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D5CDC" w14:textId="023CED26" w:rsidR="00455987" w:rsidRDefault="009D320B">
      <w:r>
        <w:rPr>
          <w:rFonts w:hint="eastAsia"/>
        </w:rPr>
        <w:t>Wee</w:t>
      </w:r>
      <w:r>
        <w:t>k 8 BI Thinking</w:t>
      </w:r>
    </w:p>
    <w:p w14:paraId="76626D7E" w14:textId="6BBFB575" w:rsidR="009D320B" w:rsidRDefault="009D320B">
      <w:r>
        <w:rPr>
          <w:rFonts w:hint="eastAsia"/>
        </w:rPr>
        <w:t>郭想</w:t>
      </w:r>
    </w:p>
    <w:p w14:paraId="70ED13DB" w14:textId="406E4E4F" w:rsidR="009D320B" w:rsidRDefault="009D320B"/>
    <w:p w14:paraId="62BEF800" w14:textId="6A755BCB" w:rsidR="0019005B" w:rsidRPr="0019005B" w:rsidRDefault="0019005B">
      <w:pPr>
        <w:rPr>
          <w:color w:val="5B9BD5" w:themeColor="accent5"/>
          <w:sz w:val="24"/>
          <w:szCs w:val="28"/>
        </w:rPr>
      </w:pPr>
      <w:r w:rsidRPr="0019005B">
        <w:rPr>
          <w:rFonts w:hint="eastAsia"/>
          <w:color w:val="5B9BD5" w:themeColor="accent5"/>
          <w:sz w:val="24"/>
          <w:szCs w:val="28"/>
        </w:rPr>
        <w:t>为什么股票预测问题容易出现过拟合，也就是在训练时结果很好，在真实环境中结果没那么好</w:t>
      </w:r>
    </w:p>
    <w:p w14:paraId="334F5F4D" w14:textId="0707DDAD" w:rsidR="0019005B" w:rsidRDefault="0019005B">
      <w:pPr>
        <w:rPr>
          <w:sz w:val="24"/>
          <w:szCs w:val="28"/>
        </w:rPr>
      </w:pPr>
    </w:p>
    <w:p w14:paraId="53CFDB03" w14:textId="49C5DCD4" w:rsidR="0019005B" w:rsidRPr="0019005B" w:rsidRDefault="0019005B">
      <w:pPr>
        <w:rPr>
          <w:rFonts w:hint="eastAsia"/>
        </w:rPr>
      </w:pPr>
      <w:r>
        <w:rPr>
          <w:rFonts w:hint="eastAsia"/>
        </w:rPr>
        <w:t>因为在股票预测的时候数据集中噪音会比较多，可能占了信息量的90%，所以虽然模型仍然可以训练，但是会把这些噪音也学习进去，导致在后续的真实环境预测中结果不好。</w:t>
      </w:r>
    </w:p>
    <w:p w14:paraId="6966399B" w14:textId="77777777" w:rsidR="0019005B" w:rsidRDefault="0019005B">
      <w:pPr>
        <w:rPr>
          <w:rFonts w:hint="eastAsia"/>
        </w:rPr>
      </w:pPr>
    </w:p>
    <w:p w14:paraId="25142D31" w14:textId="34A14CEE" w:rsidR="009D320B" w:rsidRPr="004342DF" w:rsidRDefault="009D320B">
      <w:pPr>
        <w:rPr>
          <w:color w:val="5B9BD5" w:themeColor="accent5"/>
          <w:sz w:val="24"/>
          <w:szCs w:val="28"/>
        </w:rPr>
      </w:pPr>
      <w:r w:rsidRPr="004342DF">
        <w:rPr>
          <w:color w:val="5B9BD5" w:themeColor="accent5"/>
          <w:sz w:val="24"/>
          <w:szCs w:val="28"/>
        </w:rPr>
        <w:t>Prophet与ARMA/ARIMA相比，优势在哪些地方</w:t>
      </w:r>
    </w:p>
    <w:p w14:paraId="2B111104" w14:textId="48C69607" w:rsidR="009D320B" w:rsidRDefault="009D320B"/>
    <w:p w14:paraId="057660A4" w14:textId="1E21AA49" w:rsidR="009D320B" w:rsidRDefault="009D320B">
      <w:r>
        <w:rPr>
          <w:rFonts w:hint="eastAsia"/>
        </w:rPr>
        <w:t>首先，我们可以先了解一下ARIMA和ARMA模型的不足。对于ARMA模型来说，它要求时序数据是稳定的（平稳序列），而现实中的数据一般都很难符合这一点因为可能会有一些黑天鹅事件导致某个时刻的数值偏高或者偏低。</w:t>
      </w:r>
      <w:r w:rsidR="00382944">
        <w:rPr>
          <w:rFonts w:hint="eastAsia"/>
        </w:rPr>
        <w:t>ARMA还容易在训练的时候过拟合导致真实环境下的预测没那么好。</w:t>
      </w:r>
    </w:p>
    <w:p w14:paraId="3DB39596" w14:textId="2D7E813F" w:rsidR="009D320B" w:rsidRDefault="009D320B"/>
    <w:p w14:paraId="69311AFC" w14:textId="3B15FF9E" w:rsidR="009D320B" w:rsidRDefault="009D320B">
      <w:r>
        <w:rPr>
          <w:rFonts w:hint="eastAsia"/>
        </w:rPr>
        <w:t>对于ARIMA模型来说，虽然可以把非平稳数据转变为平稳序列，但它是一个线性模型，无法处理非线性关系，同时要求数据点的间隔等长。对于这两个模型来说，如果数据缺失，则需要使用插值等方法来预估缺失值，然后再使用预估值来进行参数拟合，这样可能会引入噪音，因为预估值不是实际的一个</w:t>
      </w:r>
      <w:r w:rsidR="00383C49">
        <w:rPr>
          <w:rFonts w:hint="eastAsia"/>
        </w:rPr>
        <w:t>真实</w:t>
      </w:r>
      <w:r>
        <w:rPr>
          <w:rFonts w:hint="eastAsia"/>
        </w:rPr>
        <w:t>值。</w:t>
      </w:r>
    </w:p>
    <w:p w14:paraId="55FC333A" w14:textId="47462850" w:rsidR="00F23BC9" w:rsidRDefault="00F23BC9"/>
    <w:p w14:paraId="698562A5" w14:textId="0565F536" w:rsidR="00F23BC9" w:rsidRDefault="0038332F">
      <w:r>
        <w:rPr>
          <w:rFonts w:hint="eastAsia"/>
        </w:rPr>
        <w:t>Pro</w:t>
      </w:r>
      <w:r>
        <w:t>phet</w:t>
      </w:r>
      <w:r w:rsidR="00382944">
        <w:rPr>
          <w:rFonts w:hint="eastAsia"/>
        </w:rPr>
        <w:t>是一个基于相加模型的时间预测，</w:t>
      </w:r>
      <w:r w:rsidR="00382944" w:rsidRPr="00CD6927">
        <w:rPr>
          <w:rFonts w:hint="eastAsia"/>
          <w:b/>
          <w:bCs/>
          <w:highlight w:val="yellow"/>
        </w:rPr>
        <w:t>可以精准的拟合非线性的周期趋势</w:t>
      </w:r>
      <w:r w:rsidR="00382944">
        <w:rPr>
          <w:rFonts w:hint="eastAsia"/>
        </w:rPr>
        <w:t>，这一点是ARIMA模型无法做到的。</w:t>
      </w:r>
      <w:r w:rsidR="00677819" w:rsidRPr="00677819">
        <w:rPr>
          <w:rFonts w:hint="eastAsia"/>
          <w:b/>
          <w:bCs/>
          <w:highlight w:val="yellow"/>
        </w:rPr>
        <w:t>然后时序数据可以是不稳定的</w:t>
      </w:r>
      <w:r w:rsidR="00677819">
        <w:rPr>
          <w:rFonts w:hint="eastAsia"/>
        </w:rPr>
        <w:t>，这一点又比ARMA要好。</w:t>
      </w:r>
      <w:r w:rsidR="00382944">
        <w:rPr>
          <w:rFonts w:hint="eastAsia"/>
        </w:rPr>
        <w:t>在周期性上能够对yearly，weekly和daily的周期性使用非线性拟合。最后Prophet模型还添加了holidays（影响因子），</w:t>
      </w:r>
      <w:r w:rsidR="00382944" w:rsidRPr="00677819">
        <w:rPr>
          <w:rFonts w:hint="eastAsia"/>
          <w:b/>
          <w:bCs/>
          <w:highlight w:val="yellow"/>
        </w:rPr>
        <w:t>可</w:t>
      </w:r>
      <w:r w:rsidR="00382944" w:rsidRPr="00CD6927">
        <w:rPr>
          <w:rFonts w:hint="eastAsia"/>
          <w:b/>
          <w:bCs/>
          <w:highlight w:val="yellow"/>
        </w:rPr>
        <w:t>以很好的对节日带来的活跃数据进行预测</w:t>
      </w:r>
      <w:r w:rsidR="00382944">
        <w:rPr>
          <w:rFonts w:hint="eastAsia"/>
        </w:rPr>
        <w:t>。</w:t>
      </w:r>
    </w:p>
    <w:p w14:paraId="5835D0F3" w14:textId="239DD95D" w:rsidR="00CD6927" w:rsidRDefault="00CD6927"/>
    <w:p w14:paraId="79A88B84" w14:textId="77777777" w:rsidR="00CD6927" w:rsidRDefault="00CD6927">
      <w:pPr>
        <w:rPr>
          <w:rFonts w:hint="eastAsia"/>
        </w:rPr>
      </w:pPr>
    </w:p>
    <w:sectPr w:rsidR="00CD69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0B"/>
    <w:rsid w:val="0019005B"/>
    <w:rsid w:val="00382944"/>
    <w:rsid w:val="0038332F"/>
    <w:rsid w:val="00383C49"/>
    <w:rsid w:val="004342DF"/>
    <w:rsid w:val="00455987"/>
    <w:rsid w:val="00677819"/>
    <w:rsid w:val="009D320B"/>
    <w:rsid w:val="00CD6927"/>
    <w:rsid w:val="00F23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5F05"/>
  <w15:chartTrackingRefBased/>
  <w15:docId w15:val="{0760E75C-294F-4D0B-97A9-D688FF2E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Xiang</dc:creator>
  <cp:keywords/>
  <dc:description/>
  <cp:lastModifiedBy>Guo Xiang</cp:lastModifiedBy>
  <cp:revision>16</cp:revision>
  <dcterms:created xsi:type="dcterms:W3CDTF">2020-10-24T07:32:00Z</dcterms:created>
  <dcterms:modified xsi:type="dcterms:W3CDTF">2020-10-24T08:36:00Z</dcterms:modified>
</cp:coreProperties>
</file>