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007BEA0A" w:rsidR="004D4EEE" w:rsidRPr="00E028FE" w:rsidRDefault="00B85C05" w:rsidP="004D4EEE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CDU4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ONG registra relatório de requerimento de adoção</w:t>
      </w:r>
    </w:p>
    <w:p w14:paraId="13FFFC2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4D4EEE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05271B9D" w14:textId="604EC897" w:rsidR="004D4EEE" w:rsidRPr="00E028FE" w:rsidRDefault="00202CE7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Houve uma entrevista com o adotante</w:t>
      </w:r>
    </w:p>
    <w:p w14:paraId="485B156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5FAD4EA3" w:rsidR="004D4EEE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505E38">
        <w:rPr>
          <w:rFonts w:ascii="Arial" w:hAnsi="Arial" w:cs="Arial"/>
          <w:lang w:val="pt-PT"/>
        </w:rPr>
        <w:t xml:space="preserve">Funcionário </w:t>
      </w:r>
      <w:r w:rsidR="00202CE7" w:rsidRPr="00505E38">
        <w:rPr>
          <w:rFonts w:ascii="Arial" w:hAnsi="Arial" w:cs="Arial"/>
          <w:lang w:val="pt-PT"/>
        </w:rPr>
        <w:t>seleciona “criar relatório de requerimento de adoção”</w:t>
      </w:r>
    </w:p>
    <w:p w14:paraId="1848024D" w14:textId="16AEB316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505E38">
        <w:rPr>
          <w:rFonts w:ascii="Arial" w:hAnsi="Arial" w:cs="Arial"/>
          <w:lang w:val="pt-PT"/>
        </w:rPr>
        <w:t>Funcionário preenche os dados sobre a entrevista com o adotante</w:t>
      </w:r>
    </w:p>
    <w:p w14:paraId="082EC476" w14:textId="47190DBC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505E38">
        <w:rPr>
          <w:rFonts w:ascii="Arial" w:hAnsi="Arial" w:cs="Arial"/>
          <w:lang w:val="pt-PT"/>
        </w:rPr>
        <w:t xml:space="preserve">Funcionário preenche parecer </w:t>
      </w:r>
      <w:r w:rsidR="00310370" w:rsidRPr="00505E38">
        <w:rPr>
          <w:rFonts w:ascii="Arial" w:hAnsi="Arial" w:cs="Arial"/>
          <w:lang w:val="pt-PT"/>
        </w:rPr>
        <w:t xml:space="preserve">favorável a </w:t>
      </w:r>
      <w:r w:rsidRPr="00505E38">
        <w:rPr>
          <w:rFonts w:ascii="Arial" w:hAnsi="Arial" w:cs="Arial"/>
          <w:lang w:val="pt-PT"/>
        </w:rPr>
        <w:t>adoção</w:t>
      </w:r>
    </w:p>
    <w:p w14:paraId="01D17FB5" w14:textId="2730CEB9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505E38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6FBCA857" w14:textId="261D3A1C" w:rsidR="00505E38" w:rsidRDefault="00505E38" w:rsidP="00505E38">
      <w:pPr>
        <w:spacing w:line="360" w:lineRule="auto"/>
        <w:ind w:left="3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Pr="00505E38">
        <w:rPr>
          <w:rFonts w:ascii="Arial" w:hAnsi="Arial" w:cs="Arial"/>
          <w:lang w:val="pt-PT"/>
        </w:rPr>
        <w:t>Funcionário</w:t>
      </w:r>
      <w:r w:rsidRPr="00505E38">
        <w:rPr>
          <w:rFonts w:ascii="Arial" w:hAnsi="Arial" w:cs="Arial"/>
          <w:lang w:val="pt-PT"/>
        </w:rPr>
        <w:t xml:space="preserve"> não tem parecer favorável</w:t>
      </w:r>
    </w:p>
    <w:p w14:paraId="4A4B03C9" w14:textId="20F134C9" w:rsid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Pr="00505E38">
        <w:rPr>
          <w:rFonts w:ascii="Arial" w:hAnsi="Arial" w:cs="Arial"/>
          <w:lang w:val="pt-PT"/>
        </w:rPr>
        <w:t xml:space="preserve">O funcionário </w:t>
      </w:r>
      <w:r>
        <w:rPr>
          <w:rFonts w:ascii="Arial" w:hAnsi="Arial" w:cs="Arial"/>
          <w:lang w:val="pt-PT"/>
        </w:rPr>
        <w:t>preenche parecer não favorável a adoção</w:t>
      </w:r>
    </w:p>
    <w:p w14:paraId="1A07310B" w14:textId="58675A27" w:rsid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2. O funcionário salva e envia o formulário</w:t>
      </w:r>
      <w:bookmarkStart w:id="0" w:name="_GoBack"/>
      <w:bookmarkEnd w:id="0"/>
    </w:p>
    <w:p w14:paraId="7D1B8ACF" w14:textId="2F852CA6" w:rsidR="004D4EEE" w:rsidRPr="00505E38" w:rsidRDefault="00505E38" w:rsidP="00505E38">
      <w:pPr>
        <w:spacing w:line="360" w:lineRule="auto"/>
        <w:ind w:left="3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4a. </w:t>
      </w:r>
      <w:r w:rsidR="004D4EEE" w:rsidRPr="00505E38">
        <w:rPr>
          <w:rFonts w:ascii="Arial" w:hAnsi="Arial" w:cs="Arial"/>
          <w:lang w:val="pt-PT"/>
        </w:rPr>
        <w:t xml:space="preserve">O formulário </w:t>
      </w:r>
      <w:r w:rsidR="00202CE7" w:rsidRPr="00505E38">
        <w:rPr>
          <w:rFonts w:ascii="Arial" w:hAnsi="Arial" w:cs="Arial"/>
          <w:lang w:val="pt-PT"/>
        </w:rPr>
        <w:t>não foi preenchido corretamente</w:t>
      </w:r>
    </w:p>
    <w:p w14:paraId="5CCBCF3A" w14:textId="230EAA75" w:rsidR="004D4EEE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505E38">
        <w:rPr>
          <w:rFonts w:ascii="Arial" w:hAnsi="Arial" w:cs="Arial"/>
          <w:lang w:val="pt-PT"/>
        </w:rPr>
        <w:t>O funcioná</w:t>
      </w:r>
      <w:r w:rsidR="00202CE7" w:rsidRPr="00505E38">
        <w:rPr>
          <w:rFonts w:ascii="Arial" w:hAnsi="Arial" w:cs="Arial"/>
          <w:lang w:val="pt-PT"/>
        </w:rPr>
        <w:t>rio acessa o relatório</w:t>
      </w:r>
    </w:p>
    <w:p w14:paraId="35156B26" w14:textId="04AE0F4B" w:rsidR="00202CE7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505E38">
        <w:rPr>
          <w:rFonts w:ascii="Arial" w:hAnsi="Arial" w:cs="Arial"/>
          <w:lang w:val="pt-PT"/>
        </w:rPr>
        <w:t>O funcionário seleciona “corrigir relatório”</w:t>
      </w:r>
    </w:p>
    <w:p w14:paraId="1E5A1E9D" w14:textId="248D59FC" w:rsidR="00202CE7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505E38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6CDB33D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77B89"/>
    <w:multiLevelType w:val="hybridMultilevel"/>
    <w:tmpl w:val="169C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202CE7"/>
    <w:rsid w:val="00310370"/>
    <w:rsid w:val="004D4EEE"/>
    <w:rsid w:val="00505E38"/>
    <w:rsid w:val="00756EB7"/>
    <w:rsid w:val="00A960C0"/>
    <w:rsid w:val="00B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Macintosh Word</Application>
  <DocSecurity>0</DocSecurity>
  <Lines>7</Lines>
  <Paragraphs>1</Paragraphs>
  <ScaleCrop>false</ScaleCrop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5</cp:revision>
  <dcterms:created xsi:type="dcterms:W3CDTF">2017-11-27T13:56:00Z</dcterms:created>
  <dcterms:modified xsi:type="dcterms:W3CDTF">2017-11-30T16:08:00Z</dcterms:modified>
</cp:coreProperties>
</file>