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8D626" w14:textId="703A2BB2" w:rsidR="00C33DE1" w:rsidRPr="0069594E" w:rsidRDefault="22048454" w:rsidP="253141DC">
      <w:pPr>
        <w:jc w:val="center"/>
        <w:rPr>
          <w:rFonts w:ascii="Arial" w:hAnsi="Arial" w:cs="Arial"/>
          <w:sz w:val="32"/>
          <w:szCs w:val="32"/>
        </w:rPr>
      </w:pPr>
      <w:r w:rsidRPr="253141DC">
        <w:rPr>
          <w:rFonts w:asciiTheme="majorHAnsi" w:eastAsiaTheme="majorEastAsia" w:hAnsiTheme="majorHAnsi" w:cstheme="majorBidi"/>
          <w:sz w:val="32"/>
          <w:szCs w:val="32"/>
        </w:rPr>
        <w:t xml:space="preserve">English – System Development </w:t>
      </w:r>
    </w:p>
    <w:p w14:paraId="5C752C8C" w14:textId="605C6122" w:rsidR="00C33DE1" w:rsidRPr="0069594E" w:rsidRDefault="22048454">
      <w:pPr>
        <w:rPr>
          <w:rFonts w:ascii="Arial" w:hAnsi="Arial" w:cs="Arial"/>
          <w:sz w:val="24"/>
          <w:szCs w:val="24"/>
        </w:rPr>
      </w:pPr>
      <w:r w:rsidRPr="253141DC">
        <w:rPr>
          <w:rFonts w:ascii="Arial" w:hAnsi="Arial" w:cs="Arial"/>
          <w:sz w:val="24"/>
          <w:szCs w:val="24"/>
        </w:rPr>
        <w:t>Develop autonomy, confidence, and the ability to present technical content in English related to IT system development.</w:t>
      </w:r>
    </w:p>
    <w:p w14:paraId="70574401" w14:textId="5ED8DA30" w:rsidR="0069594E" w:rsidRPr="0069594E" w:rsidRDefault="002210D7" w:rsidP="0069594E">
      <w:pPr>
        <w:pStyle w:val="Ttulo1"/>
        <w:rPr>
          <w:rFonts w:ascii="Arial" w:hAnsi="Arial" w:cs="Arial"/>
          <w:color w:val="auto"/>
          <w:sz w:val="24"/>
          <w:szCs w:val="24"/>
        </w:rPr>
      </w:pPr>
      <w:r w:rsidRPr="0069594E">
        <w:rPr>
          <w:rFonts w:ascii="Arial" w:hAnsi="Arial" w:cs="Arial"/>
          <w:color w:val="auto"/>
          <w:sz w:val="24"/>
          <w:szCs w:val="24"/>
        </w:rPr>
        <w:t>1 – Introduction to IT Administration &amp; Project Launch</w:t>
      </w:r>
    </w:p>
    <w:p w14:paraId="6A84A7C4" w14:textId="53D1120A" w:rsidR="00C33DE1" w:rsidRDefault="002210D7">
      <w:pPr>
        <w:pStyle w:val="Commarcadores"/>
        <w:rPr>
          <w:rFonts w:ascii="Arial" w:hAnsi="Arial" w:cs="Arial"/>
          <w:sz w:val="24"/>
          <w:szCs w:val="24"/>
        </w:rPr>
      </w:pPr>
      <w:r w:rsidRPr="0069594E">
        <w:rPr>
          <w:rFonts w:ascii="Arial" w:hAnsi="Arial" w:cs="Arial"/>
          <w:sz w:val="24"/>
          <w:szCs w:val="24"/>
        </w:rPr>
        <w:t>What do IT administrators do in companies?</w:t>
      </w:r>
    </w:p>
    <w:p w14:paraId="16ADFC93" w14:textId="77777777" w:rsidR="00346310" w:rsidRDefault="00346310" w:rsidP="00346310">
      <w:pPr>
        <w:pStyle w:val="Commarcadores"/>
        <w:numPr>
          <w:ilvl w:val="0"/>
          <w:numId w:val="0"/>
        </w:numPr>
        <w:ind w:left="360"/>
        <w:rPr>
          <w:rFonts w:ascii="Arial" w:hAnsi="Arial" w:cs="Arial"/>
          <w:sz w:val="24"/>
          <w:szCs w:val="24"/>
        </w:rPr>
      </w:pPr>
    </w:p>
    <w:p w14:paraId="67B80D3F" w14:textId="0BB3345A" w:rsidR="00346310" w:rsidRDefault="00A011BD" w:rsidP="00346310">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11BD">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IT administrators work with both hardware and software. Their responsibilities include: maintaining the company's networks, servers, computers, and software; optimizing infrastructure to increase productivity; and </w:t>
      </w:r>
      <w:r w:rsidR="00B309B7">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helping</w:t>
      </w:r>
      <w:r w:rsidRPr="00A011BD">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company with cybersecurity methods. Two common functions of an IT administrator are: working with databases, </w:t>
      </w:r>
      <w:r w:rsidR="00711AFF">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ensuring </w:t>
      </w:r>
      <w:r w:rsidRPr="00A011BD">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security and integrity of company data. Another function is: working with networks, managing the local network and the company's network system, ensuring system security against cyberattacks.</w:t>
      </w:r>
    </w:p>
    <w:p w14:paraId="5BF992E7" w14:textId="77777777" w:rsidR="00A011BD" w:rsidRPr="0069594E" w:rsidRDefault="00A011BD" w:rsidP="00346310">
      <w:pPr>
        <w:pStyle w:val="Commarcadores"/>
        <w:numPr>
          <w:ilvl w:val="0"/>
          <w:numId w:val="0"/>
        </w:numPr>
        <w:rPr>
          <w:rFonts w:ascii="Arial" w:hAnsi="Arial" w:cs="Arial"/>
          <w:sz w:val="24"/>
          <w:szCs w:val="24"/>
        </w:rPr>
      </w:pPr>
    </w:p>
    <w:p w14:paraId="7E24ED7B" w14:textId="561643EF" w:rsidR="00C33DE1" w:rsidRDefault="0069594E">
      <w:pPr>
        <w:pStyle w:val="Commarcadores"/>
        <w:rPr>
          <w:rFonts w:ascii="Arial" w:hAnsi="Arial" w:cs="Arial"/>
          <w:sz w:val="24"/>
          <w:szCs w:val="24"/>
        </w:rPr>
      </w:pPr>
      <w:r>
        <w:rPr>
          <w:rFonts w:ascii="Arial" w:hAnsi="Arial" w:cs="Arial"/>
          <w:sz w:val="24"/>
          <w:szCs w:val="24"/>
        </w:rPr>
        <w:t>S</w:t>
      </w:r>
      <w:r w:rsidRPr="0069594E">
        <w:rPr>
          <w:rFonts w:ascii="Arial" w:hAnsi="Arial" w:cs="Arial"/>
          <w:sz w:val="24"/>
          <w:szCs w:val="24"/>
        </w:rPr>
        <w:t>earch and define terms such as spreadsheet, database, system administrator, server, peripheral.</w:t>
      </w:r>
    </w:p>
    <w:p w14:paraId="2F390842" w14:textId="77777777" w:rsidR="0028075D" w:rsidRDefault="0028075D" w:rsidP="0028075D">
      <w:pPr>
        <w:pStyle w:val="Commarcadores"/>
        <w:numPr>
          <w:ilvl w:val="0"/>
          <w:numId w:val="0"/>
        </w:numPr>
        <w:ind w:left="360"/>
        <w:rPr>
          <w:rFonts w:ascii="Arial" w:hAnsi="Arial" w:cs="Arial"/>
          <w:sz w:val="24"/>
          <w:szCs w:val="24"/>
        </w:rPr>
      </w:pPr>
    </w:p>
    <w:p w14:paraId="53E17A2D" w14:textId="6E4E0E95" w:rsidR="00A011BD" w:rsidRPr="00220F08" w:rsidRDefault="00A011BD" w:rsidP="00A011BD">
      <w:pPr>
        <w:pStyle w:val="Commarcadores"/>
        <w:numPr>
          <w:ilvl w:val="0"/>
          <w:numId w:val="0"/>
        </w:numPr>
        <w:ind w:left="360" w:hanging="360"/>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Spreadsheet</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A spreadsheet is a computer application for organizing and storing data arranged in rows and columns. The application can use this data to perform complex calculations and create charts. Common applications: Excel, Google Sheets, and Apple Numbers. </w:t>
      </w:r>
    </w:p>
    <w:p w14:paraId="0C18F9C6" w14:textId="77777777" w:rsidR="00A011BD" w:rsidRPr="00220F08" w:rsidRDefault="00A011BD" w:rsidP="00A011BD">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532EA36" w14:textId="77777777" w:rsidR="00A011BD" w:rsidRPr="00220F08" w:rsidRDefault="00A011BD" w:rsidP="00A011BD">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Database</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A database is a collection of data organized and saved on a computer. This data can be easily modified with specialized software, and you can store virtually anything, including images and videos, with easy access from the computer. </w:t>
      </w:r>
    </w:p>
    <w:p w14:paraId="7D4FE5D1" w14:textId="77777777" w:rsidR="00A011BD" w:rsidRPr="00220F08" w:rsidRDefault="00A011BD" w:rsidP="00A011BD">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D3078B6" w14:textId="77777777" w:rsidR="00A011BD" w:rsidRPr="00220F08" w:rsidRDefault="00A011BD" w:rsidP="00A011BD">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Administrator</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A system administrator is a professional responsible for a company's IT infrastructure, ensuring the security, stability, and performance of IT. They may upgrade the hardware of the company's PCs, resolve network problems such as slowness, or use a Python script to automate routine company tasks. </w:t>
      </w:r>
    </w:p>
    <w:p w14:paraId="4793CCA3" w14:textId="77777777" w:rsidR="00A011BD" w:rsidRPr="00220F08" w:rsidRDefault="00A011BD" w:rsidP="00A011BD">
      <w:pPr>
        <w:pStyle w:val="Commarcadores"/>
        <w:numPr>
          <w:ilvl w:val="0"/>
          <w:numId w:val="0"/>
        </w:numPr>
        <w:ind w:left="360"/>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1E600F" w14:textId="77777777" w:rsidR="00A011BD" w:rsidRPr="00220F08" w:rsidRDefault="00A011BD" w:rsidP="00A011BD">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Server</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A server is a computer that can store and provide data, services, programs, and other resources to other computers or devices, called "clients." </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Servers use the internet to send data to clients. An example of this is when you chat with ChatGPT. ChatGPT is AI software that runs on a computer within a database, far from your home. Your messages are sent to it over the internet, and the replies are sent to you over the internet. </w:t>
      </w:r>
    </w:p>
    <w:p w14:paraId="0457E6EF" w14:textId="77777777" w:rsidR="00A011BD" w:rsidRPr="00220F08" w:rsidRDefault="00A011BD" w:rsidP="00A011BD">
      <w:pPr>
        <w:pStyle w:val="Commarcadores"/>
        <w:numPr>
          <w:ilvl w:val="0"/>
          <w:numId w:val="0"/>
        </w:numPr>
        <w:ind w:left="360"/>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F1418F5" w14:textId="18C592C4" w:rsidR="0028075D" w:rsidRPr="00220F08" w:rsidRDefault="00A011BD" w:rsidP="00A011BD">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Peripheral</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A peripheral is a device that connects to a computer or mobile phone and adds functionality to the device. An example of this is a keyboard that converts the code of the pressed key into binary code and sends it to the computer via electrical signals, and the computer converts this binary code into a character.</w:t>
      </w:r>
    </w:p>
    <w:p w14:paraId="6E9C285D" w14:textId="77777777" w:rsidR="00A011BD" w:rsidRPr="00685E3D" w:rsidRDefault="00A011BD" w:rsidP="00A011BD">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B77B5F" w14:textId="5B79DCDA" w:rsidR="00C33DE1" w:rsidRDefault="002210D7">
      <w:pPr>
        <w:pStyle w:val="Commarcadores"/>
        <w:rPr>
          <w:rFonts w:ascii="Arial" w:hAnsi="Arial" w:cs="Arial"/>
          <w:sz w:val="24"/>
          <w:szCs w:val="24"/>
        </w:rPr>
      </w:pPr>
      <w:r w:rsidRPr="0069594E">
        <w:rPr>
          <w:rFonts w:ascii="Arial" w:hAnsi="Arial" w:cs="Arial"/>
          <w:sz w:val="24"/>
          <w:szCs w:val="24"/>
        </w:rPr>
        <w:t>Create a collaborative glossary using Google Docs or another shared tool.</w:t>
      </w:r>
    </w:p>
    <w:p w14:paraId="71A87380" w14:textId="77777777" w:rsidR="00220F08" w:rsidRPr="00220F08" w:rsidRDefault="00220F08" w:rsidP="00220F08">
      <w:pPr>
        <w:pStyle w:val="Commarcadores"/>
        <w:numPr>
          <w:ilvl w:val="0"/>
          <w:numId w:val="0"/>
        </w:numPr>
        <w:rPr>
          <w:rFonts w:ascii="Arial" w:hAnsi="Arial" w:cs="Arial"/>
          <w:sz w:val="24"/>
          <w:szCs w:val="24"/>
        </w:rPr>
      </w:pPr>
      <w:r w:rsidRPr="00220F08">
        <w:rPr>
          <w:rFonts w:ascii="Arial" w:hAnsi="Arial" w:cs="Arial"/>
          <w:sz w:val="24"/>
          <w:szCs w:val="24"/>
        </w:rPr>
        <w:t>Glossary</w:t>
      </w:r>
    </w:p>
    <w:p w14:paraId="6663EDFC" w14:textId="77777777" w:rsidR="00220F08" w:rsidRPr="00220F08" w:rsidRDefault="00220F08" w:rsidP="00220F08">
      <w:pPr>
        <w:pStyle w:val="Commarcadores"/>
        <w:numPr>
          <w:ilvl w:val="0"/>
          <w:numId w:val="0"/>
        </w:numPr>
        <w:rPr>
          <w:rFonts w:ascii="Arial" w:hAnsi="Arial" w:cs="Arial"/>
          <w:sz w:val="24"/>
          <w:szCs w:val="24"/>
        </w:rPr>
      </w:pPr>
    </w:p>
    <w:p w14:paraId="4B832B81" w14:textId="2B41932F" w:rsidR="00220F08" w:rsidRPr="00220F08"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Case-sensitive:</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Generally, applies to a data input field; a case-sensitive restriction means lower-case letters are not equivalent to the same letters in upper-case. Example: "data" is not recognized as being the same word as "Data" or "DATA".</w:t>
      </w:r>
    </w:p>
    <w:p w14:paraId="0228DE31" w14:textId="77777777" w:rsidR="00220F08" w:rsidRPr="00220F08"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GUI: Graphical user interface;</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mouse-based system that contains icons, drop-down menus, and windows where you point and click to indicate what you want to do. All new Windows and Macintosh computers currently being sold utilize this technology.</w:t>
      </w:r>
    </w:p>
    <w:p w14:paraId="74E0A79C" w14:textId="77777777" w:rsidR="00220F08" w:rsidRPr="00220F08"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IDE</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(Integrated Development Environment):</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 application that facilitates software developers with writing code.</w:t>
      </w:r>
    </w:p>
    <w:p w14:paraId="129EE3BB" w14:textId="77777777" w:rsidR="00220F08" w:rsidRPr="00220F08"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Web Hosting</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is a service that makes websites accessible on the internet by storing website files (HTML, CSS, images, videos) on specialized computers called servers</w:t>
      </w:r>
    </w:p>
    <w:p w14:paraId="41215A68" w14:textId="37962452" w:rsidR="00220F08" w:rsidRPr="00220F08"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Fork</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 fork is a copy of an existing software project at some point to add someone's own modifications to the project.</w:t>
      </w:r>
    </w:p>
    <w:p w14:paraId="6D1A9153" w14:textId="77777777" w:rsidR="00220F08" w:rsidRPr="0069594E" w:rsidRDefault="00220F08" w:rsidP="00220F08">
      <w:pPr>
        <w:pStyle w:val="Commarcadores"/>
        <w:numPr>
          <w:ilvl w:val="0"/>
          <w:numId w:val="0"/>
        </w:numPr>
        <w:ind w:left="360"/>
        <w:rPr>
          <w:rFonts w:ascii="Arial" w:hAnsi="Arial" w:cs="Arial"/>
          <w:sz w:val="24"/>
          <w:szCs w:val="24"/>
        </w:rPr>
      </w:pPr>
    </w:p>
    <w:p w14:paraId="3F04D6BC" w14:textId="0117F047" w:rsidR="00C33DE1" w:rsidRDefault="0069594E">
      <w:pPr>
        <w:pStyle w:val="Commarcadores"/>
        <w:rPr>
          <w:rFonts w:ascii="Arial" w:hAnsi="Arial" w:cs="Arial"/>
          <w:sz w:val="24"/>
          <w:szCs w:val="24"/>
        </w:rPr>
      </w:pPr>
      <w:r>
        <w:rPr>
          <w:rFonts w:ascii="Arial" w:hAnsi="Arial" w:cs="Arial"/>
          <w:sz w:val="24"/>
          <w:szCs w:val="24"/>
        </w:rPr>
        <w:t>E</w:t>
      </w:r>
      <w:r w:rsidRPr="0069594E">
        <w:rPr>
          <w:rFonts w:ascii="Arial" w:hAnsi="Arial" w:cs="Arial"/>
          <w:sz w:val="24"/>
          <w:szCs w:val="24"/>
        </w:rPr>
        <w:t>xplains 5 vocabulary terms with examples.</w:t>
      </w:r>
    </w:p>
    <w:p w14:paraId="0E69846D" w14:textId="0109F8A8" w:rsidR="00220F08" w:rsidRDefault="00220F08" w:rsidP="00220F08">
      <w:pPr>
        <w:pStyle w:val="Commarcadores"/>
        <w:numPr>
          <w:ilvl w:val="0"/>
          <w:numId w:val="0"/>
        </w:numPr>
        <w:rPr>
          <w:rFonts w:ascii="Arial" w:hAnsi="Arial" w:cs="Arial"/>
          <w:sz w:val="24"/>
          <w:szCs w:val="24"/>
        </w:rPr>
      </w:pPr>
    </w:p>
    <w:p w14:paraId="1CD4C51A" w14:textId="4D8AACAD" w:rsidR="00A75DF9" w:rsidRPr="00A75DF9" w:rsidRDefault="00A75DF9" w:rsidP="004F7786">
      <w:pPr>
        <w:pStyle w:val="Commarcadores"/>
        <w:numPr>
          <w:ilvl w:val="0"/>
          <w:numId w:val="32"/>
        </w:numPr>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75DF9">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Encryption</w:t>
      </w:r>
      <w:r w:rsidRPr="00A75DF9">
        <w:rPr>
          <w:rFonts w:ascii="Arial" w:hAnsi="Arial" w:cs="Arial"/>
          <w:b/>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A75DF9">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Encryption is a way to protect information by transforming it into a secret code so only authorized people can read it.</w:t>
      </w:r>
      <w:r w:rsidRPr="00A75DF9">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A75DF9">
        <w:rPr>
          <w:rFonts w:ascii="Arial" w:hAnsi="Arial" w:cs="Arial"/>
          <w:bCs/>
          <w:i/>
          <w:i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r w:rsidRPr="00A75DF9">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When you enter your password on a website, encryption keeps it safe from hackers.</w:t>
      </w:r>
    </w:p>
    <w:p w14:paraId="299A3A1B" w14:textId="1C6A6B38" w:rsidR="00A75DF9" w:rsidRPr="00A75DF9" w:rsidRDefault="00A75DF9" w:rsidP="004F7786">
      <w:pPr>
        <w:pStyle w:val="Commarcadores"/>
        <w:numPr>
          <w:ilvl w:val="0"/>
          <w:numId w:val="0"/>
        </w:numPr>
        <w:ind w:left="360"/>
        <w:rPr>
          <w:rFonts w:ascii="Arial" w:hAnsi="Arial" w:cs="Arial"/>
          <w:b/>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CB3F879" w14:textId="0A89FF8D" w:rsidR="00A75DF9" w:rsidRPr="00A75DF9" w:rsidRDefault="00A75DF9" w:rsidP="004F7786">
      <w:pPr>
        <w:pStyle w:val="Commarcadores"/>
        <w:numPr>
          <w:ilvl w:val="0"/>
          <w:numId w:val="32"/>
        </w:numPr>
        <w:rPr>
          <w:rFonts w:ascii="Arial" w:hAnsi="Arial" w:cs="Arial"/>
          <w:b/>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75DF9">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Flash drive</w:t>
      </w:r>
      <w:r w:rsidRPr="00A75DF9">
        <w:rPr>
          <w:rFonts w:ascii="Arial" w:hAnsi="Arial" w:cs="Arial"/>
          <w:b/>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A75DF9">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flash drive is a small portable device used to store and transfer files between computers.</w:t>
      </w:r>
      <w:r w:rsidRPr="00A75DF9">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A75DF9">
        <w:rPr>
          <w:rFonts w:ascii="Arial" w:hAnsi="Arial" w:cs="Arial"/>
          <w:bCs/>
          <w:i/>
          <w:i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r w:rsidRPr="00A75DF9">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You can save a school project on a flash drive and open it on another computer.</w:t>
      </w:r>
    </w:p>
    <w:p w14:paraId="3F500B8E" w14:textId="399FF4B9" w:rsidR="00A75DF9" w:rsidRPr="00A75DF9" w:rsidRDefault="00A75DF9" w:rsidP="004F7786">
      <w:pPr>
        <w:pStyle w:val="Commarcadores"/>
        <w:numPr>
          <w:ilvl w:val="0"/>
          <w:numId w:val="0"/>
        </w:numPr>
        <w:ind w:left="360"/>
        <w:rPr>
          <w:rFonts w:ascii="Arial" w:hAnsi="Arial" w:cs="Arial"/>
          <w:b/>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CD81901" w14:textId="4AA7D839" w:rsidR="00A75DF9" w:rsidRPr="00A75DF9" w:rsidRDefault="00A75DF9" w:rsidP="004F7786">
      <w:pPr>
        <w:pStyle w:val="Commarcadores"/>
        <w:numPr>
          <w:ilvl w:val="0"/>
          <w:numId w:val="32"/>
        </w:numPr>
        <w:rPr>
          <w:rFonts w:ascii="Arial" w:hAnsi="Arial" w:cs="Arial"/>
          <w:b/>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75DF9">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Header</w:t>
      </w:r>
      <w:r w:rsidRPr="00A75DF9">
        <w:rPr>
          <w:rFonts w:ascii="Arial" w:hAnsi="Arial" w:cs="Arial"/>
          <w:b/>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A75DF9">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header is the top section of a website that usually contains the logo and navigation menu.</w:t>
      </w:r>
      <w:r w:rsidRPr="00A75DF9">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A75DF9">
        <w:rPr>
          <w:rFonts w:ascii="Arial" w:hAnsi="Arial" w:cs="Arial"/>
          <w:bCs/>
          <w:i/>
          <w:i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r w:rsidRPr="00A75DF9">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On most websites, the header includes buttons like “Home”, “About”, and “Contact”.</w:t>
      </w:r>
    </w:p>
    <w:p w14:paraId="09443414" w14:textId="487C2B95" w:rsidR="00A75DF9" w:rsidRPr="00A75DF9" w:rsidRDefault="00A75DF9" w:rsidP="004F7786">
      <w:pPr>
        <w:pStyle w:val="Commarcadores"/>
        <w:numPr>
          <w:ilvl w:val="0"/>
          <w:numId w:val="0"/>
        </w:numPr>
        <w:ind w:left="360"/>
        <w:rPr>
          <w:rFonts w:ascii="Arial" w:hAnsi="Arial" w:cs="Arial"/>
          <w:b/>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88E885C" w14:textId="3FF3D034" w:rsidR="00A75DF9" w:rsidRPr="00A75DF9" w:rsidRDefault="00A75DF9" w:rsidP="004F7786">
      <w:pPr>
        <w:pStyle w:val="Commarcadores"/>
        <w:numPr>
          <w:ilvl w:val="0"/>
          <w:numId w:val="32"/>
        </w:numPr>
        <w:rPr>
          <w:rFonts w:ascii="Arial" w:hAnsi="Arial" w:cs="Arial"/>
          <w:b/>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75DF9">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Padding</w:t>
      </w:r>
      <w:r w:rsidRPr="00A75DF9">
        <w:rPr>
          <w:rFonts w:ascii="Arial" w:hAnsi="Arial" w:cs="Arial"/>
          <w:b/>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A75DF9">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Padding is the space inside an element, between the content and its border.</w:t>
      </w:r>
      <w:r w:rsidRPr="00A75DF9">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A75DF9">
        <w:rPr>
          <w:rFonts w:ascii="Arial" w:hAnsi="Arial" w:cs="Arial"/>
          <w:bCs/>
          <w:i/>
          <w:i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r w:rsidRPr="00A75DF9">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Adding padding to a button makes the text inside it not touch the edges.</w:t>
      </w:r>
    </w:p>
    <w:p w14:paraId="2F11E187" w14:textId="5EA0CCD1" w:rsidR="00A75DF9" w:rsidRPr="00A75DF9" w:rsidRDefault="00A75DF9" w:rsidP="004F7786">
      <w:pPr>
        <w:pStyle w:val="Commarcadores"/>
        <w:numPr>
          <w:ilvl w:val="0"/>
          <w:numId w:val="0"/>
        </w:numPr>
        <w:ind w:left="360"/>
        <w:rPr>
          <w:rFonts w:ascii="Arial" w:hAnsi="Arial" w:cs="Arial"/>
          <w:b/>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C05C30B" w14:textId="032D5FAF" w:rsidR="00A75DF9" w:rsidRPr="00A75DF9" w:rsidRDefault="00A75DF9" w:rsidP="004F7786">
      <w:pPr>
        <w:pStyle w:val="Commarcadores"/>
        <w:numPr>
          <w:ilvl w:val="0"/>
          <w:numId w:val="32"/>
        </w:numPr>
        <w:rPr>
          <w:rFonts w:ascii="Arial" w:hAnsi="Arial" w:cs="Arial"/>
          <w:b/>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75DF9">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WebSocket</w:t>
      </w:r>
      <w:r w:rsidRPr="00A75DF9">
        <w:rPr>
          <w:rFonts w:ascii="Arial" w:hAnsi="Arial" w:cs="Arial"/>
          <w:b/>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A75DF9">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WebSocket is a technology that allows real-time communication between a client and a server.</w:t>
      </w:r>
      <w:r w:rsidRPr="00A75DF9">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A75DF9">
        <w:rPr>
          <w:rFonts w:ascii="Arial" w:hAnsi="Arial" w:cs="Arial"/>
          <w:bCs/>
          <w:i/>
          <w:i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r w:rsidRPr="00A75DF9">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Chat apps use WebSocket so messages appear instantly without refreshing the page.</w:t>
      </w:r>
    </w:p>
    <w:p w14:paraId="07B43263" w14:textId="77777777" w:rsidR="00685E3D" w:rsidRPr="0069594E" w:rsidRDefault="00685E3D" w:rsidP="00220F08">
      <w:pPr>
        <w:pStyle w:val="Commarcadores"/>
        <w:numPr>
          <w:ilvl w:val="0"/>
          <w:numId w:val="0"/>
        </w:numPr>
        <w:rPr>
          <w:rFonts w:ascii="Arial" w:hAnsi="Arial" w:cs="Arial"/>
          <w:sz w:val="24"/>
          <w:szCs w:val="24"/>
        </w:rPr>
      </w:pPr>
    </w:p>
    <w:p w14:paraId="37AEC15D" w14:textId="628067E3" w:rsidR="00C33DE1" w:rsidRDefault="002210D7">
      <w:pPr>
        <w:pStyle w:val="Commarcadores"/>
        <w:rPr>
          <w:rFonts w:ascii="Arial" w:hAnsi="Arial" w:cs="Arial"/>
          <w:sz w:val="24"/>
          <w:szCs w:val="24"/>
        </w:rPr>
      </w:pPr>
      <w:r w:rsidRPr="0069594E">
        <w:rPr>
          <w:rFonts w:ascii="Arial" w:hAnsi="Arial" w:cs="Arial"/>
          <w:sz w:val="24"/>
          <w:szCs w:val="24"/>
        </w:rPr>
        <w:t>Research 3 real companies that use spreadsheets for administration.</w:t>
      </w:r>
    </w:p>
    <w:p w14:paraId="302C6405" w14:textId="77777777" w:rsidR="00B40AC9" w:rsidRDefault="00B40AC9" w:rsidP="00B40AC9">
      <w:pPr>
        <w:pStyle w:val="Commarcadores"/>
        <w:numPr>
          <w:ilvl w:val="0"/>
          <w:numId w:val="0"/>
        </w:numPr>
        <w:rPr>
          <w:rFonts w:ascii="Arial" w:hAnsi="Arial" w:cs="Arial"/>
          <w:sz w:val="24"/>
          <w:szCs w:val="24"/>
        </w:rPr>
      </w:pPr>
    </w:p>
    <w:p w14:paraId="3FF8412F" w14:textId="2F141312" w:rsidR="00B40AC9" w:rsidRPr="00685E3D" w:rsidRDefault="00B40AC9" w:rsidP="00B40AC9">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Amazon</w:t>
      </w:r>
      <w:r w:rsidRPr="00685E3D">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Business Analyst II - 5+ years of Excel experience</w:t>
      </w:r>
    </w:p>
    <w:p w14:paraId="31E98403" w14:textId="77777777" w:rsidR="00B40AC9" w:rsidRPr="00685E3D" w:rsidRDefault="00B40AC9" w:rsidP="00B40AC9">
      <w:pPr>
        <w:pStyle w:val="Commarcadores"/>
        <w:numPr>
          <w:ilvl w:val="0"/>
          <w:numId w:val="0"/>
        </w:numPr>
        <w:ind w:left="360"/>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67A3C0E" w14:textId="77777777" w:rsidR="00B40AC9" w:rsidRPr="00685E3D" w:rsidRDefault="00B40AC9" w:rsidP="00B40AC9">
      <w:pPr>
        <w:pStyle w:val="Commarcadores"/>
        <w:numPr>
          <w:ilvl w:val="0"/>
          <w:numId w:val="0"/>
        </w:numPr>
        <w:ind w:left="360" w:hanging="360"/>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Meta</w:t>
      </w:r>
      <w:r w:rsidRPr="00685E3D">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Construction Manager - Data Center Design, Engineering and Construction - Proficient working knowledge of MS Word, Excel, and PowerPoint</w:t>
      </w:r>
    </w:p>
    <w:p w14:paraId="7A5EE489" w14:textId="77777777" w:rsidR="00B40AC9" w:rsidRPr="00685E3D" w:rsidRDefault="00B40AC9" w:rsidP="00B40AC9">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1E6C98" w14:textId="25725ADA" w:rsidR="00B40AC9" w:rsidRPr="00685E3D" w:rsidRDefault="00B40AC9" w:rsidP="00B40AC9">
      <w:pPr>
        <w:pStyle w:val="Commarcadores"/>
        <w:numPr>
          <w:ilvl w:val="0"/>
          <w:numId w:val="0"/>
        </w:numPr>
        <w:ind w:left="360" w:hanging="360"/>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Walmart</w:t>
      </w:r>
      <w:r w:rsidRPr="00685E3D">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(USA) Senior, Data Analyst - Proficient in SQL, RedShift, Oracle, Tableau, Excel, and PowerPoint.</w:t>
      </w:r>
    </w:p>
    <w:p w14:paraId="463CE92C" w14:textId="053011E1" w:rsidR="00C33DE1" w:rsidRPr="0069594E" w:rsidRDefault="002210D7">
      <w:pPr>
        <w:pStyle w:val="Ttulo1"/>
        <w:rPr>
          <w:rFonts w:ascii="Arial" w:hAnsi="Arial" w:cs="Arial"/>
          <w:color w:val="auto"/>
          <w:sz w:val="24"/>
          <w:szCs w:val="24"/>
        </w:rPr>
      </w:pPr>
      <w:r w:rsidRPr="0069594E">
        <w:rPr>
          <w:rFonts w:ascii="Arial" w:hAnsi="Arial" w:cs="Arial"/>
          <w:color w:val="auto"/>
          <w:sz w:val="24"/>
          <w:szCs w:val="24"/>
        </w:rPr>
        <w:lastRenderedPageBreak/>
        <w:t>2 – Spreadsheets and Basic Formulas</w:t>
      </w:r>
    </w:p>
    <w:p w14:paraId="29CA1567" w14:textId="4E20DBB1" w:rsidR="00C33DE1" w:rsidRDefault="002210D7">
      <w:pPr>
        <w:pStyle w:val="Commarcadores"/>
        <w:rPr>
          <w:rFonts w:ascii="Arial" w:hAnsi="Arial" w:cs="Arial"/>
          <w:sz w:val="24"/>
          <w:szCs w:val="24"/>
        </w:rPr>
      </w:pPr>
      <w:r w:rsidRPr="0069594E">
        <w:rPr>
          <w:rFonts w:ascii="Arial" w:hAnsi="Arial" w:cs="Arial"/>
          <w:sz w:val="24"/>
          <w:szCs w:val="24"/>
        </w:rPr>
        <w:t>Research</w:t>
      </w:r>
      <w:r w:rsidR="0069594E">
        <w:rPr>
          <w:rFonts w:ascii="Arial" w:hAnsi="Arial" w:cs="Arial"/>
          <w:sz w:val="24"/>
          <w:szCs w:val="24"/>
        </w:rPr>
        <w:t xml:space="preserve">: </w:t>
      </w:r>
      <w:r w:rsidRPr="0069594E">
        <w:rPr>
          <w:rFonts w:ascii="Arial" w:hAnsi="Arial" w:cs="Arial"/>
          <w:sz w:val="24"/>
          <w:szCs w:val="24"/>
        </w:rPr>
        <w:t>What is a spreadsheet and why do IT teams use it?</w:t>
      </w:r>
    </w:p>
    <w:p w14:paraId="5D990252" w14:textId="77777777" w:rsidR="006D0FAE" w:rsidRDefault="006D0FAE" w:rsidP="006D0FAE">
      <w:pPr>
        <w:pStyle w:val="Commarcadores"/>
        <w:numPr>
          <w:ilvl w:val="0"/>
          <w:numId w:val="0"/>
        </w:numPr>
        <w:ind w:left="360"/>
        <w:rPr>
          <w:rFonts w:ascii="Arial" w:hAnsi="Arial" w:cs="Arial"/>
          <w:sz w:val="24"/>
          <w:szCs w:val="24"/>
        </w:rPr>
      </w:pPr>
    </w:p>
    <w:p w14:paraId="419AF4C1" w14:textId="70AC6501" w:rsidR="00A75DF9"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Spreadsheet</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A spreadsheet is a computer application for organizing and storing data arranged in rows and columns. The application can use this data to perform complex calculations and create charts. Common applications: Excel, Google Sheets, and Apple Numbers. </w:t>
      </w:r>
    </w:p>
    <w:p w14:paraId="0CB26143" w14:textId="5C52E825" w:rsidR="00F234B9" w:rsidRDefault="00A75DF9"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Excel is essential in most businesses because it's a very easy way to read data. People without technical knowledge can understand Excel. Therefore, it's important for a developer to learn how to create a data file for Excel using code, as this makes it easier for both individuals and businesses to read, understand, and manipulate data.</w:t>
      </w:r>
    </w:p>
    <w:p w14:paraId="73A0CC99" w14:textId="77777777" w:rsidR="00F234B9" w:rsidRPr="00220F08" w:rsidRDefault="00F234B9"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8A3D0C8" w14:textId="3C647C26" w:rsidR="00C33DE1" w:rsidRDefault="002210D7">
      <w:pPr>
        <w:pStyle w:val="Commarcadores"/>
        <w:rPr>
          <w:rFonts w:ascii="Arial" w:hAnsi="Arial" w:cs="Arial"/>
          <w:sz w:val="24"/>
          <w:szCs w:val="24"/>
        </w:rPr>
      </w:pPr>
      <w:r w:rsidRPr="0069594E">
        <w:rPr>
          <w:rFonts w:ascii="Arial" w:hAnsi="Arial" w:cs="Arial"/>
          <w:sz w:val="24"/>
          <w:szCs w:val="24"/>
        </w:rPr>
        <w:t>Vocabulary: cell, row, column, formula, function, SUM, AVERAGE.</w:t>
      </w:r>
    </w:p>
    <w:p w14:paraId="75FB8B6D" w14:textId="77777777" w:rsidR="006D0FAE" w:rsidRDefault="006D0FAE" w:rsidP="006D0FAE">
      <w:pPr>
        <w:pStyle w:val="Commarcadores"/>
        <w:numPr>
          <w:ilvl w:val="0"/>
          <w:numId w:val="0"/>
        </w:numPr>
        <w:ind w:left="360"/>
        <w:rPr>
          <w:rFonts w:ascii="Arial" w:hAnsi="Arial" w:cs="Arial"/>
          <w:sz w:val="24"/>
          <w:szCs w:val="24"/>
        </w:rPr>
      </w:pPr>
    </w:p>
    <w:p w14:paraId="78837404" w14:textId="0A78E83E" w:rsidR="00A75DF9" w:rsidRPr="00A75DF9" w:rsidRDefault="00A75DF9" w:rsidP="004F7786">
      <w:pPr>
        <w:pStyle w:val="Commarcadores"/>
        <w:numPr>
          <w:ilvl w:val="0"/>
          <w:numId w:val="32"/>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75DF9">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Cell</w:t>
      </w:r>
      <w:r>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Célula</w:t>
      </w: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A cell is a single box in a spreadsheet where you can enter data.</w:t>
      </w: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A75DF9">
        <w:rPr>
          <w:rFonts w:ascii="Arial" w:hAnsi="Arial" w:cs="Arial"/>
          <w:i/>
          <w:i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Cell A1 can contain a number like 10 or a word like “Name”.</w:t>
      </w:r>
    </w:p>
    <w:p w14:paraId="6606B8A2" w14:textId="59DE5806" w:rsidR="00A75DF9" w:rsidRPr="00A75DF9" w:rsidRDefault="00A75DF9" w:rsidP="004F7786">
      <w:pPr>
        <w:pStyle w:val="Commarcadores"/>
        <w:numPr>
          <w:ilvl w:val="0"/>
          <w:numId w:val="0"/>
        </w:numPr>
        <w:ind w:left="360"/>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E6105F" w14:textId="15EE5906" w:rsidR="00A75DF9" w:rsidRPr="00A75DF9" w:rsidRDefault="00A75DF9" w:rsidP="004F7786">
      <w:pPr>
        <w:pStyle w:val="Commarcadores"/>
        <w:numPr>
          <w:ilvl w:val="0"/>
          <w:numId w:val="32"/>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75DF9">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Row</w:t>
      </w:r>
      <w:r>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linha, linhas</w:t>
      </w: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A row is a horizontal line of cells in a spreadsheet.</w:t>
      </w: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A75DF9">
        <w:rPr>
          <w:rFonts w:ascii="Arial" w:hAnsi="Arial" w:cs="Arial"/>
          <w:i/>
          <w:i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Row 1 usually contains titles like Name, Age, and Grade.</w:t>
      </w:r>
    </w:p>
    <w:p w14:paraId="570EC71B" w14:textId="41E3BFD0" w:rsidR="00A75DF9" w:rsidRPr="00A75DF9" w:rsidRDefault="00A75DF9" w:rsidP="004F7786">
      <w:pPr>
        <w:pStyle w:val="Commarcadores"/>
        <w:numPr>
          <w:ilvl w:val="0"/>
          <w:numId w:val="0"/>
        </w:numPr>
        <w:ind w:left="360"/>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CF9324B" w14:textId="6D90763E" w:rsidR="00A75DF9" w:rsidRPr="00A75DF9" w:rsidRDefault="00A75DF9" w:rsidP="004F7786">
      <w:pPr>
        <w:pStyle w:val="Commarcadores"/>
        <w:numPr>
          <w:ilvl w:val="0"/>
          <w:numId w:val="32"/>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75DF9">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Column</w:t>
      </w:r>
      <w:r>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coluna</w:t>
      </w: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A column is a vertical line of cells in a spreadsheet.</w:t>
      </w: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A75DF9">
        <w:rPr>
          <w:rFonts w:ascii="Arial" w:hAnsi="Arial" w:cs="Arial"/>
          <w:i/>
          <w:i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Column A can contain all the names of students.</w:t>
      </w:r>
    </w:p>
    <w:p w14:paraId="2F0B5F22" w14:textId="59425C0A" w:rsidR="00A75DF9" w:rsidRPr="00A75DF9" w:rsidRDefault="00A75DF9" w:rsidP="004F7786">
      <w:pPr>
        <w:pStyle w:val="Commarcadores"/>
        <w:numPr>
          <w:ilvl w:val="0"/>
          <w:numId w:val="0"/>
        </w:numPr>
        <w:ind w:left="360"/>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24D66CD" w14:textId="2CEC13CF" w:rsidR="00A75DF9" w:rsidRPr="00A75DF9" w:rsidRDefault="00A75DF9" w:rsidP="004F7786">
      <w:pPr>
        <w:pStyle w:val="Commarcadores"/>
        <w:numPr>
          <w:ilvl w:val="0"/>
          <w:numId w:val="32"/>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75DF9">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Formula</w:t>
      </w:r>
      <w:r>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Fórmula</w:t>
      </w: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A formula is an expression used to calculate values in a spreadsheet.</w:t>
      </w: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A75DF9">
        <w:rPr>
          <w:rFonts w:ascii="Arial" w:hAnsi="Arial" w:cs="Arial"/>
          <w:i/>
          <w:i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=A1 + A2 adds the values of two cells.</w:t>
      </w:r>
    </w:p>
    <w:p w14:paraId="4E6DC34D" w14:textId="61D1BE6D" w:rsidR="00A75DF9" w:rsidRPr="00A75DF9" w:rsidRDefault="00A75DF9" w:rsidP="004F7786">
      <w:pPr>
        <w:pStyle w:val="Commarcadores"/>
        <w:numPr>
          <w:ilvl w:val="0"/>
          <w:numId w:val="0"/>
        </w:numPr>
        <w:ind w:left="360"/>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EA5256" w14:textId="7B5FA12B" w:rsidR="00A75DF9" w:rsidRPr="00A75DF9" w:rsidRDefault="00A75DF9" w:rsidP="004F7786">
      <w:pPr>
        <w:pStyle w:val="Commarcadores"/>
        <w:numPr>
          <w:ilvl w:val="0"/>
          <w:numId w:val="32"/>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75DF9">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Function</w:t>
      </w:r>
      <w:r>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Função</w:t>
      </w: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A function is a predefined formula that performs a specific calculation.</w:t>
      </w: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A75DF9">
        <w:rPr>
          <w:rFonts w:ascii="Arial" w:hAnsi="Arial" w:cs="Arial"/>
          <w:i/>
          <w:i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SUM is a function used to add numbers automatically.</w:t>
      </w:r>
    </w:p>
    <w:p w14:paraId="2F65A6A1" w14:textId="468350C9" w:rsidR="00A75DF9" w:rsidRPr="00A75DF9" w:rsidRDefault="00A75DF9" w:rsidP="004F7786">
      <w:pPr>
        <w:pStyle w:val="Commarcadores"/>
        <w:numPr>
          <w:ilvl w:val="0"/>
          <w:numId w:val="0"/>
        </w:numPr>
        <w:ind w:left="360"/>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B62BDA" w14:textId="394E71C8" w:rsidR="00A75DF9" w:rsidRPr="00A75DF9" w:rsidRDefault="00A75DF9" w:rsidP="004F7786">
      <w:pPr>
        <w:pStyle w:val="Commarcadores"/>
        <w:numPr>
          <w:ilvl w:val="0"/>
          <w:numId w:val="32"/>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75DF9">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SUM</w:t>
      </w:r>
      <w:r>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addition – calculate the total</w:t>
      </w: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SUM is a function that adds a group of numbers.</w:t>
      </w: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A75DF9">
        <w:rPr>
          <w:rFonts w:ascii="Arial" w:hAnsi="Arial" w:cs="Arial"/>
          <w:i/>
          <w:i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=SUM(A1:A5) adds all values from cell A1 to A5.</w:t>
      </w:r>
    </w:p>
    <w:p w14:paraId="0CBD4156" w14:textId="36BF0C28" w:rsidR="00A75DF9" w:rsidRPr="00A75DF9" w:rsidRDefault="00A75DF9" w:rsidP="004F7786">
      <w:pPr>
        <w:pStyle w:val="Commarcadores"/>
        <w:numPr>
          <w:ilvl w:val="0"/>
          <w:numId w:val="0"/>
        </w:numPr>
        <w:ind w:left="360"/>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3802C60" w14:textId="08FDBE8C" w:rsidR="00A75DF9" w:rsidRPr="00A75DF9" w:rsidRDefault="00A75DF9" w:rsidP="004F7786">
      <w:pPr>
        <w:pStyle w:val="Commarcadores"/>
        <w:numPr>
          <w:ilvl w:val="0"/>
          <w:numId w:val="32"/>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75DF9">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AVERAGE</w:t>
      </w:r>
      <w:r>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Média</w:t>
      </w: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AVERAGE is a function that calculates the mean of a group of numbers.</w:t>
      </w: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A75DF9">
        <w:rPr>
          <w:rFonts w:ascii="Arial" w:hAnsi="Arial" w:cs="Arial"/>
          <w:i/>
          <w:i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r w:rsidRPr="00A75DF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=AVERAGE(A1:A5) calculates the average value of cells A1 to A5.</w:t>
      </w:r>
    </w:p>
    <w:p w14:paraId="20A48147" w14:textId="77777777" w:rsidR="00220F08" w:rsidRPr="0069594E" w:rsidRDefault="00220F08" w:rsidP="00220F08">
      <w:pPr>
        <w:pStyle w:val="Commarcadores"/>
        <w:numPr>
          <w:ilvl w:val="0"/>
          <w:numId w:val="0"/>
        </w:numPr>
        <w:rPr>
          <w:rFonts w:ascii="Arial" w:hAnsi="Arial" w:cs="Arial"/>
          <w:sz w:val="24"/>
          <w:szCs w:val="24"/>
        </w:rPr>
      </w:pPr>
    </w:p>
    <w:p w14:paraId="4F8D639E" w14:textId="5F4AD0FB" w:rsidR="00C33DE1" w:rsidRPr="0069594E" w:rsidRDefault="0069594E">
      <w:pPr>
        <w:pStyle w:val="Commarcadores"/>
        <w:rPr>
          <w:rFonts w:ascii="Arial" w:hAnsi="Arial" w:cs="Arial"/>
          <w:sz w:val="24"/>
          <w:szCs w:val="24"/>
        </w:rPr>
      </w:pPr>
      <w:r>
        <w:rPr>
          <w:rFonts w:ascii="Arial" w:hAnsi="Arial" w:cs="Arial"/>
          <w:sz w:val="24"/>
          <w:szCs w:val="24"/>
        </w:rPr>
        <w:t>C</w:t>
      </w:r>
      <w:r w:rsidRPr="0069594E">
        <w:rPr>
          <w:rFonts w:ascii="Arial" w:hAnsi="Arial" w:cs="Arial"/>
          <w:sz w:val="24"/>
          <w:szCs w:val="24"/>
        </w:rPr>
        <w:t>reate a spreadsheet with basic formulas.</w:t>
      </w:r>
    </w:p>
    <w:p w14:paraId="7E3391DD" w14:textId="3CAE6EF8" w:rsidR="00C33DE1" w:rsidRDefault="0069594E" w:rsidP="00A75DF9">
      <w:pPr>
        <w:pStyle w:val="Commarcadores"/>
        <w:numPr>
          <w:ilvl w:val="0"/>
          <w:numId w:val="0"/>
        </w:numPr>
        <w:ind w:left="360"/>
        <w:rPr>
          <w:rFonts w:ascii="Arial" w:hAnsi="Arial" w:cs="Arial"/>
          <w:sz w:val="24"/>
          <w:szCs w:val="24"/>
        </w:rPr>
      </w:pPr>
      <w:r>
        <w:rPr>
          <w:rFonts w:ascii="Arial" w:hAnsi="Arial" w:cs="Arial"/>
          <w:sz w:val="24"/>
          <w:szCs w:val="24"/>
        </w:rPr>
        <w:t>E</w:t>
      </w:r>
      <w:r w:rsidRPr="0069594E">
        <w:rPr>
          <w:rFonts w:ascii="Arial" w:hAnsi="Arial" w:cs="Arial"/>
          <w:sz w:val="24"/>
          <w:szCs w:val="24"/>
        </w:rPr>
        <w:t>xample: 'The formula calculates the total by adding the numbers'.</w:t>
      </w:r>
    </w:p>
    <w:tbl>
      <w:tblPr>
        <w:tblW w:w="6120" w:type="dxa"/>
        <w:tblLook w:val="04A0" w:firstRow="1" w:lastRow="0" w:firstColumn="1" w:lastColumn="0" w:noHBand="0" w:noVBand="1"/>
      </w:tblPr>
      <w:tblGrid>
        <w:gridCol w:w="1020"/>
        <w:gridCol w:w="1020"/>
        <w:gridCol w:w="1020"/>
        <w:gridCol w:w="1072"/>
        <w:gridCol w:w="1020"/>
        <w:gridCol w:w="1020"/>
      </w:tblGrid>
      <w:tr w:rsidR="00F75911" w:rsidRPr="00F75911" w14:paraId="32E6AC6F" w14:textId="77777777" w:rsidTr="00F75911">
        <w:trPr>
          <w:trHeight w:val="285"/>
        </w:trPr>
        <w:tc>
          <w:tcPr>
            <w:tcW w:w="1020" w:type="dxa"/>
            <w:tcBorders>
              <w:top w:val="nil"/>
              <w:left w:val="nil"/>
              <w:bottom w:val="nil"/>
              <w:right w:val="nil"/>
            </w:tcBorders>
            <w:noWrap/>
            <w:vAlign w:val="bottom"/>
            <w:hideMark/>
          </w:tcPr>
          <w:p w14:paraId="676BC4F9" w14:textId="77777777" w:rsidR="00F75911" w:rsidRPr="00F75911" w:rsidRDefault="00F75911" w:rsidP="00F75911">
            <w:pPr>
              <w:spacing w:after="0" w:line="240" w:lineRule="auto"/>
              <w:rPr>
                <w:rFonts w:ascii="Aptos Narrow" w:eastAsia="Times New Roman" w:hAnsi="Aptos Narrow" w:cs="Times New Roman"/>
                <w:color w:val="000000"/>
              </w:rPr>
            </w:pPr>
            <w:r w:rsidRPr="00F75911">
              <w:rPr>
                <w:rFonts w:ascii="Aptos Narrow" w:eastAsia="Times New Roman" w:hAnsi="Aptos Narrow" w:cs="Times New Roman"/>
                <w:color w:val="000000"/>
              </w:rPr>
              <w:t>Add</w:t>
            </w:r>
          </w:p>
        </w:tc>
        <w:tc>
          <w:tcPr>
            <w:tcW w:w="1020" w:type="dxa"/>
            <w:tcBorders>
              <w:top w:val="nil"/>
              <w:left w:val="nil"/>
              <w:bottom w:val="nil"/>
              <w:right w:val="nil"/>
            </w:tcBorders>
            <w:noWrap/>
            <w:vAlign w:val="bottom"/>
            <w:hideMark/>
          </w:tcPr>
          <w:p w14:paraId="2C707334" w14:textId="77777777" w:rsidR="00F75911" w:rsidRPr="00F75911" w:rsidRDefault="00F75911" w:rsidP="00F75911">
            <w:pPr>
              <w:spacing w:after="0" w:line="240" w:lineRule="auto"/>
              <w:jc w:val="right"/>
              <w:rPr>
                <w:rFonts w:ascii="Aptos Narrow" w:eastAsia="Times New Roman" w:hAnsi="Aptos Narrow" w:cs="Times New Roman"/>
                <w:color w:val="000000"/>
              </w:rPr>
            </w:pPr>
            <w:r w:rsidRPr="00F75911">
              <w:rPr>
                <w:rFonts w:ascii="Aptos Narrow" w:eastAsia="Times New Roman" w:hAnsi="Aptos Narrow" w:cs="Times New Roman"/>
                <w:color w:val="000000"/>
              </w:rPr>
              <w:t>1</w:t>
            </w:r>
          </w:p>
        </w:tc>
        <w:tc>
          <w:tcPr>
            <w:tcW w:w="1020" w:type="dxa"/>
            <w:tcBorders>
              <w:top w:val="nil"/>
              <w:left w:val="nil"/>
              <w:bottom w:val="nil"/>
              <w:right w:val="nil"/>
            </w:tcBorders>
            <w:noWrap/>
            <w:vAlign w:val="bottom"/>
            <w:hideMark/>
          </w:tcPr>
          <w:p w14:paraId="71006E33" w14:textId="77777777" w:rsidR="00F75911" w:rsidRPr="00F75911" w:rsidRDefault="00F75911" w:rsidP="00F75911">
            <w:pPr>
              <w:spacing w:after="0" w:line="240" w:lineRule="auto"/>
              <w:jc w:val="right"/>
              <w:rPr>
                <w:rFonts w:ascii="Aptos Narrow" w:eastAsia="Times New Roman" w:hAnsi="Aptos Narrow" w:cs="Times New Roman"/>
                <w:color w:val="000000"/>
              </w:rPr>
            </w:pPr>
            <w:r w:rsidRPr="00F75911">
              <w:rPr>
                <w:rFonts w:ascii="Aptos Narrow" w:eastAsia="Times New Roman" w:hAnsi="Aptos Narrow" w:cs="Times New Roman"/>
                <w:color w:val="000000"/>
              </w:rPr>
              <w:t>1</w:t>
            </w:r>
          </w:p>
        </w:tc>
        <w:tc>
          <w:tcPr>
            <w:tcW w:w="1020" w:type="dxa"/>
            <w:tcBorders>
              <w:top w:val="nil"/>
              <w:left w:val="nil"/>
              <w:bottom w:val="nil"/>
              <w:right w:val="nil"/>
            </w:tcBorders>
            <w:noWrap/>
            <w:vAlign w:val="bottom"/>
            <w:hideMark/>
          </w:tcPr>
          <w:p w14:paraId="38909257" w14:textId="77777777" w:rsidR="00F75911" w:rsidRPr="00F75911" w:rsidRDefault="00F75911" w:rsidP="00F75911">
            <w:pPr>
              <w:spacing w:after="0" w:line="240" w:lineRule="auto"/>
              <w:rPr>
                <w:rFonts w:ascii="Aptos Narrow" w:eastAsia="Times New Roman" w:hAnsi="Aptos Narrow" w:cs="Times New Roman"/>
                <w:color w:val="000000"/>
              </w:rPr>
            </w:pPr>
            <w:r w:rsidRPr="00F75911">
              <w:rPr>
                <w:rFonts w:ascii="Aptos Narrow" w:eastAsia="Times New Roman" w:hAnsi="Aptos Narrow" w:cs="Times New Roman"/>
                <w:color w:val="000000"/>
              </w:rPr>
              <w:t>"=b1+c1"</w:t>
            </w:r>
          </w:p>
        </w:tc>
        <w:tc>
          <w:tcPr>
            <w:tcW w:w="1020" w:type="dxa"/>
            <w:tcBorders>
              <w:top w:val="nil"/>
              <w:left w:val="nil"/>
              <w:bottom w:val="nil"/>
              <w:right w:val="nil"/>
            </w:tcBorders>
            <w:noWrap/>
            <w:vAlign w:val="bottom"/>
            <w:hideMark/>
          </w:tcPr>
          <w:p w14:paraId="1D4AD82B" w14:textId="77777777" w:rsidR="00F75911" w:rsidRPr="00F75911" w:rsidRDefault="00F75911" w:rsidP="00F75911">
            <w:pPr>
              <w:spacing w:after="0" w:line="240" w:lineRule="auto"/>
              <w:rPr>
                <w:rFonts w:ascii="Aptos Narrow" w:eastAsia="Times New Roman" w:hAnsi="Aptos Narrow" w:cs="Times New Roman"/>
                <w:color w:val="000000"/>
              </w:rPr>
            </w:pPr>
          </w:p>
        </w:tc>
        <w:tc>
          <w:tcPr>
            <w:tcW w:w="1020" w:type="dxa"/>
            <w:tcBorders>
              <w:top w:val="nil"/>
              <w:left w:val="nil"/>
              <w:bottom w:val="nil"/>
              <w:right w:val="nil"/>
            </w:tcBorders>
            <w:noWrap/>
            <w:vAlign w:val="bottom"/>
            <w:hideMark/>
          </w:tcPr>
          <w:p w14:paraId="5B53A4D0" w14:textId="77777777" w:rsidR="00F75911" w:rsidRPr="00F75911" w:rsidRDefault="00F75911" w:rsidP="00F75911">
            <w:pPr>
              <w:spacing w:after="0" w:line="240" w:lineRule="auto"/>
              <w:rPr>
                <w:rFonts w:ascii="Times New Roman" w:eastAsia="Times New Roman" w:hAnsi="Times New Roman" w:cs="Times New Roman"/>
                <w:sz w:val="20"/>
                <w:szCs w:val="20"/>
              </w:rPr>
            </w:pPr>
          </w:p>
        </w:tc>
      </w:tr>
      <w:tr w:rsidR="00F75911" w:rsidRPr="00F75911" w14:paraId="62D7BEBA" w14:textId="77777777" w:rsidTr="00F75911">
        <w:trPr>
          <w:trHeight w:val="285"/>
        </w:trPr>
        <w:tc>
          <w:tcPr>
            <w:tcW w:w="1020" w:type="dxa"/>
            <w:tcBorders>
              <w:top w:val="nil"/>
              <w:left w:val="nil"/>
              <w:bottom w:val="nil"/>
              <w:right w:val="nil"/>
            </w:tcBorders>
            <w:noWrap/>
            <w:vAlign w:val="bottom"/>
            <w:hideMark/>
          </w:tcPr>
          <w:p w14:paraId="5671F53D" w14:textId="77777777" w:rsidR="00F75911" w:rsidRPr="00F75911" w:rsidRDefault="00F75911" w:rsidP="00F75911">
            <w:pPr>
              <w:spacing w:after="0" w:line="240" w:lineRule="auto"/>
              <w:rPr>
                <w:rFonts w:ascii="Aptos Narrow" w:eastAsia="Times New Roman" w:hAnsi="Aptos Narrow" w:cs="Times New Roman"/>
                <w:color w:val="000000"/>
              </w:rPr>
            </w:pPr>
            <w:r w:rsidRPr="00F75911">
              <w:rPr>
                <w:rFonts w:ascii="Aptos Narrow" w:eastAsia="Times New Roman" w:hAnsi="Aptos Narrow" w:cs="Times New Roman"/>
                <w:color w:val="000000"/>
              </w:rPr>
              <w:t>Subtract</w:t>
            </w:r>
          </w:p>
        </w:tc>
        <w:tc>
          <w:tcPr>
            <w:tcW w:w="1020" w:type="dxa"/>
            <w:tcBorders>
              <w:top w:val="nil"/>
              <w:left w:val="nil"/>
              <w:bottom w:val="nil"/>
              <w:right w:val="nil"/>
            </w:tcBorders>
            <w:noWrap/>
            <w:vAlign w:val="bottom"/>
            <w:hideMark/>
          </w:tcPr>
          <w:p w14:paraId="6CDA19F9" w14:textId="77777777" w:rsidR="00F75911" w:rsidRPr="00F75911" w:rsidRDefault="00F75911" w:rsidP="00F75911">
            <w:pPr>
              <w:spacing w:after="0" w:line="240" w:lineRule="auto"/>
              <w:jc w:val="right"/>
              <w:rPr>
                <w:rFonts w:ascii="Aptos Narrow" w:eastAsia="Times New Roman" w:hAnsi="Aptos Narrow" w:cs="Times New Roman"/>
                <w:color w:val="000000"/>
              </w:rPr>
            </w:pPr>
            <w:r w:rsidRPr="00F75911">
              <w:rPr>
                <w:rFonts w:ascii="Aptos Narrow" w:eastAsia="Times New Roman" w:hAnsi="Aptos Narrow" w:cs="Times New Roman"/>
                <w:color w:val="000000"/>
              </w:rPr>
              <w:t>4</w:t>
            </w:r>
          </w:p>
        </w:tc>
        <w:tc>
          <w:tcPr>
            <w:tcW w:w="1020" w:type="dxa"/>
            <w:tcBorders>
              <w:top w:val="nil"/>
              <w:left w:val="nil"/>
              <w:bottom w:val="nil"/>
              <w:right w:val="nil"/>
            </w:tcBorders>
            <w:noWrap/>
            <w:vAlign w:val="bottom"/>
            <w:hideMark/>
          </w:tcPr>
          <w:p w14:paraId="0623461E" w14:textId="77777777" w:rsidR="00F75911" w:rsidRPr="00F75911" w:rsidRDefault="00F75911" w:rsidP="00F75911">
            <w:pPr>
              <w:spacing w:after="0" w:line="240" w:lineRule="auto"/>
              <w:jc w:val="right"/>
              <w:rPr>
                <w:rFonts w:ascii="Aptos Narrow" w:eastAsia="Times New Roman" w:hAnsi="Aptos Narrow" w:cs="Times New Roman"/>
                <w:color w:val="000000"/>
              </w:rPr>
            </w:pPr>
            <w:r w:rsidRPr="00F75911">
              <w:rPr>
                <w:rFonts w:ascii="Aptos Narrow" w:eastAsia="Times New Roman" w:hAnsi="Aptos Narrow" w:cs="Times New Roman"/>
                <w:color w:val="000000"/>
              </w:rPr>
              <w:t>2</w:t>
            </w:r>
          </w:p>
        </w:tc>
        <w:tc>
          <w:tcPr>
            <w:tcW w:w="1020" w:type="dxa"/>
            <w:tcBorders>
              <w:top w:val="nil"/>
              <w:left w:val="nil"/>
              <w:bottom w:val="nil"/>
              <w:right w:val="nil"/>
            </w:tcBorders>
            <w:noWrap/>
            <w:vAlign w:val="bottom"/>
            <w:hideMark/>
          </w:tcPr>
          <w:p w14:paraId="1245ACAA" w14:textId="77777777" w:rsidR="00F75911" w:rsidRPr="00F75911" w:rsidRDefault="00F75911" w:rsidP="00F75911">
            <w:pPr>
              <w:spacing w:after="0" w:line="240" w:lineRule="auto"/>
              <w:rPr>
                <w:rFonts w:ascii="Aptos Narrow" w:eastAsia="Times New Roman" w:hAnsi="Aptos Narrow" w:cs="Times New Roman"/>
                <w:color w:val="000000"/>
              </w:rPr>
            </w:pPr>
            <w:r w:rsidRPr="00F75911">
              <w:rPr>
                <w:rFonts w:ascii="Aptos Narrow" w:eastAsia="Times New Roman" w:hAnsi="Aptos Narrow" w:cs="Times New Roman"/>
                <w:color w:val="000000"/>
              </w:rPr>
              <w:t>"=b2-c2"</w:t>
            </w:r>
          </w:p>
        </w:tc>
        <w:tc>
          <w:tcPr>
            <w:tcW w:w="1020" w:type="dxa"/>
            <w:tcBorders>
              <w:top w:val="nil"/>
              <w:left w:val="nil"/>
              <w:bottom w:val="nil"/>
              <w:right w:val="nil"/>
            </w:tcBorders>
            <w:noWrap/>
            <w:vAlign w:val="bottom"/>
            <w:hideMark/>
          </w:tcPr>
          <w:p w14:paraId="15FDBF57" w14:textId="77777777" w:rsidR="00F75911" w:rsidRPr="00F75911" w:rsidRDefault="00F75911" w:rsidP="00F75911">
            <w:pPr>
              <w:spacing w:after="0" w:line="240" w:lineRule="auto"/>
              <w:rPr>
                <w:rFonts w:ascii="Aptos Narrow" w:eastAsia="Times New Roman" w:hAnsi="Aptos Narrow" w:cs="Times New Roman"/>
                <w:color w:val="000000"/>
              </w:rPr>
            </w:pPr>
          </w:p>
        </w:tc>
        <w:tc>
          <w:tcPr>
            <w:tcW w:w="1020" w:type="dxa"/>
            <w:tcBorders>
              <w:top w:val="nil"/>
              <w:left w:val="nil"/>
              <w:bottom w:val="nil"/>
              <w:right w:val="nil"/>
            </w:tcBorders>
            <w:noWrap/>
            <w:vAlign w:val="bottom"/>
            <w:hideMark/>
          </w:tcPr>
          <w:p w14:paraId="42A22E51" w14:textId="77777777" w:rsidR="00F75911" w:rsidRPr="00F75911" w:rsidRDefault="00F75911" w:rsidP="00F75911">
            <w:pPr>
              <w:spacing w:after="0" w:line="240" w:lineRule="auto"/>
              <w:rPr>
                <w:rFonts w:ascii="Times New Roman" w:eastAsia="Times New Roman" w:hAnsi="Times New Roman" w:cs="Times New Roman"/>
                <w:sz w:val="20"/>
                <w:szCs w:val="20"/>
              </w:rPr>
            </w:pPr>
          </w:p>
        </w:tc>
      </w:tr>
      <w:tr w:rsidR="00F75911" w:rsidRPr="00F75911" w14:paraId="68551716" w14:textId="77777777" w:rsidTr="00F75911">
        <w:trPr>
          <w:trHeight w:val="285"/>
        </w:trPr>
        <w:tc>
          <w:tcPr>
            <w:tcW w:w="1020" w:type="dxa"/>
            <w:tcBorders>
              <w:top w:val="nil"/>
              <w:left w:val="nil"/>
              <w:bottom w:val="nil"/>
              <w:right w:val="nil"/>
            </w:tcBorders>
            <w:noWrap/>
            <w:vAlign w:val="bottom"/>
            <w:hideMark/>
          </w:tcPr>
          <w:p w14:paraId="09BCD597" w14:textId="77777777" w:rsidR="00F75911" w:rsidRPr="00F75911" w:rsidRDefault="00F75911" w:rsidP="00F75911">
            <w:pPr>
              <w:spacing w:after="0" w:line="240" w:lineRule="auto"/>
              <w:rPr>
                <w:rFonts w:ascii="Aptos Narrow" w:eastAsia="Times New Roman" w:hAnsi="Aptos Narrow" w:cs="Times New Roman"/>
                <w:color w:val="000000"/>
              </w:rPr>
            </w:pPr>
            <w:r w:rsidRPr="00F75911">
              <w:rPr>
                <w:rFonts w:ascii="Aptos Narrow" w:eastAsia="Times New Roman" w:hAnsi="Aptos Narrow" w:cs="Times New Roman"/>
                <w:color w:val="000000"/>
              </w:rPr>
              <w:t>Multiply</w:t>
            </w:r>
          </w:p>
        </w:tc>
        <w:tc>
          <w:tcPr>
            <w:tcW w:w="1020" w:type="dxa"/>
            <w:tcBorders>
              <w:top w:val="nil"/>
              <w:left w:val="nil"/>
              <w:bottom w:val="nil"/>
              <w:right w:val="nil"/>
            </w:tcBorders>
            <w:noWrap/>
            <w:vAlign w:val="bottom"/>
            <w:hideMark/>
          </w:tcPr>
          <w:p w14:paraId="2C5ACA8A" w14:textId="77777777" w:rsidR="00F75911" w:rsidRPr="00F75911" w:rsidRDefault="00F75911" w:rsidP="00F75911">
            <w:pPr>
              <w:spacing w:after="0" w:line="240" w:lineRule="auto"/>
              <w:jc w:val="right"/>
              <w:rPr>
                <w:rFonts w:ascii="Aptos Narrow" w:eastAsia="Times New Roman" w:hAnsi="Aptos Narrow" w:cs="Times New Roman"/>
                <w:color w:val="000000"/>
              </w:rPr>
            </w:pPr>
            <w:r w:rsidRPr="00F75911">
              <w:rPr>
                <w:rFonts w:ascii="Aptos Narrow" w:eastAsia="Times New Roman" w:hAnsi="Aptos Narrow" w:cs="Times New Roman"/>
                <w:color w:val="000000"/>
              </w:rPr>
              <w:t>10</w:t>
            </w:r>
          </w:p>
        </w:tc>
        <w:tc>
          <w:tcPr>
            <w:tcW w:w="1020" w:type="dxa"/>
            <w:tcBorders>
              <w:top w:val="nil"/>
              <w:left w:val="nil"/>
              <w:bottom w:val="nil"/>
              <w:right w:val="nil"/>
            </w:tcBorders>
            <w:noWrap/>
            <w:vAlign w:val="bottom"/>
            <w:hideMark/>
          </w:tcPr>
          <w:p w14:paraId="3218CAF4" w14:textId="77777777" w:rsidR="00F75911" w:rsidRPr="00F75911" w:rsidRDefault="00F75911" w:rsidP="00F75911">
            <w:pPr>
              <w:spacing w:after="0" w:line="240" w:lineRule="auto"/>
              <w:jc w:val="right"/>
              <w:rPr>
                <w:rFonts w:ascii="Aptos Narrow" w:eastAsia="Times New Roman" w:hAnsi="Aptos Narrow" w:cs="Times New Roman"/>
                <w:color w:val="000000"/>
              </w:rPr>
            </w:pPr>
            <w:r w:rsidRPr="00F75911">
              <w:rPr>
                <w:rFonts w:ascii="Aptos Narrow" w:eastAsia="Times New Roman" w:hAnsi="Aptos Narrow" w:cs="Times New Roman"/>
                <w:color w:val="000000"/>
              </w:rPr>
              <w:t>5</w:t>
            </w:r>
          </w:p>
        </w:tc>
        <w:tc>
          <w:tcPr>
            <w:tcW w:w="1020" w:type="dxa"/>
            <w:tcBorders>
              <w:top w:val="nil"/>
              <w:left w:val="nil"/>
              <w:bottom w:val="nil"/>
              <w:right w:val="nil"/>
            </w:tcBorders>
            <w:noWrap/>
            <w:vAlign w:val="bottom"/>
            <w:hideMark/>
          </w:tcPr>
          <w:p w14:paraId="7C2EBCAB" w14:textId="77777777" w:rsidR="00F75911" w:rsidRPr="00F75911" w:rsidRDefault="00F75911" w:rsidP="00F75911">
            <w:pPr>
              <w:spacing w:after="0" w:line="240" w:lineRule="auto"/>
              <w:rPr>
                <w:rFonts w:ascii="Aptos Narrow" w:eastAsia="Times New Roman" w:hAnsi="Aptos Narrow" w:cs="Times New Roman"/>
                <w:color w:val="000000"/>
              </w:rPr>
            </w:pPr>
            <w:r w:rsidRPr="00F75911">
              <w:rPr>
                <w:rFonts w:ascii="Aptos Narrow" w:eastAsia="Times New Roman" w:hAnsi="Aptos Narrow" w:cs="Times New Roman"/>
                <w:color w:val="000000"/>
              </w:rPr>
              <w:t>"=B3*C3"</w:t>
            </w:r>
          </w:p>
        </w:tc>
        <w:tc>
          <w:tcPr>
            <w:tcW w:w="1020" w:type="dxa"/>
            <w:tcBorders>
              <w:top w:val="nil"/>
              <w:left w:val="nil"/>
              <w:bottom w:val="nil"/>
              <w:right w:val="nil"/>
            </w:tcBorders>
            <w:noWrap/>
            <w:vAlign w:val="bottom"/>
            <w:hideMark/>
          </w:tcPr>
          <w:p w14:paraId="2808D7A5" w14:textId="77777777" w:rsidR="00F75911" w:rsidRPr="00F75911" w:rsidRDefault="00F75911" w:rsidP="00F75911">
            <w:pPr>
              <w:spacing w:after="0" w:line="240" w:lineRule="auto"/>
              <w:rPr>
                <w:rFonts w:ascii="Aptos Narrow" w:eastAsia="Times New Roman" w:hAnsi="Aptos Narrow" w:cs="Times New Roman"/>
                <w:color w:val="000000"/>
              </w:rPr>
            </w:pPr>
          </w:p>
        </w:tc>
        <w:tc>
          <w:tcPr>
            <w:tcW w:w="1020" w:type="dxa"/>
            <w:tcBorders>
              <w:top w:val="nil"/>
              <w:left w:val="nil"/>
              <w:bottom w:val="nil"/>
              <w:right w:val="nil"/>
            </w:tcBorders>
            <w:noWrap/>
            <w:vAlign w:val="bottom"/>
            <w:hideMark/>
          </w:tcPr>
          <w:p w14:paraId="7645A197" w14:textId="77777777" w:rsidR="00F75911" w:rsidRPr="00F75911" w:rsidRDefault="00F75911" w:rsidP="00F75911">
            <w:pPr>
              <w:spacing w:after="0" w:line="240" w:lineRule="auto"/>
              <w:rPr>
                <w:rFonts w:ascii="Times New Roman" w:eastAsia="Times New Roman" w:hAnsi="Times New Roman" w:cs="Times New Roman"/>
                <w:sz w:val="20"/>
                <w:szCs w:val="20"/>
              </w:rPr>
            </w:pPr>
          </w:p>
        </w:tc>
      </w:tr>
      <w:tr w:rsidR="00F75911" w:rsidRPr="00F75911" w14:paraId="4D29F43F" w14:textId="77777777" w:rsidTr="00F75911">
        <w:trPr>
          <w:trHeight w:val="285"/>
        </w:trPr>
        <w:tc>
          <w:tcPr>
            <w:tcW w:w="1020" w:type="dxa"/>
            <w:tcBorders>
              <w:top w:val="nil"/>
              <w:left w:val="nil"/>
              <w:bottom w:val="nil"/>
              <w:right w:val="nil"/>
            </w:tcBorders>
            <w:noWrap/>
            <w:vAlign w:val="bottom"/>
            <w:hideMark/>
          </w:tcPr>
          <w:p w14:paraId="2363A34D" w14:textId="77777777" w:rsidR="00F75911" w:rsidRPr="00F75911" w:rsidRDefault="00F75911" w:rsidP="00F75911">
            <w:pPr>
              <w:spacing w:after="0" w:line="240" w:lineRule="auto"/>
              <w:rPr>
                <w:rFonts w:ascii="Aptos Narrow" w:eastAsia="Times New Roman" w:hAnsi="Aptos Narrow" w:cs="Times New Roman"/>
                <w:color w:val="000000"/>
              </w:rPr>
            </w:pPr>
            <w:r w:rsidRPr="00F75911">
              <w:rPr>
                <w:rFonts w:ascii="Aptos Narrow" w:eastAsia="Times New Roman" w:hAnsi="Aptos Narrow" w:cs="Times New Roman"/>
                <w:color w:val="000000"/>
              </w:rPr>
              <w:t>Divide</w:t>
            </w:r>
          </w:p>
        </w:tc>
        <w:tc>
          <w:tcPr>
            <w:tcW w:w="1020" w:type="dxa"/>
            <w:tcBorders>
              <w:top w:val="nil"/>
              <w:left w:val="nil"/>
              <w:bottom w:val="nil"/>
              <w:right w:val="nil"/>
            </w:tcBorders>
            <w:noWrap/>
            <w:vAlign w:val="bottom"/>
            <w:hideMark/>
          </w:tcPr>
          <w:p w14:paraId="407C8190" w14:textId="77777777" w:rsidR="00F75911" w:rsidRPr="00F75911" w:rsidRDefault="00F75911" w:rsidP="00F75911">
            <w:pPr>
              <w:spacing w:after="0" w:line="240" w:lineRule="auto"/>
              <w:jc w:val="right"/>
              <w:rPr>
                <w:rFonts w:ascii="Aptos Narrow" w:eastAsia="Times New Roman" w:hAnsi="Aptos Narrow" w:cs="Times New Roman"/>
                <w:color w:val="000000"/>
              </w:rPr>
            </w:pPr>
            <w:r w:rsidRPr="00F75911">
              <w:rPr>
                <w:rFonts w:ascii="Aptos Narrow" w:eastAsia="Times New Roman" w:hAnsi="Aptos Narrow" w:cs="Times New Roman"/>
                <w:color w:val="000000"/>
              </w:rPr>
              <w:t>10</w:t>
            </w:r>
          </w:p>
        </w:tc>
        <w:tc>
          <w:tcPr>
            <w:tcW w:w="1020" w:type="dxa"/>
            <w:tcBorders>
              <w:top w:val="nil"/>
              <w:left w:val="nil"/>
              <w:bottom w:val="nil"/>
              <w:right w:val="nil"/>
            </w:tcBorders>
            <w:noWrap/>
            <w:vAlign w:val="bottom"/>
            <w:hideMark/>
          </w:tcPr>
          <w:p w14:paraId="03833AD2" w14:textId="77777777" w:rsidR="00F75911" w:rsidRPr="00F75911" w:rsidRDefault="00F75911" w:rsidP="00F75911">
            <w:pPr>
              <w:spacing w:after="0" w:line="240" w:lineRule="auto"/>
              <w:jc w:val="right"/>
              <w:rPr>
                <w:rFonts w:ascii="Aptos Narrow" w:eastAsia="Times New Roman" w:hAnsi="Aptos Narrow" w:cs="Times New Roman"/>
                <w:color w:val="000000"/>
              </w:rPr>
            </w:pPr>
            <w:r w:rsidRPr="00F75911">
              <w:rPr>
                <w:rFonts w:ascii="Aptos Narrow" w:eastAsia="Times New Roman" w:hAnsi="Aptos Narrow" w:cs="Times New Roman"/>
                <w:color w:val="000000"/>
              </w:rPr>
              <w:t>5</w:t>
            </w:r>
          </w:p>
        </w:tc>
        <w:tc>
          <w:tcPr>
            <w:tcW w:w="1020" w:type="dxa"/>
            <w:tcBorders>
              <w:top w:val="nil"/>
              <w:left w:val="nil"/>
              <w:bottom w:val="nil"/>
              <w:right w:val="nil"/>
            </w:tcBorders>
            <w:noWrap/>
            <w:vAlign w:val="bottom"/>
            <w:hideMark/>
          </w:tcPr>
          <w:p w14:paraId="5C744508" w14:textId="77777777" w:rsidR="00F75911" w:rsidRPr="00F75911" w:rsidRDefault="00F75911" w:rsidP="00F75911">
            <w:pPr>
              <w:spacing w:after="0" w:line="240" w:lineRule="auto"/>
              <w:rPr>
                <w:rFonts w:ascii="Aptos Narrow" w:eastAsia="Times New Roman" w:hAnsi="Aptos Narrow" w:cs="Times New Roman"/>
                <w:color w:val="000000"/>
              </w:rPr>
            </w:pPr>
            <w:r w:rsidRPr="00F75911">
              <w:rPr>
                <w:rFonts w:ascii="Aptos Narrow" w:eastAsia="Times New Roman" w:hAnsi="Aptos Narrow" w:cs="Times New Roman"/>
                <w:color w:val="000000"/>
              </w:rPr>
              <w:t>"=B4/C4"</w:t>
            </w:r>
          </w:p>
        </w:tc>
        <w:tc>
          <w:tcPr>
            <w:tcW w:w="1020" w:type="dxa"/>
            <w:tcBorders>
              <w:top w:val="nil"/>
              <w:left w:val="nil"/>
              <w:bottom w:val="nil"/>
              <w:right w:val="nil"/>
            </w:tcBorders>
            <w:noWrap/>
            <w:vAlign w:val="bottom"/>
            <w:hideMark/>
          </w:tcPr>
          <w:p w14:paraId="73892D54" w14:textId="77777777" w:rsidR="00F75911" w:rsidRPr="00F75911" w:rsidRDefault="00F75911" w:rsidP="00F75911">
            <w:pPr>
              <w:spacing w:after="0" w:line="240" w:lineRule="auto"/>
              <w:rPr>
                <w:rFonts w:ascii="Aptos Narrow" w:eastAsia="Times New Roman" w:hAnsi="Aptos Narrow" w:cs="Times New Roman"/>
                <w:color w:val="000000"/>
              </w:rPr>
            </w:pPr>
          </w:p>
        </w:tc>
        <w:tc>
          <w:tcPr>
            <w:tcW w:w="1020" w:type="dxa"/>
            <w:tcBorders>
              <w:top w:val="nil"/>
              <w:left w:val="nil"/>
              <w:bottom w:val="nil"/>
              <w:right w:val="nil"/>
            </w:tcBorders>
            <w:noWrap/>
            <w:vAlign w:val="bottom"/>
            <w:hideMark/>
          </w:tcPr>
          <w:p w14:paraId="709CDF28" w14:textId="77777777" w:rsidR="00F75911" w:rsidRPr="00F75911" w:rsidRDefault="00F75911" w:rsidP="00F75911">
            <w:pPr>
              <w:spacing w:after="0" w:line="240" w:lineRule="auto"/>
              <w:rPr>
                <w:rFonts w:ascii="Times New Roman" w:eastAsia="Times New Roman" w:hAnsi="Times New Roman" w:cs="Times New Roman"/>
                <w:sz w:val="20"/>
                <w:szCs w:val="20"/>
              </w:rPr>
            </w:pPr>
          </w:p>
        </w:tc>
      </w:tr>
      <w:tr w:rsidR="00F75911" w:rsidRPr="00F75911" w14:paraId="4AD11AB5" w14:textId="77777777" w:rsidTr="00F75911">
        <w:trPr>
          <w:trHeight w:val="285"/>
        </w:trPr>
        <w:tc>
          <w:tcPr>
            <w:tcW w:w="1020" w:type="dxa"/>
            <w:tcBorders>
              <w:top w:val="nil"/>
              <w:left w:val="nil"/>
              <w:bottom w:val="nil"/>
              <w:right w:val="nil"/>
            </w:tcBorders>
            <w:noWrap/>
            <w:vAlign w:val="bottom"/>
            <w:hideMark/>
          </w:tcPr>
          <w:p w14:paraId="5D8BF252" w14:textId="77777777" w:rsidR="00F75911" w:rsidRPr="00F75911" w:rsidRDefault="00F75911" w:rsidP="00F75911">
            <w:pPr>
              <w:spacing w:after="0" w:line="240" w:lineRule="auto"/>
              <w:rPr>
                <w:rFonts w:ascii="Aptos Narrow" w:eastAsia="Times New Roman" w:hAnsi="Aptos Narrow" w:cs="Times New Roman"/>
                <w:color w:val="000000"/>
              </w:rPr>
            </w:pPr>
            <w:r w:rsidRPr="00F75911">
              <w:rPr>
                <w:rFonts w:ascii="Aptos Narrow" w:eastAsia="Times New Roman" w:hAnsi="Aptos Narrow" w:cs="Times New Roman"/>
                <w:color w:val="000000"/>
              </w:rPr>
              <w:t>Sum</w:t>
            </w:r>
          </w:p>
        </w:tc>
        <w:tc>
          <w:tcPr>
            <w:tcW w:w="1020" w:type="dxa"/>
            <w:tcBorders>
              <w:top w:val="nil"/>
              <w:left w:val="nil"/>
              <w:bottom w:val="nil"/>
              <w:right w:val="nil"/>
            </w:tcBorders>
            <w:noWrap/>
            <w:vAlign w:val="bottom"/>
            <w:hideMark/>
          </w:tcPr>
          <w:p w14:paraId="5CDC2108" w14:textId="77777777" w:rsidR="00F75911" w:rsidRPr="00F75911" w:rsidRDefault="00F75911" w:rsidP="00F75911">
            <w:pPr>
              <w:spacing w:after="0" w:line="240" w:lineRule="auto"/>
              <w:jc w:val="right"/>
              <w:rPr>
                <w:rFonts w:ascii="Aptos Narrow" w:eastAsia="Times New Roman" w:hAnsi="Aptos Narrow" w:cs="Times New Roman"/>
                <w:color w:val="000000"/>
              </w:rPr>
            </w:pPr>
            <w:r w:rsidRPr="00F75911">
              <w:rPr>
                <w:rFonts w:ascii="Aptos Narrow" w:eastAsia="Times New Roman" w:hAnsi="Aptos Narrow" w:cs="Times New Roman"/>
                <w:color w:val="000000"/>
              </w:rPr>
              <w:t>20</w:t>
            </w:r>
          </w:p>
        </w:tc>
        <w:tc>
          <w:tcPr>
            <w:tcW w:w="1020" w:type="dxa"/>
            <w:tcBorders>
              <w:top w:val="nil"/>
              <w:left w:val="nil"/>
              <w:bottom w:val="nil"/>
              <w:right w:val="nil"/>
            </w:tcBorders>
            <w:noWrap/>
            <w:vAlign w:val="bottom"/>
            <w:hideMark/>
          </w:tcPr>
          <w:p w14:paraId="03EC29AB" w14:textId="77777777" w:rsidR="00F75911" w:rsidRPr="00F75911" w:rsidRDefault="00F75911" w:rsidP="00F75911">
            <w:pPr>
              <w:spacing w:after="0" w:line="240" w:lineRule="auto"/>
              <w:jc w:val="right"/>
              <w:rPr>
                <w:rFonts w:ascii="Aptos Narrow" w:eastAsia="Times New Roman" w:hAnsi="Aptos Narrow" w:cs="Times New Roman"/>
                <w:color w:val="000000"/>
              </w:rPr>
            </w:pPr>
            <w:r w:rsidRPr="00F75911">
              <w:rPr>
                <w:rFonts w:ascii="Aptos Narrow" w:eastAsia="Times New Roman" w:hAnsi="Aptos Narrow" w:cs="Times New Roman"/>
                <w:color w:val="000000"/>
              </w:rPr>
              <w:t>10</w:t>
            </w:r>
          </w:p>
        </w:tc>
        <w:tc>
          <w:tcPr>
            <w:tcW w:w="1020" w:type="dxa"/>
            <w:tcBorders>
              <w:top w:val="nil"/>
              <w:left w:val="nil"/>
              <w:bottom w:val="nil"/>
              <w:right w:val="nil"/>
            </w:tcBorders>
            <w:noWrap/>
            <w:vAlign w:val="bottom"/>
            <w:hideMark/>
          </w:tcPr>
          <w:p w14:paraId="16073EF8" w14:textId="77777777" w:rsidR="00F75911" w:rsidRPr="00F75911" w:rsidRDefault="00F75911" w:rsidP="00F75911">
            <w:pPr>
              <w:spacing w:after="0" w:line="240" w:lineRule="auto"/>
              <w:jc w:val="right"/>
              <w:rPr>
                <w:rFonts w:ascii="Aptos Narrow" w:eastAsia="Times New Roman" w:hAnsi="Aptos Narrow" w:cs="Times New Roman"/>
                <w:color w:val="000000"/>
              </w:rPr>
            </w:pPr>
            <w:r w:rsidRPr="00F75911">
              <w:rPr>
                <w:rFonts w:ascii="Aptos Narrow" w:eastAsia="Times New Roman" w:hAnsi="Aptos Narrow" w:cs="Times New Roman"/>
                <w:color w:val="000000"/>
              </w:rPr>
              <w:t>10</w:t>
            </w:r>
          </w:p>
        </w:tc>
        <w:tc>
          <w:tcPr>
            <w:tcW w:w="2040" w:type="dxa"/>
            <w:gridSpan w:val="2"/>
            <w:tcBorders>
              <w:top w:val="nil"/>
              <w:left w:val="nil"/>
              <w:bottom w:val="nil"/>
              <w:right w:val="nil"/>
            </w:tcBorders>
            <w:noWrap/>
            <w:vAlign w:val="bottom"/>
            <w:hideMark/>
          </w:tcPr>
          <w:p w14:paraId="2F076C43" w14:textId="77777777" w:rsidR="00F75911" w:rsidRPr="00F75911" w:rsidRDefault="00F75911" w:rsidP="00F75911">
            <w:pPr>
              <w:spacing w:after="0" w:line="240" w:lineRule="auto"/>
              <w:rPr>
                <w:rFonts w:ascii="Aptos Narrow" w:eastAsia="Times New Roman" w:hAnsi="Aptos Narrow" w:cs="Times New Roman"/>
                <w:color w:val="000000"/>
              </w:rPr>
            </w:pPr>
            <w:r w:rsidRPr="00F75911">
              <w:rPr>
                <w:rFonts w:ascii="Aptos Narrow" w:eastAsia="Times New Roman" w:hAnsi="Aptos Narrow" w:cs="Times New Roman"/>
                <w:color w:val="000000"/>
              </w:rPr>
              <w:t>"=SUM(B5; C5;D5)"</w:t>
            </w:r>
          </w:p>
        </w:tc>
      </w:tr>
      <w:tr w:rsidR="00F75911" w:rsidRPr="00F75911" w14:paraId="19A62B5B" w14:textId="77777777" w:rsidTr="00F75911">
        <w:trPr>
          <w:trHeight w:val="285"/>
        </w:trPr>
        <w:tc>
          <w:tcPr>
            <w:tcW w:w="1020" w:type="dxa"/>
            <w:tcBorders>
              <w:top w:val="nil"/>
              <w:left w:val="nil"/>
              <w:bottom w:val="nil"/>
              <w:right w:val="nil"/>
            </w:tcBorders>
            <w:noWrap/>
            <w:vAlign w:val="bottom"/>
            <w:hideMark/>
          </w:tcPr>
          <w:p w14:paraId="52FA7FD3" w14:textId="77777777" w:rsidR="00F75911" w:rsidRPr="00F75911" w:rsidRDefault="00F75911" w:rsidP="00F75911">
            <w:pPr>
              <w:spacing w:after="0" w:line="240" w:lineRule="auto"/>
              <w:rPr>
                <w:rFonts w:ascii="Aptos Narrow" w:eastAsia="Times New Roman" w:hAnsi="Aptos Narrow" w:cs="Times New Roman"/>
                <w:color w:val="000000"/>
              </w:rPr>
            </w:pPr>
            <w:r w:rsidRPr="00F75911">
              <w:rPr>
                <w:rFonts w:ascii="Aptos Narrow" w:eastAsia="Times New Roman" w:hAnsi="Aptos Narrow" w:cs="Times New Roman"/>
                <w:color w:val="000000"/>
              </w:rPr>
              <w:t>Min</w:t>
            </w:r>
          </w:p>
        </w:tc>
        <w:tc>
          <w:tcPr>
            <w:tcW w:w="1020" w:type="dxa"/>
            <w:tcBorders>
              <w:top w:val="nil"/>
              <w:left w:val="nil"/>
              <w:bottom w:val="nil"/>
              <w:right w:val="nil"/>
            </w:tcBorders>
            <w:noWrap/>
            <w:vAlign w:val="bottom"/>
            <w:hideMark/>
          </w:tcPr>
          <w:p w14:paraId="6F0694F8" w14:textId="77777777" w:rsidR="00F75911" w:rsidRPr="00F75911" w:rsidRDefault="00F75911" w:rsidP="00F75911">
            <w:pPr>
              <w:spacing w:after="0" w:line="240" w:lineRule="auto"/>
              <w:jc w:val="right"/>
              <w:rPr>
                <w:rFonts w:ascii="Aptos Narrow" w:eastAsia="Times New Roman" w:hAnsi="Aptos Narrow" w:cs="Times New Roman"/>
                <w:color w:val="000000"/>
              </w:rPr>
            </w:pPr>
            <w:r w:rsidRPr="00F75911">
              <w:rPr>
                <w:rFonts w:ascii="Aptos Narrow" w:eastAsia="Times New Roman" w:hAnsi="Aptos Narrow" w:cs="Times New Roman"/>
                <w:color w:val="000000"/>
              </w:rPr>
              <w:t>10</w:t>
            </w:r>
          </w:p>
        </w:tc>
        <w:tc>
          <w:tcPr>
            <w:tcW w:w="1020" w:type="dxa"/>
            <w:tcBorders>
              <w:top w:val="nil"/>
              <w:left w:val="nil"/>
              <w:bottom w:val="nil"/>
              <w:right w:val="nil"/>
            </w:tcBorders>
            <w:noWrap/>
            <w:vAlign w:val="bottom"/>
            <w:hideMark/>
          </w:tcPr>
          <w:p w14:paraId="6A8DEDB2" w14:textId="77777777" w:rsidR="00F75911" w:rsidRPr="00F75911" w:rsidRDefault="00F75911" w:rsidP="00F75911">
            <w:pPr>
              <w:spacing w:after="0" w:line="240" w:lineRule="auto"/>
              <w:jc w:val="right"/>
              <w:rPr>
                <w:rFonts w:ascii="Aptos Narrow" w:eastAsia="Times New Roman" w:hAnsi="Aptos Narrow" w:cs="Times New Roman"/>
                <w:color w:val="000000"/>
              </w:rPr>
            </w:pPr>
            <w:r w:rsidRPr="00F75911">
              <w:rPr>
                <w:rFonts w:ascii="Aptos Narrow" w:eastAsia="Times New Roman" w:hAnsi="Aptos Narrow" w:cs="Times New Roman"/>
                <w:color w:val="000000"/>
              </w:rPr>
              <w:t>2</w:t>
            </w:r>
          </w:p>
        </w:tc>
        <w:tc>
          <w:tcPr>
            <w:tcW w:w="1020" w:type="dxa"/>
            <w:tcBorders>
              <w:top w:val="nil"/>
              <w:left w:val="nil"/>
              <w:bottom w:val="nil"/>
              <w:right w:val="nil"/>
            </w:tcBorders>
            <w:noWrap/>
            <w:vAlign w:val="bottom"/>
            <w:hideMark/>
          </w:tcPr>
          <w:p w14:paraId="61E4AC64" w14:textId="77777777" w:rsidR="00F75911" w:rsidRPr="00F75911" w:rsidRDefault="00F75911" w:rsidP="00F75911">
            <w:pPr>
              <w:spacing w:after="0" w:line="240" w:lineRule="auto"/>
              <w:jc w:val="right"/>
              <w:rPr>
                <w:rFonts w:ascii="Aptos Narrow" w:eastAsia="Times New Roman" w:hAnsi="Aptos Narrow" w:cs="Times New Roman"/>
                <w:color w:val="000000"/>
              </w:rPr>
            </w:pPr>
            <w:r w:rsidRPr="00F75911">
              <w:rPr>
                <w:rFonts w:ascii="Aptos Narrow" w:eastAsia="Times New Roman" w:hAnsi="Aptos Narrow" w:cs="Times New Roman"/>
                <w:color w:val="000000"/>
              </w:rPr>
              <w:t>40</w:t>
            </w:r>
          </w:p>
        </w:tc>
        <w:tc>
          <w:tcPr>
            <w:tcW w:w="2040" w:type="dxa"/>
            <w:gridSpan w:val="2"/>
            <w:tcBorders>
              <w:top w:val="nil"/>
              <w:left w:val="nil"/>
              <w:bottom w:val="nil"/>
              <w:right w:val="nil"/>
            </w:tcBorders>
            <w:noWrap/>
            <w:vAlign w:val="bottom"/>
            <w:hideMark/>
          </w:tcPr>
          <w:p w14:paraId="1CB6534B" w14:textId="77777777" w:rsidR="00F75911" w:rsidRPr="00F75911" w:rsidRDefault="00F75911" w:rsidP="00F75911">
            <w:pPr>
              <w:spacing w:after="0" w:line="240" w:lineRule="auto"/>
              <w:rPr>
                <w:rFonts w:ascii="Aptos Narrow" w:eastAsia="Times New Roman" w:hAnsi="Aptos Narrow" w:cs="Times New Roman"/>
                <w:color w:val="000000"/>
              </w:rPr>
            </w:pPr>
            <w:r w:rsidRPr="00F75911">
              <w:rPr>
                <w:rFonts w:ascii="Aptos Narrow" w:eastAsia="Times New Roman" w:hAnsi="Aptos Narrow" w:cs="Times New Roman"/>
                <w:color w:val="000000"/>
              </w:rPr>
              <w:t>"=MIN(B6;C6;D6)"</w:t>
            </w:r>
          </w:p>
        </w:tc>
      </w:tr>
      <w:tr w:rsidR="00F75911" w:rsidRPr="00F75911" w14:paraId="56AB51C7" w14:textId="77777777" w:rsidTr="00F75911">
        <w:trPr>
          <w:trHeight w:val="285"/>
        </w:trPr>
        <w:tc>
          <w:tcPr>
            <w:tcW w:w="1020" w:type="dxa"/>
            <w:tcBorders>
              <w:top w:val="nil"/>
              <w:left w:val="nil"/>
              <w:bottom w:val="nil"/>
              <w:right w:val="nil"/>
            </w:tcBorders>
            <w:noWrap/>
            <w:vAlign w:val="bottom"/>
            <w:hideMark/>
          </w:tcPr>
          <w:p w14:paraId="16DA0400" w14:textId="77777777" w:rsidR="00F75911" w:rsidRPr="00F75911" w:rsidRDefault="00F75911" w:rsidP="00F75911">
            <w:pPr>
              <w:spacing w:after="0" w:line="240" w:lineRule="auto"/>
              <w:rPr>
                <w:rFonts w:ascii="Aptos Narrow" w:eastAsia="Times New Roman" w:hAnsi="Aptos Narrow" w:cs="Times New Roman"/>
                <w:color w:val="000000"/>
              </w:rPr>
            </w:pPr>
            <w:r w:rsidRPr="00F75911">
              <w:rPr>
                <w:rFonts w:ascii="Aptos Narrow" w:eastAsia="Times New Roman" w:hAnsi="Aptos Narrow" w:cs="Times New Roman"/>
                <w:color w:val="000000"/>
              </w:rPr>
              <w:t>Max</w:t>
            </w:r>
          </w:p>
        </w:tc>
        <w:tc>
          <w:tcPr>
            <w:tcW w:w="1020" w:type="dxa"/>
            <w:tcBorders>
              <w:top w:val="nil"/>
              <w:left w:val="nil"/>
              <w:bottom w:val="nil"/>
              <w:right w:val="nil"/>
            </w:tcBorders>
            <w:noWrap/>
            <w:vAlign w:val="bottom"/>
            <w:hideMark/>
          </w:tcPr>
          <w:p w14:paraId="44D8217B" w14:textId="77777777" w:rsidR="00F75911" w:rsidRPr="00F75911" w:rsidRDefault="00F75911" w:rsidP="00F75911">
            <w:pPr>
              <w:spacing w:after="0" w:line="240" w:lineRule="auto"/>
              <w:jc w:val="right"/>
              <w:rPr>
                <w:rFonts w:ascii="Aptos Narrow" w:eastAsia="Times New Roman" w:hAnsi="Aptos Narrow" w:cs="Times New Roman"/>
                <w:color w:val="000000"/>
              </w:rPr>
            </w:pPr>
            <w:r w:rsidRPr="00F75911">
              <w:rPr>
                <w:rFonts w:ascii="Aptos Narrow" w:eastAsia="Times New Roman" w:hAnsi="Aptos Narrow" w:cs="Times New Roman"/>
                <w:color w:val="000000"/>
              </w:rPr>
              <w:t>100</w:t>
            </w:r>
          </w:p>
        </w:tc>
        <w:tc>
          <w:tcPr>
            <w:tcW w:w="1020" w:type="dxa"/>
            <w:tcBorders>
              <w:top w:val="nil"/>
              <w:left w:val="nil"/>
              <w:bottom w:val="nil"/>
              <w:right w:val="nil"/>
            </w:tcBorders>
            <w:noWrap/>
            <w:vAlign w:val="bottom"/>
            <w:hideMark/>
          </w:tcPr>
          <w:p w14:paraId="32894F57" w14:textId="77777777" w:rsidR="00F75911" w:rsidRPr="00F75911" w:rsidRDefault="00F75911" w:rsidP="00F75911">
            <w:pPr>
              <w:spacing w:after="0" w:line="240" w:lineRule="auto"/>
              <w:jc w:val="right"/>
              <w:rPr>
                <w:rFonts w:ascii="Aptos Narrow" w:eastAsia="Times New Roman" w:hAnsi="Aptos Narrow" w:cs="Times New Roman"/>
                <w:color w:val="000000"/>
              </w:rPr>
            </w:pPr>
            <w:r w:rsidRPr="00F75911">
              <w:rPr>
                <w:rFonts w:ascii="Aptos Narrow" w:eastAsia="Times New Roman" w:hAnsi="Aptos Narrow" w:cs="Times New Roman"/>
                <w:color w:val="000000"/>
              </w:rPr>
              <w:t>200</w:t>
            </w:r>
          </w:p>
        </w:tc>
        <w:tc>
          <w:tcPr>
            <w:tcW w:w="2040" w:type="dxa"/>
            <w:gridSpan w:val="2"/>
            <w:tcBorders>
              <w:top w:val="nil"/>
              <w:left w:val="nil"/>
              <w:bottom w:val="nil"/>
              <w:right w:val="nil"/>
            </w:tcBorders>
            <w:noWrap/>
            <w:vAlign w:val="bottom"/>
            <w:hideMark/>
          </w:tcPr>
          <w:p w14:paraId="58B58669" w14:textId="77777777" w:rsidR="00F75911" w:rsidRPr="00F75911" w:rsidRDefault="00F75911" w:rsidP="00F75911">
            <w:pPr>
              <w:spacing w:after="0" w:line="240" w:lineRule="auto"/>
              <w:rPr>
                <w:rFonts w:ascii="Aptos Narrow" w:eastAsia="Times New Roman" w:hAnsi="Aptos Narrow" w:cs="Times New Roman"/>
                <w:color w:val="000000"/>
              </w:rPr>
            </w:pPr>
            <w:r w:rsidRPr="00F75911">
              <w:rPr>
                <w:rFonts w:ascii="Aptos Narrow" w:eastAsia="Times New Roman" w:hAnsi="Aptos Narrow" w:cs="Times New Roman"/>
                <w:color w:val="000000"/>
              </w:rPr>
              <w:t>"=MAX(B7;C7)"</w:t>
            </w:r>
          </w:p>
        </w:tc>
        <w:tc>
          <w:tcPr>
            <w:tcW w:w="1020" w:type="dxa"/>
            <w:tcBorders>
              <w:top w:val="nil"/>
              <w:left w:val="nil"/>
              <w:bottom w:val="nil"/>
              <w:right w:val="nil"/>
            </w:tcBorders>
            <w:noWrap/>
            <w:vAlign w:val="bottom"/>
            <w:hideMark/>
          </w:tcPr>
          <w:p w14:paraId="46F240C3" w14:textId="77777777" w:rsidR="00F75911" w:rsidRPr="00F75911" w:rsidRDefault="00F75911" w:rsidP="00F75911">
            <w:pPr>
              <w:spacing w:after="0" w:line="240" w:lineRule="auto"/>
              <w:rPr>
                <w:rFonts w:ascii="Aptos Narrow" w:eastAsia="Times New Roman" w:hAnsi="Aptos Narrow" w:cs="Times New Roman"/>
                <w:color w:val="000000"/>
              </w:rPr>
            </w:pPr>
          </w:p>
        </w:tc>
      </w:tr>
      <w:tr w:rsidR="00F75911" w:rsidRPr="00F75911" w14:paraId="2D287989" w14:textId="77777777" w:rsidTr="00F75911">
        <w:trPr>
          <w:trHeight w:val="285"/>
        </w:trPr>
        <w:tc>
          <w:tcPr>
            <w:tcW w:w="1020" w:type="dxa"/>
            <w:tcBorders>
              <w:top w:val="nil"/>
              <w:left w:val="nil"/>
              <w:bottom w:val="nil"/>
              <w:right w:val="nil"/>
            </w:tcBorders>
            <w:noWrap/>
            <w:vAlign w:val="bottom"/>
            <w:hideMark/>
          </w:tcPr>
          <w:p w14:paraId="056D3070" w14:textId="77777777" w:rsidR="00F75911" w:rsidRPr="00F75911" w:rsidRDefault="00F75911" w:rsidP="00F75911">
            <w:pPr>
              <w:spacing w:after="0" w:line="240" w:lineRule="auto"/>
              <w:rPr>
                <w:rFonts w:ascii="Aptos Narrow" w:eastAsia="Times New Roman" w:hAnsi="Aptos Narrow" w:cs="Times New Roman"/>
                <w:color w:val="000000"/>
              </w:rPr>
            </w:pPr>
            <w:r w:rsidRPr="00F75911">
              <w:rPr>
                <w:rFonts w:ascii="Aptos Narrow" w:eastAsia="Times New Roman" w:hAnsi="Aptos Narrow" w:cs="Times New Roman"/>
                <w:color w:val="000000"/>
              </w:rPr>
              <w:t>Average</w:t>
            </w:r>
          </w:p>
        </w:tc>
        <w:tc>
          <w:tcPr>
            <w:tcW w:w="1020" w:type="dxa"/>
            <w:tcBorders>
              <w:top w:val="nil"/>
              <w:left w:val="nil"/>
              <w:bottom w:val="nil"/>
              <w:right w:val="nil"/>
            </w:tcBorders>
            <w:noWrap/>
            <w:vAlign w:val="bottom"/>
            <w:hideMark/>
          </w:tcPr>
          <w:p w14:paraId="48E7F6CE" w14:textId="77777777" w:rsidR="00F75911" w:rsidRPr="00F75911" w:rsidRDefault="00F75911" w:rsidP="00F75911">
            <w:pPr>
              <w:spacing w:after="0" w:line="240" w:lineRule="auto"/>
              <w:jc w:val="right"/>
              <w:rPr>
                <w:rFonts w:ascii="Aptos Narrow" w:eastAsia="Times New Roman" w:hAnsi="Aptos Narrow" w:cs="Times New Roman"/>
                <w:color w:val="000000"/>
              </w:rPr>
            </w:pPr>
            <w:r w:rsidRPr="00F75911">
              <w:rPr>
                <w:rFonts w:ascii="Aptos Narrow" w:eastAsia="Times New Roman" w:hAnsi="Aptos Narrow" w:cs="Times New Roman"/>
                <w:color w:val="000000"/>
              </w:rPr>
              <w:t>100</w:t>
            </w:r>
          </w:p>
        </w:tc>
        <w:tc>
          <w:tcPr>
            <w:tcW w:w="1020" w:type="dxa"/>
            <w:tcBorders>
              <w:top w:val="nil"/>
              <w:left w:val="nil"/>
              <w:bottom w:val="nil"/>
              <w:right w:val="nil"/>
            </w:tcBorders>
            <w:noWrap/>
            <w:vAlign w:val="bottom"/>
            <w:hideMark/>
          </w:tcPr>
          <w:p w14:paraId="05F40692" w14:textId="77777777" w:rsidR="00F75911" w:rsidRPr="00F75911" w:rsidRDefault="00F75911" w:rsidP="00F75911">
            <w:pPr>
              <w:spacing w:after="0" w:line="240" w:lineRule="auto"/>
              <w:jc w:val="right"/>
              <w:rPr>
                <w:rFonts w:ascii="Aptos Narrow" w:eastAsia="Times New Roman" w:hAnsi="Aptos Narrow" w:cs="Times New Roman"/>
                <w:color w:val="000000"/>
              </w:rPr>
            </w:pPr>
            <w:r w:rsidRPr="00F75911">
              <w:rPr>
                <w:rFonts w:ascii="Aptos Narrow" w:eastAsia="Times New Roman" w:hAnsi="Aptos Narrow" w:cs="Times New Roman"/>
                <w:color w:val="000000"/>
              </w:rPr>
              <w:t>100</w:t>
            </w:r>
          </w:p>
        </w:tc>
        <w:tc>
          <w:tcPr>
            <w:tcW w:w="2040" w:type="dxa"/>
            <w:gridSpan w:val="2"/>
            <w:tcBorders>
              <w:top w:val="nil"/>
              <w:left w:val="nil"/>
              <w:bottom w:val="nil"/>
              <w:right w:val="nil"/>
            </w:tcBorders>
            <w:noWrap/>
            <w:vAlign w:val="bottom"/>
            <w:hideMark/>
          </w:tcPr>
          <w:p w14:paraId="7DACB852" w14:textId="77777777" w:rsidR="00F75911" w:rsidRPr="00F75911" w:rsidRDefault="00F75911" w:rsidP="00F75911">
            <w:pPr>
              <w:spacing w:after="0" w:line="240" w:lineRule="auto"/>
              <w:rPr>
                <w:rFonts w:ascii="Aptos Narrow" w:eastAsia="Times New Roman" w:hAnsi="Aptos Narrow" w:cs="Times New Roman"/>
                <w:color w:val="000000"/>
              </w:rPr>
            </w:pPr>
            <w:r w:rsidRPr="00F75911">
              <w:rPr>
                <w:rFonts w:ascii="Aptos Narrow" w:eastAsia="Times New Roman" w:hAnsi="Aptos Narrow" w:cs="Times New Roman"/>
                <w:color w:val="000000"/>
              </w:rPr>
              <w:t>"=AVERAGE(B8;C8;)"</w:t>
            </w:r>
          </w:p>
        </w:tc>
        <w:tc>
          <w:tcPr>
            <w:tcW w:w="1020" w:type="dxa"/>
            <w:tcBorders>
              <w:top w:val="nil"/>
              <w:left w:val="nil"/>
              <w:bottom w:val="nil"/>
              <w:right w:val="nil"/>
            </w:tcBorders>
            <w:noWrap/>
            <w:vAlign w:val="bottom"/>
            <w:hideMark/>
          </w:tcPr>
          <w:p w14:paraId="66282536" w14:textId="77777777" w:rsidR="00F75911" w:rsidRPr="00F75911" w:rsidRDefault="00F75911" w:rsidP="00F75911">
            <w:pPr>
              <w:spacing w:after="0" w:line="240" w:lineRule="auto"/>
              <w:rPr>
                <w:rFonts w:ascii="Aptos Narrow" w:eastAsia="Times New Roman" w:hAnsi="Aptos Narrow" w:cs="Times New Roman"/>
                <w:color w:val="000000"/>
              </w:rPr>
            </w:pPr>
          </w:p>
        </w:tc>
      </w:tr>
    </w:tbl>
    <w:p w14:paraId="0E97845B" w14:textId="77777777" w:rsidR="00F75911" w:rsidRPr="0069594E" w:rsidRDefault="00F75911" w:rsidP="00A75DF9">
      <w:pPr>
        <w:pStyle w:val="Commarcadores"/>
        <w:numPr>
          <w:ilvl w:val="0"/>
          <w:numId w:val="0"/>
        </w:numPr>
        <w:ind w:left="360"/>
        <w:rPr>
          <w:rFonts w:ascii="Arial" w:hAnsi="Arial" w:cs="Arial"/>
          <w:sz w:val="24"/>
          <w:szCs w:val="24"/>
        </w:rPr>
      </w:pPr>
    </w:p>
    <w:p w14:paraId="1B6FD9F4" w14:textId="0BB8BB20" w:rsidR="00C33DE1" w:rsidRPr="0069594E" w:rsidRDefault="002210D7">
      <w:pPr>
        <w:pStyle w:val="Commarcadores"/>
        <w:rPr>
          <w:rFonts w:ascii="Arial" w:hAnsi="Arial" w:cs="Arial"/>
          <w:sz w:val="24"/>
          <w:szCs w:val="24"/>
        </w:rPr>
      </w:pPr>
      <w:r w:rsidRPr="0069594E">
        <w:rPr>
          <w:rFonts w:ascii="Arial" w:hAnsi="Arial" w:cs="Arial"/>
          <w:sz w:val="24"/>
          <w:szCs w:val="24"/>
        </w:rPr>
        <w:t xml:space="preserve">Presentation: </w:t>
      </w:r>
      <w:r w:rsidR="0069594E">
        <w:rPr>
          <w:rFonts w:ascii="Arial" w:hAnsi="Arial" w:cs="Arial"/>
          <w:sz w:val="24"/>
          <w:szCs w:val="24"/>
        </w:rPr>
        <w:t>D</w:t>
      </w:r>
      <w:r w:rsidRPr="0069594E">
        <w:rPr>
          <w:rFonts w:ascii="Arial" w:hAnsi="Arial" w:cs="Arial"/>
          <w:sz w:val="24"/>
          <w:szCs w:val="24"/>
        </w:rPr>
        <w:t>emonstrate their spreadsheet and explain formulas.</w:t>
      </w:r>
    </w:p>
    <w:p w14:paraId="4DA95543" w14:textId="693AEF39" w:rsidR="00C33DE1" w:rsidRPr="0069594E" w:rsidRDefault="0069594E" w:rsidP="004F7786">
      <w:pPr>
        <w:pStyle w:val="Ttulo1"/>
        <w:numPr>
          <w:ilvl w:val="0"/>
          <w:numId w:val="33"/>
        </w:numPr>
        <w:rPr>
          <w:rFonts w:ascii="Arial" w:hAnsi="Arial" w:cs="Arial"/>
          <w:color w:val="auto"/>
          <w:sz w:val="24"/>
          <w:szCs w:val="24"/>
        </w:rPr>
      </w:pPr>
      <w:r>
        <w:rPr>
          <w:rFonts w:ascii="Arial" w:hAnsi="Arial" w:cs="Arial"/>
          <w:color w:val="auto"/>
          <w:sz w:val="24"/>
          <w:szCs w:val="24"/>
        </w:rPr>
        <w:t xml:space="preserve">- </w:t>
      </w:r>
      <w:r w:rsidR="002210D7" w:rsidRPr="0069594E">
        <w:rPr>
          <w:rFonts w:ascii="Arial" w:hAnsi="Arial" w:cs="Arial"/>
          <w:color w:val="auto"/>
          <w:sz w:val="24"/>
          <w:szCs w:val="24"/>
        </w:rPr>
        <w:t>Introduction to Databases</w:t>
      </w:r>
    </w:p>
    <w:p w14:paraId="78B85F47" w14:textId="77777777" w:rsidR="004F7786" w:rsidRDefault="002210D7" w:rsidP="004F7786">
      <w:pPr>
        <w:pStyle w:val="Commarcadores"/>
        <w:rPr>
          <w:rFonts w:ascii="Arial" w:hAnsi="Arial" w:cs="Arial"/>
          <w:sz w:val="24"/>
          <w:szCs w:val="24"/>
        </w:rPr>
      </w:pPr>
      <w:r w:rsidRPr="0069594E">
        <w:rPr>
          <w:rFonts w:ascii="Arial" w:hAnsi="Arial" w:cs="Arial"/>
          <w:sz w:val="24"/>
          <w:szCs w:val="24"/>
        </w:rPr>
        <w:t>What is a database?</w:t>
      </w:r>
    </w:p>
    <w:p w14:paraId="6D95AC7E" w14:textId="4E24E6D5" w:rsidR="00985B9C" w:rsidRPr="004F7786" w:rsidRDefault="00985B9C" w:rsidP="004F7786">
      <w:pPr>
        <w:pStyle w:val="Commarcadores"/>
        <w:numPr>
          <w:ilvl w:val="0"/>
          <w:numId w:val="0"/>
        </w:numPr>
        <w:ind w:left="360"/>
        <w:rPr>
          <w:rFonts w:ascii="Arial" w:hAnsi="Arial" w:cs="Arial"/>
          <w:sz w:val="24"/>
          <w:szCs w:val="24"/>
        </w:rPr>
      </w:pPr>
      <w:r w:rsidRPr="004F7786">
        <w:rPr>
          <w:rFonts w:ascii="Arial" w:hAnsi="Arial" w:cs="Arial"/>
          <w:color w:val="4F81BD"/>
          <w:sz w:val="24"/>
          <w:szCs w:val="24"/>
        </w:rPr>
        <w:t>A database is an organized collection of information stored electronically</w:t>
      </w:r>
      <w:r w:rsidR="009A0FE0" w:rsidRPr="004F7786">
        <w:rPr>
          <w:rFonts w:ascii="Arial" w:hAnsi="Arial" w:cs="Arial"/>
          <w:color w:val="4F81BD"/>
          <w:sz w:val="24"/>
          <w:szCs w:val="24"/>
        </w:rPr>
        <w:t>, mostly on a computer,</w:t>
      </w:r>
      <w:r w:rsidRPr="004F7786">
        <w:rPr>
          <w:rFonts w:ascii="Arial" w:hAnsi="Arial" w:cs="Arial"/>
          <w:color w:val="4F81BD"/>
          <w:sz w:val="24"/>
          <w:szCs w:val="24"/>
        </w:rPr>
        <w:t xml:space="preserve"> so it can be saved, updated, searched, and protected. Instead of keeping data scattered across many files</w:t>
      </w:r>
      <w:r w:rsidR="009A0FE0" w:rsidRPr="004F7786">
        <w:rPr>
          <w:rFonts w:ascii="Arial" w:hAnsi="Arial" w:cs="Arial"/>
          <w:color w:val="4F81BD"/>
          <w:sz w:val="24"/>
          <w:szCs w:val="24"/>
        </w:rPr>
        <w:t xml:space="preserve"> or </w:t>
      </w:r>
      <w:r w:rsidR="004F7786" w:rsidRPr="004F7786">
        <w:rPr>
          <w:rFonts w:ascii="Arial" w:hAnsi="Arial" w:cs="Arial"/>
          <w:color w:val="4F81BD"/>
          <w:sz w:val="24"/>
          <w:szCs w:val="24"/>
        </w:rPr>
        <w:t>physical</w:t>
      </w:r>
      <w:r w:rsidR="009A0FE0" w:rsidRPr="004F7786">
        <w:rPr>
          <w:rFonts w:ascii="Arial" w:hAnsi="Arial" w:cs="Arial"/>
          <w:color w:val="4F81BD"/>
          <w:sz w:val="24"/>
          <w:szCs w:val="24"/>
        </w:rPr>
        <w:t xml:space="preserve"> paper</w:t>
      </w:r>
      <w:r w:rsidRPr="004F7786">
        <w:rPr>
          <w:rFonts w:ascii="Arial" w:hAnsi="Arial" w:cs="Arial"/>
          <w:color w:val="4F81BD"/>
          <w:sz w:val="24"/>
          <w:szCs w:val="24"/>
        </w:rPr>
        <w:t>, a database stores it in a structured way</w:t>
      </w:r>
      <w:r w:rsidR="009A0FE0" w:rsidRPr="004F7786">
        <w:rPr>
          <w:rFonts w:ascii="Arial" w:hAnsi="Arial" w:cs="Arial"/>
          <w:color w:val="4F81BD"/>
          <w:sz w:val="24"/>
          <w:szCs w:val="24"/>
        </w:rPr>
        <w:t xml:space="preserve"> digitally</w:t>
      </w:r>
      <w:r w:rsidRPr="004F7786">
        <w:rPr>
          <w:rFonts w:ascii="Arial" w:hAnsi="Arial" w:cs="Arial"/>
          <w:color w:val="4F81BD"/>
          <w:sz w:val="24"/>
          <w:szCs w:val="24"/>
        </w:rPr>
        <w:t>, which helps applications retrieve the right information quickly and consistently.</w:t>
      </w:r>
    </w:p>
    <w:p w14:paraId="1CD816D9" w14:textId="77777777" w:rsidR="004F7786" w:rsidRDefault="004F7786" w:rsidP="004F7786">
      <w:pPr>
        <w:pStyle w:val="Commarcadores"/>
        <w:numPr>
          <w:ilvl w:val="0"/>
          <w:numId w:val="0"/>
        </w:numPr>
      </w:pPr>
    </w:p>
    <w:p w14:paraId="6045FADB" w14:textId="10170786" w:rsidR="004F7786" w:rsidRDefault="002210D7" w:rsidP="004F7786">
      <w:pPr>
        <w:pStyle w:val="Commarcadores"/>
        <w:rPr>
          <w:rFonts w:ascii="Arial" w:hAnsi="Arial" w:cs="Arial"/>
          <w:sz w:val="24"/>
          <w:szCs w:val="24"/>
        </w:rPr>
      </w:pPr>
      <w:r w:rsidRPr="0069594E">
        <w:rPr>
          <w:rFonts w:ascii="Arial" w:hAnsi="Arial" w:cs="Arial"/>
          <w:sz w:val="24"/>
          <w:szCs w:val="24"/>
        </w:rPr>
        <w:t>Vocabulary: table, record, field, query, data storage.</w:t>
      </w:r>
    </w:p>
    <w:p w14:paraId="5E88637D" w14:textId="77777777" w:rsidR="00F234B9" w:rsidRDefault="00F234B9" w:rsidP="00F234B9">
      <w:pPr>
        <w:pStyle w:val="Commarcadores"/>
        <w:numPr>
          <w:ilvl w:val="0"/>
          <w:numId w:val="0"/>
        </w:numPr>
        <w:ind w:left="360"/>
        <w:rPr>
          <w:rFonts w:ascii="Arial" w:hAnsi="Arial" w:cs="Arial"/>
          <w:sz w:val="24"/>
          <w:szCs w:val="24"/>
        </w:rPr>
      </w:pPr>
    </w:p>
    <w:p w14:paraId="0F6D5227" w14:textId="77777777" w:rsidR="004F7786" w:rsidRDefault="00985B9C" w:rsidP="004F7786">
      <w:pPr>
        <w:pStyle w:val="Commarcadores"/>
        <w:numPr>
          <w:ilvl w:val="0"/>
          <w:numId w:val="0"/>
        </w:numPr>
        <w:rPr>
          <w:rFonts w:ascii="Arial" w:hAnsi="Arial" w:cs="Arial"/>
          <w:sz w:val="24"/>
          <w:szCs w:val="24"/>
        </w:rPr>
      </w:pPr>
      <w:r w:rsidRPr="004F7786">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w:t>
      </w:r>
      <w:r w:rsidR="009A0FE0" w:rsidRPr="004F7786">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tabela</w:t>
      </w:r>
      <w:r w:rsidRPr="004F7786">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 structured set of data in a database, usually like a spreadsheet with rows and columns.</w:t>
      </w:r>
      <w:r w:rsidRPr="004F7786">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4F7786">
        <w:rPr>
          <w:rFonts w:ascii="Arial" w:hAnsi="Arial" w:cs="Arial"/>
          <w:i/>
          <w:i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r w:rsidRPr="004F7786">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“Users” table.</w:t>
      </w:r>
    </w:p>
    <w:p w14:paraId="653A1A49" w14:textId="31150BAA" w:rsidR="00985B9C" w:rsidRPr="004F7786" w:rsidRDefault="00985B9C" w:rsidP="004F7786">
      <w:pPr>
        <w:pStyle w:val="Commarcadores"/>
        <w:numPr>
          <w:ilvl w:val="0"/>
          <w:numId w:val="0"/>
        </w:numPr>
        <w:ind w:left="360" w:hanging="360"/>
        <w:rPr>
          <w:rFonts w:ascii="Arial" w:hAnsi="Arial" w:cs="Arial"/>
          <w:sz w:val="24"/>
          <w:szCs w:val="24"/>
        </w:rPr>
      </w:pPr>
      <w:r w:rsidRPr="004F7786">
        <w:rPr>
          <w:rFonts w:ascii="Arial" w:eastAsia="Times New Roman" w:hAnsi="Arial" w:cs="Arial"/>
          <w:b/>
          <w:bCs/>
          <w:color w:val="4F81BD"/>
          <w:sz w:val="24"/>
          <w:szCs w:val="24"/>
        </w:rPr>
        <w:t>Record (</w:t>
      </w:r>
      <w:r w:rsidR="004F7786" w:rsidRPr="004F7786">
        <w:rPr>
          <w:rFonts w:ascii="Arial" w:eastAsia="Times New Roman" w:hAnsi="Arial" w:cs="Arial"/>
          <w:b/>
          <w:bCs/>
          <w:color w:val="4F81BD"/>
          <w:sz w:val="24"/>
          <w:szCs w:val="24"/>
        </w:rPr>
        <w:t>complete</w:t>
      </w:r>
      <w:r w:rsidR="009A0FE0" w:rsidRPr="004F7786">
        <w:rPr>
          <w:rFonts w:ascii="Arial" w:eastAsia="Times New Roman" w:hAnsi="Arial" w:cs="Arial"/>
          <w:b/>
          <w:bCs/>
          <w:color w:val="4F81BD"/>
          <w:sz w:val="24"/>
          <w:szCs w:val="24"/>
        </w:rPr>
        <w:t xml:space="preserve"> horizontal </w:t>
      </w:r>
      <w:r w:rsidRPr="004F7786">
        <w:rPr>
          <w:rFonts w:ascii="Arial" w:eastAsia="Times New Roman" w:hAnsi="Arial" w:cs="Arial"/>
          <w:b/>
          <w:bCs/>
          <w:color w:val="4F81BD"/>
          <w:sz w:val="24"/>
          <w:szCs w:val="24"/>
        </w:rPr>
        <w:t>row</w:t>
      </w:r>
      <w:r w:rsidR="004F7786">
        <w:rPr>
          <w:rFonts w:ascii="Arial" w:eastAsia="Times New Roman" w:hAnsi="Arial" w:cs="Arial"/>
          <w:b/>
          <w:bCs/>
          <w:color w:val="4F81BD"/>
          <w:sz w:val="24"/>
          <w:szCs w:val="24"/>
        </w:rPr>
        <w:t>): horizontal row of data.</w:t>
      </w:r>
      <w:r w:rsidRPr="009A0FE0">
        <w:rPr>
          <w:rFonts w:ascii="Arial" w:eastAsia="Times New Roman" w:hAnsi="Arial" w:cs="Arial"/>
          <w:color w:val="4F81BD"/>
          <w:sz w:val="24"/>
          <w:szCs w:val="24"/>
        </w:rPr>
        <w:t xml:space="preserve"> one item inside a table, representing a single entity.</w:t>
      </w:r>
      <w:r w:rsidRPr="009A0FE0">
        <w:rPr>
          <w:rFonts w:ascii="Arial" w:eastAsia="Times New Roman" w:hAnsi="Arial" w:cs="Arial"/>
          <w:color w:val="4F81BD"/>
          <w:sz w:val="24"/>
          <w:szCs w:val="24"/>
        </w:rPr>
        <w:br/>
      </w:r>
      <w:r w:rsidRPr="009A0FE0">
        <w:rPr>
          <w:rFonts w:ascii="Arial" w:eastAsia="Times New Roman" w:hAnsi="Arial" w:cs="Arial"/>
          <w:i/>
          <w:iCs/>
          <w:color w:val="4F81BD"/>
          <w:sz w:val="24"/>
          <w:szCs w:val="24"/>
        </w:rPr>
        <w:t>Example:</w:t>
      </w:r>
      <w:r w:rsidRPr="009A0FE0">
        <w:rPr>
          <w:rFonts w:ascii="Arial" w:eastAsia="Times New Roman" w:hAnsi="Arial" w:cs="Arial"/>
          <w:color w:val="4F81BD"/>
          <w:sz w:val="24"/>
          <w:szCs w:val="24"/>
        </w:rPr>
        <w:t xml:space="preserve"> One user account in the “Users” table.</w:t>
      </w:r>
    </w:p>
    <w:p w14:paraId="010F4D12" w14:textId="728F49A4" w:rsidR="00985B9C" w:rsidRPr="009A0FE0" w:rsidRDefault="00985B9C" w:rsidP="004F7786">
      <w:pPr>
        <w:pStyle w:val="Commarcadores"/>
        <w:numPr>
          <w:ilvl w:val="0"/>
          <w:numId w:val="0"/>
        </w:numPr>
        <w:ind w:left="360" w:hanging="360"/>
        <w:contextualSpacing w:val="0"/>
        <w:rPr>
          <w:rFonts w:ascii="Arial" w:eastAsia="Times New Roman" w:hAnsi="Arial" w:cs="Arial"/>
          <w:color w:val="4F81BD"/>
          <w:sz w:val="24"/>
          <w:szCs w:val="24"/>
        </w:rPr>
      </w:pPr>
      <w:r w:rsidRPr="009A0FE0">
        <w:rPr>
          <w:rFonts w:ascii="Arial" w:eastAsia="Times New Roman" w:hAnsi="Arial" w:cs="Arial"/>
          <w:b/>
          <w:bCs/>
          <w:color w:val="4F81BD"/>
          <w:sz w:val="24"/>
          <w:szCs w:val="24"/>
        </w:rPr>
        <w:lastRenderedPageBreak/>
        <w:t>Field (</w:t>
      </w:r>
      <w:r w:rsidR="009A0FE0">
        <w:rPr>
          <w:rFonts w:ascii="Arial" w:eastAsia="Times New Roman" w:hAnsi="Arial" w:cs="Arial"/>
          <w:b/>
          <w:bCs/>
          <w:color w:val="4F81BD"/>
          <w:sz w:val="24"/>
          <w:szCs w:val="24"/>
        </w:rPr>
        <w:t xml:space="preserve">vertical - </w:t>
      </w:r>
      <w:r w:rsidRPr="009A0FE0">
        <w:rPr>
          <w:rFonts w:ascii="Arial" w:eastAsia="Times New Roman" w:hAnsi="Arial" w:cs="Arial"/>
          <w:b/>
          <w:bCs/>
          <w:color w:val="4F81BD"/>
          <w:sz w:val="24"/>
          <w:szCs w:val="24"/>
        </w:rPr>
        <w:t>column)</w:t>
      </w:r>
      <w:r w:rsidRPr="009A0FE0">
        <w:rPr>
          <w:rFonts w:ascii="Arial" w:eastAsia="Times New Roman" w:hAnsi="Arial" w:cs="Arial"/>
          <w:color w:val="4F81BD"/>
          <w:sz w:val="24"/>
          <w:szCs w:val="24"/>
        </w:rPr>
        <w:t>: a specific attribute stored for each record.</w:t>
      </w:r>
      <w:r w:rsidRPr="009A0FE0">
        <w:rPr>
          <w:rFonts w:ascii="Arial" w:eastAsia="Times New Roman" w:hAnsi="Arial" w:cs="Arial"/>
          <w:color w:val="4F81BD"/>
          <w:sz w:val="24"/>
          <w:szCs w:val="24"/>
        </w:rPr>
        <w:br/>
      </w:r>
      <w:r w:rsidRPr="009A0FE0">
        <w:rPr>
          <w:rFonts w:ascii="Arial" w:eastAsia="Times New Roman" w:hAnsi="Arial" w:cs="Arial"/>
          <w:i/>
          <w:iCs/>
          <w:color w:val="4F81BD"/>
          <w:sz w:val="24"/>
          <w:szCs w:val="24"/>
        </w:rPr>
        <w:t>Example:</w:t>
      </w:r>
      <w:r w:rsidRPr="009A0FE0">
        <w:rPr>
          <w:rFonts w:ascii="Arial" w:eastAsia="Times New Roman" w:hAnsi="Arial" w:cs="Arial"/>
          <w:color w:val="4F81BD"/>
          <w:sz w:val="24"/>
          <w:szCs w:val="24"/>
        </w:rPr>
        <w:t xml:space="preserve"> email, password_hash, created_</w:t>
      </w:r>
      <w:r w:rsidRPr="004F7786">
        <w:rPr>
          <w:rFonts w:ascii="Arial" w:eastAsia="Times New Roman"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w:t>
      </w:r>
      <w:r w:rsidR="009A0FE0" w:rsidRPr="004F7786">
        <w:rPr>
          <w:rFonts w:ascii="Arial" w:eastAsia="Times New Roman"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A0FE0" w:rsidRPr="004F7786">
        <w:rPr>
          <w:rFonts w:ascii="Arial" w:hAnsi="Arial" w:cs="Arial"/>
          <w:color w:val="4F81BD" w:themeColor="accent1"/>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r w:rsidR="009A0FE0" w:rsidRPr="004F7786">
        <w:rPr>
          <w:rFonts w:ascii="Arial" w:hAnsi="Arial" w:cs="Arial"/>
          <w:color w:val="4F81BD" w:themeColor="accent1"/>
          <w:sz w:val="24"/>
          <w:szCs w:val="24"/>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 </w:t>
      </w:r>
      <w:r w:rsidR="009A0FE0" w:rsidRPr="004F7786">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specific category of information (an attribute) represented as a vertical column in a dataset</w:t>
      </w:r>
    </w:p>
    <w:p w14:paraId="430C6A41" w14:textId="79B72FB0" w:rsidR="00985B9C" w:rsidRPr="009A0FE0" w:rsidRDefault="00985B9C" w:rsidP="004F7786">
      <w:pPr>
        <w:pStyle w:val="Commarcadores"/>
        <w:numPr>
          <w:ilvl w:val="0"/>
          <w:numId w:val="0"/>
        </w:numPr>
        <w:ind w:left="360" w:hanging="360"/>
        <w:contextualSpacing w:val="0"/>
        <w:rPr>
          <w:rFonts w:ascii="Arial" w:eastAsia="Times New Roman" w:hAnsi="Arial" w:cs="Arial"/>
          <w:color w:val="4F81BD"/>
          <w:sz w:val="24"/>
          <w:szCs w:val="24"/>
        </w:rPr>
      </w:pPr>
      <w:r w:rsidRPr="009A0FE0">
        <w:rPr>
          <w:rFonts w:ascii="Arial" w:eastAsia="Times New Roman" w:hAnsi="Arial" w:cs="Arial"/>
          <w:b/>
          <w:bCs/>
          <w:color w:val="4F81BD"/>
          <w:sz w:val="24"/>
          <w:szCs w:val="24"/>
        </w:rPr>
        <w:t>Query</w:t>
      </w:r>
      <w:r w:rsidR="009A0FE0">
        <w:rPr>
          <w:rFonts w:ascii="Arial" w:eastAsia="Times New Roman" w:hAnsi="Arial" w:cs="Arial"/>
          <w:b/>
          <w:bCs/>
          <w:color w:val="4F81BD"/>
          <w:sz w:val="24"/>
          <w:szCs w:val="24"/>
        </w:rPr>
        <w:t xml:space="preserve"> (consulta)</w:t>
      </w:r>
      <w:r w:rsidRPr="009A0FE0">
        <w:rPr>
          <w:rFonts w:ascii="Arial" w:eastAsia="Times New Roman" w:hAnsi="Arial" w:cs="Arial"/>
          <w:color w:val="4F81BD"/>
          <w:sz w:val="24"/>
          <w:szCs w:val="24"/>
        </w:rPr>
        <w:t>: a request to read or change data in a database.</w:t>
      </w:r>
      <w:r w:rsidRPr="009A0FE0">
        <w:rPr>
          <w:rFonts w:ascii="Arial" w:eastAsia="Times New Roman" w:hAnsi="Arial" w:cs="Arial"/>
          <w:color w:val="4F81BD"/>
          <w:sz w:val="24"/>
          <w:szCs w:val="24"/>
        </w:rPr>
        <w:br/>
      </w:r>
      <w:r w:rsidRPr="009A0FE0">
        <w:rPr>
          <w:rFonts w:ascii="Arial" w:eastAsia="Times New Roman" w:hAnsi="Arial" w:cs="Arial"/>
          <w:i/>
          <w:iCs/>
          <w:color w:val="4F81BD"/>
          <w:sz w:val="24"/>
          <w:szCs w:val="24"/>
        </w:rPr>
        <w:t>Example:</w:t>
      </w:r>
      <w:r w:rsidRPr="009A0FE0">
        <w:rPr>
          <w:rFonts w:ascii="Arial" w:eastAsia="Times New Roman" w:hAnsi="Arial" w:cs="Arial"/>
          <w:color w:val="4F81BD"/>
          <w:sz w:val="24"/>
          <w:szCs w:val="24"/>
        </w:rPr>
        <w:t xml:space="preserve"> “Show all unread emails for this user.”</w:t>
      </w:r>
    </w:p>
    <w:p w14:paraId="52ED0A61" w14:textId="2ECB28E3" w:rsidR="00F234B9" w:rsidRDefault="00985B9C" w:rsidP="00F234B9">
      <w:pPr>
        <w:pStyle w:val="Commarcadores"/>
        <w:numPr>
          <w:ilvl w:val="0"/>
          <w:numId w:val="0"/>
        </w:numPr>
        <w:ind w:left="360" w:hanging="360"/>
        <w:contextualSpacing w:val="0"/>
        <w:rPr>
          <w:rFonts w:ascii="Arial" w:eastAsia="Times New Roman" w:hAnsi="Arial" w:cs="Arial"/>
          <w:color w:val="4F81BD"/>
          <w:sz w:val="24"/>
          <w:szCs w:val="24"/>
        </w:rPr>
      </w:pPr>
      <w:r w:rsidRPr="009A0FE0">
        <w:rPr>
          <w:rFonts w:ascii="Arial" w:eastAsia="Times New Roman" w:hAnsi="Arial" w:cs="Arial"/>
          <w:b/>
          <w:bCs/>
          <w:color w:val="4F81BD"/>
          <w:sz w:val="24"/>
          <w:szCs w:val="24"/>
        </w:rPr>
        <w:t>Data storage</w:t>
      </w:r>
      <w:r w:rsidRPr="009A0FE0">
        <w:rPr>
          <w:rFonts w:ascii="Arial" w:eastAsia="Times New Roman" w:hAnsi="Arial" w:cs="Arial"/>
          <w:color w:val="4F81BD"/>
          <w:sz w:val="24"/>
          <w:szCs w:val="24"/>
        </w:rPr>
        <w:t>: the way data is saved so it persists over time (on disks/SSDs, cloud storage, etc</w:t>
      </w:r>
      <w:r w:rsidRPr="004F7786">
        <w:rPr>
          <w:rFonts w:ascii="Arial" w:eastAsia="Times New Roman"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A0FE0" w:rsidRPr="004F7786">
        <w:rPr>
          <w:rFonts w:ascii="Arial" w:eastAsia="Times New Roman"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A0FE0" w:rsidRPr="004F7786">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magnetic, optical or mechanical media that records and preserves digital information</w:t>
      </w:r>
      <w:r w:rsidRPr="009A0FE0">
        <w:rPr>
          <w:rFonts w:ascii="Arial" w:eastAsia="Times New Roman" w:hAnsi="Arial" w:cs="Arial"/>
          <w:color w:val="4F81BD"/>
          <w:sz w:val="24"/>
          <w:szCs w:val="24"/>
        </w:rPr>
        <w:br/>
      </w:r>
      <w:r w:rsidRPr="009A0FE0">
        <w:rPr>
          <w:rFonts w:ascii="Arial" w:eastAsia="Times New Roman" w:hAnsi="Arial" w:cs="Arial"/>
          <w:i/>
          <w:iCs/>
          <w:color w:val="4F81BD"/>
          <w:sz w:val="24"/>
          <w:szCs w:val="24"/>
        </w:rPr>
        <w:t>Example:</w:t>
      </w:r>
      <w:r w:rsidRPr="009A0FE0">
        <w:rPr>
          <w:rFonts w:ascii="Arial" w:eastAsia="Times New Roman" w:hAnsi="Arial" w:cs="Arial"/>
          <w:color w:val="4F81BD"/>
          <w:sz w:val="24"/>
          <w:szCs w:val="24"/>
        </w:rPr>
        <w:t xml:space="preserve"> The database files are stored on a server’s SSD and backed up daily.</w:t>
      </w:r>
    </w:p>
    <w:p w14:paraId="42EC4B7B" w14:textId="77777777" w:rsidR="00F234B9" w:rsidRPr="009A0FE0" w:rsidRDefault="00F234B9" w:rsidP="00F234B9">
      <w:pPr>
        <w:pStyle w:val="Commarcadores"/>
        <w:numPr>
          <w:ilvl w:val="0"/>
          <w:numId w:val="0"/>
        </w:numPr>
        <w:ind w:left="360" w:hanging="360"/>
        <w:contextualSpacing w:val="0"/>
        <w:rPr>
          <w:rFonts w:ascii="Arial" w:eastAsia="Times New Roman" w:hAnsi="Arial" w:cs="Arial"/>
          <w:color w:val="4F81BD"/>
          <w:sz w:val="24"/>
          <w:szCs w:val="24"/>
        </w:rPr>
      </w:pPr>
    </w:p>
    <w:p w14:paraId="25BB8E37" w14:textId="77777777" w:rsidR="00F234B9" w:rsidRDefault="0069594E" w:rsidP="00F234B9">
      <w:pPr>
        <w:pStyle w:val="Commarcadores"/>
        <w:rPr>
          <w:rFonts w:ascii="Arial" w:hAnsi="Arial" w:cs="Arial"/>
          <w:sz w:val="24"/>
          <w:szCs w:val="24"/>
        </w:rPr>
      </w:pPr>
      <w:r>
        <w:rPr>
          <w:rFonts w:ascii="Arial" w:hAnsi="Arial" w:cs="Arial"/>
          <w:sz w:val="24"/>
          <w:szCs w:val="24"/>
        </w:rPr>
        <w:t xml:space="preserve">Research: </w:t>
      </w:r>
      <w:r w:rsidRPr="0069594E">
        <w:rPr>
          <w:rFonts w:ascii="Arial" w:hAnsi="Arial" w:cs="Arial"/>
          <w:sz w:val="24"/>
          <w:szCs w:val="24"/>
        </w:rPr>
        <w:t>Databases used by email systems, websites, and apps.</w:t>
      </w:r>
    </w:p>
    <w:p w14:paraId="3ABF54A9" w14:textId="77777777" w:rsidR="00F234B9" w:rsidRDefault="00F234B9" w:rsidP="00F234B9">
      <w:pPr>
        <w:pStyle w:val="Commarcadores"/>
        <w:numPr>
          <w:ilvl w:val="0"/>
          <w:numId w:val="0"/>
        </w:numPr>
        <w:rPr>
          <w:rFonts w:ascii="Arial" w:hAnsi="Arial" w:cs="Arial"/>
          <w:sz w:val="24"/>
          <w:szCs w:val="24"/>
        </w:rPr>
      </w:pPr>
    </w:p>
    <w:p w14:paraId="24BBCD2A" w14:textId="75362F3E" w:rsidR="009A0FE0" w:rsidRPr="00F234B9" w:rsidRDefault="00985B9C" w:rsidP="00F234B9">
      <w:pPr>
        <w:pStyle w:val="Commarcadores"/>
        <w:numPr>
          <w:ilvl w:val="0"/>
          <w:numId w:val="0"/>
        </w:numPr>
        <w:rPr>
          <w:rFonts w:ascii="Arial" w:hAnsi="Arial" w:cs="Arial"/>
          <w:sz w:val="24"/>
          <w:szCs w:val="24"/>
        </w:rPr>
      </w:pPr>
      <w:r w:rsidRPr="00F234B9">
        <w:rPr>
          <w:rFonts w:ascii="Arial" w:hAnsi="Arial" w:cs="Arial"/>
          <w:color w:val="4F81BD"/>
          <w:sz w:val="24"/>
          <w:szCs w:val="24"/>
        </w:rPr>
        <w:t xml:space="preserve">Email systems use databases to store message metadata (sender, recipient, subject, date, read/unread), folders/labels, contacts, and sometimes indexes for search; the actual message content and attachments may be stored in dedicated storage but referenced from the database. </w:t>
      </w:r>
      <w:r w:rsidR="009A0FE0" w:rsidRPr="00F234B9">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relational databases like MySQL, PostgreSQL, or MariaDB</w:t>
      </w:r>
    </w:p>
    <w:p w14:paraId="3702B144" w14:textId="77777777" w:rsidR="009A0FE0" w:rsidRPr="009A0FE0" w:rsidRDefault="009A0FE0" w:rsidP="009A0FE0">
      <w:pPr>
        <w:pStyle w:val="Commarcadores"/>
        <w:numPr>
          <w:ilvl w:val="0"/>
          <w:numId w:val="0"/>
        </w:numPr>
      </w:pPr>
    </w:p>
    <w:p w14:paraId="1AD4A086" w14:textId="6DE6B0E4" w:rsidR="009A0FE0" w:rsidRPr="009A0FE0" w:rsidRDefault="00985B9C" w:rsidP="00F234B9">
      <w:pPr>
        <w:pStyle w:val="Commarcadores"/>
        <w:numPr>
          <w:ilvl w:val="0"/>
          <w:numId w:val="0"/>
        </w:numPr>
      </w:pPr>
      <w:r>
        <w:rPr>
          <w:rFonts w:ascii="Arial" w:hAnsi="Arial" w:cs="Arial"/>
          <w:color w:val="4F81BD"/>
          <w:sz w:val="24"/>
          <w:szCs w:val="24"/>
        </w:rPr>
        <w:t>Websites use databases to store user accounts, login credentials (as password hashes), profiles, posts/comments, orders, and session or audit data.</w:t>
      </w:r>
      <w:r w:rsidR="009A0FE0">
        <w:rPr>
          <w:rFonts w:ascii="Arial" w:hAnsi="Arial" w:cs="Arial"/>
          <w:color w:val="4F81BD"/>
          <w:sz w:val="24"/>
          <w:szCs w:val="24"/>
        </w:rPr>
        <w:t xml:space="preserve"> </w:t>
      </w:r>
      <w:r w:rsidR="009A0FE0" w:rsidRPr="004F7786">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w:t>
      </w:r>
      <w:r w:rsidR="009A0FE0" w:rsidRPr="004F7786">
        <w:rPr>
          <w:rFonts w:ascii="Arial" w:hAnsi="Arial" w:cs="Arial"/>
          <w:color w:val="4F81BD" w:themeColor="accent1"/>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elational databases (SQL) like </w:t>
      </w:r>
      <w:r w:rsidR="009A0FE0" w:rsidRPr="004F7786">
        <w:rPr>
          <w:rStyle w:val="Forte"/>
          <w:rFonts w:ascii="Arial" w:hAnsi="Arial" w:cs="Arial"/>
          <w:b w:val="0"/>
          <w:color w:val="4F81BD" w:themeColor="accent1"/>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MySQL</w:t>
      </w:r>
      <w:r w:rsidR="009A0FE0" w:rsidRPr="004F7786">
        <w:rPr>
          <w:rFonts w:ascii="Arial" w:hAnsi="Arial" w:cs="Arial"/>
          <w:color w:val="4F81BD" w:themeColor="accent1"/>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and </w:t>
      </w:r>
      <w:r w:rsidR="009A0FE0" w:rsidRPr="004F7786">
        <w:rPr>
          <w:rStyle w:val="Forte"/>
          <w:rFonts w:ascii="Arial" w:hAnsi="Arial" w:cs="Arial"/>
          <w:b w:val="0"/>
          <w:color w:val="4F81BD" w:themeColor="accent1"/>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PostgreSQ</w:t>
      </w:r>
      <w:r w:rsidRPr="004F7786">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4157FA33" w14:textId="77777777" w:rsidR="009A0FE0" w:rsidRPr="009A0FE0" w:rsidRDefault="009A0FE0" w:rsidP="009A0FE0">
      <w:pPr>
        <w:pStyle w:val="Commarcadores"/>
        <w:numPr>
          <w:ilvl w:val="0"/>
          <w:numId w:val="0"/>
        </w:numPr>
      </w:pPr>
    </w:p>
    <w:p w14:paraId="39C603C8" w14:textId="5FF4266B" w:rsidR="00985B9C" w:rsidRPr="00F234B9" w:rsidRDefault="00985B9C" w:rsidP="00F234B9">
      <w:pPr>
        <w:pStyle w:val="Commarcadores"/>
        <w:numPr>
          <w:ilvl w:val="0"/>
          <w:numId w:val="0"/>
        </w:numPr>
        <w:rPr>
          <w:rFonts w:ascii="Arial" w:hAnsi="Arial" w:cs="Arial"/>
          <w:color w:val="4F81BD"/>
          <w:sz w:val="24"/>
          <w:szCs w:val="24"/>
        </w:rPr>
      </w:pPr>
      <w:r>
        <w:rPr>
          <w:rFonts w:ascii="Arial" w:hAnsi="Arial" w:cs="Arial"/>
          <w:color w:val="4F81BD"/>
          <w:sz w:val="24"/>
          <w:szCs w:val="24"/>
        </w:rPr>
        <w:t>Mobile apps often use a local database (like SQLite) to store settings, cached content, and offline data, then sync that data to a cloud database so the same account works across devices.</w:t>
      </w:r>
      <w:r w:rsidR="00F234B9">
        <w:rPr>
          <w:rFonts w:ascii="Arial" w:hAnsi="Arial" w:cs="Arial"/>
          <w:color w:val="4F81BD"/>
          <w:sz w:val="24"/>
          <w:szCs w:val="24"/>
        </w:rPr>
        <w:t xml:space="preserve"> </w:t>
      </w:r>
      <w:r w:rsidR="00224B97">
        <w:rPr>
          <w:rFonts w:ascii="Arial" w:hAnsi="Arial" w:cs="Arial"/>
          <w:color w:val="4F81BD"/>
          <w:sz w:val="24"/>
          <w:szCs w:val="24"/>
        </w:rPr>
        <w:t>google firebase cloud</w:t>
      </w:r>
    </w:p>
    <w:p w14:paraId="620268E3" w14:textId="77777777" w:rsidR="009A0FE0" w:rsidRDefault="009A0FE0" w:rsidP="009A0FE0">
      <w:pPr>
        <w:pStyle w:val="Commarcadores"/>
        <w:numPr>
          <w:ilvl w:val="0"/>
          <w:numId w:val="0"/>
        </w:numPr>
      </w:pPr>
    </w:p>
    <w:p w14:paraId="5ED41702" w14:textId="19328B7C" w:rsidR="00985B9C" w:rsidRDefault="00985B9C">
      <w:pPr>
        <w:pStyle w:val="Commarcadores"/>
        <w:rPr>
          <w:rFonts w:ascii="Arial" w:hAnsi="Arial" w:cs="Arial"/>
          <w:sz w:val="24"/>
          <w:szCs w:val="24"/>
        </w:rPr>
      </w:pPr>
      <w:r w:rsidRPr="0069594E">
        <w:rPr>
          <w:rFonts w:ascii="Arial" w:hAnsi="Arial" w:cs="Arial"/>
          <w:sz w:val="24"/>
          <w:szCs w:val="24"/>
        </w:rPr>
        <w:t>Presentation: Explain how information is organized in databases.</w:t>
      </w:r>
    </w:p>
    <w:p w14:paraId="687391BD" w14:textId="77777777" w:rsidR="00224B97" w:rsidRDefault="00224B97" w:rsidP="00224B97">
      <w:pPr>
        <w:pStyle w:val="PargrafodaLista"/>
        <w:rPr>
          <w:rFonts w:ascii="Arial" w:hAnsi="Arial" w:cs="Arial"/>
          <w:sz w:val="24"/>
          <w:szCs w:val="24"/>
        </w:rPr>
      </w:pPr>
    </w:p>
    <w:p w14:paraId="431DC74C" w14:textId="12382283" w:rsidR="00224B97" w:rsidRDefault="00224B97" w:rsidP="00224B97">
      <w:pPr>
        <w:pStyle w:val="Commarcadores"/>
        <w:numPr>
          <w:ilvl w:val="0"/>
          <w:numId w:val="0"/>
        </w:numPr>
        <w:ind w:left="360" w:hanging="360"/>
        <w:rPr>
          <w:rFonts w:ascii="Arial" w:hAnsi="Arial" w:cs="Arial"/>
          <w:sz w:val="24"/>
          <w:szCs w:val="24"/>
        </w:rPr>
      </w:pPr>
      <w:r>
        <w:rPr>
          <w:noProof/>
        </w:rPr>
        <w:lastRenderedPageBreak/>
        <w:drawing>
          <wp:inline distT="0" distB="0" distL="0" distR="0" wp14:anchorId="43D1CB8D" wp14:editId="4B046C6F">
            <wp:extent cx="5248275" cy="2324100"/>
            <wp:effectExtent l="0" t="0" r="9525" b="0"/>
            <wp:docPr id="1" name="Imagem 1" descr="What Is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 Is a Tab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8275" cy="2324100"/>
                    </a:xfrm>
                    <a:prstGeom prst="rect">
                      <a:avLst/>
                    </a:prstGeom>
                    <a:noFill/>
                    <a:ln>
                      <a:noFill/>
                    </a:ln>
                  </pic:spPr>
                </pic:pic>
              </a:graphicData>
            </a:graphic>
          </wp:inline>
        </w:drawing>
      </w:r>
    </w:p>
    <w:p w14:paraId="0E90B956" w14:textId="1A5104A7" w:rsidR="00224B97" w:rsidRDefault="00224B97" w:rsidP="00224B97">
      <w:pPr>
        <w:pStyle w:val="Commarcadores"/>
        <w:numPr>
          <w:ilvl w:val="0"/>
          <w:numId w:val="0"/>
        </w:numPr>
        <w:ind w:left="360" w:hanging="360"/>
        <w:rPr>
          <w:rFonts w:ascii="Arial" w:hAnsi="Arial" w:cs="Arial"/>
          <w:sz w:val="24"/>
          <w:szCs w:val="24"/>
        </w:rPr>
      </w:pPr>
      <w:r>
        <w:rPr>
          <w:noProof/>
        </w:rPr>
        <w:drawing>
          <wp:inline distT="0" distB="0" distL="0" distR="0" wp14:anchorId="517854A0" wp14:editId="5C51B9B4">
            <wp:extent cx="5486400" cy="1446530"/>
            <wp:effectExtent l="0" t="0" r="0" b="1270"/>
            <wp:docPr id="2" name="Imagem 2" descr="SQL Server 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QL Server SEL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446530"/>
                    </a:xfrm>
                    <a:prstGeom prst="rect">
                      <a:avLst/>
                    </a:prstGeom>
                    <a:noFill/>
                    <a:ln>
                      <a:noFill/>
                    </a:ln>
                  </pic:spPr>
                </pic:pic>
              </a:graphicData>
            </a:graphic>
          </wp:inline>
        </w:drawing>
      </w:r>
    </w:p>
    <w:p w14:paraId="312C2E4B" w14:textId="5252ED0E" w:rsidR="00224B97" w:rsidRDefault="00224B97" w:rsidP="00224B97">
      <w:pPr>
        <w:pStyle w:val="Commarcadores"/>
        <w:numPr>
          <w:ilvl w:val="0"/>
          <w:numId w:val="0"/>
        </w:numPr>
        <w:ind w:left="360" w:hanging="360"/>
        <w:rPr>
          <w:rFonts w:ascii="Arial" w:hAnsi="Arial" w:cs="Arial"/>
          <w:sz w:val="24"/>
          <w:szCs w:val="24"/>
        </w:rPr>
      </w:pPr>
      <w:r>
        <w:rPr>
          <w:noProof/>
        </w:rPr>
        <w:drawing>
          <wp:inline distT="0" distB="0" distL="0" distR="0" wp14:anchorId="2CDD1056" wp14:editId="0FA15BE8">
            <wp:extent cx="5486400" cy="2439035"/>
            <wp:effectExtent l="0" t="0" r="0" b="0"/>
            <wp:docPr id="3" name="Imagem 3" descr="SQL Server Table Stru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QL Server Table Structure Overvie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439035"/>
                    </a:xfrm>
                    <a:prstGeom prst="rect">
                      <a:avLst/>
                    </a:prstGeom>
                    <a:noFill/>
                    <a:ln>
                      <a:noFill/>
                    </a:ln>
                  </pic:spPr>
                </pic:pic>
              </a:graphicData>
            </a:graphic>
          </wp:inline>
        </w:drawing>
      </w:r>
    </w:p>
    <w:p w14:paraId="3B39CA1F" w14:textId="77777777" w:rsidR="00224B97" w:rsidRPr="0069594E" w:rsidRDefault="00224B97" w:rsidP="00224B97">
      <w:pPr>
        <w:pStyle w:val="Commarcadores"/>
        <w:numPr>
          <w:ilvl w:val="0"/>
          <w:numId w:val="0"/>
        </w:numPr>
        <w:ind w:left="360" w:hanging="360"/>
        <w:rPr>
          <w:rFonts w:ascii="Arial" w:hAnsi="Arial" w:cs="Arial"/>
          <w:sz w:val="24"/>
          <w:szCs w:val="24"/>
        </w:rPr>
      </w:pPr>
    </w:p>
    <w:p w14:paraId="7DC8C42A" w14:textId="64265808" w:rsidR="00C33DE1" w:rsidRPr="0069594E" w:rsidRDefault="0069594E">
      <w:pPr>
        <w:pStyle w:val="Ttulo1"/>
        <w:rPr>
          <w:rFonts w:ascii="Arial" w:hAnsi="Arial" w:cs="Arial"/>
          <w:color w:val="auto"/>
          <w:sz w:val="24"/>
          <w:szCs w:val="24"/>
        </w:rPr>
      </w:pPr>
      <w:r>
        <w:rPr>
          <w:rFonts w:ascii="Arial" w:hAnsi="Arial" w:cs="Arial"/>
          <w:color w:val="auto"/>
          <w:sz w:val="24"/>
          <w:szCs w:val="24"/>
        </w:rPr>
        <w:t>4</w:t>
      </w:r>
      <w:r w:rsidRPr="0069594E">
        <w:rPr>
          <w:rFonts w:ascii="Arial" w:hAnsi="Arial" w:cs="Arial"/>
          <w:color w:val="auto"/>
          <w:sz w:val="24"/>
          <w:szCs w:val="24"/>
        </w:rPr>
        <w:t xml:space="preserve"> – Explaining Processes (by + -ing)</w:t>
      </w:r>
    </w:p>
    <w:p w14:paraId="1A1A8B9A" w14:textId="77777777" w:rsidR="00C33DE1" w:rsidRPr="0069594E" w:rsidRDefault="002210D7">
      <w:pPr>
        <w:pStyle w:val="Commarcadores"/>
        <w:rPr>
          <w:rFonts w:ascii="Arial" w:hAnsi="Arial" w:cs="Arial"/>
          <w:sz w:val="24"/>
          <w:szCs w:val="24"/>
        </w:rPr>
      </w:pPr>
      <w:r w:rsidRPr="0069594E">
        <w:rPr>
          <w:rFonts w:ascii="Arial" w:hAnsi="Arial" w:cs="Arial"/>
          <w:sz w:val="24"/>
          <w:szCs w:val="24"/>
        </w:rPr>
        <w:t>Grammar focus: Explaining processes (by + verb</w:t>
      </w:r>
      <w:r w:rsidRPr="0069594E">
        <w:rPr>
          <w:rFonts w:ascii="Cambria Math" w:hAnsi="Cambria Math" w:cs="Cambria Math"/>
          <w:sz w:val="24"/>
          <w:szCs w:val="24"/>
        </w:rPr>
        <w:t>‑</w:t>
      </w:r>
      <w:r w:rsidRPr="0069594E">
        <w:rPr>
          <w:rFonts w:ascii="Arial" w:hAnsi="Arial" w:cs="Arial"/>
          <w:sz w:val="24"/>
          <w:szCs w:val="24"/>
        </w:rPr>
        <w:t>ing).</w:t>
      </w:r>
    </w:p>
    <w:p w14:paraId="076A4EAB" w14:textId="77777777" w:rsidR="00C33DE1" w:rsidRPr="0069594E" w:rsidRDefault="002210D7" w:rsidP="006D0FAE">
      <w:pPr>
        <w:pStyle w:val="Commarcadores"/>
        <w:numPr>
          <w:ilvl w:val="0"/>
          <w:numId w:val="0"/>
        </w:numPr>
        <w:ind w:left="360"/>
        <w:rPr>
          <w:rFonts w:ascii="Arial" w:hAnsi="Arial" w:cs="Arial"/>
          <w:sz w:val="24"/>
          <w:szCs w:val="24"/>
        </w:rPr>
      </w:pPr>
      <w:r w:rsidRPr="0069594E">
        <w:rPr>
          <w:rFonts w:ascii="Arial" w:hAnsi="Arial" w:cs="Arial"/>
          <w:sz w:val="24"/>
          <w:szCs w:val="24"/>
        </w:rPr>
        <w:t>Example: 'Data is stored by saving records in database tables.'</w:t>
      </w:r>
    </w:p>
    <w:p w14:paraId="1458A0AF" w14:textId="1DCACB67" w:rsidR="00C33DE1" w:rsidRPr="0069594E" w:rsidRDefault="002210D7">
      <w:pPr>
        <w:pStyle w:val="Commarcadores"/>
        <w:rPr>
          <w:rFonts w:ascii="Arial" w:hAnsi="Arial" w:cs="Arial"/>
          <w:sz w:val="24"/>
          <w:szCs w:val="24"/>
        </w:rPr>
      </w:pPr>
      <w:r w:rsidRPr="0069594E">
        <w:rPr>
          <w:rFonts w:ascii="Arial" w:hAnsi="Arial" w:cs="Arial"/>
          <w:sz w:val="24"/>
          <w:szCs w:val="24"/>
        </w:rPr>
        <w:t>Students explain how databases work using this structure.</w:t>
      </w:r>
    </w:p>
    <w:p w14:paraId="1C074AFA" w14:textId="563CC0F9" w:rsidR="00985B9C" w:rsidRDefault="00985B9C">
      <w:pPr>
        <w:pStyle w:val="Commarcadores"/>
        <w:rPr>
          <w:rFonts w:ascii="Arial" w:hAnsi="Arial" w:cs="Arial"/>
          <w:sz w:val="24"/>
          <w:szCs w:val="24"/>
        </w:rPr>
      </w:pPr>
      <w:r>
        <w:rPr>
          <w:rFonts w:ascii="Arial" w:hAnsi="Arial" w:cs="Arial"/>
          <w:sz w:val="24"/>
          <w:szCs w:val="24"/>
        </w:rPr>
        <w:t>P</w:t>
      </w:r>
      <w:r w:rsidRPr="0069594E">
        <w:rPr>
          <w:rFonts w:ascii="Arial" w:hAnsi="Arial" w:cs="Arial"/>
          <w:sz w:val="24"/>
          <w:szCs w:val="24"/>
        </w:rPr>
        <w:t>resentation: How websites store user data.</w:t>
      </w:r>
    </w:p>
    <w:p w14:paraId="4FFBBFFC" w14:textId="0800F693" w:rsidR="00090BD5" w:rsidRDefault="00090BD5" w:rsidP="00090BD5">
      <w:pPr>
        <w:pStyle w:val="Commarcadores"/>
        <w:numPr>
          <w:ilvl w:val="0"/>
          <w:numId w:val="0"/>
        </w:numPr>
        <w:rPr>
          <w:rFonts w:ascii="Arial" w:hAnsi="Arial" w:cs="Arial"/>
          <w:sz w:val="24"/>
          <w:szCs w:val="24"/>
        </w:rPr>
      </w:pPr>
    </w:p>
    <w:p w14:paraId="28001895" w14:textId="749E4599" w:rsidR="00090BD5" w:rsidRPr="0069594E" w:rsidRDefault="00090BD5" w:rsidP="00090BD5">
      <w:pPr>
        <w:pStyle w:val="Commarcadores"/>
        <w:numPr>
          <w:ilvl w:val="0"/>
          <w:numId w:val="0"/>
        </w:numPr>
        <w:rPr>
          <w:rFonts w:ascii="Arial" w:hAnsi="Arial" w:cs="Arial"/>
          <w:sz w:val="24"/>
          <w:szCs w:val="24"/>
        </w:rPr>
      </w:pPr>
      <w:r>
        <w:rPr>
          <w:rFonts w:ascii="Arial" w:hAnsi="Arial" w:cs="Arial"/>
          <w:noProof/>
          <w:sz w:val="24"/>
          <w:szCs w:val="24"/>
        </w:rPr>
        <w:lastRenderedPageBreak/>
        <w:drawing>
          <wp:inline distT="0" distB="0" distL="0" distR="0" wp14:anchorId="76E0F32B" wp14:editId="350B337E">
            <wp:extent cx="5486400" cy="3916045"/>
            <wp:effectExtent l="0" t="0" r="0" b="825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pic:cNvPicPr/>
                  </pic:nvPicPr>
                  <pic:blipFill>
                    <a:blip r:embed="rId9"/>
                    <a:stretch>
                      <a:fillRect/>
                    </a:stretch>
                  </pic:blipFill>
                  <pic:spPr>
                    <a:xfrm>
                      <a:off x="0" y="0"/>
                      <a:ext cx="5486400" cy="3916045"/>
                    </a:xfrm>
                    <a:prstGeom prst="rect">
                      <a:avLst/>
                    </a:prstGeom>
                  </pic:spPr>
                </pic:pic>
              </a:graphicData>
            </a:graphic>
          </wp:inline>
        </w:drawing>
      </w:r>
    </w:p>
    <w:p w14:paraId="08137204" w14:textId="28857B4E" w:rsidR="00C33DE1" w:rsidRPr="0069594E" w:rsidRDefault="0069594E">
      <w:pPr>
        <w:pStyle w:val="Ttulo1"/>
        <w:rPr>
          <w:rFonts w:ascii="Arial" w:hAnsi="Arial" w:cs="Arial"/>
          <w:color w:val="auto"/>
          <w:sz w:val="24"/>
          <w:szCs w:val="24"/>
        </w:rPr>
      </w:pPr>
      <w:r>
        <w:rPr>
          <w:rFonts w:ascii="Arial" w:hAnsi="Arial" w:cs="Arial"/>
          <w:color w:val="auto"/>
          <w:sz w:val="24"/>
          <w:szCs w:val="24"/>
        </w:rPr>
        <w:t>5</w:t>
      </w:r>
      <w:r w:rsidRPr="0069594E">
        <w:rPr>
          <w:rFonts w:ascii="Arial" w:hAnsi="Arial" w:cs="Arial"/>
          <w:color w:val="auto"/>
          <w:sz w:val="24"/>
          <w:szCs w:val="24"/>
        </w:rPr>
        <w:t xml:space="preserve"> – System Administration Roles</w:t>
      </w:r>
    </w:p>
    <w:p w14:paraId="6D09CB75" w14:textId="31296E9F" w:rsidR="00C33DE1" w:rsidRDefault="002210D7">
      <w:pPr>
        <w:pStyle w:val="Commarcadores"/>
        <w:rPr>
          <w:rFonts w:ascii="Arial" w:hAnsi="Arial" w:cs="Arial"/>
          <w:sz w:val="24"/>
          <w:szCs w:val="24"/>
        </w:rPr>
      </w:pPr>
      <w:r w:rsidRPr="0069594E">
        <w:rPr>
          <w:rFonts w:ascii="Arial" w:hAnsi="Arial" w:cs="Arial"/>
          <w:sz w:val="24"/>
          <w:szCs w:val="24"/>
        </w:rPr>
        <w:t>Research: Responsibilities of a system administrator.</w:t>
      </w:r>
    </w:p>
    <w:p w14:paraId="1D8597D7" w14:textId="77777777" w:rsidR="00F234B9" w:rsidRPr="0069594E" w:rsidRDefault="00F234B9" w:rsidP="00F234B9">
      <w:pPr>
        <w:pStyle w:val="Commarcadores"/>
        <w:numPr>
          <w:ilvl w:val="0"/>
          <w:numId w:val="0"/>
        </w:numPr>
        <w:ind w:left="360"/>
        <w:rPr>
          <w:rFonts w:ascii="Arial" w:hAnsi="Arial" w:cs="Arial"/>
          <w:sz w:val="24"/>
          <w:szCs w:val="24"/>
        </w:rPr>
      </w:pPr>
    </w:p>
    <w:p w14:paraId="4F1753A0" w14:textId="2DDF796B" w:rsidR="004F7786" w:rsidRDefault="00985B9C" w:rsidP="00F234B9">
      <w:pPr>
        <w:pStyle w:val="Commarcadores"/>
        <w:numPr>
          <w:ilvl w:val="0"/>
          <w:numId w:val="0"/>
        </w:numPr>
      </w:pPr>
      <w:r>
        <w:rPr>
          <w:rFonts w:ascii="Arial" w:hAnsi="Arial" w:cs="Arial"/>
          <w:color w:val="4F81BD"/>
          <w:sz w:val="24"/>
          <w:szCs w:val="24"/>
        </w:rPr>
        <w:t>A system administrator is responsible for keeping an organization’s IT environment working reliably and securely. Typical responsibilities include managing user accounts and access, monitoring servers and networks, installing updates, configuring backups, responding to incidents, documenting changes, and helping users troubleshoot hardware/software issues.</w:t>
      </w:r>
    </w:p>
    <w:p w14:paraId="7141D755" w14:textId="77777777" w:rsidR="004F7786" w:rsidRDefault="004F7786" w:rsidP="004F7786">
      <w:pPr>
        <w:pStyle w:val="Commarcadores"/>
        <w:numPr>
          <w:ilvl w:val="0"/>
          <w:numId w:val="0"/>
        </w:numPr>
      </w:pPr>
    </w:p>
    <w:p w14:paraId="2BCF36B3" w14:textId="7DAFBB6A" w:rsidR="00C33DE1" w:rsidRDefault="002210D7">
      <w:pPr>
        <w:pStyle w:val="Commarcadores"/>
        <w:rPr>
          <w:rFonts w:ascii="Arial" w:hAnsi="Arial" w:cs="Arial"/>
          <w:sz w:val="24"/>
          <w:szCs w:val="24"/>
        </w:rPr>
      </w:pPr>
      <w:r w:rsidRPr="0069594E">
        <w:rPr>
          <w:rFonts w:ascii="Arial" w:hAnsi="Arial" w:cs="Arial"/>
          <w:sz w:val="24"/>
          <w:szCs w:val="24"/>
        </w:rPr>
        <w:t>Vocabulary: network monitoring, backups, security updates, troubleshooting.</w:t>
      </w:r>
    </w:p>
    <w:p w14:paraId="59B5DE99" w14:textId="77777777" w:rsidR="00F234B9" w:rsidRPr="0069594E" w:rsidRDefault="00F234B9" w:rsidP="00F234B9">
      <w:pPr>
        <w:pStyle w:val="Commarcadores"/>
        <w:numPr>
          <w:ilvl w:val="0"/>
          <w:numId w:val="0"/>
        </w:numPr>
        <w:ind w:left="360"/>
        <w:rPr>
          <w:rFonts w:ascii="Arial" w:hAnsi="Arial" w:cs="Arial"/>
          <w:sz w:val="24"/>
          <w:szCs w:val="24"/>
        </w:rPr>
      </w:pPr>
    </w:p>
    <w:p w14:paraId="7A613D0E" w14:textId="2EAF943A" w:rsidR="00985B9C" w:rsidRPr="004F7786" w:rsidRDefault="00985B9C" w:rsidP="00F234B9">
      <w:pPr>
        <w:pStyle w:val="Commarcadores"/>
        <w:numPr>
          <w:ilvl w:val="0"/>
          <w:numId w:val="0"/>
        </w:numPr>
      </w:pPr>
      <w:r>
        <w:rPr>
          <w:rFonts w:ascii="Arial" w:hAnsi="Arial" w:cs="Arial"/>
          <w:b/>
          <w:bCs/>
          <w:color w:val="4F81BD"/>
          <w:sz w:val="24"/>
          <w:szCs w:val="24"/>
        </w:rPr>
        <w:t>Network monitoring</w:t>
      </w:r>
      <w:r>
        <w:rPr>
          <w:rFonts w:ascii="Arial" w:hAnsi="Arial" w:cs="Arial"/>
          <w:color w:val="4F81BD"/>
          <w:sz w:val="24"/>
          <w:szCs w:val="24"/>
        </w:rPr>
        <w:t xml:space="preserve">: observing networks/servers with tools and alerts to detect problems (downtime, high latency, packet loss). </w:t>
      </w:r>
      <w:r>
        <w:rPr>
          <w:rFonts w:ascii="Arial" w:hAnsi="Arial" w:cs="Arial"/>
          <w:i/>
          <w:iCs/>
          <w:color w:val="4F81BD"/>
          <w:sz w:val="24"/>
          <w:szCs w:val="24"/>
        </w:rPr>
        <w:t>Example:</w:t>
      </w:r>
      <w:r>
        <w:rPr>
          <w:rFonts w:ascii="Arial" w:hAnsi="Arial" w:cs="Arial"/>
          <w:color w:val="4F81BD"/>
          <w:sz w:val="24"/>
          <w:szCs w:val="24"/>
        </w:rPr>
        <w:t xml:space="preserve"> Getting an alert when the internet link goes down.</w:t>
      </w:r>
      <w:r>
        <w:rPr>
          <w:rFonts w:ascii="Arial" w:hAnsi="Arial" w:cs="Arial"/>
          <w:color w:val="4F81BD"/>
          <w:sz w:val="24"/>
          <w:szCs w:val="24"/>
        </w:rPr>
        <w:br/>
      </w:r>
      <w:r>
        <w:rPr>
          <w:rFonts w:ascii="Arial" w:hAnsi="Arial" w:cs="Arial"/>
          <w:b/>
          <w:bCs/>
          <w:color w:val="4F81BD"/>
          <w:sz w:val="24"/>
          <w:szCs w:val="24"/>
        </w:rPr>
        <w:t>Backups</w:t>
      </w:r>
      <w:r>
        <w:rPr>
          <w:rFonts w:ascii="Arial" w:hAnsi="Arial" w:cs="Arial"/>
          <w:color w:val="4F81BD"/>
          <w:sz w:val="24"/>
          <w:szCs w:val="24"/>
        </w:rPr>
        <w:t xml:space="preserve">: copies of important data that can be restored after deletion, failure, or ransomware. </w:t>
      </w:r>
      <w:r>
        <w:rPr>
          <w:rFonts w:ascii="Arial" w:hAnsi="Arial" w:cs="Arial"/>
          <w:i/>
          <w:iCs/>
          <w:color w:val="4F81BD"/>
          <w:sz w:val="24"/>
          <w:szCs w:val="24"/>
        </w:rPr>
        <w:t>Example:</w:t>
      </w:r>
      <w:r>
        <w:rPr>
          <w:rFonts w:ascii="Arial" w:hAnsi="Arial" w:cs="Arial"/>
          <w:color w:val="4F81BD"/>
          <w:sz w:val="24"/>
          <w:szCs w:val="24"/>
        </w:rPr>
        <w:t xml:space="preserve"> Daily backup of the company database to cloud storage.</w:t>
      </w:r>
      <w:r>
        <w:rPr>
          <w:rFonts w:ascii="Arial" w:hAnsi="Arial" w:cs="Arial"/>
          <w:color w:val="4F81BD"/>
          <w:sz w:val="24"/>
          <w:szCs w:val="24"/>
        </w:rPr>
        <w:br/>
      </w:r>
      <w:r>
        <w:rPr>
          <w:rFonts w:ascii="Arial" w:hAnsi="Arial" w:cs="Arial"/>
          <w:b/>
          <w:bCs/>
          <w:color w:val="4F81BD"/>
          <w:sz w:val="24"/>
          <w:szCs w:val="24"/>
        </w:rPr>
        <w:t>Security updates</w:t>
      </w:r>
      <w:r>
        <w:rPr>
          <w:rFonts w:ascii="Arial" w:hAnsi="Arial" w:cs="Arial"/>
          <w:color w:val="4F81BD"/>
          <w:sz w:val="24"/>
          <w:szCs w:val="24"/>
        </w:rPr>
        <w:t xml:space="preserve">: patches that fix vulnerabilities and improve security. </w:t>
      </w:r>
      <w:r>
        <w:rPr>
          <w:rFonts w:ascii="Arial" w:hAnsi="Arial" w:cs="Arial"/>
          <w:i/>
          <w:iCs/>
          <w:color w:val="4F81BD"/>
          <w:sz w:val="24"/>
          <w:szCs w:val="24"/>
        </w:rPr>
        <w:t>Example:</w:t>
      </w:r>
      <w:r>
        <w:rPr>
          <w:rFonts w:ascii="Arial" w:hAnsi="Arial" w:cs="Arial"/>
          <w:color w:val="4F81BD"/>
          <w:sz w:val="24"/>
          <w:szCs w:val="24"/>
        </w:rPr>
        <w:t xml:space="preserve"> Updating Windows/Linux to close known security holes.</w:t>
      </w:r>
      <w:r>
        <w:rPr>
          <w:rFonts w:ascii="Arial" w:hAnsi="Arial" w:cs="Arial"/>
          <w:color w:val="4F81BD"/>
          <w:sz w:val="24"/>
          <w:szCs w:val="24"/>
        </w:rPr>
        <w:br/>
      </w:r>
      <w:r>
        <w:rPr>
          <w:rFonts w:ascii="Arial" w:hAnsi="Arial" w:cs="Arial"/>
          <w:b/>
          <w:bCs/>
          <w:color w:val="4F81BD"/>
          <w:sz w:val="24"/>
          <w:szCs w:val="24"/>
        </w:rPr>
        <w:lastRenderedPageBreak/>
        <w:t>Troubleshooting</w:t>
      </w:r>
      <w:r>
        <w:rPr>
          <w:rFonts w:ascii="Arial" w:hAnsi="Arial" w:cs="Arial"/>
          <w:color w:val="4F81BD"/>
          <w:sz w:val="24"/>
          <w:szCs w:val="24"/>
        </w:rPr>
        <w:t xml:space="preserve">: diagnosing and fixing issues step by step. </w:t>
      </w:r>
      <w:r>
        <w:rPr>
          <w:rFonts w:ascii="Arial" w:hAnsi="Arial" w:cs="Arial"/>
          <w:i/>
          <w:iCs/>
          <w:color w:val="4F81BD"/>
          <w:sz w:val="24"/>
          <w:szCs w:val="24"/>
        </w:rPr>
        <w:t>Example:</w:t>
      </w:r>
      <w:r>
        <w:rPr>
          <w:rFonts w:ascii="Arial" w:hAnsi="Arial" w:cs="Arial"/>
          <w:color w:val="4F81BD"/>
          <w:sz w:val="24"/>
          <w:szCs w:val="24"/>
        </w:rPr>
        <w:t xml:space="preserve"> Checking logs to find why a service stopped working.</w:t>
      </w:r>
    </w:p>
    <w:p w14:paraId="20D64B9D" w14:textId="77777777" w:rsidR="004F7786" w:rsidRDefault="004F7786" w:rsidP="004F7786">
      <w:pPr>
        <w:pStyle w:val="Commarcadores"/>
        <w:numPr>
          <w:ilvl w:val="0"/>
          <w:numId w:val="0"/>
        </w:numPr>
      </w:pPr>
    </w:p>
    <w:p w14:paraId="09839ECB" w14:textId="77777777" w:rsidR="00985B9C" w:rsidRPr="0069594E" w:rsidRDefault="00985B9C">
      <w:pPr>
        <w:pStyle w:val="Commarcadores"/>
        <w:rPr>
          <w:rFonts w:ascii="Arial" w:hAnsi="Arial" w:cs="Arial"/>
          <w:sz w:val="24"/>
          <w:szCs w:val="24"/>
        </w:rPr>
      </w:pPr>
      <w:r w:rsidRPr="0069594E">
        <w:rPr>
          <w:rFonts w:ascii="Arial" w:hAnsi="Arial" w:cs="Arial"/>
          <w:sz w:val="24"/>
          <w:szCs w:val="24"/>
        </w:rPr>
        <w:t>Create a 'Day in the Life of a System Administrator' presentation.</w:t>
      </w:r>
    </w:p>
    <w:p w14:paraId="196F76EA" w14:textId="77777777" w:rsidR="00985B9C" w:rsidRPr="0069594E" w:rsidRDefault="00985B9C">
      <w:pPr>
        <w:pStyle w:val="Commarcadores"/>
        <w:rPr>
          <w:rFonts w:ascii="Arial" w:hAnsi="Arial" w:cs="Arial"/>
          <w:sz w:val="24"/>
          <w:szCs w:val="24"/>
        </w:rPr>
      </w:pPr>
      <w:r w:rsidRPr="0069594E">
        <w:rPr>
          <w:rFonts w:ascii="Arial" w:hAnsi="Arial" w:cs="Arial"/>
          <w:sz w:val="24"/>
          <w:szCs w:val="24"/>
        </w:rPr>
        <w:t>Presentation practice.</w:t>
      </w:r>
    </w:p>
    <w:p w14:paraId="1E74D127" w14:textId="3B698E6A" w:rsidR="00C33DE1" w:rsidRPr="0069594E" w:rsidRDefault="0069594E">
      <w:pPr>
        <w:pStyle w:val="Ttulo1"/>
        <w:rPr>
          <w:rFonts w:ascii="Arial" w:hAnsi="Arial" w:cs="Arial"/>
          <w:color w:val="auto"/>
          <w:sz w:val="24"/>
          <w:szCs w:val="24"/>
        </w:rPr>
      </w:pPr>
      <w:r>
        <w:rPr>
          <w:rFonts w:ascii="Arial" w:hAnsi="Arial" w:cs="Arial"/>
          <w:color w:val="auto"/>
          <w:sz w:val="24"/>
          <w:szCs w:val="24"/>
        </w:rPr>
        <w:t>6</w:t>
      </w:r>
      <w:r w:rsidRPr="0069594E">
        <w:rPr>
          <w:rFonts w:ascii="Arial" w:hAnsi="Arial" w:cs="Arial"/>
          <w:color w:val="auto"/>
          <w:sz w:val="24"/>
          <w:szCs w:val="24"/>
        </w:rPr>
        <w:t xml:space="preserve"> –</w:t>
      </w:r>
      <w:r>
        <w:rPr>
          <w:rFonts w:ascii="Arial" w:hAnsi="Arial" w:cs="Arial"/>
          <w:color w:val="auto"/>
          <w:sz w:val="24"/>
          <w:szCs w:val="24"/>
        </w:rPr>
        <w:t xml:space="preserve"> </w:t>
      </w:r>
      <w:r w:rsidRPr="0069594E">
        <w:rPr>
          <w:rFonts w:ascii="Arial" w:hAnsi="Arial" w:cs="Arial"/>
          <w:color w:val="auto"/>
          <w:sz w:val="24"/>
          <w:szCs w:val="24"/>
        </w:rPr>
        <w:t>Hardware and Peripherals</w:t>
      </w:r>
    </w:p>
    <w:p w14:paraId="02888024" w14:textId="53C8D5BA" w:rsidR="00C33DE1" w:rsidRDefault="002210D7">
      <w:pPr>
        <w:pStyle w:val="Commarcadores"/>
        <w:rPr>
          <w:rFonts w:ascii="Arial" w:hAnsi="Arial" w:cs="Arial"/>
          <w:sz w:val="24"/>
          <w:szCs w:val="24"/>
        </w:rPr>
      </w:pPr>
      <w:r w:rsidRPr="0069594E">
        <w:rPr>
          <w:rFonts w:ascii="Arial" w:hAnsi="Arial" w:cs="Arial"/>
          <w:sz w:val="24"/>
          <w:szCs w:val="24"/>
        </w:rPr>
        <w:t>Research task: Input, output, and storage peripherals.</w:t>
      </w:r>
    </w:p>
    <w:p w14:paraId="5ABC1CF5" w14:textId="77777777" w:rsidR="00F234B9" w:rsidRPr="0069594E" w:rsidRDefault="00F234B9" w:rsidP="00F234B9">
      <w:pPr>
        <w:pStyle w:val="Commarcadores"/>
        <w:numPr>
          <w:ilvl w:val="0"/>
          <w:numId w:val="0"/>
        </w:numPr>
        <w:ind w:left="360"/>
        <w:rPr>
          <w:rFonts w:ascii="Arial" w:hAnsi="Arial" w:cs="Arial"/>
          <w:sz w:val="24"/>
          <w:szCs w:val="24"/>
        </w:rPr>
      </w:pPr>
    </w:p>
    <w:p w14:paraId="563EC7F0" w14:textId="1942D755" w:rsidR="00985B9C" w:rsidRDefault="00985B9C" w:rsidP="00F234B9">
      <w:pPr>
        <w:pStyle w:val="Commarcadores"/>
        <w:numPr>
          <w:ilvl w:val="0"/>
          <w:numId w:val="0"/>
        </w:numPr>
        <w:rPr>
          <w:rFonts w:ascii="Arial" w:hAnsi="Arial" w:cs="Arial"/>
          <w:color w:val="4F81BD"/>
          <w:sz w:val="24"/>
          <w:szCs w:val="24"/>
        </w:rPr>
      </w:pPr>
      <w:r>
        <w:rPr>
          <w:rFonts w:ascii="Arial" w:hAnsi="Arial" w:cs="Arial"/>
          <w:color w:val="4F81BD"/>
          <w:sz w:val="24"/>
          <w:szCs w:val="24"/>
        </w:rPr>
        <w:t xml:space="preserve">Peripherals can be grouped by function: </w:t>
      </w:r>
      <w:r w:rsidRPr="004F7786">
        <w:rPr>
          <w:rFonts w:ascii="Arial" w:hAnsi="Arial" w:cs="Arial"/>
          <w:color w:val="4F81BD"/>
          <w:sz w:val="24"/>
          <w:szCs w:val="24"/>
        </w:rPr>
        <w:t>input</w:t>
      </w:r>
      <w:r>
        <w:rPr>
          <w:rFonts w:ascii="Arial" w:hAnsi="Arial" w:cs="Arial"/>
          <w:color w:val="4F81BD"/>
          <w:sz w:val="24"/>
          <w:szCs w:val="24"/>
        </w:rPr>
        <w:t xml:space="preserve"> devices send data to the computer (keyboard, mouse, scanner); </w:t>
      </w:r>
      <w:r w:rsidRPr="004F7786">
        <w:rPr>
          <w:rFonts w:ascii="Arial" w:hAnsi="Arial" w:cs="Arial"/>
          <w:color w:val="4F81BD"/>
          <w:sz w:val="24"/>
          <w:szCs w:val="24"/>
        </w:rPr>
        <w:t>output</w:t>
      </w:r>
      <w:r>
        <w:rPr>
          <w:rFonts w:ascii="Arial" w:hAnsi="Arial" w:cs="Arial"/>
          <w:color w:val="4F81BD"/>
          <w:sz w:val="24"/>
          <w:szCs w:val="24"/>
        </w:rPr>
        <w:t xml:space="preserve"> devices present data from the computer (monitor, printer, speakers); and </w:t>
      </w:r>
      <w:r w:rsidRPr="004F7786">
        <w:rPr>
          <w:rFonts w:ascii="Arial" w:hAnsi="Arial" w:cs="Arial"/>
          <w:color w:val="4F81BD"/>
          <w:sz w:val="24"/>
          <w:szCs w:val="24"/>
        </w:rPr>
        <w:t>storage</w:t>
      </w:r>
      <w:r>
        <w:rPr>
          <w:rFonts w:ascii="Arial" w:hAnsi="Arial" w:cs="Arial"/>
          <w:color w:val="4F81BD"/>
          <w:sz w:val="24"/>
          <w:szCs w:val="24"/>
        </w:rPr>
        <w:t xml:space="preserve"> devices keep data for later (external SSD, USB flash drive). They connect by USB, Bluetooth, Wi</w:t>
      </w:r>
      <w:r>
        <w:rPr>
          <w:rFonts w:ascii="Arial" w:hAnsi="Arial" w:cs="Arial"/>
          <w:color w:val="4F81BD"/>
          <w:sz w:val="24"/>
          <w:szCs w:val="24"/>
        </w:rPr>
        <w:noBreakHyphen/>
        <w:t>Fi, or other interfaces and communicate through drivers so the operating system can use them.</w:t>
      </w:r>
    </w:p>
    <w:p w14:paraId="344B9CBD" w14:textId="77777777" w:rsidR="00F234B9" w:rsidRDefault="00F234B9" w:rsidP="00F234B9">
      <w:pPr>
        <w:pStyle w:val="Commarcadores"/>
        <w:numPr>
          <w:ilvl w:val="0"/>
          <w:numId w:val="0"/>
        </w:numPr>
      </w:pPr>
    </w:p>
    <w:p w14:paraId="49A896AE" w14:textId="141BA89B" w:rsidR="00C33DE1" w:rsidRDefault="002210D7">
      <w:pPr>
        <w:pStyle w:val="Commarcadores"/>
        <w:rPr>
          <w:rFonts w:ascii="Arial" w:hAnsi="Arial" w:cs="Arial"/>
          <w:sz w:val="24"/>
          <w:szCs w:val="24"/>
        </w:rPr>
      </w:pPr>
      <w:r w:rsidRPr="0069594E">
        <w:rPr>
          <w:rFonts w:ascii="Arial" w:hAnsi="Arial" w:cs="Arial"/>
          <w:sz w:val="24"/>
          <w:szCs w:val="24"/>
        </w:rPr>
        <w:t>Vocabulary: keyboard, mouse, printer, scanner, webcam, external drive.</w:t>
      </w:r>
    </w:p>
    <w:p w14:paraId="041FF50A" w14:textId="77777777" w:rsidR="00F234B9" w:rsidRPr="0069594E" w:rsidRDefault="00F234B9" w:rsidP="00F234B9">
      <w:pPr>
        <w:pStyle w:val="Commarcadores"/>
        <w:numPr>
          <w:ilvl w:val="0"/>
          <w:numId w:val="0"/>
        </w:numPr>
        <w:ind w:left="360"/>
        <w:rPr>
          <w:rFonts w:ascii="Arial" w:hAnsi="Arial" w:cs="Arial"/>
          <w:sz w:val="24"/>
          <w:szCs w:val="24"/>
        </w:rPr>
      </w:pPr>
    </w:p>
    <w:p w14:paraId="70AB019E" w14:textId="3472B2E2" w:rsidR="00985B9C" w:rsidRDefault="00985B9C" w:rsidP="00F234B9">
      <w:pPr>
        <w:pStyle w:val="Commarcadores"/>
        <w:numPr>
          <w:ilvl w:val="0"/>
          <w:numId w:val="0"/>
        </w:numPr>
        <w:rPr>
          <w:rFonts w:ascii="Arial" w:hAnsi="Arial" w:cs="Arial"/>
          <w:color w:val="4F81BD"/>
          <w:sz w:val="24"/>
          <w:szCs w:val="24"/>
        </w:rPr>
      </w:pPr>
      <w:r>
        <w:rPr>
          <w:rFonts w:ascii="Arial" w:hAnsi="Arial" w:cs="Arial"/>
          <w:b/>
          <w:bCs/>
          <w:color w:val="4F81BD"/>
          <w:sz w:val="24"/>
          <w:szCs w:val="24"/>
        </w:rPr>
        <w:t>Keyboard</w:t>
      </w:r>
      <w:r>
        <w:rPr>
          <w:rFonts w:ascii="Arial" w:hAnsi="Arial" w:cs="Arial"/>
          <w:color w:val="4F81BD"/>
          <w:sz w:val="24"/>
          <w:szCs w:val="24"/>
        </w:rPr>
        <w:t xml:space="preserve">: an input device used to type text and commands. </w:t>
      </w:r>
      <w:r>
        <w:rPr>
          <w:rFonts w:ascii="Arial" w:hAnsi="Arial" w:cs="Arial"/>
          <w:i/>
          <w:iCs/>
          <w:color w:val="4F81BD"/>
          <w:sz w:val="24"/>
          <w:szCs w:val="24"/>
        </w:rPr>
        <w:t>Example:</w:t>
      </w:r>
      <w:r>
        <w:rPr>
          <w:rFonts w:ascii="Arial" w:hAnsi="Arial" w:cs="Arial"/>
          <w:color w:val="4F81BD"/>
          <w:sz w:val="24"/>
          <w:szCs w:val="24"/>
        </w:rPr>
        <w:t xml:space="preserve"> Typing a password.</w:t>
      </w:r>
      <w:r>
        <w:rPr>
          <w:rFonts w:ascii="Arial" w:hAnsi="Arial" w:cs="Arial"/>
          <w:color w:val="4F81BD"/>
          <w:sz w:val="24"/>
          <w:szCs w:val="24"/>
        </w:rPr>
        <w:br/>
      </w:r>
      <w:r>
        <w:rPr>
          <w:rFonts w:ascii="Arial" w:hAnsi="Arial" w:cs="Arial"/>
          <w:b/>
          <w:bCs/>
          <w:color w:val="4F81BD"/>
          <w:sz w:val="24"/>
          <w:szCs w:val="24"/>
        </w:rPr>
        <w:t>Mouse</w:t>
      </w:r>
      <w:r>
        <w:rPr>
          <w:rFonts w:ascii="Arial" w:hAnsi="Arial" w:cs="Arial"/>
          <w:color w:val="4F81BD"/>
          <w:sz w:val="24"/>
          <w:szCs w:val="24"/>
        </w:rPr>
        <w:t xml:space="preserve">: an input device used to point, click, and drag. </w:t>
      </w:r>
      <w:r>
        <w:rPr>
          <w:rFonts w:ascii="Arial" w:hAnsi="Arial" w:cs="Arial"/>
          <w:i/>
          <w:iCs/>
          <w:color w:val="4F81BD"/>
          <w:sz w:val="24"/>
          <w:szCs w:val="24"/>
        </w:rPr>
        <w:t>Example:</w:t>
      </w:r>
      <w:r>
        <w:rPr>
          <w:rFonts w:ascii="Arial" w:hAnsi="Arial" w:cs="Arial"/>
          <w:color w:val="4F81BD"/>
          <w:sz w:val="24"/>
          <w:szCs w:val="24"/>
        </w:rPr>
        <w:t xml:space="preserve"> Selecting a file.</w:t>
      </w:r>
      <w:r>
        <w:rPr>
          <w:rFonts w:ascii="Arial" w:hAnsi="Arial" w:cs="Arial"/>
          <w:color w:val="4F81BD"/>
          <w:sz w:val="24"/>
          <w:szCs w:val="24"/>
        </w:rPr>
        <w:br/>
      </w:r>
      <w:r>
        <w:rPr>
          <w:rFonts w:ascii="Arial" w:hAnsi="Arial" w:cs="Arial"/>
          <w:b/>
          <w:bCs/>
          <w:color w:val="4F81BD"/>
          <w:sz w:val="24"/>
          <w:szCs w:val="24"/>
        </w:rPr>
        <w:t>Printer</w:t>
      </w:r>
      <w:r>
        <w:rPr>
          <w:rFonts w:ascii="Arial" w:hAnsi="Arial" w:cs="Arial"/>
          <w:color w:val="4F81BD"/>
          <w:sz w:val="24"/>
          <w:szCs w:val="24"/>
        </w:rPr>
        <w:t xml:space="preserve">: an output device that produces a paper copy. </w:t>
      </w:r>
      <w:r>
        <w:rPr>
          <w:rFonts w:ascii="Arial" w:hAnsi="Arial" w:cs="Arial"/>
          <w:i/>
          <w:iCs/>
          <w:color w:val="4F81BD"/>
          <w:sz w:val="24"/>
          <w:szCs w:val="24"/>
        </w:rPr>
        <w:t>Example:</w:t>
      </w:r>
      <w:r>
        <w:rPr>
          <w:rFonts w:ascii="Arial" w:hAnsi="Arial" w:cs="Arial"/>
          <w:color w:val="4F81BD"/>
          <w:sz w:val="24"/>
          <w:szCs w:val="24"/>
        </w:rPr>
        <w:t xml:space="preserve"> Printing a report.</w:t>
      </w:r>
      <w:r>
        <w:rPr>
          <w:rFonts w:ascii="Arial" w:hAnsi="Arial" w:cs="Arial"/>
          <w:color w:val="4F81BD"/>
          <w:sz w:val="24"/>
          <w:szCs w:val="24"/>
        </w:rPr>
        <w:br/>
      </w:r>
      <w:r>
        <w:rPr>
          <w:rFonts w:ascii="Arial" w:hAnsi="Arial" w:cs="Arial"/>
          <w:b/>
          <w:bCs/>
          <w:color w:val="4F81BD"/>
          <w:sz w:val="24"/>
          <w:szCs w:val="24"/>
        </w:rPr>
        <w:t>Scanner</w:t>
      </w:r>
      <w:r>
        <w:rPr>
          <w:rFonts w:ascii="Arial" w:hAnsi="Arial" w:cs="Arial"/>
          <w:color w:val="4F81BD"/>
          <w:sz w:val="24"/>
          <w:szCs w:val="24"/>
        </w:rPr>
        <w:t xml:space="preserve">: an input device that converts paper documents into digital files. </w:t>
      </w:r>
      <w:r>
        <w:rPr>
          <w:rFonts w:ascii="Arial" w:hAnsi="Arial" w:cs="Arial"/>
          <w:i/>
          <w:iCs/>
          <w:color w:val="4F81BD"/>
          <w:sz w:val="24"/>
          <w:szCs w:val="24"/>
        </w:rPr>
        <w:t>Example:</w:t>
      </w:r>
      <w:r>
        <w:rPr>
          <w:rFonts w:ascii="Arial" w:hAnsi="Arial" w:cs="Arial"/>
          <w:color w:val="4F81BD"/>
          <w:sz w:val="24"/>
          <w:szCs w:val="24"/>
        </w:rPr>
        <w:t xml:space="preserve"> Scanning a contract to PDF.</w:t>
      </w:r>
      <w:r>
        <w:rPr>
          <w:rFonts w:ascii="Arial" w:hAnsi="Arial" w:cs="Arial"/>
          <w:color w:val="4F81BD"/>
          <w:sz w:val="24"/>
          <w:szCs w:val="24"/>
        </w:rPr>
        <w:br/>
      </w:r>
      <w:r>
        <w:rPr>
          <w:rFonts w:ascii="Arial" w:hAnsi="Arial" w:cs="Arial"/>
          <w:b/>
          <w:bCs/>
          <w:color w:val="4F81BD"/>
          <w:sz w:val="24"/>
          <w:szCs w:val="24"/>
        </w:rPr>
        <w:t>Webcam</w:t>
      </w:r>
      <w:r>
        <w:rPr>
          <w:rFonts w:ascii="Arial" w:hAnsi="Arial" w:cs="Arial"/>
          <w:color w:val="4F81BD"/>
          <w:sz w:val="24"/>
          <w:szCs w:val="24"/>
        </w:rPr>
        <w:t xml:space="preserve">: an input device that captures video. </w:t>
      </w:r>
      <w:r>
        <w:rPr>
          <w:rFonts w:ascii="Arial" w:hAnsi="Arial" w:cs="Arial"/>
          <w:i/>
          <w:iCs/>
          <w:color w:val="4F81BD"/>
          <w:sz w:val="24"/>
          <w:szCs w:val="24"/>
        </w:rPr>
        <w:t>Example:</w:t>
      </w:r>
      <w:r>
        <w:rPr>
          <w:rFonts w:ascii="Arial" w:hAnsi="Arial" w:cs="Arial"/>
          <w:color w:val="4F81BD"/>
          <w:sz w:val="24"/>
          <w:szCs w:val="24"/>
        </w:rPr>
        <w:t xml:space="preserve"> Video meetings.</w:t>
      </w:r>
      <w:r>
        <w:rPr>
          <w:rFonts w:ascii="Arial" w:hAnsi="Arial" w:cs="Arial"/>
          <w:color w:val="4F81BD"/>
          <w:sz w:val="24"/>
          <w:szCs w:val="24"/>
        </w:rPr>
        <w:br/>
      </w:r>
      <w:r>
        <w:rPr>
          <w:rFonts w:ascii="Arial" w:hAnsi="Arial" w:cs="Arial"/>
          <w:b/>
          <w:bCs/>
          <w:color w:val="4F81BD"/>
          <w:sz w:val="24"/>
          <w:szCs w:val="24"/>
        </w:rPr>
        <w:t>External drive</w:t>
      </w:r>
      <w:r>
        <w:rPr>
          <w:rFonts w:ascii="Arial" w:hAnsi="Arial" w:cs="Arial"/>
          <w:color w:val="4F81BD"/>
          <w:sz w:val="24"/>
          <w:szCs w:val="24"/>
        </w:rPr>
        <w:t xml:space="preserve">: a storage device connected to the computer to save files. </w:t>
      </w:r>
      <w:r>
        <w:rPr>
          <w:rFonts w:ascii="Arial" w:hAnsi="Arial" w:cs="Arial"/>
          <w:i/>
          <w:iCs/>
          <w:color w:val="4F81BD"/>
          <w:sz w:val="24"/>
          <w:szCs w:val="24"/>
        </w:rPr>
        <w:t>Example:</w:t>
      </w:r>
      <w:r>
        <w:rPr>
          <w:rFonts w:ascii="Arial" w:hAnsi="Arial" w:cs="Arial"/>
          <w:color w:val="4F81BD"/>
          <w:sz w:val="24"/>
          <w:szCs w:val="24"/>
        </w:rPr>
        <w:t xml:space="preserve"> Backing up photos to an external SSD.</w:t>
      </w:r>
    </w:p>
    <w:p w14:paraId="2F45640A" w14:textId="77777777" w:rsidR="00F234B9" w:rsidRDefault="00F234B9" w:rsidP="00F234B9">
      <w:pPr>
        <w:pStyle w:val="Commarcadores"/>
        <w:numPr>
          <w:ilvl w:val="0"/>
          <w:numId w:val="0"/>
        </w:numPr>
      </w:pPr>
    </w:p>
    <w:p w14:paraId="6431A614" w14:textId="77777777" w:rsidR="00985B9C" w:rsidRPr="0069594E" w:rsidRDefault="00985B9C">
      <w:pPr>
        <w:pStyle w:val="Commarcadores"/>
        <w:rPr>
          <w:rFonts w:ascii="Arial" w:hAnsi="Arial" w:cs="Arial"/>
          <w:sz w:val="24"/>
          <w:szCs w:val="24"/>
        </w:rPr>
      </w:pPr>
      <w:r w:rsidRPr="0069594E">
        <w:rPr>
          <w:rFonts w:ascii="Arial" w:hAnsi="Arial" w:cs="Arial"/>
          <w:sz w:val="24"/>
          <w:szCs w:val="24"/>
        </w:rPr>
        <w:t xml:space="preserve">Create a poster </w:t>
      </w:r>
      <w:r>
        <w:rPr>
          <w:rFonts w:ascii="Arial" w:hAnsi="Arial" w:cs="Arial"/>
          <w:sz w:val="24"/>
          <w:szCs w:val="24"/>
        </w:rPr>
        <w:t xml:space="preserve">on Canva </w:t>
      </w:r>
      <w:r w:rsidRPr="0069594E">
        <w:rPr>
          <w:rFonts w:ascii="Arial" w:hAnsi="Arial" w:cs="Arial"/>
          <w:sz w:val="24"/>
          <w:szCs w:val="24"/>
        </w:rPr>
        <w:t>explaining peripheral functions.</w:t>
      </w:r>
    </w:p>
    <w:p w14:paraId="5FBD3A82" w14:textId="77777777" w:rsidR="00985B9C" w:rsidRPr="0069594E" w:rsidRDefault="00985B9C">
      <w:pPr>
        <w:pStyle w:val="Commarcadores"/>
        <w:rPr>
          <w:rFonts w:ascii="Arial" w:hAnsi="Arial" w:cs="Arial"/>
          <w:sz w:val="24"/>
          <w:szCs w:val="24"/>
        </w:rPr>
      </w:pPr>
      <w:r w:rsidRPr="0069594E">
        <w:rPr>
          <w:rFonts w:ascii="Arial" w:hAnsi="Arial" w:cs="Arial"/>
          <w:sz w:val="24"/>
          <w:szCs w:val="24"/>
        </w:rPr>
        <w:t>Presentation: Explain how peripherals interact with computers.</w:t>
      </w:r>
    </w:p>
    <w:p w14:paraId="2ED5F380" w14:textId="3C4F98D1" w:rsidR="00985B9C" w:rsidRDefault="00985B9C" w:rsidP="00224B97">
      <w:pPr>
        <w:pStyle w:val="Commarcadores"/>
        <w:numPr>
          <w:ilvl w:val="0"/>
          <w:numId w:val="0"/>
        </w:numPr>
        <w:ind w:left="360"/>
      </w:pPr>
    </w:p>
    <w:sectPr w:rsidR="00985B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Narrow">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940AF080"/>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6A878B7"/>
    <w:multiLevelType w:val="multilevel"/>
    <w:tmpl w:val="B584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C1F30"/>
    <w:multiLevelType w:val="multilevel"/>
    <w:tmpl w:val="77B8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F12C9"/>
    <w:multiLevelType w:val="multilevel"/>
    <w:tmpl w:val="CD582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5D6402"/>
    <w:multiLevelType w:val="multilevel"/>
    <w:tmpl w:val="C374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F816D5"/>
    <w:multiLevelType w:val="hybridMultilevel"/>
    <w:tmpl w:val="4358096A"/>
    <w:lvl w:ilvl="0" w:tplc="AA481816">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0DE1848"/>
    <w:multiLevelType w:val="multilevel"/>
    <w:tmpl w:val="50FE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C1297"/>
    <w:multiLevelType w:val="multilevel"/>
    <w:tmpl w:val="DE1691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647283"/>
    <w:multiLevelType w:val="multilevel"/>
    <w:tmpl w:val="92D2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B2C11"/>
    <w:multiLevelType w:val="multilevel"/>
    <w:tmpl w:val="77A6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43F9E"/>
    <w:multiLevelType w:val="multilevel"/>
    <w:tmpl w:val="92DA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E6020"/>
    <w:multiLevelType w:val="multilevel"/>
    <w:tmpl w:val="10168F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964D74"/>
    <w:multiLevelType w:val="multilevel"/>
    <w:tmpl w:val="559C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34E99"/>
    <w:multiLevelType w:val="multilevel"/>
    <w:tmpl w:val="1444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203F31"/>
    <w:multiLevelType w:val="multilevel"/>
    <w:tmpl w:val="16BC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38467D"/>
    <w:multiLevelType w:val="multilevel"/>
    <w:tmpl w:val="C73864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3C4D55"/>
    <w:multiLevelType w:val="multilevel"/>
    <w:tmpl w:val="030C1B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0E50A8"/>
    <w:multiLevelType w:val="hybridMultilevel"/>
    <w:tmpl w:val="5658CE7C"/>
    <w:lvl w:ilvl="0" w:tplc="FC141C26">
      <w:numFmt w:val="bullet"/>
      <w:lvlText w:val="-"/>
      <w:lvlJc w:val="left"/>
      <w:pPr>
        <w:ind w:left="720" w:hanging="360"/>
      </w:pPr>
      <w:rPr>
        <w:rFonts w:ascii="Arial" w:eastAsiaTheme="minorEastAsia" w:hAnsi="Arial" w:cs="Arial"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CF45403"/>
    <w:multiLevelType w:val="multilevel"/>
    <w:tmpl w:val="A088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62D44"/>
    <w:multiLevelType w:val="multilevel"/>
    <w:tmpl w:val="8F4C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4E48A1"/>
    <w:multiLevelType w:val="multilevel"/>
    <w:tmpl w:val="2F9C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253AB"/>
    <w:multiLevelType w:val="multilevel"/>
    <w:tmpl w:val="30DE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3058A"/>
    <w:multiLevelType w:val="multilevel"/>
    <w:tmpl w:val="3BBC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874BFC"/>
    <w:multiLevelType w:val="multilevel"/>
    <w:tmpl w:val="7384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C802AE"/>
    <w:multiLevelType w:val="multilevel"/>
    <w:tmpl w:val="E114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24"/>
  </w:num>
  <w:num w:numId="12">
    <w:abstractNumId w:val="19"/>
  </w:num>
  <w:num w:numId="13">
    <w:abstractNumId w:val="15"/>
  </w:num>
  <w:num w:numId="14">
    <w:abstractNumId w:val="23"/>
  </w:num>
  <w:num w:numId="15">
    <w:abstractNumId w:val="10"/>
  </w:num>
  <w:num w:numId="16">
    <w:abstractNumId w:val="22"/>
  </w:num>
  <w:num w:numId="17">
    <w:abstractNumId w:val="26"/>
  </w:num>
  <w:num w:numId="18">
    <w:abstractNumId w:val="29"/>
  </w:num>
  <w:num w:numId="19">
    <w:abstractNumId w:val="21"/>
  </w:num>
  <w:num w:numId="20">
    <w:abstractNumId w:val="28"/>
  </w:num>
  <w:num w:numId="21">
    <w:abstractNumId w:val="18"/>
  </w:num>
  <w:num w:numId="22">
    <w:abstractNumId w:val="31"/>
  </w:num>
  <w:num w:numId="23">
    <w:abstractNumId w:val="30"/>
  </w:num>
  <w:num w:numId="24">
    <w:abstractNumId w:val="14"/>
  </w:num>
  <w:num w:numId="25">
    <w:abstractNumId w:val="16"/>
  </w:num>
  <w:num w:numId="26">
    <w:abstractNumId w:val="32"/>
  </w:num>
  <w:num w:numId="27">
    <w:abstractNumId w:val="9"/>
  </w:num>
  <w:num w:numId="28">
    <w:abstractNumId w:val="17"/>
  </w:num>
  <w:num w:numId="29">
    <w:abstractNumId w:val="20"/>
  </w:num>
  <w:num w:numId="30">
    <w:abstractNumId w:val="12"/>
  </w:num>
  <w:num w:numId="31">
    <w:abstractNumId w:val="27"/>
  </w:num>
  <w:num w:numId="32">
    <w:abstractNumId w:val="25"/>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F9A"/>
    <w:rsid w:val="00090BD5"/>
    <w:rsid w:val="0015074B"/>
    <w:rsid w:val="00220F08"/>
    <w:rsid w:val="002210D7"/>
    <w:rsid w:val="00224B97"/>
    <w:rsid w:val="0028075D"/>
    <w:rsid w:val="0029639D"/>
    <w:rsid w:val="00326F90"/>
    <w:rsid w:val="00346310"/>
    <w:rsid w:val="00436B0F"/>
    <w:rsid w:val="004F7786"/>
    <w:rsid w:val="006764C4"/>
    <w:rsid w:val="00685E3D"/>
    <w:rsid w:val="0069594E"/>
    <w:rsid w:val="006D0FAE"/>
    <w:rsid w:val="00711AFF"/>
    <w:rsid w:val="00985B9C"/>
    <w:rsid w:val="009A0FE0"/>
    <w:rsid w:val="00A011BD"/>
    <w:rsid w:val="00A75DF9"/>
    <w:rsid w:val="00AA1D8D"/>
    <w:rsid w:val="00AC6EE0"/>
    <w:rsid w:val="00B309B7"/>
    <w:rsid w:val="00B40AC9"/>
    <w:rsid w:val="00B47730"/>
    <w:rsid w:val="00BF0324"/>
    <w:rsid w:val="00C33DE1"/>
    <w:rsid w:val="00CB0664"/>
    <w:rsid w:val="00F234B9"/>
    <w:rsid w:val="00F75911"/>
    <w:rsid w:val="00F87BFC"/>
    <w:rsid w:val="00FC693F"/>
    <w:rsid w:val="22048454"/>
    <w:rsid w:val="253141DC"/>
    <w:rsid w:val="2A31A575"/>
    <w:rsid w:val="6306B6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34081"/>
  <w14:defaultImageDpi w14:val="300"/>
  <w15:docId w15:val="{ED07086C-FD13-401B-9A53-3E2D85D6F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85E3D"/>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paragraph" w:styleId="Pr-formataoHTML">
    <w:name w:val="HTML Preformatted"/>
    <w:basedOn w:val="Normal"/>
    <w:link w:val="Pr-formataoHTMLChar"/>
    <w:uiPriority w:val="99"/>
    <w:semiHidden/>
    <w:unhideWhenUsed/>
    <w:rsid w:val="00685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pt-BR" w:eastAsia="pt-BR"/>
    </w:rPr>
  </w:style>
  <w:style w:type="character" w:customStyle="1" w:styleId="Pr-formataoHTMLChar">
    <w:name w:val="Pré-formatação HTML Char"/>
    <w:basedOn w:val="Fontepargpadro"/>
    <w:link w:val="Pr-formataoHTML"/>
    <w:uiPriority w:val="99"/>
    <w:semiHidden/>
    <w:rsid w:val="00685E3D"/>
    <w:rPr>
      <w:rFonts w:ascii="Courier New" w:eastAsia="Times New Roman" w:hAnsi="Courier New" w:cs="Courier New"/>
      <w:sz w:val="20"/>
      <w:szCs w:val="20"/>
      <w:lang w:val="pt-BR" w:eastAsia="pt-BR"/>
    </w:rPr>
  </w:style>
  <w:style w:type="character" w:customStyle="1" w:styleId="e">
    <w:name w:val="ͼe"/>
    <w:basedOn w:val="Fontepargpadro"/>
    <w:rsid w:val="00685E3D"/>
  </w:style>
  <w:style w:type="character" w:customStyle="1" w:styleId="8">
    <w:name w:val="ͼ8"/>
    <w:basedOn w:val="Fontepargpadro"/>
    <w:rsid w:val="00685E3D"/>
  </w:style>
  <w:style w:type="character" w:customStyle="1" w:styleId="b">
    <w:name w:val="ͼb"/>
    <w:basedOn w:val="Fontepargpadro"/>
    <w:rsid w:val="00685E3D"/>
  </w:style>
  <w:style w:type="character" w:customStyle="1" w:styleId="c">
    <w:name w:val="ͼc"/>
    <w:basedOn w:val="Fontepargpadro"/>
    <w:rsid w:val="00685E3D"/>
  </w:style>
  <w:style w:type="character" w:styleId="CdigoHTML">
    <w:name w:val="HTML Code"/>
    <w:basedOn w:val="Fontepargpadro"/>
    <w:uiPriority w:val="99"/>
    <w:semiHidden/>
    <w:unhideWhenUsed/>
    <w:rsid w:val="00685E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050565">
      <w:bodyDiv w:val="1"/>
      <w:marLeft w:val="0"/>
      <w:marRight w:val="0"/>
      <w:marTop w:val="0"/>
      <w:marBottom w:val="0"/>
      <w:divBdr>
        <w:top w:val="none" w:sz="0" w:space="0" w:color="auto"/>
        <w:left w:val="none" w:sz="0" w:space="0" w:color="auto"/>
        <w:bottom w:val="none" w:sz="0" w:space="0" w:color="auto"/>
        <w:right w:val="none" w:sz="0" w:space="0" w:color="auto"/>
      </w:divBdr>
      <w:divsChild>
        <w:div w:id="433676046">
          <w:marLeft w:val="0"/>
          <w:marRight w:val="0"/>
          <w:marTop w:val="0"/>
          <w:marBottom w:val="0"/>
          <w:divBdr>
            <w:top w:val="none" w:sz="0" w:space="0" w:color="auto"/>
            <w:left w:val="none" w:sz="0" w:space="0" w:color="auto"/>
            <w:bottom w:val="none" w:sz="0" w:space="0" w:color="auto"/>
            <w:right w:val="none" w:sz="0" w:space="0" w:color="auto"/>
          </w:divBdr>
          <w:divsChild>
            <w:div w:id="1227691250">
              <w:marLeft w:val="0"/>
              <w:marRight w:val="0"/>
              <w:marTop w:val="0"/>
              <w:marBottom w:val="0"/>
              <w:divBdr>
                <w:top w:val="none" w:sz="0" w:space="0" w:color="auto"/>
                <w:left w:val="none" w:sz="0" w:space="0" w:color="auto"/>
                <w:bottom w:val="none" w:sz="0" w:space="0" w:color="auto"/>
                <w:right w:val="none" w:sz="0" w:space="0" w:color="auto"/>
              </w:divBdr>
              <w:divsChild>
                <w:div w:id="1956206974">
                  <w:marLeft w:val="0"/>
                  <w:marRight w:val="0"/>
                  <w:marTop w:val="0"/>
                  <w:marBottom w:val="0"/>
                  <w:divBdr>
                    <w:top w:val="none" w:sz="0" w:space="0" w:color="auto"/>
                    <w:left w:val="none" w:sz="0" w:space="0" w:color="auto"/>
                    <w:bottom w:val="none" w:sz="0" w:space="0" w:color="auto"/>
                    <w:right w:val="none" w:sz="0" w:space="0" w:color="auto"/>
                  </w:divBdr>
                  <w:divsChild>
                    <w:div w:id="1730953317">
                      <w:marLeft w:val="0"/>
                      <w:marRight w:val="0"/>
                      <w:marTop w:val="0"/>
                      <w:marBottom w:val="0"/>
                      <w:divBdr>
                        <w:top w:val="none" w:sz="0" w:space="0" w:color="auto"/>
                        <w:left w:val="none" w:sz="0" w:space="0" w:color="auto"/>
                        <w:bottom w:val="none" w:sz="0" w:space="0" w:color="auto"/>
                        <w:right w:val="none" w:sz="0" w:space="0" w:color="auto"/>
                      </w:divBdr>
                      <w:divsChild>
                        <w:div w:id="1573009254">
                          <w:marLeft w:val="0"/>
                          <w:marRight w:val="0"/>
                          <w:marTop w:val="0"/>
                          <w:marBottom w:val="0"/>
                          <w:divBdr>
                            <w:top w:val="none" w:sz="0" w:space="0" w:color="auto"/>
                            <w:left w:val="none" w:sz="0" w:space="0" w:color="auto"/>
                            <w:bottom w:val="none" w:sz="0" w:space="0" w:color="auto"/>
                            <w:right w:val="none" w:sz="0" w:space="0" w:color="auto"/>
                          </w:divBdr>
                          <w:divsChild>
                            <w:div w:id="540828531">
                              <w:marLeft w:val="0"/>
                              <w:marRight w:val="0"/>
                              <w:marTop w:val="0"/>
                              <w:marBottom w:val="0"/>
                              <w:divBdr>
                                <w:top w:val="none" w:sz="0" w:space="0" w:color="auto"/>
                                <w:left w:val="none" w:sz="0" w:space="0" w:color="auto"/>
                                <w:bottom w:val="none" w:sz="0" w:space="0" w:color="auto"/>
                                <w:right w:val="none" w:sz="0" w:space="0" w:color="auto"/>
                              </w:divBdr>
                              <w:divsChild>
                                <w:div w:id="1697149964">
                                  <w:marLeft w:val="0"/>
                                  <w:marRight w:val="0"/>
                                  <w:marTop w:val="0"/>
                                  <w:marBottom w:val="0"/>
                                  <w:divBdr>
                                    <w:top w:val="none" w:sz="0" w:space="0" w:color="auto"/>
                                    <w:left w:val="none" w:sz="0" w:space="0" w:color="auto"/>
                                    <w:bottom w:val="none" w:sz="0" w:space="0" w:color="auto"/>
                                    <w:right w:val="none" w:sz="0" w:space="0" w:color="auto"/>
                                  </w:divBdr>
                                  <w:divsChild>
                                    <w:div w:id="952786957">
                                      <w:marLeft w:val="0"/>
                                      <w:marRight w:val="0"/>
                                      <w:marTop w:val="0"/>
                                      <w:marBottom w:val="0"/>
                                      <w:divBdr>
                                        <w:top w:val="none" w:sz="0" w:space="0" w:color="auto"/>
                                        <w:left w:val="none" w:sz="0" w:space="0" w:color="auto"/>
                                        <w:bottom w:val="none" w:sz="0" w:space="0" w:color="auto"/>
                                        <w:right w:val="none" w:sz="0" w:space="0" w:color="auto"/>
                                      </w:divBdr>
                                      <w:divsChild>
                                        <w:div w:id="1805928067">
                                          <w:marLeft w:val="0"/>
                                          <w:marRight w:val="0"/>
                                          <w:marTop w:val="0"/>
                                          <w:marBottom w:val="0"/>
                                          <w:divBdr>
                                            <w:top w:val="none" w:sz="0" w:space="0" w:color="auto"/>
                                            <w:left w:val="none" w:sz="0" w:space="0" w:color="auto"/>
                                            <w:bottom w:val="none" w:sz="0" w:space="0" w:color="auto"/>
                                            <w:right w:val="none" w:sz="0" w:space="0" w:color="auto"/>
                                          </w:divBdr>
                                          <w:divsChild>
                                            <w:div w:id="34623580">
                                              <w:marLeft w:val="0"/>
                                              <w:marRight w:val="0"/>
                                              <w:marTop w:val="0"/>
                                              <w:marBottom w:val="0"/>
                                              <w:divBdr>
                                                <w:top w:val="none" w:sz="0" w:space="0" w:color="auto"/>
                                                <w:left w:val="none" w:sz="0" w:space="0" w:color="auto"/>
                                                <w:bottom w:val="none" w:sz="0" w:space="0" w:color="auto"/>
                                                <w:right w:val="none" w:sz="0" w:space="0" w:color="auto"/>
                                              </w:divBdr>
                                              <w:divsChild>
                                                <w:div w:id="814756527">
                                                  <w:marLeft w:val="0"/>
                                                  <w:marRight w:val="0"/>
                                                  <w:marTop w:val="0"/>
                                                  <w:marBottom w:val="0"/>
                                                  <w:divBdr>
                                                    <w:top w:val="none" w:sz="0" w:space="0" w:color="auto"/>
                                                    <w:left w:val="none" w:sz="0" w:space="0" w:color="auto"/>
                                                    <w:bottom w:val="none" w:sz="0" w:space="0" w:color="auto"/>
                                                    <w:right w:val="none" w:sz="0" w:space="0" w:color="auto"/>
                                                  </w:divBdr>
                                                  <w:divsChild>
                                                    <w:div w:id="47895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2916522">
          <w:marLeft w:val="0"/>
          <w:marRight w:val="0"/>
          <w:marTop w:val="0"/>
          <w:marBottom w:val="0"/>
          <w:divBdr>
            <w:top w:val="none" w:sz="0" w:space="0" w:color="auto"/>
            <w:left w:val="none" w:sz="0" w:space="0" w:color="auto"/>
            <w:bottom w:val="none" w:sz="0" w:space="0" w:color="auto"/>
            <w:right w:val="none" w:sz="0" w:space="0" w:color="auto"/>
          </w:divBdr>
          <w:divsChild>
            <w:div w:id="459957717">
              <w:marLeft w:val="0"/>
              <w:marRight w:val="0"/>
              <w:marTop w:val="0"/>
              <w:marBottom w:val="0"/>
              <w:divBdr>
                <w:top w:val="none" w:sz="0" w:space="0" w:color="auto"/>
                <w:left w:val="none" w:sz="0" w:space="0" w:color="auto"/>
                <w:bottom w:val="none" w:sz="0" w:space="0" w:color="auto"/>
                <w:right w:val="none" w:sz="0" w:space="0" w:color="auto"/>
              </w:divBdr>
              <w:divsChild>
                <w:div w:id="89934897">
                  <w:marLeft w:val="0"/>
                  <w:marRight w:val="0"/>
                  <w:marTop w:val="0"/>
                  <w:marBottom w:val="0"/>
                  <w:divBdr>
                    <w:top w:val="none" w:sz="0" w:space="0" w:color="auto"/>
                    <w:left w:val="none" w:sz="0" w:space="0" w:color="auto"/>
                    <w:bottom w:val="none" w:sz="0" w:space="0" w:color="auto"/>
                    <w:right w:val="none" w:sz="0" w:space="0" w:color="auto"/>
                  </w:divBdr>
                  <w:divsChild>
                    <w:div w:id="605847411">
                      <w:marLeft w:val="0"/>
                      <w:marRight w:val="0"/>
                      <w:marTop w:val="0"/>
                      <w:marBottom w:val="0"/>
                      <w:divBdr>
                        <w:top w:val="none" w:sz="0" w:space="0" w:color="auto"/>
                        <w:left w:val="none" w:sz="0" w:space="0" w:color="auto"/>
                        <w:bottom w:val="none" w:sz="0" w:space="0" w:color="auto"/>
                        <w:right w:val="none" w:sz="0" w:space="0" w:color="auto"/>
                      </w:divBdr>
                      <w:divsChild>
                        <w:div w:id="1139105963">
                          <w:marLeft w:val="0"/>
                          <w:marRight w:val="0"/>
                          <w:marTop w:val="0"/>
                          <w:marBottom w:val="0"/>
                          <w:divBdr>
                            <w:top w:val="none" w:sz="0" w:space="0" w:color="auto"/>
                            <w:left w:val="none" w:sz="0" w:space="0" w:color="auto"/>
                            <w:bottom w:val="none" w:sz="0" w:space="0" w:color="auto"/>
                            <w:right w:val="none" w:sz="0" w:space="0" w:color="auto"/>
                          </w:divBdr>
                          <w:divsChild>
                            <w:div w:id="1088191789">
                              <w:marLeft w:val="0"/>
                              <w:marRight w:val="0"/>
                              <w:marTop w:val="0"/>
                              <w:marBottom w:val="0"/>
                              <w:divBdr>
                                <w:top w:val="none" w:sz="0" w:space="0" w:color="auto"/>
                                <w:left w:val="none" w:sz="0" w:space="0" w:color="auto"/>
                                <w:bottom w:val="none" w:sz="0" w:space="0" w:color="auto"/>
                                <w:right w:val="none" w:sz="0" w:space="0" w:color="auto"/>
                              </w:divBdr>
                              <w:divsChild>
                                <w:div w:id="1276132898">
                                  <w:marLeft w:val="0"/>
                                  <w:marRight w:val="0"/>
                                  <w:marTop w:val="0"/>
                                  <w:marBottom w:val="0"/>
                                  <w:divBdr>
                                    <w:top w:val="none" w:sz="0" w:space="0" w:color="auto"/>
                                    <w:left w:val="none" w:sz="0" w:space="0" w:color="auto"/>
                                    <w:bottom w:val="none" w:sz="0" w:space="0" w:color="auto"/>
                                    <w:right w:val="none" w:sz="0" w:space="0" w:color="auto"/>
                                  </w:divBdr>
                                  <w:divsChild>
                                    <w:div w:id="577177199">
                                      <w:marLeft w:val="0"/>
                                      <w:marRight w:val="0"/>
                                      <w:marTop w:val="0"/>
                                      <w:marBottom w:val="0"/>
                                      <w:divBdr>
                                        <w:top w:val="none" w:sz="0" w:space="0" w:color="auto"/>
                                        <w:left w:val="none" w:sz="0" w:space="0" w:color="auto"/>
                                        <w:bottom w:val="none" w:sz="0" w:space="0" w:color="auto"/>
                                        <w:right w:val="none" w:sz="0" w:space="0" w:color="auto"/>
                                      </w:divBdr>
                                      <w:divsChild>
                                        <w:div w:id="140925592">
                                          <w:marLeft w:val="0"/>
                                          <w:marRight w:val="0"/>
                                          <w:marTop w:val="0"/>
                                          <w:marBottom w:val="0"/>
                                          <w:divBdr>
                                            <w:top w:val="none" w:sz="0" w:space="0" w:color="auto"/>
                                            <w:left w:val="none" w:sz="0" w:space="0" w:color="auto"/>
                                            <w:bottom w:val="none" w:sz="0" w:space="0" w:color="auto"/>
                                            <w:right w:val="none" w:sz="0" w:space="0" w:color="auto"/>
                                          </w:divBdr>
                                          <w:divsChild>
                                            <w:div w:id="395470335">
                                              <w:marLeft w:val="0"/>
                                              <w:marRight w:val="0"/>
                                              <w:marTop w:val="0"/>
                                              <w:marBottom w:val="0"/>
                                              <w:divBdr>
                                                <w:top w:val="none" w:sz="0" w:space="0" w:color="auto"/>
                                                <w:left w:val="none" w:sz="0" w:space="0" w:color="auto"/>
                                                <w:bottom w:val="none" w:sz="0" w:space="0" w:color="auto"/>
                                                <w:right w:val="none" w:sz="0" w:space="0" w:color="auto"/>
                                              </w:divBdr>
                                              <w:divsChild>
                                                <w:div w:id="1438646549">
                                                  <w:marLeft w:val="0"/>
                                                  <w:marRight w:val="0"/>
                                                  <w:marTop w:val="0"/>
                                                  <w:marBottom w:val="0"/>
                                                  <w:divBdr>
                                                    <w:top w:val="none" w:sz="0" w:space="0" w:color="auto"/>
                                                    <w:left w:val="none" w:sz="0" w:space="0" w:color="auto"/>
                                                    <w:bottom w:val="none" w:sz="0" w:space="0" w:color="auto"/>
                                                    <w:right w:val="none" w:sz="0" w:space="0" w:color="auto"/>
                                                  </w:divBdr>
                                                  <w:divsChild>
                                                    <w:div w:id="94778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2025440">
          <w:marLeft w:val="0"/>
          <w:marRight w:val="0"/>
          <w:marTop w:val="0"/>
          <w:marBottom w:val="0"/>
          <w:divBdr>
            <w:top w:val="none" w:sz="0" w:space="0" w:color="auto"/>
            <w:left w:val="none" w:sz="0" w:space="0" w:color="auto"/>
            <w:bottom w:val="none" w:sz="0" w:space="0" w:color="auto"/>
            <w:right w:val="none" w:sz="0" w:space="0" w:color="auto"/>
          </w:divBdr>
          <w:divsChild>
            <w:div w:id="1693073374">
              <w:marLeft w:val="0"/>
              <w:marRight w:val="0"/>
              <w:marTop w:val="0"/>
              <w:marBottom w:val="0"/>
              <w:divBdr>
                <w:top w:val="none" w:sz="0" w:space="0" w:color="auto"/>
                <w:left w:val="none" w:sz="0" w:space="0" w:color="auto"/>
                <w:bottom w:val="none" w:sz="0" w:space="0" w:color="auto"/>
                <w:right w:val="none" w:sz="0" w:space="0" w:color="auto"/>
              </w:divBdr>
              <w:divsChild>
                <w:div w:id="752703266">
                  <w:marLeft w:val="0"/>
                  <w:marRight w:val="0"/>
                  <w:marTop w:val="0"/>
                  <w:marBottom w:val="0"/>
                  <w:divBdr>
                    <w:top w:val="none" w:sz="0" w:space="0" w:color="auto"/>
                    <w:left w:val="none" w:sz="0" w:space="0" w:color="auto"/>
                    <w:bottom w:val="none" w:sz="0" w:space="0" w:color="auto"/>
                    <w:right w:val="none" w:sz="0" w:space="0" w:color="auto"/>
                  </w:divBdr>
                  <w:divsChild>
                    <w:div w:id="1940017059">
                      <w:marLeft w:val="0"/>
                      <w:marRight w:val="0"/>
                      <w:marTop w:val="0"/>
                      <w:marBottom w:val="0"/>
                      <w:divBdr>
                        <w:top w:val="none" w:sz="0" w:space="0" w:color="auto"/>
                        <w:left w:val="none" w:sz="0" w:space="0" w:color="auto"/>
                        <w:bottom w:val="none" w:sz="0" w:space="0" w:color="auto"/>
                        <w:right w:val="none" w:sz="0" w:space="0" w:color="auto"/>
                      </w:divBdr>
                      <w:divsChild>
                        <w:div w:id="1044447792">
                          <w:marLeft w:val="0"/>
                          <w:marRight w:val="0"/>
                          <w:marTop w:val="0"/>
                          <w:marBottom w:val="0"/>
                          <w:divBdr>
                            <w:top w:val="none" w:sz="0" w:space="0" w:color="auto"/>
                            <w:left w:val="none" w:sz="0" w:space="0" w:color="auto"/>
                            <w:bottom w:val="none" w:sz="0" w:space="0" w:color="auto"/>
                            <w:right w:val="none" w:sz="0" w:space="0" w:color="auto"/>
                          </w:divBdr>
                          <w:divsChild>
                            <w:div w:id="1619869045">
                              <w:marLeft w:val="0"/>
                              <w:marRight w:val="0"/>
                              <w:marTop w:val="0"/>
                              <w:marBottom w:val="0"/>
                              <w:divBdr>
                                <w:top w:val="none" w:sz="0" w:space="0" w:color="auto"/>
                                <w:left w:val="none" w:sz="0" w:space="0" w:color="auto"/>
                                <w:bottom w:val="none" w:sz="0" w:space="0" w:color="auto"/>
                                <w:right w:val="none" w:sz="0" w:space="0" w:color="auto"/>
                              </w:divBdr>
                              <w:divsChild>
                                <w:div w:id="1427799999">
                                  <w:marLeft w:val="0"/>
                                  <w:marRight w:val="0"/>
                                  <w:marTop w:val="0"/>
                                  <w:marBottom w:val="0"/>
                                  <w:divBdr>
                                    <w:top w:val="none" w:sz="0" w:space="0" w:color="auto"/>
                                    <w:left w:val="none" w:sz="0" w:space="0" w:color="auto"/>
                                    <w:bottom w:val="none" w:sz="0" w:space="0" w:color="auto"/>
                                    <w:right w:val="none" w:sz="0" w:space="0" w:color="auto"/>
                                  </w:divBdr>
                                  <w:divsChild>
                                    <w:div w:id="608657267">
                                      <w:marLeft w:val="0"/>
                                      <w:marRight w:val="0"/>
                                      <w:marTop w:val="0"/>
                                      <w:marBottom w:val="0"/>
                                      <w:divBdr>
                                        <w:top w:val="none" w:sz="0" w:space="0" w:color="auto"/>
                                        <w:left w:val="none" w:sz="0" w:space="0" w:color="auto"/>
                                        <w:bottom w:val="none" w:sz="0" w:space="0" w:color="auto"/>
                                        <w:right w:val="none" w:sz="0" w:space="0" w:color="auto"/>
                                      </w:divBdr>
                                      <w:divsChild>
                                        <w:div w:id="1508910330">
                                          <w:marLeft w:val="0"/>
                                          <w:marRight w:val="0"/>
                                          <w:marTop w:val="0"/>
                                          <w:marBottom w:val="0"/>
                                          <w:divBdr>
                                            <w:top w:val="none" w:sz="0" w:space="0" w:color="auto"/>
                                            <w:left w:val="none" w:sz="0" w:space="0" w:color="auto"/>
                                            <w:bottom w:val="none" w:sz="0" w:space="0" w:color="auto"/>
                                            <w:right w:val="none" w:sz="0" w:space="0" w:color="auto"/>
                                          </w:divBdr>
                                          <w:divsChild>
                                            <w:div w:id="179010621">
                                              <w:marLeft w:val="0"/>
                                              <w:marRight w:val="0"/>
                                              <w:marTop w:val="0"/>
                                              <w:marBottom w:val="0"/>
                                              <w:divBdr>
                                                <w:top w:val="none" w:sz="0" w:space="0" w:color="auto"/>
                                                <w:left w:val="none" w:sz="0" w:space="0" w:color="auto"/>
                                                <w:bottom w:val="none" w:sz="0" w:space="0" w:color="auto"/>
                                                <w:right w:val="none" w:sz="0" w:space="0" w:color="auto"/>
                                              </w:divBdr>
                                              <w:divsChild>
                                                <w:div w:id="1361080935">
                                                  <w:marLeft w:val="0"/>
                                                  <w:marRight w:val="0"/>
                                                  <w:marTop w:val="0"/>
                                                  <w:marBottom w:val="0"/>
                                                  <w:divBdr>
                                                    <w:top w:val="none" w:sz="0" w:space="0" w:color="auto"/>
                                                    <w:left w:val="none" w:sz="0" w:space="0" w:color="auto"/>
                                                    <w:bottom w:val="none" w:sz="0" w:space="0" w:color="auto"/>
                                                    <w:right w:val="none" w:sz="0" w:space="0" w:color="auto"/>
                                                  </w:divBdr>
                                                  <w:divsChild>
                                                    <w:div w:id="11740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7039621">
          <w:marLeft w:val="0"/>
          <w:marRight w:val="0"/>
          <w:marTop w:val="0"/>
          <w:marBottom w:val="0"/>
          <w:divBdr>
            <w:top w:val="none" w:sz="0" w:space="0" w:color="auto"/>
            <w:left w:val="none" w:sz="0" w:space="0" w:color="auto"/>
            <w:bottom w:val="none" w:sz="0" w:space="0" w:color="auto"/>
            <w:right w:val="none" w:sz="0" w:space="0" w:color="auto"/>
          </w:divBdr>
          <w:divsChild>
            <w:div w:id="1410688266">
              <w:marLeft w:val="0"/>
              <w:marRight w:val="0"/>
              <w:marTop w:val="0"/>
              <w:marBottom w:val="0"/>
              <w:divBdr>
                <w:top w:val="none" w:sz="0" w:space="0" w:color="auto"/>
                <w:left w:val="none" w:sz="0" w:space="0" w:color="auto"/>
                <w:bottom w:val="none" w:sz="0" w:space="0" w:color="auto"/>
                <w:right w:val="none" w:sz="0" w:space="0" w:color="auto"/>
              </w:divBdr>
              <w:divsChild>
                <w:div w:id="1626422802">
                  <w:marLeft w:val="0"/>
                  <w:marRight w:val="0"/>
                  <w:marTop w:val="0"/>
                  <w:marBottom w:val="0"/>
                  <w:divBdr>
                    <w:top w:val="none" w:sz="0" w:space="0" w:color="auto"/>
                    <w:left w:val="none" w:sz="0" w:space="0" w:color="auto"/>
                    <w:bottom w:val="none" w:sz="0" w:space="0" w:color="auto"/>
                    <w:right w:val="none" w:sz="0" w:space="0" w:color="auto"/>
                  </w:divBdr>
                  <w:divsChild>
                    <w:div w:id="1369792498">
                      <w:marLeft w:val="0"/>
                      <w:marRight w:val="0"/>
                      <w:marTop w:val="0"/>
                      <w:marBottom w:val="0"/>
                      <w:divBdr>
                        <w:top w:val="none" w:sz="0" w:space="0" w:color="auto"/>
                        <w:left w:val="none" w:sz="0" w:space="0" w:color="auto"/>
                        <w:bottom w:val="none" w:sz="0" w:space="0" w:color="auto"/>
                        <w:right w:val="none" w:sz="0" w:space="0" w:color="auto"/>
                      </w:divBdr>
                      <w:divsChild>
                        <w:div w:id="1446390806">
                          <w:marLeft w:val="0"/>
                          <w:marRight w:val="0"/>
                          <w:marTop w:val="0"/>
                          <w:marBottom w:val="0"/>
                          <w:divBdr>
                            <w:top w:val="none" w:sz="0" w:space="0" w:color="auto"/>
                            <w:left w:val="none" w:sz="0" w:space="0" w:color="auto"/>
                            <w:bottom w:val="none" w:sz="0" w:space="0" w:color="auto"/>
                            <w:right w:val="none" w:sz="0" w:space="0" w:color="auto"/>
                          </w:divBdr>
                          <w:divsChild>
                            <w:div w:id="572010795">
                              <w:marLeft w:val="0"/>
                              <w:marRight w:val="0"/>
                              <w:marTop w:val="0"/>
                              <w:marBottom w:val="0"/>
                              <w:divBdr>
                                <w:top w:val="none" w:sz="0" w:space="0" w:color="auto"/>
                                <w:left w:val="none" w:sz="0" w:space="0" w:color="auto"/>
                                <w:bottom w:val="none" w:sz="0" w:space="0" w:color="auto"/>
                                <w:right w:val="none" w:sz="0" w:space="0" w:color="auto"/>
                              </w:divBdr>
                              <w:divsChild>
                                <w:div w:id="100345306">
                                  <w:marLeft w:val="0"/>
                                  <w:marRight w:val="0"/>
                                  <w:marTop w:val="0"/>
                                  <w:marBottom w:val="0"/>
                                  <w:divBdr>
                                    <w:top w:val="none" w:sz="0" w:space="0" w:color="auto"/>
                                    <w:left w:val="none" w:sz="0" w:space="0" w:color="auto"/>
                                    <w:bottom w:val="none" w:sz="0" w:space="0" w:color="auto"/>
                                    <w:right w:val="none" w:sz="0" w:space="0" w:color="auto"/>
                                  </w:divBdr>
                                  <w:divsChild>
                                    <w:div w:id="648703918">
                                      <w:marLeft w:val="0"/>
                                      <w:marRight w:val="0"/>
                                      <w:marTop w:val="0"/>
                                      <w:marBottom w:val="0"/>
                                      <w:divBdr>
                                        <w:top w:val="none" w:sz="0" w:space="0" w:color="auto"/>
                                        <w:left w:val="none" w:sz="0" w:space="0" w:color="auto"/>
                                        <w:bottom w:val="none" w:sz="0" w:space="0" w:color="auto"/>
                                        <w:right w:val="none" w:sz="0" w:space="0" w:color="auto"/>
                                      </w:divBdr>
                                      <w:divsChild>
                                        <w:div w:id="557863826">
                                          <w:marLeft w:val="0"/>
                                          <w:marRight w:val="0"/>
                                          <w:marTop w:val="0"/>
                                          <w:marBottom w:val="0"/>
                                          <w:divBdr>
                                            <w:top w:val="none" w:sz="0" w:space="0" w:color="auto"/>
                                            <w:left w:val="none" w:sz="0" w:space="0" w:color="auto"/>
                                            <w:bottom w:val="none" w:sz="0" w:space="0" w:color="auto"/>
                                            <w:right w:val="none" w:sz="0" w:space="0" w:color="auto"/>
                                          </w:divBdr>
                                          <w:divsChild>
                                            <w:div w:id="1370766868">
                                              <w:marLeft w:val="0"/>
                                              <w:marRight w:val="0"/>
                                              <w:marTop w:val="0"/>
                                              <w:marBottom w:val="0"/>
                                              <w:divBdr>
                                                <w:top w:val="none" w:sz="0" w:space="0" w:color="auto"/>
                                                <w:left w:val="none" w:sz="0" w:space="0" w:color="auto"/>
                                                <w:bottom w:val="none" w:sz="0" w:space="0" w:color="auto"/>
                                                <w:right w:val="none" w:sz="0" w:space="0" w:color="auto"/>
                                              </w:divBdr>
                                              <w:divsChild>
                                                <w:div w:id="179665000">
                                                  <w:marLeft w:val="0"/>
                                                  <w:marRight w:val="0"/>
                                                  <w:marTop w:val="0"/>
                                                  <w:marBottom w:val="0"/>
                                                  <w:divBdr>
                                                    <w:top w:val="none" w:sz="0" w:space="0" w:color="auto"/>
                                                    <w:left w:val="none" w:sz="0" w:space="0" w:color="auto"/>
                                                    <w:bottom w:val="none" w:sz="0" w:space="0" w:color="auto"/>
                                                    <w:right w:val="none" w:sz="0" w:space="0" w:color="auto"/>
                                                  </w:divBdr>
                                                  <w:divsChild>
                                                    <w:div w:id="11626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6974977">
          <w:marLeft w:val="0"/>
          <w:marRight w:val="0"/>
          <w:marTop w:val="0"/>
          <w:marBottom w:val="0"/>
          <w:divBdr>
            <w:top w:val="none" w:sz="0" w:space="0" w:color="auto"/>
            <w:left w:val="none" w:sz="0" w:space="0" w:color="auto"/>
            <w:bottom w:val="none" w:sz="0" w:space="0" w:color="auto"/>
            <w:right w:val="none" w:sz="0" w:space="0" w:color="auto"/>
          </w:divBdr>
          <w:divsChild>
            <w:div w:id="1801536626">
              <w:marLeft w:val="0"/>
              <w:marRight w:val="0"/>
              <w:marTop w:val="0"/>
              <w:marBottom w:val="0"/>
              <w:divBdr>
                <w:top w:val="none" w:sz="0" w:space="0" w:color="auto"/>
                <w:left w:val="none" w:sz="0" w:space="0" w:color="auto"/>
                <w:bottom w:val="none" w:sz="0" w:space="0" w:color="auto"/>
                <w:right w:val="none" w:sz="0" w:space="0" w:color="auto"/>
              </w:divBdr>
              <w:divsChild>
                <w:div w:id="477847211">
                  <w:marLeft w:val="0"/>
                  <w:marRight w:val="0"/>
                  <w:marTop w:val="0"/>
                  <w:marBottom w:val="0"/>
                  <w:divBdr>
                    <w:top w:val="none" w:sz="0" w:space="0" w:color="auto"/>
                    <w:left w:val="none" w:sz="0" w:space="0" w:color="auto"/>
                    <w:bottom w:val="none" w:sz="0" w:space="0" w:color="auto"/>
                    <w:right w:val="none" w:sz="0" w:space="0" w:color="auto"/>
                  </w:divBdr>
                  <w:divsChild>
                    <w:div w:id="1419138952">
                      <w:marLeft w:val="0"/>
                      <w:marRight w:val="0"/>
                      <w:marTop w:val="0"/>
                      <w:marBottom w:val="0"/>
                      <w:divBdr>
                        <w:top w:val="none" w:sz="0" w:space="0" w:color="auto"/>
                        <w:left w:val="none" w:sz="0" w:space="0" w:color="auto"/>
                        <w:bottom w:val="none" w:sz="0" w:space="0" w:color="auto"/>
                        <w:right w:val="none" w:sz="0" w:space="0" w:color="auto"/>
                      </w:divBdr>
                      <w:divsChild>
                        <w:div w:id="1853520613">
                          <w:marLeft w:val="0"/>
                          <w:marRight w:val="0"/>
                          <w:marTop w:val="0"/>
                          <w:marBottom w:val="0"/>
                          <w:divBdr>
                            <w:top w:val="none" w:sz="0" w:space="0" w:color="auto"/>
                            <w:left w:val="none" w:sz="0" w:space="0" w:color="auto"/>
                            <w:bottom w:val="none" w:sz="0" w:space="0" w:color="auto"/>
                            <w:right w:val="none" w:sz="0" w:space="0" w:color="auto"/>
                          </w:divBdr>
                          <w:divsChild>
                            <w:div w:id="2014606524">
                              <w:marLeft w:val="0"/>
                              <w:marRight w:val="0"/>
                              <w:marTop w:val="0"/>
                              <w:marBottom w:val="0"/>
                              <w:divBdr>
                                <w:top w:val="none" w:sz="0" w:space="0" w:color="auto"/>
                                <w:left w:val="none" w:sz="0" w:space="0" w:color="auto"/>
                                <w:bottom w:val="none" w:sz="0" w:space="0" w:color="auto"/>
                                <w:right w:val="none" w:sz="0" w:space="0" w:color="auto"/>
                              </w:divBdr>
                              <w:divsChild>
                                <w:div w:id="435711684">
                                  <w:marLeft w:val="0"/>
                                  <w:marRight w:val="0"/>
                                  <w:marTop w:val="0"/>
                                  <w:marBottom w:val="0"/>
                                  <w:divBdr>
                                    <w:top w:val="none" w:sz="0" w:space="0" w:color="auto"/>
                                    <w:left w:val="none" w:sz="0" w:space="0" w:color="auto"/>
                                    <w:bottom w:val="none" w:sz="0" w:space="0" w:color="auto"/>
                                    <w:right w:val="none" w:sz="0" w:space="0" w:color="auto"/>
                                  </w:divBdr>
                                  <w:divsChild>
                                    <w:div w:id="1540781475">
                                      <w:marLeft w:val="0"/>
                                      <w:marRight w:val="0"/>
                                      <w:marTop w:val="0"/>
                                      <w:marBottom w:val="0"/>
                                      <w:divBdr>
                                        <w:top w:val="none" w:sz="0" w:space="0" w:color="auto"/>
                                        <w:left w:val="none" w:sz="0" w:space="0" w:color="auto"/>
                                        <w:bottom w:val="none" w:sz="0" w:space="0" w:color="auto"/>
                                        <w:right w:val="none" w:sz="0" w:space="0" w:color="auto"/>
                                      </w:divBdr>
                                      <w:divsChild>
                                        <w:div w:id="511574625">
                                          <w:marLeft w:val="0"/>
                                          <w:marRight w:val="0"/>
                                          <w:marTop w:val="0"/>
                                          <w:marBottom w:val="0"/>
                                          <w:divBdr>
                                            <w:top w:val="none" w:sz="0" w:space="0" w:color="auto"/>
                                            <w:left w:val="none" w:sz="0" w:space="0" w:color="auto"/>
                                            <w:bottom w:val="none" w:sz="0" w:space="0" w:color="auto"/>
                                            <w:right w:val="none" w:sz="0" w:space="0" w:color="auto"/>
                                          </w:divBdr>
                                          <w:divsChild>
                                            <w:div w:id="285738662">
                                              <w:marLeft w:val="0"/>
                                              <w:marRight w:val="0"/>
                                              <w:marTop w:val="0"/>
                                              <w:marBottom w:val="0"/>
                                              <w:divBdr>
                                                <w:top w:val="none" w:sz="0" w:space="0" w:color="auto"/>
                                                <w:left w:val="none" w:sz="0" w:space="0" w:color="auto"/>
                                                <w:bottom w:val="none" w:sz="0" w:space="0" w:color="auto"/>
                                                <w:right w:val="none" w:sz="0" w:space="0" w:color="auto"/>
                                              </w:divBdr>
                                              <w:divsChild>
                                                <w:div w:id="2068257414">
                                                  <w:marLeft w:val="0"/>
                                                  <w:marRight w:val="0"/>
                                                  <w:marTop w:val="0"/>
                                                  <w:marBottom w:val="0"/>
                                                  <w:divBdr>
                                                    <w:top w:val="none" w:sz="0" w:space="0" w:color="auto"/>
                                                    <w:left w:val="none" w:sz="0" w:space="0" w:color="auto"/>
                                                    <w:bottom w:val="none" w:sz="0" w:space="0" w:color="auto"/>
                                                    <w:right w:val="none" w:sz="0" w:space="0" w:color="auto"/>
                                                  </w:divBdr>
                                                  <w:divsChild>
                                                    <w:div w:id="12596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9</Pages>
  <Words>1872</Words>
  <Characters>10115</Characters>
  <Application>Microsoft Office Word</Application>
  <DocSecurity>0</DocSecurity>
  <Lines>84</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LUCAS AUGUSTO HARTMANN</cp:lastModifiedBy>
  <cp:revision>6</cp:revision>
  <dcterms:created xsi:type="dcterms:W3CDTF">2026-03-16T12:41:00Z</dcterms:created>
  <dcterms:modified xsi:type="dcterms:W3CDTF">2026-03-18T14:45:00Z</dcterms:modified>
  <cp:category/>
</cp:coreProperties>
</file>