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F39CE1" w14:textId="37CCA848" w:rsidR="00E95757" w:rsidRDefault="00EF4568">
      <w:pPr>
        <w:spacing w:before="120" w:after="0" w:line="240" w:lineRule="auto"/>
        <w:jc w:val="center"/>
      </w:pPr>
      <w:r>
        <w:rPr>
          <w:b/>
          <w:sz w:val="20"/>
          <w:szCs w:val="20"/>
        </w:rPr>
        <w:t>ACTIVIDAD DE APRENDIZAJE PRESENCIAL</w:t>
      </w:r>
    </w:p>
    <w:p w14:paraId="17D63EB4" w14:textId="77777777" w:rsidR="00E95757" w:rsidRDefault="00E95757">
      <w:pPr>
        <w:spacing w:before="120" w:after="0" w:line="240" w:lineRule="auto"/>
        <w:jc w:val="center"/>
      </w:pPr>
    </w:p>
    <w:tbl>
      <w:tblPr>
        <w:tblStyle w:val="a"/>
        <w:tblW w:w="984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4"/>
        <w:gridCol w:w="619"/>
        <w:gridCol w:w="1417"/>
        <w:gridCol w:w="851"/>
        <w:gridCol w:w="567"/>
        <w:gridCol w:w="425"/>
        <w:gridCol w:w="709"/>
        <w:gridCol w:w="992"/>
        <w:gridCol w:w="1985"/>
        <w:gridCol w:w="1417"/>
      </w:tblGrid>
      <w:tr w:rsidR="00E95757" w:rsidRPr="008E2DC7" w14:paraId="7081929D" w14:textId="77777777" w:rsidTr="00D9051A">
        <w:tc>
          <w:tcPr>
            <w:tcW w:w="1483" w:type="dxa"/>
            <w:gridSpan w:val="2"/>
            <w:shd w:val="clear" w:color="auto" w:fill="D9D9D9"/>
          </w:tcPr>
          <w:p w14:paraId="11304680" w14:textId="3CEE9CC2" w:rsidR="00E95757" w:rsidRPr="008E2DC7" w:rsidRDefault="00EF4568" w:rsidP="008E2DC7">
            <w:pPr>
              <w:spacing w:before="100" w:after="100" w:line="240" w:lineRule="auto"/>
              <w:rPr>
                <w:sz w:val="20"/>
                <w:szCs w:val="20"/>
              </w:rPr>
            </w:pPr>
            <w:r w:rsidRPr="008E2DC7">
              <w:rPr>
                <w:b/>
                <w:sz w:val="20"/>
                <w:szCs w:val="20"/>
              </w:rPr>
              <w:t xml:space="preserve">Sigla </w:t>
            </w:r>
            <w:r w:rsidR="008E2DC7" w:rsidRPr="008E2DC7">
              <w:rPr>
                <w:b/>
                <w:sz w:val="20"/>
                <w:szCs w:val="20"/>
              </w:rPr>
              <w:t>Asignatura</w:t>
            </w:r>
          </w:p>
        </w:tc>
        <w:tc>
          <w:tcPr>
            <w:tcW w:w="1417" w:type="dxa"/>
            <w:shd w:val="clear" w:color="auto" w:fill="FFFFFF"/>
          </w:tcPr>
          <w:p w14:paraId="040D5E71" w14:textId="47A2E810" w:rsidR="00E95757" w:rsidRPr="008E2DC7" w:rsidRDefault="00D9051A" w:rsidP="00D9051A">
            <w:pPr>
              <w:spacing w:before="100" w:after="100" w:line="240" w:lineRule="auto"/>
              <w:rPr>
                <w:sz w:val="20"/>
                <w:szCs w:val="20"/>
              </w:rPr>
            </w:pPr>
            <w:r>
              <w:rPr>
                <w:sz w:val="20"/>
                <w:szCs w:val="20"/>
              </w:rPr>
              <w:t>CSY4</w:t>
            </w:r>
            <w:r w:rsidR="00552F22">
              <w:rPr>
                <w:sz w:val="20"/>
                <w:szCs w:val="20"/>
              </w:rPr>
              <w:t>0</w:t>
            </w:r>
            <w:r w:rsidR="0075737C">
              <w:rPr>
                <w:sz w:val="20"/>
                <w:szCs w:val="20"/>
              </w:rPr>
              <w:t>01</w:t>
            </w:r>
          </w:p>
        </w:tc>
        <w:tc>
          <w:tcPr>
            <w:tcW w:w="1843" w:type="dxa"/>
            <w:gridSpan w:val="3"/>
            <w:shd w:val="clear" w:color="auto" w:fill="D9D9D9"/>
          </w:tcPr>
          <w:p w14:paraId="0FECC289" w14:textId="49A2D36D" w:rsidR="00E95757" w:rsidRPr="008E2DC7" w:rsidRDefault="00EF4568" w:rsidP="008E2DC7">
            <w:pPr>
              <w:spacing w:before="100" w:after="100" w:line="240" w:lineRule="auto"/>
              <w:rPr>
                <w:sz w:val="20"/>
                <w:szCs w:val="20"/>
              </w:rPr>
            </w:pPr>
            <w:r w:rsidRPr="008E2DC7">
              <w:rPr>
                <w:b/>
                <w:sz w:val="20"/>
                <w:szCs w:val="20"/>
              </w:rPr>
              <w:t xml:space="preserve">Nombre </w:t>
            </w:r>
            <w:r w:rsidR="008E2DC7" w:rsidRPr="008E2DC7">
              <w:rPr>
                <w:b/>
                <w:sz w:val="20"/>
                <w:szCs w:val="20"/>
              </w:rPr>
              <w:t>Asignatura</w:t>
            </w:r>
          </w:p>
        </w:tc>
        <w:tc>
          <w:tcPr>
            <w:tcW w:w="5103" w:type="dxa"/>
            <w:gridSpan w:val="4"/>
          </w:tcPr>
          <w:p w14:paraId="08EFBF11" w14:textId="5B70FF3A" w:rsidR="00E95757" w:rsidRPr="008E2DC7" w:rsidRDefault="004A7848">
            <w:pPr>
              <w:spacing w:before="100" w:after="100" w:line="240" w:lineRule="auto"/>
              <w:rPr>
                <w:sz w:val="20"/>
                <w:szCs w:val="20"/>
              </w:rPr>
            </w:pPr>
            <w:r w:rsidRPr="004A7848">
              <w:rPr>
                <w:sz w:val="20"/>
                <w:szCs w:val="20"/>
              </w:rPr>
              <w:t>Calidad de Software</w:t>
            </w:r>
          </w:p>
        </w:tc>
      </w:tr>
      <w:tr w:rsidR="00E95757" w:rsidRPr="008E2DC7" w14:paraId="4C4ED1D9" w14:textId="77777777" w:rsidTr="00D9051A">
        <w:trPr>
          <w:trHeight w:val="200"/>
        </w:trPr>
        <w:tc>
          <w:tcPr>
            <w:tcW w:w="864" w:type="dxa"/>
            <w:shd w:val="clear" w:color="auto" w:fill="D9D9D9"/>
            <w:vAlign w:val="center"/>
          </w:tcPr>
          <w:p w14:paraId="35E28E04" w14:textId="77777777" w:rsidR="00E95757" w:rsidRPr="00987125" w:rsidRDefault="00EF4568">
            <w:pPr>
              <w:spacing w:before="100" w:after="100" w:line="240" w:lineRule="auto"/>
              <w:rPr>
                <w:b/>
                <w:sz w:val="20"/>
                <w:szCs w:val="20"/>
              </w:rPr>
            </w:pPr>
            <w:r w:rsidRPr="00987125">
              <w:rPr>
                <w:b/>
                <w:sz w:val="20"/>
                <w:szCs w:val="20"/>
              </w:rPr>
              <w:t>Créditos</w:t>
            </w:r>
          </w:p>
        </w:tc>
        <w:tc>
          <w:tcPr>
            <w:tcW w:w="619" w:type="dxa"/>
            <w:shd w:val="clear" w:color="auto" w:fill="FFFFFF"/>
            <w:vAlign w:val="center"/>
          </w:tcPr>
          <w:p w14:paraId="4F6F0864" w14:textId="671EBF74" w:rsidR="00E95757" w:rsidRPr="008E2DC7" w:rsidRDefault="0075737C">
            <w:pPr>
              <w:spacing w:before="100" w:after="100" w:line="240" w:lineRule="auto"/>
              <w:rPr>
                <w:sz w:val="20"/>
                <w:szCs w:val="20"/>
              </w:rPr>
            </w:pPr>
            <w:r>
              <w:rPr>
                <w:sz w:val="20"/>
                <w:szCs w:val="20"/>
              </w:rPr>
              <w:t>10</w:t>
            </w:r>
          </w:p>
        </w:tc>
        <w:tc>
          <w:tcPr>
            <w:tcW w:w="2268" w:type="dxa"/>
            <w:gridSpan w:val="2"/>
            <w:shd w:val="clear" w:color="auto" w:fill="D9D9D9"/>
            <w:vAlign w:val="center"/>
          </w:tcPr>
          <w:p w14:paraId="71A1D578" w14:textId="4EE7CC4E" w:rsidR="00E95757" w:rsidRPr="00987125" w:rsidRDefault="00D9051A" w:rsidP="00D9051A">
            <w:pPr>
              <w:spacing w:before="100" w:after="100" w:line="240" w:lineRule="auto"/>
              <w:rPr>
                <w:b/>
                <w:sz w:val="20"/>
                <w:szCs w:val="20"/>
              </w:rPr>
            </w:pPr>
            <w:r>
              <w:rPr>
                <w:b/>
                <w:sz w:val="20"/>
                <w:szCs w:val="20"/>
              </w:rPr>
              <w:t>H</w:t>
            </w:r>
            <w:r w:rsidR="00EF4568" w:rsidRPr="00987125">
              <w:rPr>
                <w:b/>
                <w:sz w:val="20"/>
                <w:szCs w:val="20"/>
              </w:rPr>
              <w:t xml:space="preserve"> Semestrales Totales</w:t>
            </w:r>
          </w:p>
        </w:tc>
        <w:tc>
          <w:tcPr>
            <w:tcW w:w="567" w:type="dxa"/>
            <w:shd w:val="clear" w:color="auto" w:fill="FFFFFF"/>
            <w:vAlign w:val="center"/>
          </w:tcPr>
          <w:p w14:paraId="68874112" w14:textId="6E5903E7" w:rsidR="00E95757" w:rsidRPr="008E2DC7" w:rsidRDefault="0075737C">
            <w:pPr>
              <w:spacing w:before="100" w:after="100" w:line="240" w:lineRule="auto"/>
              <w:rPr>
                <w:sz w:val="20"/>
                <w:szCs w:val="20"/>
              </w:rPr>
            </w:pPr>
            <w:r>
              <w:rPr>
                <w:sz w:val="20"/>
                <w:szCs w:val="20"/>
              </w:rPr>
              <w:t>90</w:t>
            </w:r>
          </w:p>
        </w:tc>
        <w:tc>
          <w:tcPr>
            <w:tcW w:w="1134" w:type="dxa"/>
            <w:gridSpan w:val="2"/>
            <w:shd w:val="clear" w:color="auto" w:fill="D9D9D9"/>
            <w:vAlign w:val="center"/>
          </w:tcPr>
          <w:p w14:paraId="27D83FB5" w14:textId="77777777" w:rsidR="00E95757" w:rsidRPr="00987125" w:rsidRDefault="00EF4568">
            <w:pPr>
              <w:spacing w:before="100" w:after="100" w:line="240" w:lineRule="auto"/>
              <w:rPr>
                <w:b/>
                <w:sz w:val="20"/>
                <w:szCs w:val="20"/>
              </w:rPr>
            </w:pPr>
            <w:r w:rsidRPr="00987125">
              <w:rPr>
                <w:b/>
                <w:sz w:val="20"/>
                <w:szCs w:val="20"/>
              </w:rPr>
              <w:t xml:space="preserve">Requisitos </w:t>
            </w:r>
          </w:p>
        </w:tc>
        <w:tc>
          <w:tcPr>
            <w:tcW w:w="992" w:type="dxa"/>
            <w:shd w:val="clear" w:color="auto" w:fill="FFFFFF"/>
            <w:vAlign w:val="center"/>
          </w:tcPr>
          <w:p w14:paraId="2E10D95F" w14:textId="4342C0F2" w:rsidR="00E95757" w:rsidRPr="00BA3199" w:rsidRDefault="00D45444" w:rsidP="00D9051A">
            <w:pPr>
              <w:spacing w:before="100" w:after="100" w:line="240" w:lineRule="auto"/>
              <w:rPr>
                <w:sz w:val="18"/>
                <w:szCs w:val="20"/>
              </w:rPr>
            </w:pPr>
            <w:r>
              <w:rPr>
                <w:sz w:val="18"/>
                <w:szCs w:val="20"/>
              </w:rPr>
              <w:t>DEY3001</w:t>
            </w:r>
          </w:p>
        </w:tc>
        <w:tc>
          <w:tcPr>
            <w:tcW w:w="1985" w:type="dxa"/>
            <w:shd w:val="clear" w:color="auto" w:fill="D9D9D9"/>
            <w:vAlign w:val="center"/>
          </w:tcPr>
          <w:p w14:paraId="576FEA73" w14:textId="77777777" w:rsidR="00E95757" w:rsidRPr="00987125" w:rsidRDefault="00EF4568">
            <w:pPr>
              <w:spacing w:before="100" w:after="100" w:line="240" w:lineRule="auto"/>
              <w:rPr>
                <w:b/>
                <w:sz w:val="20"/>
                <w:szCs w:val="20"/>
              </w:rPr>
            </w:pPr>
            <w:r w:rsidRPr="00987125">
              <w:rPr>
                <w:b/>
                <w:sz w:val="20"/>
                <w:szCs w:val="20"/>
              </w:rPr>
              <w:t>Fecha Actualización</w:t>
            </w:r>
          </w:p>
        </w:tc>
        <w:tc>
          <w:tcPr>
            <w:tcW w:w="1417" w:type="dxa"/>
            <w:vAlign w:val="center"/>
          </w:tcPr>
          <w:p w14:paraId="7B822EEA" w14:textId="48A9EEFA" w:rsidR="00E95757" w:rsidRPr="008E2DC7" w:rsidRDefault="00D9051A" w:rsidP="00E814B6">
            <w:pPr>
              <w:spacing w:before="100" w:after="100" w:line="240" w:lineRule="auto"/>
              <w:rPr>
                <w:sz w:val="20"/>
                <w:szCs w:val="20"/>
              </w:rPr>
            </w:pPr>
            <w:r>
              <w:rPr>
                <w:sz w:val="20"/>
                <w:szCs w:val="20"/>
              </w:rPr>
              <w:t>Jul</w:t>
            </w:r>
            <w:r w:rsidR="00DA65CD">
              <w:rPr>
                <w:sz w:val="20"/>
                <w:szCs w:val="20"/>
              </w:rPr>
              <w:t>io</w:t>
            </w:r>
            <w:r w:rsidR="00EB40C7">
              <w:rPr>
                <w:sz w:val="20"/>
                <w:szCs w:val="20"/>
              </w:rPr>
              <w:t xml:space="preserve"> 2018</w:t>
            </w:r>
          </w:p>
        </w:tc>
      </w:tr>
    </w:tbl>
    <w:p w14:paraId="06D56201" w14:textId="77777777" w:rsidR="00E95757" w:rsidRPr="008E2DC7" w:rsidRDefault="00E95757">
      <w:pPr>
        <w:spacing w:after="0" w:line="240" w:lineRule="auto"/>
        <w:rPr>
          <w:sz w:val="20"/>
          <w:szCs w:val="20"/>
        </w:rPr>
      </w:pPr>
    </w:p>
    <w:tbl>
      <w:tblPr>
        <w:tblStyle w:val="a0"/>
        <w:tblW w:w="984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8"/>
        <w:gridCol w:w="3827"/>
        <w:gridCol w:w="1560"/>
        <w:gridCol w:w="2551"/>
      </w:tblGrid>
      <w:tr w:rsidR="00E95757" w:rsidRPr="008E2DC7" w14:paraId="3657355C" w14:textId="77777777" w:rsidTr="00D9051A">
        <w:trPr>
          <w:trHeight w:val="280"/>
        </w:trPr>
        <w:tc>
          <w:tcPr>
            <w:tcW w:w="1908" w:type="dxa"/>
            <w:shd w:val="clear" w:color="auto" w:fill="D9D9D9"/>
            <w:vAlign w:val="center"/>
          </w:tcPr>
          <w:p w14:paraId="431D709E" w14:textId="77777777" w:rsidR="00E95757" w:rsidRPr="008E2DC7" w:rsidRDefault="00EF4568" w:rsidP="008E2DC7">
            <w:pPr>
              <w:spacing w:after="0" w:line="240" w:lineRule="auto"/>
              <w:ind w:left="-70"/>
              <w:rPr>
                <w:sz w:val="20"/>
                <w:szCs w:val="20"/>
              </w:rPr>
            </w:pPr>
            <w:r w:rsidRPr="008E2DC7">
              <w:rPr>
                <w:b/>
                <w:sz w:val="20"/>
                <w:szCs w:val="20"/>
              </w:rPr>
              <w:t>Escuela o Programa Transversal</w:t>
            </w:r>
          </w:p>
        </w:tc>
        <w:tc>
          <w:tcPr>
            <w:tcW w:w="3827" w:type="dxa"/>
            <w:shd w:val="clear" w:color="auto" w:fill="FFFFFF"/>
            <w:vAlign w:val="center"/>
          </w:tcPr>
          <w:p w14:paraId="5B763656" w14:textId="325E68A5" w:rsidR="00E95757" w:rsidRPr="00EB40C7" w:rsidRDefault="008E2DC7" w:rsidP="008E2DC7">
            <w:pPr>
              <w:spacing w:after="0" w:line="240" w:lineRule="auto"/>
              <w:rPr>
                <w:sz w:val="20"/>
                <w:szCs w:val="20"/>
              </w:rPr>
            </w:pPr>
            <w:r w:rsidRPr="00EB40C7">
              <w:rPr>
                <w:sz w:val="20"/>
                <w:szCs w:val="20"/>
              </w:rPr>
              <w:t>Escuela de Informática y Telecomunicaciones</w:t>
            </w:r>
          </w:p>
        </w:tc>
        <w:tc>
          <w:tcPr>
            <w:tcW w:w="1560" w:type="dxa"/>
            <w:shd w:val="clear" w:color="auto" w:fill="D9D9D9"/>
            <w:vAlign w:val="center"/>
          </w:tcPr>
          <w:p w14:paraId="610F7262" w14:textId="77777777" w:rsidR="00E95757" w:rsidRPr="00EB40C7" w:rsidRDefault="00941214" w:rsidP="008E2DC7">
            <w:pPr>
              <w:spacing w:after="0" w:line="240" w:lineRule="auto"/>
              <w:rPr>
                <w:sz w:val="20"/>
                <w:szCs w:val="20"/>
              </w:rPr>
            </w:pPr>
            <w:r w:rsidRPr="00EB40C7">
              <w:rPr>
                <w:b/>
                <w:sz w:val="20"/>
                <w:szCs w:val="20"/>
              </w:rPr>
              <w:t>EA</w:t>
            </w:r>
          </w:p>
        </w:tc>
        <w:tc>
          <w:tcPr>
            <w:tcW w:w="2551" w:type="dxa"/>
            <w:vAlign w:val="center"/>
          </w:tcPr>
          <w:p w14:paraId="28A3FE15" w14:textId="45276636" w:rsidR="00E95757" w:rsidRPr="00EB40C7" w:rsidRDefault="00783455" w:rsidP="008E2DC7">
            <w:pPr>
              <w:spacing w:after="0" w:line="240" w:lineRule="auto"/>
              <w:rPr>
                <w:sz w:val="20"/>
                <w:szCs w:val="20"/>
              </w:rPr>
            </w:pPr>
            <w:r>
              <w:rPr>
                <w:sz w:val="20"/>
                <w:szCs w:val="20"/>
              </w:rPr>
              <w:t>1</w:t>
            </w:r>
            <w:bookmarkStart w:id="0" w:name="_GoBack"/>
            <w:bookmarkEnd w:id="0"/>
          </w:p>
        </w:tc>
      </w:tr>
      <w:tr w:rsidR="00E95757" w:rsidRPr="008E2DC7" w14:paraId="29FB59A6" w14:textId="77777777" w:rsidTr="00D9051A">
        <w:trPr>
          <w:trHeight w:val="280"/>
        </w:trPr>
        <w:tc>
          <w:tcPr>
            <w:tcW w:w="1908" w:type="dxa"/>
            <w:shd w:val="clear" w:color="auto" w:fill="D9D9D9"/>
            <w:vAlign w:val="center"/>
          </w:tcPr>
          <w:p w14:paraId="4AA6DA12" w14:textId="77777777" w:rsidR="00E95757" w:rsidRPr="008E2DC7" w:rsidRDefault="00EF4568" w:rsidP="008E2DC7">
            <w:pPr>
              <w:spacing w:after="0" w:line="240" w:lineRule="auto"/>
              <w:ind w:left="-70"/>
              <w:rPr>
                <w:sz w:val="20"/>
                <w:szCs w:val="20"/>
              </w:rPr>
            </w:pPr>
            <w:r w:rsidRPr="008E2DC7">
              <w:rPr>
                <w:b/>
                <w:sz w:val="20"/>
                <w:szCs w:val="20"/>
              </w:rPr>
              <w:t>Carrera/s</w:t>
            </w:r>
          </w:p>
        </w:tc>
        <w:tc>
          <w:tcPr>
            <w:tcW w:w="3827" w:type="dxa"/>
            <w:shd w:val="clear" w:color="auto" w:fill="FFFFFF"/>
            <w:vAlign w:val="center"/>
          </w:tcPr>
          <w:p w14:paraId="063C2B14" w14:textId="77777777" w:rsidR="00D9051A" w:rsidRPr="00EB40C7" w:rsidRDefault="00D9051A" w:rsidP="00D9051A">
            <w:pPr>
              <w:widowControl w:val="0"/>
              <w:autoSpaceDE w:val="0"/>
              <w:autoSpaceDN w:val="0"/>
              <w:adjustRightInd w:val="0"/>
              <w:spacing w:after="0" w:line="240" w:lineRule="atLeast"/>
              <w:rPr>
                <w:sz w:val="20"/>
                <w:szCs w:val="20"/>
              </w:rPr>
            </w:pPr>
            <w:r w:rsidRPr="00EB40C7">
              <w:rPr>
                <w:sz w:val="20"/>
                <w:szCs w:val="20"/>
              </w:rPr>
              <w:t>Ana</w:t>
            </w:r>
            <w:r>
              <w:rPr>
                <w:sz w:val="20"/>
                <w:szCs w:val="20"/>
              </w:rPr>
              <w:t>lista Programador Computacional  PEV</w:t>
            </w:r>
          </w:p>
          <w:p w14:paraId="30F7FB5A" w14:textId="4D4D5915" w:rsidR="007239E4" w:rsidRPr="00EB40C7" w:rsidRDefault="00D9051A" w:rsidP="00D9051A">
            <w:pPr>
              <w:widowControl w:val="0"/>
              <w:autoSpaceDE w:val="0"/>
              <w:autoSpaceDN w:val="0"/>
              <w:adjustRightInd w:val="0"/>
              <w:spacing w:after="0" w:line="240" w:lineRule="atLeast"/>
              <w:rPr>
                <w:sz w:val="20"/>
                <w:szCs w:val="20"/>
              </w:rPr>
            </w:pPr>
            <w:r>
              <w:rPr>
                <w:sz w:val="20"/>
                <w:szCs w:val="20"/>
              </w:rPr>
              <w:t>Ingeniería en Informática PEV</w:t>
            </w:r>
          </w:p>
        </w:tc>
        <w:tc>
          <w:tcPr>
            <w:tcW w:w="1560" w:type="dxa"/>
            <w:shd w:val="clear" w:color="auto" w:fill="D9D9D9"/>
            <w:vAlign w:val="center"/>
          </w:tcPr>
          <w:p w14:paraId="34726D69" w14:textId="72F83CD7" w:rsidR="00E95757" w:rsidRPr="00EB40C7" w:rsidRDefault="00941214" w:rsidP="008E2DC7">
            <w:pPr>
              <w:spacing w:after="0" w:line="240" w:lineRule="auto"/>
              <w:rPr>
                <w:sz w:val="20"/>
                <w:szCs w:val="20"/>
              </w:rPr>
            </w:pPr>
            <w:r w:rsidRPr="00EB40C7">
              <w:rPr>
                <w:b/>
                <w:sz w:val="20"/>
                <w:szCs w:val="20"/>
              </w:rPr>
              <w:t>Unidad</w:t>
            </w:r>
            <w:r w:rsidR="008E2DC7" w:rsidRPr="00EB40C7">
              <w:rPr>
                <w:b/>
                <w:sz w:val="20"/>
                <w:szCs w:val="20"/>
              </w:rPr>
              <w:t xml:space="preserve"> de Aprendizaje N°1</w:t>
            </w:r>
          </w:p>
        </w:tc>
        <w:tc>
          <w:tcPr>
            <w:tcW w:w="2551" w:type="dxa"/>
            <w:vAlign w:val="center"/>
          </w:tcPr>
          <w:p w14:paraId="24DC1416" w14:textId="79E5DD80" w:rsidR="00E95757" w:rsidRPr="00EB40C7" w:rsidRDefault="004A7848" w:rsidP="008E2DC7">
            <w:pPr>
              <w:spacing w:after="0" w:line="240" w:lineRule="auto"/>
              <w:rPr>
                <w:sz w:val="20"/>
                <w:szCs w:val="20"/>
              </w:rPr>
            </w:pPr>
            <w:r w:rsidRPr="004A7848">
              <w:rPr>
                <w:sz w:val="20"/>
                <w:szCs w:val="20"/>
              </w:rPr>
              <w:t>Principios Calidad de Software</w:t>
            </w:r>
          </w:p>
        </w:tc>
      </w:tr>
    </w:tbl>
    <w:p w14:paraId="2AAAFDFD" w14:textId="77777777" w:rsidR="00E95757" w:rsidRDefault="00E95757">
      <w:pPr>
        <w:spacing w:before="120" w:after="120" w:line="240" w:lineRule="auto"/>
        <w:jc w:val="center"/>
      </w:pPr>
    </w:p>
    <w:tbl>
      <w:tblPr>
        <w:tblStyle w:val="a1"/>
        <w:tblW w:w="98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9"/>
        <w:gridCol w:w="3407"/>
        <w:gridCol w:w="703"/>
        <w:gridCol w:w="5245"/>
      </w:tblGrid>
      <w:tr w:rsidR="008E2DC7" w14:paraId="4A52E768" w14:textId="555840B9" w:rsidTr="00ED4DEE">
        <w:tc>
          <w:tcPr>
            <w:tcW w:w="4639" w:type="dxa"/>
            <w:gridSpan w:val="3"/>
            <w:tcBorders>
              <w:right w:val="single" w:sz="4" w:space="0" w:color="auto"/>
            </w:tcBorders>
            <w:shd w:val="clear" w:color="auto" w:fill="D0CECE" w:themeFill="background2" w:themeFillShade="E6"/>
          </w:tcPr>
          <w:p w14:paraId="441884CE" w14:textId="68A58030" w:rsidR="008E2DC7" w:rsidRPr="008E2DC7" w:rsidRDefault="008E2DC7" w:rsidP="00076900">
            <w:pPr>
              <w:spacing w:after="0" w:line="240" w:lineRule="auto"/>
              <w:jc w:val="center"/>
              <w:rPr>
                <w:b/>
                <w:sz w:val="20"/>
                <w:szCs w:val="20"/>
              </w:rPr>
            </w:pPr>
            <w:r w:rsidRPr="008E2DC7">
              <w:rPr>
                <w:b/>
                <w:sz w:val="20"/>
                <w:szCs w:val="20"/>
              </w:rPr>
              <w:t>Aprendizajes</w:t>
            </w:r>
          </w:p>
        </w:tc>
        <w:tc>
          <w:tcPr>
            <w:tcW w:w="5245" w:type="dxa"/>
            <w:tcBorders>
              <w:left w:val="single" w:sz="4" w:space="0" w:color="auto"/>
            </w:tcBorders>
            <w:shd w:val="clear" w:color="auto" w:fill="D0CECE" w:themeFill="background2" w:themeFillShade="E6"/>
          </w:tcPr>
          <w:p w14:paraId="35B7CF00" w14:textId="69854F9D" w:rsidR="008E2DC7" w:rsidRPr="008E2DC7" w:rsidRDefault="008E2DC7" w:rsidP="00076900">
            <w:pPr>
              <w:spacing w:after="0" w:line="240" w:lineRule="auto"/>
              <w:jc w:val="center"/>
              <w:rPr>
                <w:b/>
                <w:sz w:val="20"/>
                <w:szCs w:val="20"/>
              </w:rPr>
            </w:pPr>
            <w:r w:rsidRPr="008E2DC7">
              <w:rPr>
                <w:b/>
                <w:sz w:val="20"/>
                <w:szCs w:val="20"/>
              </w:rPr>
              <w:t>Indicadores de logro</w:t>
            </w:r>
          </w:p>
        </w:tc>
      </w:tr>
      <w:tr w:rsidR="003710D4" w:rsidRPr="003710D4" w14:paraId="118FFA77" w14:textId="501D0A2A" w:rsidTr="00EB40C7">
        <w:trPr>
          <w:cantSplit/>
          <w:trHeight w:val="1134"/>
        </w:trPr>
        <w:tc>
          <w:tcPr>
            <w:tcW w:w="529" w:type="dxa"/>
            <w:tcBorders>
              <w:right w:val="single" w:sz="4" w:space="0" w:color="auto"/>
            </w:tcBorders>
            <w:shd w:val="clear" w:color="auto" w:fill="D0CECE" w:themeFill="background2" w:themeFillShade="E6"/>
            <w:textDirection w:val="btLr"/>
            <w:vAlign w:val="center"/>
          </w:tcPr>
          <w:p w14:paraId="58D8D5D4" w14:textId="19B15784" w:rsidR="003710D4" w:rsidRPr="00D9051A" w:rsidRDefault="003710D4" w:rsidP="003710D4">
            <w:pPr>
              <w:spacing w:after="0" w:line="240" w:lineRule="auto"/>
              <w:ind w:left="113" w:right="113"/>
              <w:jc w:val="center"/>
              <w:rPr>
                <w:b/>
                <w:sz w:val="20"/>
                <w:szCs w:val="20"/>
              </w:rPr>
            </w:pPr>
            <w:r w:rsidRPr="00D9051A">
              <w:rPr>
                <w:b/>
                <w:sz w:val="20"/>
                <w:szCs w:val="20"/>
              </w:rPr>
              <w:t>Procedimentales</w:t>
            </w:r>
          </w:p>
        </w:tc>
        <w:tc>
          <w:tcPr>
            <w:tcW w:w="4110" w:type="dxa"/>
            <w:gridSpan w:val="2"/>
            <w:tcBorders>
              <w:left w:val="single" w:sz="4" w:space="0" w:color="auto"/>
              <w:right w:val="single" w:sz="4" w:space="0" w:color="auto"/>
            </w:tcBorders>
            <w:vAlign w:val="center"/>
          </w:tcPr>
          <w:p w14:paraId="57351479" w14:textId="3B6F4837" w:rsidR="003710D4" w:rsidRPr="00D9051A" w:rsidRDefault="003710D4" w:rsidP="003710D4">
            <w:pPr>
              <w:spacing w:after="0" w:line="240" w:lineRule="auto"/>
              <w:jc w:val="both"/>
              <w:rPr>
                <w:sz w:val="20"/>
                <w:szCs w:val="20"/>
              </w:rPr>
            </w:pPr>
            <w:r w:rsidRPr="00D9051A">
              <w:rPr>
                <w:rFonts w:asciiTheme="minorHAnsi" w:hAnsiTheme="minorHAnsi"/>
                <w:sz w:val="20"/>
                <w:szCs w:val="20"/>
              </w:rPr>
              <w:t>Incorporar el proceso de Calidad de Software Basado en ISTQB donde planifica las actividades de prueba, entregando una adecuada cobertura, para el aseguramiento de calidad de un requerimiento informático que permitan validar y verificar los productos de software a nivel funcional y no funcional.</w:t>
            </w:r>
          </w:p>
        </w:tc>
        <w:tc>
          <w:tcPr>
            <w:tcW w:w="5245" w:type="dxa"/>
            <w:tcBorders>
              <w:left w:val="single" w:sz="4" w:space="0" w:color="auto"/>
            </w:tcBorders>
            <w:vAlign w:val="center"/>
          </w:tcPr>
          <w:p w14:paraId="363509F8" w14:textId="1AD60ED9" w:rsidR="003710D4" w:rsidRPr="00D9051A" w:rsidRDefault="003710D4" w:rsidP="003710D4">
            <w:pPr>
              <w:spacing w:after="0" w:line="240" w:lineRule="auto"/>
              <w:jc w:val="both"/>
              <w:rPr>
                <w:sz w:val="20"/>
                <w:szCs w:val="20"/>
              </w:rPr>
            </w:pPr>
            <w:r w:rsidRPr="00D9051A">
              <w:rPr>
                <w:rFonts w:asciiTheme="minorHAnsi" w:hAnsiTheme="minorHAnsi"/>
                <w:sz w:val="20"/>
                <w:szCs w:val="20"/>
              </w:rPr>
              <w:t>Describe los factores para llevar a cabo las pruebas exitosamente, en función de los requerimientos y criterios de aceptación.</w:t>
            </w:r>
          </w:p>
        </w:tc>
      </w:tr>
      <w:tr w:rsidR="003710D4" w:rsidRPr="003710D4" w14:paraId="65EAC447" w14:textId="5A20DF53" w:rsidTr="003710D4">
        <w:trPr>
          <w:cantSplit/>
          <w:trHeight w:val="1495"/>
        </w:trPr>
        <w:tc>
          <w:tcPr>
            <w:tcW w:w="529" w:type="dxa"/>
            <w:tcBorders>
              <w:right w:val="single" w:sz="4" w:space="0" w:color="auto"/>
            </w:tcBorders>
            <w:shd w:val="clear" w:color="auto" w:fill="D0CECE" w:themeFill="background2" w:themeFillShade="E6"/>
            <w:textDirection w:val="btLr"/>
            <w:vAlign w:val="center"/>
          </w:tcPr>
          <w:p w14:paraId="176056B3" w14:textId="7F361A88" w:rsidR="003710D4" w:rsidRPr="00D9051A" w:rsidRDefault="003710D4" w:rsidP="003710D4">
            <w:pPr>
              <w:spacing w:after="0" w:line="240" w:lineRule="auto"/>
              <w:ind w:left="113" w:right="113"/>
              <w:jc w:val="center"/>
              <w:rPr>
                <w:b/>
                <w:sz w:val="20"/>
                <w:szCs w:val="20"/>
              </w:rPr>
            </w:pPr>
            <w:r w:rsidRPr="00D9051A">
              <w:rPr>
                <w:b/>
                <w:sz w:val="20"/>
                <w:szCs w:val="20"/>
              </w:rPr>
              <w:t>Actitudinales</w:t>
            </w:r>
          </w:p>
        </w:tc>
        <w:tc>
          <w:tcPr>
            <w:tcW w:w="4110" w:type="dxa"/>
            <w:gridSpan w:val="2"/>
            <w:tcBorders>
              <w:left w:val="single" w:sz="4" w:space="0" w:color="auto"/>
              <w:right w:val="single" w:sz="4" w:space="0" w:color="auto"/>
            </w:tcBorders>
            <w:vAlign w:val="center"/>
          </w:tcPr>
          <w:p w14:paraId="717DE0B8" w14:textId="3E007594" w:rsidR="003710D4" w:rsidRPr="00D9051A" w:rsidRDefault="003710D4" w:rsidP="003710D4">
            <w:pPr>
              <w:spacing w:after="0" w:line="240" w:lineRule="auto"/>
              <w:jc w:val="both"/>
              <w:rPr>
                <w:sz w:val="20"/>
                <w:szCs w:val="20"/>
              </w:rPr>
            </w:pPr>
            <w:r w:rsidRPr="00D9051A">
              <w:rPr>
                <w:rFonts w:asciiTheme="minorHAnsi" w:hAnsiTheme="minorHAnsi"/>
                <w:sz w:val="20"/>
                <w:szCs w:val="20"/>
              </w:rPr>
              <w:t>Ser objetivo en el proceso de aunar criterios emitidos por el equipo para el desarrollo del proceso de software.</w:t>
            </w:r>
          </w:p>
        </w:tc>
        <w:tc>
          <w:tcPr>
            <w:tcW w:w="5245" w:type="dxa"/>
            <w:tcBorders>
              <w:left w:val="single" w:sz="4" w:space="0" w:color="auto"/>
            </w:tcBorders>
            <w:vAlign w:val="center"/>
          </w:tcPr>
          <w:p w14:paraId="3A245221" w14:textId="77D2C8EE" w:rsidR="003710D4" w:rsidRPr="00D9051A" w:rsidRDefault="003710D4" w:rsidP="003710D4">
            <w:pPr>
              <w:spacing w:after="0" w:line="240" w:lineRule="auto"/>
              <w:jc w:val="both"/>
              <w:rPr>
                <w:sz w:val="20"/>
                <w:szCs w:val="20"/>
              </w:rPr>
            </w:pPr>
            <w:r w:rsidRPr="00D9051A">
              <w:rPr>
                <w:rFonts w:asciiTheme="minorHAnsi" w:hAnsiTheme="minorHAnsi"/>
                <w:sz w:val="20"/>
                <w:szCs w:val="20"/>
              </w:rPr>
              <w:t>Es prolijo en la recolección de los documentos claves emitidos tanto por desarrolladores, jefe de proyecto y cliente, para la fundamentación del proceso de prueba del software.</w:t>
            </w:r>
          </w:p>
        </w:tc>
      </w:tr>
      <w:tr w:rsidR="008859FA" w:rsidRPr="003710D4" w14:paraId="5D5648A9" w14:textId="6AB85B05" w:rsidTr="003710D4">
        <w:trPr>
          <w:cantSplit/>
          <w:trHeight w:val="1700"/>
        </w:trPr>
        <w:tc>
          <w:tcPr>
            <w:tcW w:w="529" w:type="dxa"/>
            <w:tcBorders>
              <w:right w:val="single" w:sz="4" w:space="0" w:color="auto"/>
            </w:tcBorders>
            <w:shd w:val="clear" w:color="auto" w:fill="D0CECE" w:themeFill="background2" w:themeFillShade="E6"/>
            <w:textDirection w:val="btLr"/>
            <w:vAlign w:val="center"/>
          </w:tcPr>
          <w:p w14:paraId="161FCF09" w14:textId="59A4BF9A" w:rsidR="008859FA" w:rsidRPr="00D9051A" w:rsidRDefault="008859FA" w:rsidP="00EB40C7">
            <w:pPr>
              <w:spacing w:after="0" w:line="240" w:lineRule="auto"/>
              <w:ind w:left="113" w:right="113"/>
              <w:jc w:val="center"/>
              <w:rPr>
                <w:b/>
                <w:sz w:val="20"/>
                <w:szCs w:val="20"/>
              </w:rPr>
            </w:pPr>
            <w:r w:rsidRPr="00D9051A">
              <w:rPr>
                <w:b/>
                <w:sz w:val="20"/>
                <w:szCs w:val="20"/>
              </w:rPr>
              <w:t>Conceptuales</w:t>
            </w:r>
          </w:p>
        </w:tc>
        <w:tc>
          <w:tcPr>
            <w:tcW w:w="4110" w:type="dxa"/>
            <w:gridSpan w:val="2"/>
            <w:tcBorders>
              <w:left w:val="single" w:sz="4" w:space="0" w:color="auto"/>
              <w:right w:val="single" w:sz="4" w:space="0" w:color="auto"/>
            </w:tcBorders>
            <w:vAlign w:val="center"/>
          </w:tcPr>
          <w:p w14:paraId="6EC3988D" w14:textId="1C907CE4" w:rsidR="008859FA" w:rsidRPr="00D9051A" w:rsidRDefault="001400C5" w:rsidP="00EB40C7">
            <w:pPr>
              <w:spacing w:after="0" w:line="240" w:lineRule="auto"/>
              <w:jc w:val="both"/>
              <w:rPr>
                <w:sz w:val="20"/>
                <w:szCs w:val="20"/>
              </w:rPr>
            </w:pPr>
            <w:r w:rsidRPr="00D9051A">
              <w:rPr>
                <w:sz w:val="20"/>
                <w:szCs w:val="20"/>
              </w:rPr>
              <w:t>Clasificar los elementos a incluir en una interfaz gráfica, considerando la usabilidad y funcionalidad requerida por el usuario.</w:t>
            </w:r>
          </w:p>
        </w:tc>
        <w:tc>
          <w:tcPr>
            <w:tcW w:w="5245" w:type="dxa"/>
            <w:tcBorders>
              <w:left w:val="single" w:sz="4" w:space="0" w:color="auto"/>
            </w:tcBorders>
            <w:vAlign w:val="center"/>
          </w:tcPr>
          <w:p w14:paraId="3D88CE32" w14:textId="25D624D0" w:rsidR="008859FA" w:rsidRPr="00D9051A" w:rsidRDefault="001400C5" w:rsidP="00EB40C7">
            <w:pPr>
              <w:jc w:val="both"/>
              <w:rPr>
                <w:sz w:val="20"/>
                <w:szCs w:val="20"/>
              </w:rPr>
            </w:pPr>
            <w:r w:rsidRPr="00D9051A">
              <w:rPr>
                <w:sz w:val="20"/>
                <w:szCs w:val="20"/>
              </w:rPr>
              <w:t>Diferencia los componentes de la interfaz gráfica, eligiendo los más idóneos para la funcionalidad que se desea implementar</w:t>
            </w:r>
          </w:p>
        </w:tc>
      </w:tr>
      <w:tr w:rsidR="00E95757" w14:paraId="1537EBAD" w14:textId="77777777" w:rsidTr="00ED4DEE">
        <w:trPr>
          <w:trHeight w:val="580"/>
        </w:trPr>
        <w:tc>
          <w:tcPr>
            <w:tcW w:w="9884" w:type="dxa"/>
            <w:gridSpan w:val="4"/>
          </w:tcPr>
          <w:p w14:paraId="6984582F" w14:textId="7278DC7D" w:rsidR="00E95757" w:rsidRPr="00EB40C7" w:rsidRDefault="00EF4568" w:rsidP="0057188A">
            <w:pPr>
              <w:spacing w:before="120" w:after="0" w:line="240" w:lineRule="auto"/>
              <w:rPr>
                <w:b/>
                <w:sz w:val="20"/>
                <w:szCs w:val="20"/>
              </w:rPr>
            </w:pPr>
            <w:r w:rsidRPr="008E2DC7">
              <w:rPr>
                <w:b/>
                <w:sz w:val="20"/>
                <w:szCs w:val="20"/>
              </w:rPr>
              <w:t xml:space="preserve">NOMBRE DE LA ACTIVIDAD:   </w:t>
            </w:r>
            <w:r w:rsidR="00F50DA5" w:rsidRPr="003113B9">
              <w:rPr>
                <w:b/>
                <w:sz w:val="20"/>
                <w:szCs w:val="20"/>
              </w:rPr>
              <w:t>Levantamiento de Requerimientos de Calidad del Software</w:t>
            </w:r>
            <w:r w:rsidR="00F50DA5">
              <w:rPr>
                <w:b/>
                <w:sz w:val="20"/>
                <w:szCs w:val="20"/>
              </w:rPr>
              <w:t>.</w:t>
            </w:r>
          </w:p>
        </w:tc>
      </w:tr>
      <w:tr w:rsidR="00E95757" w:rsidRPr="0008137B" w14:paraId="517CD406" w14:textId="77777777" w:rsidTr="00ED4DEE">
        <w:tc>
          <w:tcPr>
            <w:tcW w:w="9884" w:type="dxa"/>
            <w:gridSpan w:val="4"/>
          </w:tcPr>
          <w:p w14:paraId="1D591534" w14:textId="39B16A11" w:rsidR="00E95757" w:rsidRPr="0008137B" w:rsidRDefault="00EF4568">
            <w:pPr>
              <w:spacing w:before="120" w:after="0" w:line="240" w:lineRule="auto"/>
              <w:rPr>
                <w:b/>
              </w:rPr>
            </w:pPr>
            <w:r w:rsidRPr="0008137B">
              <w:rPr>
                <w:b/>
              </w:rPr>
              <w:t>DESCRIPCIÓN DE LA ACTIVIDAD:</w:t>
            </w:r>
          </w:p>
          <w:p w14:paraId="21B8A718" w14:textId="1072C8D7" w:rsidR="005A308A" w:rsidRPr="0008137B" w:rsidRDefault="005A308A" w:rsidP="00BB2E71">
            <w:pPr>
              <w:spacing w:after="0" w:line="240" w:lineRule="auto"/>
              <w:jc w:val="both"/>
            </w:pPr>
          </w:p>
          <w:p w14:paraId="24C25FCD" w14:textId="312C49E2" w:rsidR="0008137B" w:rsidRPr="0008137B" w:rsidRDefault="0008137B" w:rsidP="0008137B">
            <w:pPr>
              <w:spacing w:after="0" w:line="240" w:lineRule="auto"/>
              <w:jc w:val="both"/>
            </w:pPr>
            <w:r w:rsidRPr="0008137B">
              <w:t>La tienda “GRAN MULTINACIONAL”, se está preparando para la próxima navidad. Para esto, requiere modificar sus procesos de ventas para incorporar una oferta especial en algunos de sus productos, como: pantalones, lavadoras y refrigeradores. Se requiere implementar un sistema en java que permita solucionar este requerimiento.</w:t>
            </w:r>
          </w:p>
          <w:p w14:paraId="4FE1F71D" w14:textId="77777777" w:rsidR="0008137B" w:rsidRPr="0008137B" w:rsidRDefault="0008137B" w:rsidP="00BB2E71">
            <w:pPr>
              <w:spacing w:after="0" w:line="240" w:lineRule="auto"/>
              <w:jc w:val="both"/>
            </w:pPr>
          </w:p>
          <w:p w14:paraId="0B1B29B0" w14:textId="6D0C73EA" w:rsidR="0008137B" w:rsidRPr="0008137B" w:rsidRDefault="0008137B" w:rsidP="00BB2E71">
            <w:pPr>
              <w:spacing w:after="0" w:line="240" w:lineRule="auto"/>
              <w:jc w:val="both"/>
            </w:pPr>
            <w:r w:rsidRPr="0008137B">
              <w:t xml:space="preserve">Se solicita que, en base de los documentos de requerimientos y diseño, usted realice el levantamiento de </w:t>
            </w:r>
            <w:r w:rsidR="003C4BD5">
              <w:t xml:space="preserve">atributos </w:t>
            </w:r>
            <w:r w:rsidRPr="0008137B">
              <w:t>de calidad para el Software que se va a construir.</w:t>
            </w:r>
            <w:r w:rsidR="003C4BD5">
              <w:t xml:space="preserve"> </w:t>
            </w:r>
          </w:p>
          <w:p w14:paraId="2E3DD09F" w14:textId="77777777" w:rsidR="0008137B" w:rsidRPr="0008137B" w:rsidRDefault="0008137B" w:rsidP="00BB2E71">
            <w:pPr>
              <w:spacing w:after="0" w:line="240" w:lineRule="auto"/>
              <w:jc w:val="both"/>
            </w:pPr>
          </w:p>
          <w:p w14:paraId="26BB4CD3" w14:textId="40F12371" w:rsidR="0008137B" w:rsidRDefault="0008137B" w:rsidP="0008137B">
            <w:pPr>
              <w:jc w:val="both"/>
              <w:rPr>
                <w:lang w:val="es-ES_tradnl"/>
              </w:rPr>
            </w:pPr>
            <w:r>
              <w:rPr>
                <w:lang w:val="es-ES_tradnl"/>
              </w:rPr>
              <w:t>Se recomienda:</w:t>
            </w:r>
          </w:p>
          <w:p w14:paraId="010C8BB4" w14:textId="02E7737A" w:rsidR="00F50DA5" w:rsidRPr="0008137B" w:rsidRDefault="007B3476" w:rsidP="0008137B">
            <w:pPr>
              <w:pStyle w:val="Prrafodelista"/>
              <w:numPr>
                <w:ilvl w:val="0"/>
                <w:numId w:val="7"/>
              </w:numPr>
              <w:jc w:val="both"/>
              <w:rPr>
                <w:lang w:val="es-ES_tradnl"/>
              </w:rPr>
            </w:pPr>
            <w:r>
              <w:rPr>
                <w:lang w:val="es-ES_tradnl"/>
              </w:rPr>
              <w:t>Formar</w:t>
            </w:r>
            <w:r w:rsidR="0008137B" w:rsidRPr="0008137B">
              <w:rPr>
                <w:lang w:val="es-ES_tradnl"/>
              </w:rPr>
              <w:t xml:space="preserve"> un grupo para trabajar</w:t>
            </w:r>
          </w:p>
          <w:p w14:paraId="59581D7B" w14:textId="039F320B" w:rsidR="00F50DA5" w:rsidRPr="0008137B" w:rsidRDefault="007B3476" w:rsidP="0008137B">
            <w:pPr>
              <w:pStyle w:val="Prrafodelista"/>
              <w:numPr>
                <w:ilvl w:val="0"/>
                <w:numId w:val="7"/>
              </w:numPr>
              <w:jc w:val="both"/>
              <w:rPr>
                <w:lang w:val="es-ES_tradnl"/>
              </w:rPr>
            </w:pPr>
            <w:r>
              <w:rPr>
                <w:lang w:val="es-ES_tradnl"/>
              </w:rPr>
              <w:lastRenderedPageBreak/>
              <w:t>Leer</w:t>
            </w:r>
            <w:r w:rsidR="00F50DA5" w:rsidRPr="0008137B">
              <w:rPr>
                <w:lang w:val="es-ES_tradnl"/>
              </w:rPr>
              <w:t xml:space="preserve"> atentamente los documentos de requerimiento y diseño del proyecto Multinacional</w:t>
            </w:r>
          </w:p>
          <w:p w14:paraId="246FCE27" w14:textId="7EF59BA1" w:rsidR="00F50DA5" w:rsidRPr="0008137B" w:rsidRDefault="00F50DA5" w:rsidP="0008137B">
            <w:pPr>
              <w:pStyle w:val="Prrafodelista"/>
              <w:numPr>
                <w:ilvl w:val="0"/>
                <w:numId w:val="7"/>
              </w:numPr>
              <w:jc w:val="both"/>
              <w:rPr>
                <w:lang w:val="es-ES_tradnl"/>
              </w:rPr>
            </w:pPr>
            <w:r w:rsidRPr="0008137B">
              <w:rPr>
                <w:lang w:val="es-ES_tradnl"/>
              </w:rPr>
              <w:t>A partir de estos</w:t>
            </w:r>
            <w:r w:rsidR="0008137B" w:rsidRPr="0008137B">
              <w:rPr>
                <w:lang w:val="es-ES_tradnl"/>
              </w:rPr>
              <w:t xml:space="preserve">, </w:t>
            </w:r>
            <w:r w:rsidRPr="0008137B">
              <w:rPr>
                <w:lang w:val="es-ES_tradnl"/>
              </w:rPr>
              <w:t xml:space="preserve">identificar los </w:t>
            </w:r>
            <w:r w:rsidR="003C4BD5">
              <w:rPr>
                <w:lang w:val="es-ES_tradnl"/>
              </w:rPr>
              <w:t>atributos</w:t>
            </w:r>
            <w:r w:rsidRPr="0008137B">
              <w:rPr>
                <w:lang w:val="es-ES_tradnl"/>
              </w:rPr>
              <w:t xml:space="preserve"> de calidad </w:t>
            </w:r>
            <w:r w:rsidRPr="0008137B">
              <w:t xml:space="preserve">internos, externos y de uso </w:t>
            </w:r>
            <w:r w:rsidRPr="0008137B">
              <w:rPr>
                <w:lang w:val="es-ES_tradnl"/>
              </w:rPr>
              <w:t>del proyecto.</w:t>
            </w:r>
          </w:p>
          <w:p w14:paraId="704484A2" w14:textId="7122ADC4" w:rsidR="00F50DA5" w:rsidRPr="0008137B" w:rsidRDefault="00F50DA5" w:rsidP="0008137B">
            <w:pPr>
              <w:pStyle w:val="Prrafodelista"/>
              <w:numPr>
                <w:ilvl w:val="0"/>
                <w:numId w:val="7"/>
              </w:numPr>
              <w:jc w:val="both"/>
            </w:pPr>
            <w:r w:rsidRPr="0008137B">
              <w:t xml:space="preserve">Elaborar un listado de al menos 20 </w:t>
            </w:r>
            <w:r w:rsidR="003C4BD5">
              <w:t>atributos</w:t>
            </w:r>
            <w:r w:rsidRPr="0008137B">
              <w:t xml:space="preserve"> de calidad para este proyecto. </w:t>
            </w:r>
          </w:p>
          <w:p w14:paraId="0FA12C39" w14:textId="5D060004" w:rsidR="00F50DA5" w:rsidRPr="0008137B" w:rsidRDefault="0008137B" w:rsidP="0008137B">
            <w:pPr>
              <w:pStyle w:val="Prrafodelista"/>
              <w:numPr>
                <w:ilvl w:val="0"/>
                <w:numId w:val="7"/>
              </w:numPr>
            </w:pPr>
            <w:r>
              <w:t>Indicar p</w:t>
            </w:r>
            <w:r w:rsidR="00F50DA5" w:rsidRPr="0008137B">
              <w:t>ara cada uno debes indicar:</w:t>
            </w:r>
          </w:p>
          <w:p w14:paraId="046F3784" w14:textId="10CABAFF" w:rsidR="009D6ED0" w:rsidRDefault="009D6ED0" w:rsidP="0008137B">
            <w:pPr>
              <w:pStyle w:val="Prrafodelista"/>
              <w:numPr>
                <w:ilvl w:val="1"/>
                <w:numId w:val="8"/>
              </w:numPr>
              <w:ind w:left="1115"/>
            </w:pPr>
            <w:r>
              <w:t>Número de requerimiento de software</w:t>
            </w:r>
          </w:p>
          <w:p w14:paraId="352A3371" w14:textId="2D006D56" w:rsidR="00F50DA5" w:rsidRPr="0008137B" w:rsidRDefault="00F50DA5" w:rsidP="0008137B">
            <w:pPr>
              <w:pStyle w:val="Prrafodelista"/>
              <w:numPr>
                <w:ilvl w:val="1"/>
                <w:numId w:val="8"/>
              </w:numPr>
              <w:ind w:left="1115"/>
            </w:pPr>
            <w:r w:rsidRPr="0008137B">
              <w:t>Atributo de calidad</w:t>
            </w:r>
          </w:p>
          <w:p w14:paraId="2F043A63" w14:textId="79759E2D" w:rsidR="00F50DA5" w:rsidRPr="0008137B" w:rsidRDefault="00F50DA5" w:rsidP="0008137B">
            <w:pPr>
              <w:pStyle w:val="Prrafodelista"/>
              <w:numPr>
                <w:ilvl w:val="1"/>
                <w:numId w:val="8"/>
              </w:numPr>
              <w:ind w:left="1115"/>
            </w:pPr>
            <w:r w:rsidRPr="0008137B">
              <w:t xml:space="preserve">Descripción </w:t>
            </w:r>
          </w:p>
          <w:p w14:paraId="76D91521" w14:textId="70166943" w:rsidR="00F50DA5" w:rsidRPr="0008137B" w:rsidRDefault="00F50DA5" w:rsidP="006D0188">
            <w:pPr>
              <w:pStyle w:val="Prrafodelista"/>
              <w:numPr>
                <w:ilvl w:val="1"/>
                <w:numId w:val="8"/>
              </w:numPr>
              <w:ind w:left="1115"/>
            </w:pPr>
            <w:r w:rsidRPr="0008137B">
              <w:t>Medida de verificación</w:t>
            </w:r>
          </w:p>
          <w:p w14:paraId="174492A6" w14:textId="19F8A992" w:rsidR="0008137B" w:rsidRPr="0008137B" w:rsidRDefault="0008137B" w:rsidP="0008137B">
            <w:pPr>
              <w:spacing w:after="0" w:line="240" w:lineRule="auto"/>
              <w:jc w:val="both"/>
            </w:pPr>
            <w:r w:rsidRPr="0008137B">
              <w:t xml:space="preserve">Una vez terminada la </w:t>
            </w:r>
            <w:r w:rsidR="003C4BD5">
              <w:t>actividad</w:t>
            </w:r>
            <w:r w:rsidRPr="0008137B">
              <w:t>, tu docente elegirá algunos de los trabajos para ser expuestos y explicados. Prepárate, podrías ser tú.</w:t>
            </w:r>
          </w:p>
          <w:p w14:paraId="38CAA731" w14:textId="1479312A" w:rsidR="00E95757" w:rsidRPr="0008137B" w:rsidRDefault="00E95757" w:rsidP="00BB2E71">
            <w:pPr>
              <w:spacing w:after="0" w:line="240" w:lineRule="auto"/>
              <w:jc w:val="both"/>
            </w:pPr>
          </w:p>
        </w:tc>
      </w:tr>
      <w:tr w:rsidR="00E542AA" w14:paraId="17DA392F" w14:textId="77777777" w:rsidTr="00ED4DEE">
        <w:trPr>
          <w:trHeight w:val="1023"/>
        </w:trPr>
        <w:tc>
          <w:tcPr>
            <w:tcW w:w="3936" w:type="dxa"/>
            <w:gridSpan w:val="2"/>
            <w:tcBorders>
              <w:bottom w:val="double" w:sz="4" w:space="0" w:color="auto"/>
            </w:tcBorders>
          </w:tcPr>
          <w:p w14:paraId="3CDEC01F" w14:textId="582C345F" w:rsidR="00E542AA" w:rsidRPr="00E542AA" w:rsidRDefault="00E542AA">
            <w:pPr>
              <w:spacing w:before="120" w:after="0" w:line="240" w:lineRule="auto"/>
              <w:rPr>
                <w:rFonts w:asciiTheme="minorHAnsi" w:hAnsiTheme="minorHAnsi" w:cstheme="minorHAnsi"/>
                <w:sz w:val="18"/>
                <w:szCs w:val="18"/>
              </w:rPr>
            </w:pPr>
            <w:r w:rsidRPr="00E542AA">
              <w:rPr>
                <w:rFonts w:asciiTheme="minorHAnsi" w:hAnsiTheme="minorHAnsi" w:cstheme="minorHAnsi"/>
                <w:b/>
                <w:sz w:val="18"/>
                <w:szCs w:val="18"/>
              </w:rPr>
              <w:lastRenderedPageBreak/>
              <w:t>Duración de la actividad (horas):</w:t>
            </w:r>
            <w:r w:rsidR="00073701">
              <w:rPr>
                <w:rFonts w:asciiTheme="minorHAnsi" w:hAnsiTheme="minorHAnsi" w:cstheme="minorHAnsi"/>
                <w:sz w:val="18"/>
                <w:szCs w:val="18"/>
              </w:rPr>
              <w:t xml:space="preserve">  </w:t>
            </w:r>
            <w:r w:rsidR="005A308A">
              <w:rPr>
                <w:rFonts w:asciiTheme="minorHAnsi" w:hAnsiTheme="minorHAnsi" w:cstheme="minorHAnsi"/>
                <w:sz w:val="18"/>
                <w:szCs w:val="18"/>
              </w:rPr>
              <w:t>3</w:t>
            </w:r>
            <w:r w:rsidR="005A308A" w:rsidRPr="00E542AA">
              <w:rPr>
                <w:rFonts w:asciiTheme="minorHAnsi" w:hAnsiTheme="minorHAnsi" w:cstheme="minorHAnsi"/>
                <w:sz w:val="18"/>
                <w:szCs w:val="18"/>
              </w:rPr>
              <w:t xml:space="preserve"> horas</w:t>
            </w:r>
          </w:p>
          <w:p w14:paraId="487D4C37" w14:textId="77777777" w:rsidR="00E542AA" w:rsidRPr="00E542AA" w:rsidRDefault="00E542AA">
            <w:pPr>
              <w:spacing w:before="120" w:after="0" w:line="240" w:lineRule="auto"/>
              <w:rPr>
                <w:rFonts w:asciiTheme="minorHAnsi" w:hAnsiTheme="minorHAnsi" w:cstheme="minorHAnsi"/>
                <w:sz w:val="18"/>
                <w:szCs w:val="18"/>
              </w:rPr>
            </w:pPr>
            <w:r w:rsidRPr="00E542AA">
              <w:rPr>
                <w:rFonts w:asciiTheme="minorHAnsi" w:hAnsiTheme="minorHAnsi" w:cstheme="minorHAnsi"/>
                <w:b/>
                <w:sz w:val="18"/>
                <w:szCs w:val="18"/>
              </w:rPr>
              <w:t>Forma de trabajo:</w:t>
            </w:r>
          </w:p>
          <w:p w14:paraId="09E1A37D" w14:textId="1D0D5A6F" w:rsidR="00E542AA" w:rsidRPr="00E542AA" w:rsidRDefault="00F50DA5">
            <w:pPr>
              <w:spacing w:before="120" w:after="0" w:line="240" w:lineRule="auto"/>
              <w:rPr>
                <w:rFonts w:asciiTheme="minorHAnsi" w:hAnsiTheme="minorHAnsi" w:cstheme="minorHAnsi"/>
                <w:sz w:val="18"/>
                <w:szCs w:val="18"/>
              </w:rPr>
            </w:pPr>
            <w:r w:rsidRPr="00E542AA">
              <w:rPr>
                <w:rFonts w:asciiTheme="minorHAnsi" w:eastAsia="Arial Unicode MS" w:hAnsiTheme="minorHAnsi" w:cstheme="minorHAnsi"/>
                <w:sz w:val="18"/>
                <w:szCs w:val="18"/>
              </w:rPr>
              <w:t xml:space="preserve">□ </w:t>
            </w:r>
            <w:r w:rsidR="00E542AA" w:rsidRPr="00E542AA">
              <w:rPr>
                <w:rFonts w:asciiTheme="minorHAnsi" w:eastAsia="Arial Unicode MS" w:hAnsiTheme="minorHAnsi" w:cstheme="minorHAnsi"/>
                <w:sz w:val="18"/>
                <w:szCs w:val="18"/>
              </w:rPr>
              <w:t>Individual</w:t>
            </w:r>
          </w:p>
          <w:p w14:paraId="4A8A74EE" w14:textId="4A498BED" w:rsidR="00E542AA" w:rsidRDefault="00F50DA5">
            <w:pPr>
              <w:spacing w:before="120" w:after="0" w:line="240" w:lineRule="auto"/>
              <w:rPr>
                <w:rFonts w:asciiTheme="minorHAnsi" w:eastAsia="Arial Unicode MS" w:hAnsiTheme="minorHAnsi" w:cstheme="minorHAnsi"/>
                <w:sz w:val="18"/>
                <w:szCs w:val="18"/>
              </w:rPr>
            </w:pPr>
            <w:r w:rsidRPr="00E542AA">
              <w:rPr>
                <w:rFonts w:asciiTheme="minorHAnsi" w:hAnsiTheme="minorHAnsi" w:cstheme="minorHAnsi"/>
                <w:sz w:val="18"/>
                <w:szCs w:val="18"/>
              </w:rPr>
              <w:t>X</w:t>
            </w:r>
            <w:r w:rsidRPr="00E542AA">
              <w:rPr>
                <w:rFonts w:asciiTheme="minorHAnsi" w:eastAsia="Arial Unicode MS" w:hAnsiTheme="minorHAnsi" w:cstheme="minorHAnsi"/>
                <w:sz w:val="18"/>
                <w:szCs w:val="18"/>
              </w:rPr>
              <w:t xml:space="preserve"> </w:t>
            </w:r>
            <w:r w:rsidR="00E542AA" w:rsidRPr="00E542AA">
              <w:rPr>
                <w:rFonts w:asciiTheme="minorHAnsi" w:eastAsia="Arial Unicode MS" w:hAnsiTheme="minorHAnsi" w:cstheme="minorHAnsi"/>
                <w:sz w:val="18"/>
                <w:szCs w:val="18"/>
              </w:rPr>
              <w:t xml:space="preserve">Grupal </w:t>
            </w:r>
          </w:p>
          <w:p w14:paraId="79669614" w14:textId="5C937D42" w:rsidR="00E542AA" w:rsidRPr="00E542AA" w:rsidRDefault="00E542AA" w:rsidP="00E542AA">
            <w:pPr>
              <w:spacing w:before="120" w:after="0" w:line="240" w:lineRule="auto"/>
              <w:rPr>
                <w:rFonts w:asciiTheme="minorHAnsi" w:hAnsiTheme="minorHAnsi" w:cstheme="minorHAnsi"/>
                <w:sz w:val="18"/>
                <w:szCs w:val="18"/>
              </w:rPr>
            </w:pPr>
          </w:p>
        </w:tc>
        <w:tc>
          <w:tcPr>
            <w:tcW w:w="5948" w:type="dxa"/>
            <w:gridSpan w:val="2"/>
            <w:vMerge w:val="restart"/>
          </w:tcPr>
          <w:p w14:paraId="6F987A65" w14:textId="77777777" w:rsidR="00E542AA" w:rsidRPr="00E542AA" w:rsidRDefault="00E542AA">
            <w:pPr>
              <w:spacing w:before="120" w:after="0" w:line="240" w:lineRule="auto"/>
              <w:rPr>
                <w:rFonts w:asciiTheme="minorHAnsi" w:hAnsiTheme="minorHAnsi" w:cstheme="minorHAnsi"/>
                <w:sz w:val="18"/>
                <w:szCs w:val="18"/>
              </w:rPr>
            </w:pPr>
            <w:r w:rsidRPr="00E542AA">
              <w:rPr>
                <w:rFonts w:asciiTheme="minorHAnsi" w:hAnsiTheme="minorHAnsi" w:cstheme="minorHAnsi"/>
                <w:b/>
                <w:sz w:val="18"/>
                <w:szCs w:val="18"/>
              </w:rPr>
              <w:t xml:space="preserve">Recursos de información: </w:t>
            </w:r>
          </w:p>
          <w:p w14:paraId="479C5BB8" w14:textId="77777777" w:rsidR="00E542AA" w:rsidRPr="00E542AA" w:rsidRDefault="00E542AA">
            <w:pPr>
              <w:spacing w:before="120" w:after="0" w:line="240" w:lineRule="auto"/>
              <w:rPr>
                <w:rFonts w:asciiTheme="minorHAnsi" w:hAnsiTheme="minorHAnsi" w:cstheme="minorHAnsi"/>
                <w:sz w:val="18"/>
                <w:szCs w:val="18"/>
              </w:rPr>
            </w:pPr>
            <w:r w:rsidRPr="00E542AA">
              <w:rPr>
                <w:rFonts w:asciiTheme="minorHAnsi" w:eastAsia="Arial Unicode MS" w:hAnsiTheme="minorHAnsi" w:cstheme="minorHAnsi"/>
                <w:sz w:val="18"/>
                <w:szCs w:val="18"/>
              </w:rPr>
              <w:t>□ Impreso</w:t>
            </w:r>
          </w:p>
          <w:p w14:paraId="54777264" w14:textId="77777777" w:rsidR="00E542AA" w:rsidRPr="00E542AA" w:rsidRDefault="00E542AA">
            <w:pPr>
              <w:spacing w:before="120" w:after="0" w:line="240" w:lineRule="auto"/>
              <w:rPr>
                <w:rFonts w:asciiTheme="minorHAnsi" w:hAnsiTheme="minorHAnsi" w:cstheme="minorHAnsi"/>
                <w:sz w:val="18"/>
                <w:szCs w:val="18"/>
              </w:rPr>
            </w:pPr>
            <w:r w:rsidRPr="00E542AA">
              <w:rPr>
                <w:rFonts w:asciiTheme="minorHAnsi" w:eastAsia="Arial Unicode MS" w:hAnsiTheme="minorHAnsi" w:cstheme="minorHAnsi"/>
                <w:sz w:val="18"/>
                <w:szCs w:val="18"/>
              </w:rPr>
              <w:t>□ Tecnológico</w:t>
            </w:r>
          </w:p>
          <w:p w14:paraId="056C4A49" w14:textId="77777777" w:rsidR="00E542AA" w:rsidRPr="00E542AA" w:rsidRDefault="00E542AA">
            <w:pPr>
              <w:spacing w:before="120" w:after="0" w:line="240" w:lineRule="auto"/>
              <w:rPr>
                <w:rFonts w:asciiTheme="minorHAnsi" w:hAnsiTheme="minorHAnsi" w:cstheme="minorHAnsi"/>
                <w:sz w:val="18"/>
                <w:szCs w:val="18"/>
              </w:rPr>
            </w:pPr>
            <w:r w:rsidRPr="00E542AA">
              <w:rPr>
                <w:rFonts w:asciiTheme="minorHAnsi" w:eastAsia="Arial Unicode MS" w:hAnsiTheme="minorHAnsi" w:cstheme="minorHAnsi"/>
                <w:sz w:val="18"/>
                <w:szCs w:val="18"/>
              </w:rPr>
              <w:t>□ Informático</w:t>
            </w:r>
          </w:p>
          <w:p w14:paraId="266A91D6" w14:textId="77777777" w:rsidR="00E542AA" w:rsidRPr="00E542AA" w:rsidRDefault="00E542AA">
            <w:pPr>
              <w:spacing w:before="120" w:after="0" w:line="240" w:lineRule="auto"/>
              <w:rPr>
                <w:rFonts w:asciiTheme="minorHAnsi" w:hAnsiTheme="minorHAnsi" w:cstheme="minorHAnsi"/>
                <w:sz w:val="18"/>
                <w:szCs w:val="18"/>
              </w:rPr>
            </w:pPr>
            <w:r w:rsidRPr="00E542AA">
              <w:rPr>
                <w:rFonts w:asciiTheme="minorHAnsi" w:hAnsiTheme="minorHAnsi" w:cstheme="minorHAnsi"/>
                <w:b/>
                <w:sz w:val="18"/>
                <w:szCs w:val="18"/>
              </w:rPr>
              <w:t>Material de apoyo (insumos y equipamiento) para la actividad:</w:t>
            </w:r>
          </w:p>
          <w:p w14:paraId="616984E0" w14:textId="77777777" w:rsidR="00E542AA" w:rsidRPr="00E542AA" w:rsidRDefault="00E542AA" w:rsidP="00E542AA">
            <w:pPr>
              <w:numPr>
                <w:ilvl w:val="0"/>
                <w:numId w:val="1"/>
              </w:numPr>
              <w:spacing w:after="0" w:line="240" w:lineRule="auto"/>
              <w:ind w:left="317" w:hanging="284"/>
              <w:jc w:val="both"/>
              <w:rPr>
                <w:rFonts w:asciiTheme="minorHAnsi" w:hAnsiTheme="minorHAnsi" w:cstheme="minorHAnsi"/>
                <w:sz w:val="18"/>
                <w:szCs w:val="18"/>
              </w:rPr>
            </w:pPr>
            <w:r w:rsidRPr="00E542AA">
              <w:rPr>
                <w:rFonts w:asciiTheme="minorHAnsi" w:hAnsiTheme="minorHAnsi" w:cstheme="minorHAnsi"/>
                <w:sz w:val="18"/>
                <w:szCs w:val="18"/>
              </w:rPr>
              <w:t>Cápsulas de video</w:t>
            </w:r>
          </w:p>
          <w:p w14:paraId="6BCDE8E8" w14:textId="77777777" w:rsidR="00E542AA" w:rsidRDefault="00E542AA" w:rsidP="00E542AA">
            <w:pPr>
              <w:numPr>
                <w:ilvl w:val="0"/>
                <w:numId w:val="1"/>
              </w:numPr>
              <w:spacing w:after="0" w:line="240" w:lineRule="auto"/>
              <w:ind w:left="317" w:hanging="284"/>
              <w:jc w:val="both"/>
              <w:rPr>
                <w:rFonts w:asciiTheme="minorHAnsi" w:hAnsiTheme="minorHAnsi" w:cstheme="minorHAnsi"/>
                <w:sz w:val="18"/>
                <w:szCs w:val="18"/>
              </w:rPr>
            </w:pPr>
            <w:r w:rsidRPr="00E542AA">
              <w:rPr>
                <w:rFonts w:asciiTheme="minorHAnsi" w:hAnsiTheme="minorHAnsi" w:cstheme="minorHAnsi"/>
                <w:sz w:val="18"/>
                <w:szCs w:val="18"/>
              </w:rPr>
              <w:t xml:space="preserve">Material </w:t>
            </w:r>
            <w:r>
              <w:rPr>
                <w:rFonts w:asciiTheme="minorHAnsi" w:hAnsiTheme="minorHAnsi" w:cstheme="minorHAnsi"/>
                <w:sz w:val="18"/>
                <w:szCs w:val="18"/>
              </w:rPr>
              <w:t>complementario de la experiencial</w:t>
            </w:r>
          </w:p>
          <w:p w14:paraId="3D37919E" w14:textId="69E85900" w:rsidR="00AB7F01" w:rsidRPr="00E542AA" w:rsidRDefault="00AB7F01" w:rsidP="00E542AA">
            <w:pPr>
              <w:numPr>
                <w:ilvl w:val="0"/>
                <w:numId w:val="1"/>
              </w:numPr>
              <w:spacing w:after="0" w:line="240" w:lineRule="auto"/>
              <w:ind w:left="317" w:hanging="284"/>
              <w:jc w:val="both"/>
              <w:rPr>
                <w:rFonts w:asciiTheme="minorHAnsi" w:hAnsiTheme="minorHAnsi" w:cstheme="minorHAnsi"/>
                <w:sz w:val="18"/>
                <w:szCs w:val="18"/>
              </w:rPr>
            </w:pPr>
            <w:r>
              <w:rPr>
                <w:rFonts w:asciiTheme="minorHAnsi" w:hAnsiTheme="minorHAnsi" w:cstheme="minorHAnsi"/>
                <w:sz w:val="18"/>
                <w:szCs w:val="18"/>
              </w:rPr>
              <w:t>Acceso a la WEB.</w:t>
            </w:r>
          </w:p>
        </w:tc>
      </w:tr>
      <w:tr w:rsidR="00E542AA" w14:paraId="456943F8" w14:textId="77777777" w:rsidTr="00ED4DEE">
        <w:trPr>
          <w:trHeight w:val="220"/>
        </w:trPr>
        <w:tc>
          <w:tcPr>
            <w:tcW w:w="3936" w:type="dxa"/>
            <w:gridSpan w:val="2"/>
            <w:vMerge w:val="restart"/>
            <w:tcBorders>
              <w:top w:val="double" w:sz="4" w:space="0" w:color="auto"/>
            </w:tcBorders>
          </w:tcPr>
          <w:p w14:paraId="6ED1D0B9" w14:textId="77777777" w:rsidR="00E542AA" w:rsidRPr="00E542AA" w:rsidRDefault="00E542AA" w:rsidP="00E542AA">
            <w:pPr>
              <w:spacing w:before="120" w:after="0" w:line="240" w:lineRule="auto"/>
              <w:rPr>
                <w:rFonts w:asciiTheme="minorHAnsi" w:hAnsiTheme="minorHAnsi" w:cstheme="minorHAnsi"/>
                <w:sz w:val="18"/>
                <w:szCs w:val="18"/>
              </w:rPr>
            </w:pPr>
            <w:r w:rsidRPr="00E542AA">
              <w:rPr>
                <w:rFonts w:asciiTheme="minorHAnsi" w:hAnsiTheme="minorHAnsi" w:cstheme="minorHAnsi"/>
                <w:b/>
                <w:sz w:val="18"/>
                <w:szCs w:val="18"/>
              </w:rPr>
              <w:t>Infraestructura (lugar):</w:t>
            </w:r>
          </w:p>
          <w:p w14:paraId="02413EEC" w14:textId="10165BC3" w:rsidR="00E542AA" w:rsidRPr="00E542AA" w:rsidRDefault="0057188A" w:rsidP="00E542AA">
            <w:pPr>
              <w:spacing w:before="120" w:after="0" w:line="240" w:lineRule="auto"/>
              <w:rPr>
                <w:rFonts w:asciiTheme="minorHAnsi" w:hAnsiTheme="minorHAnsi" w:cstheme="minorHAnsi"/>
                <w:sz w:val="18"/>
                <w:szCs w:val="18"/>
              </w:rPr>
            </w:pPr>
            <w:r w:rsidRPr="00E542AA">
              <w:rPr>
                <w:rFonts w:asciiTheme="minorHAnsi" w:eastAsia="Arial Unicode MS" w:hAnsiTheme="minorHAnsi" w:cstheme="minorHAnsi"/>
                <w:sz w:val="18"/>
                <w:szCs w:val="18"/>
              </w:rPr>
              <w:t>□</w:t>
            </w:r>
            <w:r w:rsidR="00E542AA" w:rsidRPr="00E542AA">
              <w:rPr>
                <w:rFonts w:asciiTheme="minorHAnsi" w:eastAsia="Arial Unicode MS" w:hAnsiTheme="minorHAnsi" w:cstheme="minorHAnsi"/>
                <w:sz w:val="18"/>
                <w:szCs w:val="18"/>
              </w:rPr>
              <w:t xml:space="preserve">  Sala de clases </w:t>
            </w:r>
          </w:p>
          <w:p w14:paraId="1C17A500" w14:textId="19DE327E" w:rsidR="00E542AA" w:rsidRPr="00E542AA" w:rsidRDefault="0057188A" w:rsidP="00E542AA">
            <w:pPr>
              <w:spacing w:before="120" w:after="0" w:line="240" w:lineRule="auto"/>
              <w:rPr>
                <w:rFonts w:asciiTheme="minorHAnsi" w:hAnsiTheme="minorHAnsi" w:cstheme="minorHAnsi"/>
                <w:sz w:val="18"/>
                <w:szCs w:val="18"/>
              </w:rPr>
            </w:pPr>
            <w:r>
              <w:rPr>
                <w:rFonts w:asciiTheme="minorHAnsi" w:eastAsia="Arial Unicode MS" w:hAnsiTheme="minorHAnsi" w:cstheme="minorHAnsi"/>
                <w:sz w:val="18"/>
                <w:szCs w:val="18"/>
              </w:rPr>
              <w:t xml:space="preserve">X </w:t>
            </w:r>
            <w:r w:rsidR="00E542AA" w:rsidRPr="00E542AA">
              <w:rPr>
                <w:rFonts w:asciiTheme="minorHAnsi" w:hAnsiTheme="minorHAnsi" w:cstheme="minorHAnsi"/>
                <w:sz w:val="18"/>
                <w:szCs w:val="18"/>
              </w:rPr>
              <w:t>Laboratorio</w:t>
            </w:r>
          </w:p>
          <w:p w14:paraId="5221AC7F" w14:textId="77777777" w:rsidR="00E542AA" w:rsidRPr="00E542AA" w:rsidRDefault="00E542AA" w:rsidP="00E542AA">
            <w:pPr>
              <w:spacing w:before="120" w:after="0" w:line="240" w:lineRule="auto"/>
              <w:rPr>
                <w:rFonts w:asciiTheme="minorHAnsi" w:hAnsiTheme="minorHAnsi" w:cstheme="minorHAnsi"/>
                <w:sz w:val="18"/>
                <w:szCs w:val="18"/>
              </w:rPr>
            </w:pPr>
            <w:r w:rsidRPr="00E542AA">
              <w:rPr>
                <w:rFonts w:asciiTheme="minorHAnsi" w:eastAsia="Arial Unicode MS" w:hAnsiTheme="minorHAnsi" w:cstheme="minorHAnsi"/>
                <w:sz w:val="18"/>
                <w:szCs w:val="18"/>
              </w:rPr>
              <w:t>□ Sala de equipos</w:t>
            </w:r>
          </w:p>
          <w:p w14:paraId="0B3D3676" w14:textId="70E35728" w:rsidR="00E542AA" w:rsidRPr="00E542AA" w:rsidRDefault="00E542AA" w:rsidP="00E542AA">
            <w:pPr>
              <w:spacing w:before="120" w:after="0" w:line="240" w:lineRule="auto"/>
              <w:rPr>
                <w:rFonts w:asciiTheme="minorHAnsi" w:hAnsiTheme="minorHAnsi" w:cstheme="minorHAnsi"/>
                <w:b/>
                <w:sz w:val="18"/>
                <w:szCs w:val="18"/>
              </w:rPr>
            </w:pPr>
            <w:r w:rsidRPr="00E542AA">
              <w:rPr>
                <w:rFonts w:asciiTheme="minorHAnsi" w:eastAsia="Arial Unicode MS" w:hAnsiTheme="minorHAnsi" w:cstheme="minorHAnsi"/>
                <w:sz w:val="18"/>
                <w:szCs w:val="18"/>
              </w:rPr>
              <w:t>□ Otros (especifique)</w:t>
            </w:r>
          </w:p>
        </w:tc>
        <w:tc>
          <w:tcPr>
            <w:tcW w:w="5948" w:type="dxa"/>
            <w:gridSpan w:val="2"/>
            <w:vMerge/>
            <w:tcBorders>
              <w:bottom w:val="double" w:sz="4" w:space="0" w:color="auto"/>
            </w:tcBorders>
          </w:tcPr>
          <w:p w14:paraId="465EFEFF" w14:textId="77777777" w:rsidR="00E542AA" w:rsidRPr="00E542AA" w:rsidRDefault="00E542AA">
            <w:pPr>
              <w:spacing w:before="120" w:after="0" w:line="240" w:lineRule="auto"/>
              <w:rPr>
                <w:rFonts w:asciiTheme="minorHAnsi" w:hAnsiTheme="minorHAnsi" w:cstheme="minorHAnsi"/>
                <w:b/>
                <w:sz w:val="18"/>
                <w:szCs w:val="18"/>
              </w:rPr>
            </w:pPr>
          </w:p>
        </w:tc>
      </w:tr>
      <w:tr w:rsidR="00E542AA" w14:paraId="676AD3E4" w14:textId="77777777" w:rsidTr="00ED4DEE">
        <w:trPr>
          <w:trHeight w:val="1763"/>
        </w:trPr>
        <w:tc>
          <w:tcPr>
            <w:tcW w:w="3936" w:type="dxa"/>
            <w:gridSpan w:val="2"/>
            <w:vMerge/>
            <w:tcBorders>
              <w:top w:val="double" w:sz="4" w:space="0" w:color="auto"/>
            </w:tcBorders>
          </w:tcPr>
          <w:p w14:paraId="79BC152A" w14:textId="77777777" w:rsidR="00E542AA" w:rsidRPr="00E542AA" w:rsidRDefault="00E542AA" w:rsidP="00E542AA">
            <w:pPr>
              <w:spacing w:before="120" w:after="0" w:line="240" w:lineRule="auto"/>
              <w:rPr>
                <w:rFonts w:asciiTheme="minorHAnsi" w:hAnsiTheme="minorHAnsi" w:cstheme="minorHAnsi"/>
                <w:b/>
                <w:sz w:val="18"/>
                <w:szCs w:val="18"/>
              </w:rPr>
            </w:pPr>
          </w:p>
        </w:tc>
        <w:tc>
          <w:tcPr>
            <w:tcW w:w="5948" w:type="dxa"/>
            <w:gridSpan w:val="2"/>
            <w:tcBorders>
              <w:top w:val="double" w:sz="4" w:space="0" w:color="auto"/>
            </w:tcBorders>
          </w:tcPr>
          <w:p w14:paraId="15FF5276" w14:textId="77777777" w:rsidR="00E542AA" w:rsidRPr="00E542AA" w:rsidRDefault="00E542AA" w:rsidP="00E542AA">
            <w:pPr>
              <w:spacing w:before="120" w:after="120" w:line="240" w:lineRule="auto"/>
              <w:rPr>
                <w:rFonts w:asciiTheme="minorHAnsi" w:hAnsiTheme="minorHAnsi" w:cstheme="minorHAnsi"/>
                <w:sz w:val="18"/>
                <w:szCs w:val="18"/>
              </w:rPr>
            </w:pPr>
            <w:r w:rsidRPr="00E542AA">
              <w:rPr>
                <w:rFonts w:asciiTheme="minorHAnsi" w:hAnsiTheme="minorHAnsi" w:cstheme="minorHAnsi"/>
                <w:b/>
                <w:sz w:val="18"/>
                <w:szCs w:val="18"/>
              </w:rPr>
              <w:t>Modalidad</w:t>
            </w:r>
          </w:p>
          <w:p w14:paraId="1338969C" w14:textId="7CF696B7" w:rsidR="00E542AA" w:rsidRPr="00E542AA" w:rsidRDefault="00E542AA" w:rsidP="00E542AA">
            <w:pPr>
              <w:spacing w:before="120" w:after="0" w:line="240" w:lineRule="auto"/>
              <w:rPr>
                <w:rFonts w:asciiTheme="minorHAnsi" w:hAnsiTheme="minorHAnsi" w:cstheme="minorHAnsi"/>
                <w:sz w:val="18"/>
                <w:szCs w:val="18"/>
              </w:rPr>
            </w:pPr>
            <w:r w:rsidRPr="00E542AA">
              <w:rPr>
                <w:rFonts w:asciiTheme="minorHAnsi" w:hAnsiTheme="minorHAnsi" w:cstheme="minorHAnsi"/>
                <w:sz w:val="18"/>
                <w:szCs w:val="18"/>
              </w:rPr>
              <w:t>X Presencial</w:t>
            </w:r>
          </w:p>
          <w:p w14:paraId="69DF2714" w14:textId="77777777" w:rsidR="00E542AA" w:rsidRPr="00E542AA" w:rsidRDefault="00E542AA" w:rsidP="00E542AA">
            <w:pPr>
              <w:spacing w:after="0" w:line="240" w:lineRule="auto"/>
              <w:rPr>
                <w:rFonts w:asciiTheme="minorHAnsi" w:hAnsiTheme="minorHAnsi" w:cstheme="minorHAnsi"/>
                <w:sz w:val="18"/>
                <w:szCs w:val="18"/>
              </w:rPr>
            </w:pPr>
            <w:r w:rsidRPr="00E542AA">
              <w:rPr>
                <w:rFonts w:asciiTheme="minorHAnsi" w:eastAsia="Arial Unicode MS" w:hAnsiTheme="minorHAnsi" w:cstheme="minorHAnsi"/>
                <w:sz w:val="18"/>
                <w:szCs w:val="18"/>
              </w:rPr>
              <w:t>□ No Presencial</w:t>
            </w:r>
          </w:p>
          <w:p w14:paraId="3F84DEF9" w14:textId="77777777" w:rsidR="00E542AA" w:rsidRPr="00E542AA" w:rsidRDefault="00E542AA" w:rsidP="00BF1643">
            <w:pPr>
              <w:spacing w:before="240" w:after="0" w:line="240" w:lineRule="auto"/>
              <w:ind w:left="317"/>
              <w:jc w:val="both"/>
              <w:rPr>
                <w:rFonts w:asciiTheme="minorHAnsi" w:hAnsiTheme="minorHAnsi" w:cstheme="minorHAnsi"/>
                <w:b/>
                <w:sz w:val="18"/>
                <w:szCs w:val="18"/>
              </w:rPr>
            </w:pPr>
          </w:p>
        </w:tc>
      </w:tr>
    </w:tbl>
    <w:p w14:paraId="22B7C5D7" w14:textId="77777777" w:rsidR="00E95757" w:rsidRDefault="00E95757">
      <w:pPr>
        <w:spacing w:after="0" w:line="240" w:lineRule="auto"/>
        <w:jc w:val="both"/>
      </w:pPr>
    </w:p>
    <w:sectPr w:rsidR="00E95757" w:rsidSect="008E2DC7">
      <w:headerReference w:type="default" r:id="rId7"/>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A3E7BF" w14:textId="77777777" w:rsidR="00013172" w:rsidRDefault="00013172">
      <w:pPr>
        <w:spacing w:after="0" w:line="240" w:lineRule="auto"/>
      </w:pPr>
      <w:r>
        <w:separator/>
      </w:r>
    </w:p>
  </w:endnote>
  <w:endnote w:type="continuationSeparator" w:id="0">
    <w:p w14:paraId="140A3A3D" w14:textId="77777777" w:rsidR="00013172" w:rsidRDefault="00013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01A02C" w14:textId="77777777" w:rsidR="00013172" w:rsidRDefault="00013172">
      <w:pPr>
        <w:spacing w:after="0" w:line="240" w:lineRule="auto"/>
      </w:pPr>
      <w:r>
        <w:separator/>
      </w:r>
    </w:p>
  </w:footnote>
  <w:footnote w:type="continuationSeparator" w:id="0">
    <w:p w14:paraId="01D19DBC" w14:textId="77777777" w:rsidR="00013172" w:rsidRDefault="000131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A8FA4" w14:textId="3DD271E0" w:rsidR="008E2DC7" w:rsidRDefault="008E2DC7" w:rsidP="008E2DC7">
    <w:pPr>
      <w:spacing w:after="0" w:line="240" w:lineRule="auto"/>
      <w:jc w:val="right"/>
    </w:pPr>
    <w:r>
      <w:rPr>
        <w:noProof/>
      </w:rPr>
      <w:drawing>
        <wp:anchor distT="0" distB="0" distL="114300" distR="114300" simplePos="0" relativeHeight="251659264" behindDoc="0" locked="0" layoutInCell="0" allowOverlap="0" wp14:anchorId="4D6771EB" wp14:editId="148A3285">
          <wp:simplePos x="0" y="0"/>
          <wp:positionH relativeFrom="margin">
            <wp:posOffset>0</wp:posOffset>
          </wp:positionH>
          <wp:positionV relativeFrom="paragraph">
            <wp:posOffset>103505</wp:posOffset>
          </wp:positionV>
          <wp:extent cx="932815" cy="231775"/>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r>
      <w:rPr>
        <w:i/>
        <w:sz w:val="14"/>
        <w:szCs w:val="14"/>
      </w:rPr>
      <w:t>Vicerrectoría Académica</w:t>
    </w:r>
  </w:p>
  <w:p w14:paraId="5F4565AA" w14:textId="77777777" w:rsidR="008E2DC7" w:rsidRDefault="008E2DC7" w:rsidP="008E2DC7">
    <w:pPr>
      <w:spacing w:after="0" w:line="240" w:lineRule="auto"/>
      <w:jc w:val="right"/>
    </w:pPr>
    <w:r>
      <w:rPr>
        <w:i/>
        <w:sz w:val="14"/>
        <w:szCs w:val="14"/>
      </w:rPr>
      <w:t>Dirección de Servicios Académicos</w:t>
    </w:r>
  </w:p>
  <w:p w14:paraId="045A087F" w14:textId="77777777" w:rsidR="008E2DC7" w:rsidRPr="008E2DC7" w:rsidRDefault="008E2DC7" w:rsidP="008E2DC7">
    <w:pPr>
      <w:spacing w:after="0" w:line="240" w:lineRule="auto"/>
      <w:jc w:val="right"/>
    </w:pPr>
    <w:r>
      <w:rPr>
        <w:i/>
        <w:sz w:val="14"/>
        <w:szCs w:val="14"/>
      </w:rPr>
      <w:t>Subdirección de Servicios a Escuelas</w:t>
    </w:r>
  </w:p>
  <w:p w14:paraId="51391BC6" w14:textId="77777777" w:rsidR="008E2DC7" w:rsidRPr="008E2DC7" w:rsidRDefault="008E2DC7" w:rsidP="008E2DC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C0894"/>
    <w:multiLevelType w:val="hybridMultilevel"/>
    <w:tmpl w:val="98BA877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272041A5"/>
    <w:multiLevelType w:val="hybridMultilevel"/>
    <w:tmpl w:val="49B03DEE"/>
    <w:lvl w:ilvl="0" w:tplc="E340A1F2">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2ED84B04"/>
    <w:multiLevelType w:val="multilevel"/>
    <w:tmpl w:val="46AA5B9C"/>
    <w:lvl w:ilvl="0">
      <w:start w:val="1"/>
      <w:numFmt w:val="decimal"/>
      <w:lvlText w:val="%1."/>
      <w:lvlJc w:val="left"/>
      <w:pPr>
        <w:ind w:left="720" w:firstLine="360"/>
      </w:pPr>
      <w:rPr>
        <w:i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nsid w:val="328C65B0"/>
    <w:multiLevelType w:val="hybridMultilevel"/>
    <w:tmpl w:val="BEA2E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610A51"/>
    <w:multiLevelType w:val="hybridMultilevel"/>
    <w:tmpl w:val="F06013B2"/>
    <w:lvl w:ilvl="0" w:tplc="340A0001">
      <w:start w:val="1"/>
      <w:numFmt w:val="bullet"/>
      <w:lvlText w:val=""/>
      <w:lvlJc w:val="left"/>
      <w:pPr>
        <w:ind w:left="720" w:hanging="360"/>
      </w:pPr>
      <w:rPr>
        <w:rFonts w:ascii="Symbol" w:hAnsi="Symbol" w:hint="default"/>
      </w:rPr>
    </w:lvl>
    <w:lvl w:ilvl="1" w:tplc="EE4EC9C2">
      <w:start w:val="1"/>
      <w:numFmt w:val="bullet"/>
      <w:lvlText w:val="-"/>
      <w:lvlJc w:val="left"/>
      <w:pPr>
        <w:ind w:left="1440" w:hanging="360"/>
      </w:pPr>
      <w:rPr>
        <w:rFonts w:ascii="Calibri" w:hAnsi="Calibri"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4D8933ED"/>
    <w:multiLevelType w:val="hybridMultilevel"/>
    <w:tmpl w:val="AE8E297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541E54E2"/>
    <w:multiLevelType w:val="hybridMultilevel"/>
    <w:tmpl w:val="F1E8D2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774A332C"/>
    <w:multiLevelType w:val="hybridMultilevel"/>
    <w:tmpl w:val="C62E7D56"/>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3"/>
  </w:num>
  <w:num w:numId="5">
    <w:abstractNumId w:val="5"/>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757"/>
    <w:rsid w:val="00011260"/>
    <w:rsid w:val="00013172"/>
    <w:rsid w:val="00036331"/>
    <w:rsid w:val="0006501F"/>
    <w:rsid w:val="000710D2"/>
    <w:rsid w:val="00073701"/>
    <w:rsid w:val="00076900"/>
    <w:rsid w:val="000809B8"/>
    <w:rsid w:val="0008137B"/>
    <w:rsid w:val="000A59F7"/>
    <w:rsid w:val="000D795B"/>
    <w:rsid w:val="00106AC2"/>
    <w:rsid w:val="00110A5D"/>
    <w:rsid w:val="001400C5"/>
    <w:rsid w:val="002655D7"/>
    <w:rsid w:val="002948FE"/>
    <w:rsid w:val="00295052"/>
    <w:rsid w:val="00320725"/>
    <w:rsid w:val="0033694C"/>
    <w:rsid w:val="0035077F"/>
    <w:rsid w:val="00357683"/>
    <w:rsid w:val="00361DA4"/>
    <w:rsid w:val="003710D4"/>
    <w:rsid w:val="003C4BD5"/>
    <w:rsid w:val="003E198D"/>
    <w:rsid w:val="004340C8"/>
    <w:rsid w:val="0047373B"/>
    <w:rsid w:val="0047651E"/>
    <w:rsid w:val="00490CA5"/>
    <w:rsid w:val="004A7848"/>
    <w:rsid w:val="004C294E"/>
    <w:rsid w:val="00552F22"/>
    <w:rsid w:val="00565CEB"/>
    <w:rsid w:val="0057188A"/>
    <w:rsid w:val="005A308A"/>
    <w:rsid w:val="005C64F9"/>
    <w:rsid w:val="005E33BD"/>
    <w:rsid w:val="00617F2A"/>
    <w:rsid w:val="00626E19"/>
    <w:rsid w:val="00647C3C"/>
    <w:rsid w:val="00655623"/>
    <w:rsid w:val="006A099E"/>
    <w:rsid w:val="006A3AEF"/>
    <w:rsid w:val="006B5B72"/>
    <w:rsid w:val="006D0188"/>
    <w:rsid w:val="006E6EE7"/>
    <w:rsid w:val="006F33E0"/>
    <w:rsid w:val="007239E4"/>
    <w:rsid w:val="00727312"/>
    <w:rsid w:val="00735BBF"/>
    <w:rsid w:val="0075737C"/>
    <w:rsid w:val="00765F51"/>
    <w:rsid w:val="00774DBF"/>
    <w:rsid w:val="00783455"/>
    <w:rsid w:val="007A33DB"/>
    <w:rsid w:val="007A7CF8"/>
    <w:rsid w:val="007B3476"/>
    <w:rsid w:val="007E1251"/>
    <w:rsid w:val="007E2015"/>
    <w:rsid w:val="008447F1"/>
    <w:rsid w:val="008763E4"/>
    <w:rsid w:val="00880A46"/>
    <w:rsid w:val="00881F0B"/>
    <w:rsid w:val="008850D3"/>
    <w:rsid w:val="008859FA"/>
    <w:rsid w:val="008B6D79"/>
    <w:rsid w:val="008C68E2"/>
    <w:rsid w:val="008E2DC7"/>
    <w:rsid w:val="00903F27"/>
    <w:rsid w:val="00941214"/>
    <w:rsid w:val="009450F4"/>
    <w:rsid w:val="0094512A"/>
    <w:rsid w:val="009532C4"/>
    <w:rsid w:val="009668A2"/>
    <w:rsid w:val="00987125"/>
    <w:rsid w:val="009B0686"/>
    <w:rsid w:val="009D6E9E"/>
    <w:rsid w:val="009D6ED0"/>
    <w:rsid w:val="00A17333"/>
    <w:rsid w:val="00A21158"/>
    <w:rsid w:val="00A374DE"/>
    <w:rsid w:val="00A60DED"/>
    <w:rsid w:val="00A662AC"/>
    <w:rsid w:val="00A920D5"/>
    <w:rsid w:val="00A939CB"/>
    <w:rsid w:val="00A94951"/>
    <w:rsid w:val="00AB7F01"/>
    <w:rsid w:val="00B458EE"/>
    <w:rsid w:val="00B66D2D"/>
    <w:rsid w:val="00B775D2"/>
    <w:rsid w:val="00BA3199"/>
    <w:rsid w:val="00BB2681"/>
    <w:rsid w:val="00BB2E71"/>
    <w:rsid w:val="00BC66F0"/>
    <w:rsid w:val="00BF1643"/>
    <w:rsid w:val="00C16785"/>
    <w:rsid w:val="00C5217D"/>
    <w:rsid w:val="00C56D30"/>
    <w:rsid w:val="00C56F8A"/>
    <w:rsid w:val="00C66D30"/>
    <w:rsid w:val="00CB4D20"/>
    <w:rsid w:val="00CF1D74"/>
    <w:rsid w:val="00D05F94"/>
    <w:rsid w:val="00D45444"/>
    <w:rsid w:val="00D9051A"/>
    <w:rsid w:val="00DA65CD"/>
    <w:rsid w:val="00DB6BD9"/>
    <w:rsid w:val="00E542AA"/>
    <w:rsid w:val="00E57CF8"/>
    <w:rsid w:val="00E814B6"/>
    <w:rsid w:val="00E8537D"/>
    <w:rsid w:val="00E95757"/>
    <w:rsid w:val="00EA2DCE"/>
    <w:rsid w:val="00EB3196"/>
    <w:rsid w:val="00EB3375"/>
    <w:rsid w:val="00EB40C7"/>
    <w:rsid w:val="00EB7257"/>
    <w:rsid w:val="00EC77BC"/>
    <w:rsid w:val="00ED4DEE"/>
    <w:rsid w:val="00EF4568"/>
    <w:rsid w:val="00F230CC"/>
    <w:rsid w:val="00F411F2"/>
    <w:rsid w:val="00F50DA5"/>
    <w:rsid w:val="00FA2271"/>
    <w:rsid w:val="00FD0A8F"/>
    <w:rsid w:val="00FD30B0"/>
  </w:rsids>
  <m:mathPr>
    <m:mathFont m:val="Cambria Math"/>
    <m:brkBin m:val="before"/>
    <m:brkBinSub m:val="--"/>
    <m:smallFrac/>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0C2FF"/>
  <w15:docId w15:val="{2CA9A48E-61DE-49EB-9586-4ECB1A7DC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CL" w:eastAsia="es-C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A59F7"/>
  </w:style>
  <w:style w:type="paragraph" w:styleId="Ttulo1">
    <w:name w:val="heading 1"/>
    <w:basedOn w:val="Normal"/>
    <w:next w:val="Normal"/>
    <w:rsid w:val="000A59F7"/>
    <w:pPr>
      <w:keepNext/>
      <w:keepLines/>
      <w:spacing w:before="480" w:after="120"/>
      <w:contextualSpacing/>
      <w:outlineLvl w:val="0"/>
    </w:pPr>
    <w:rPr>
      <w:b/>
      <w:sz w:val="48"/>
      <w:szCs w:val="48"/>
    </w:rPr>
  </w:style>
  <w:style w:type="paragraph" w:styleId="Ttulo2">
    <w:name w:val="heading 2"/>
    <w:basedOn w:val="Normal"/>
    <w:next w:val="Normal"/>
    <w:rsid w:val="000A59F7"/>
    <w:pPr>
      <w:keepNext/>
      <w:keepLines/>
      <w:spacing w:before="360" w:after="80"/>
      <w:contextualSpacing/>
      <w:outlineLvl w:val="1"/>
    </w:pPr>
    <w:rPr>
      <w:b/>
      <w:sz w:val="36"/>
      <w:szCs w:val="36"/>
    </w:rPr>
  </w:style>
  <w:style w:type="paragraph" w:styleId="Ttulo3">
    <w:name w:val="heading 3"/>
    <w:basedOn w:val="Normal"/>
    <w:next w:val="Normal"/>
    <w:rsid w:val="000A59F7"/>
    <w:pPr>
      <w:keepNext/>
      <w:keepLines/>
      <w:spacing w:before="280" w:after="80"/>
      <w:contextualSpacing/>
      <w:outlineLvl w:val="2"/>
    </w:pPr>
    <w:rPr>
      <w:b/>
      <w:sz w:val="28"/>
      <w:szCs w:val="28"/>
    </w:rPr>
  </w:style>
  <w:style w:type="paragraph" w:styleId="Ttulo4">
    <w:name w:val="heading 4"/>
    <w:basedOn w:val="Normal"/>
    <w:next w:val="Normal"/>
    <w:rsid w:val="000A59F7"/>
    <w:pPr>
      <w:keepNext/>
      <w:keepLines/>
      <w:spacing w:before="240" w:after="40"/>
      <w:contextualSpacing/>
      <w:outlineLvl w:val="3"/>
    </w:pPr>
    <w:rPr>
      <w:b/>
      <w:sz w:val="24"/>
      <w:szCs w:val="24"/>
    </w:rPr>
  </w:style>
  <w:style w:type="paragraph" w:styleId="Ttulo5">
    <w:name w:val="heading 5"/>
    <w:basedOn w:val="Normal"/>
    <w:next w:val="Normal"/>
    <w:rsid w:val="000A59F7"/>
    <w:pPr>
      <w:keepNext/>
      <w:keepLines/>
      <w:spacing w:before="220" w:after="40"/>
      <w:contextualSpacing/>
      <w:outlineLvl w:val="4"/>
    </w:pPr>
    <w:rPr>
      <w:b/>
    </w:rPr>
  </w:style>
  <w:style w:type="paragraph" w:styleId="Ttulo6">
    <w:name w:val="heading 6"/>
    <w:basedOn w:val="Normal"/>
    <w:next w:val="Normal"/>
    <w:rsid w:val="000A59F7"/>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rsid w:val="000A59F7"/>
    <w:tblPr>
      <w:tblCellMar>
        <w:top w:w="0" w:type="dxa"/>
        <w:left w:w="0" w:type="dxa"/>
        <w:bottom w:w="0" w:type="dxa"/>
        <w:right w:w="0" w:type="dxa"/>
      </w:tblCellMar>
    </w:tblPr>
  </w:style>
  <w:style w:type="paragraph" w:styleId="Puesto">
    <w:name w:val="Title"/>
    <w:basedOn w:val="Normal"/>
    <w:next w:val="Normal"/>
    <w:rsid w:val="000A59F7"/>
    <w:pPr>
      <w:keepNext/>
      <w:keepLines/>
      <w:spacing w:before="480" w:after="120"/>
      <w:contextualSpacing/>
    </w:pPr>
    <w:rPr>
      <w:b/>
      <w:sz w:val="72"/>
      <w:szCs w:val="72"/>
    </w:rPr>
  </w:style>
  <w:style w:type="paragraph" w:styleId="Subttulo">
    <w:name w:val="Subtitle"/>
    <w:basedOn w:val="Normal"/>
    <w:next w:val="Normal"/>
    <w:rsid w:val="000A59F7"/>
    <w:pPr>
      <w:keepNext/>
      <w:keepLines/>
      <w:spacing w:before="360" w:after="80"/>
      <w:contextualSpacing/>
    </w:pPr>
    <w:rPr>
      <w:rFonts w:ascii="Georgia" w:eastAsia="Georgia" w:hAnsi="Georgia" w:cs="Georgia"/>
      <w:i/>
      <w:color w:val="666666"/>
      <w:sz w:val="48"/>
      <w:szCs w:val="48"/>
    </w:rPr>
  </w:style>
  <w:style w:type="table" w:customStyle="1" w:styleId="a">
    <w:basedOn w:val="TableNormal1"/>
    <w:rsid w:val="000A59F7"/>
    <w:tblPr>
      <w:tblStyleRowBandSize w:val="1"/>
      <w:tblStyleColBandSize w:val="1"/>
      <w:tblCellMar>
        <w:top w:w="0" w:type="dxa"/>
        <w:left w:w="70" w:type="dxa"/>
        <w:bottom w:w="0" w:type="dxa"/>
        <w:right w:w="70" w:type="dxa"/>
      </w:tblCellMar>
    </w:tblPr>
  </w:style>
  <w:style w:type="table" w:customStyle="1" w:styleId="a0">
    <w:basedOn w:val="TableNormal1"/>
    <w:rsid w:val="000A59F7"/>
    <w:tblPr>
      <w:tblStyleRowBandSize w:val="1"/>
      <w:tblStyleColBandSize w:val="1"/>
      <w:tblCellMar>
        <w:top w:w="0" w:type="dxa"/>
        <w:left w:w="70" w:type="dxa"/>
        <w:bottom w:w="0" w:type="dxa"/>
        <w:right w:w="70" w:type="dxa"/>
      </w:tblCellMar>
    </w:tblPr>
  </w:style>
  <w:style w:type="table" w:customStyle="1" w:styleId="a1">
    <w:basedOn w:val="TableNormal1"/>
    <w:rsid w:val="000A59F7"/>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E814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14B6"/>
    <w:rPr>
      <w:rFonts w:ascii="Tahoma" w:hAnsi="Tahoma" w:cs="Tahoma"/>
      <w:sz w:val="16"/>
      <w:szCs w:val="16"/>
    </w:rPr>
  </w:style>
  <w:style w:type="paragraph" w:styleId="Prrafodelista">
    <w:name w:val="List Paragraph"/>
    <w:basedOn w:val="Normal"/>
    <w:uiPriority w:val="34"/>
    <w:qFormat/>
    <w:rsid w:val="009668A2"/>
    <w:pPr>
      <w:ind w:left="720"/>
      <w:contextualSpacing/>
    </w:pPr>
  </w:style>
  <w:style w:type="table" w:styleId="Tablaconcuadrcula">
    <w:name w:val="Table Grid"/>
    <w:basedOn w:val="Tablanormal"/>
    <w:uiPriority w:val="39"/>
    <w:rsid w:val="00565C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8E2D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2DC7"/>
  </w:style>
  <w:style w:type="paragraph" w:styleId="Piedepgina">
    <w:name w:val="footer"/>
    <w:basedOn w:val="Normal"/>
    <w:link w:val="PiedepginaCar"/>
    <w:uiPriority w:val="99"/>
    <w:unhideWhenUsed/>
    <w:rsid w:val="008E2D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2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334530">
      <w:bodyDiv w:val="1"/>
      <w:marLeft w:val="0"/>
      <w:marRight w:val="0"/>
      <w:marTop w:val="0"/>
      <w:marBottom w:val="0"/>
      <w:divBdr>
        <w:top w:val="none" w:sz="0" w:space="0" w:color="auto"/>
        <w:left w:val="none" w:sz="0" w:space="0" w:color="auto"/>
        <w:bottom w:val="none" w:sz="0" w:space="0" w:color="auto"/>
        <w:right w:val="none" w:sz="0" w:space="0" w:color="auto"/>
      </w:divBdr>
    </w:div>
    <w:div w:id="487862221">
      <w:bodyDiv w:val="1"/>
      <w:marLeft w:val="0"/>
      <w:marRight w:val="0"/>
      <w:marTop w:val="0"/>
      <w:marBottom w:val="0"/>
      <w:divBdr>
        <w:top w:val="none" w:sz="0" w:space="0" w:color="auto"/>
        <w:left w:val="none" w:sz="0" w:space="0" w:color="auto"/>
        <w:bottom w:val="none" w:sz="0" w:space="0" w:color="auto"/>
        <w:right w:val="none" w:sz="0" w:space="0" w:color="auto"/>
      </w:divBdr>
    </w:div>
    <w:div w:id="710881486">
      <w:bodyDiv w:val="1"/>
      <w:marLeft w:val="0"/>
      <w:marRight w:val="0"/>
      <w:marTop w:val="0"/>
      <w:marBottom w:val="0"/>
      <w:divBdr>
        <w:top w:val="none" w:sz="0" w:space="0" w:color="auto"/>
        <w:left w:val="none" w:sz="0" w:space="0" w:color="auto"/>
        <w:bottom w:val="none" w:sz="0" w:space="0" w:color="auto"/>
        <w:right w:val="none" w:sz="0" w:space="0" w:color="auto"/>
      </w:divBdr>
    </w:div>
    <w:div w:id="1012688258">
      <w:bodyDiv w:val="1"/>
      <w:marLeft w:val="0"/>
      <w:marRight w:val="0"/>
      <w:marTop w:val="0"/>
      <w:marBottom w:val="0"/>
      <w:divBdr>
        <w:top w:val="none" w:sz="0" w:space="0" w:color="auto"/>
        <w:left w:val="none" w:sz="0" w:space="0" w:color="auto"/>
        <w:bottom w:val="none" w:sz="0" w:space="0" w:color="auto"/>
        <w:right w:val="none" w:sz="0" w:space="0" w:color="auto"/>
      </w:divBdr>
    </w:div>
    <w:div w:id="1045711821">
      <w:bodyDiv w:val="1"/>
      <w:marLeft w:val="0"/>
      <w:marRight w:val="0"/>
      <w:marTop w:val="0"/>
      <w:marBottom w:val="0"/>
      <w:divBdr>
        <w:top w:val="none" w:sz="0" w:space="0" w:color="auto"/>
        <w:left w:val="none" w:sz="0" w:space="0" w:color="auto"/>
        <w:bottom w:val="none" w:sz="0" w:space="0" w:color="auto"/>
        <w:right w:val="none" w:sz="0" w:space="0" w:color="auto"/>
      </w:divBdr>
    </w:div>
    <w:div w:id="1185748170">
      <w:bodyDiv w:val="1"/>
      <w:marLeft w:val="0"/>
      <w:marRight w:val="0"/>
      <w:marTop w:val="0"/>
      <w:marBottom w:val="0"/>
      <w:divBdr>
        <w:top w:val="none" w:sz="0" w:space="0" w:color="auto"/>
        <w:left w:val="none" w:sz="0" w:space="0" w:color="auto"/>
        <w:bottom w:val="none" w:sz="0" w:space="0" w:color="auto"/>
        <w:right w:val="none" w:sz="0" w:space="0" w:color="auto"/>
      </w:divBdr>
    </w:div>
    <w:div w:id="1327317773">
      <w:bodyDiv w:val="1"/>
      <w:marLeft w:val="0"/>
      <w:marRight w:val="0"/>
      <w:marTop w:val="0"/>
      <w:marBottom w:val="0"/>
      <w:divBdr>
        <w:top w:val="none" w:sz="0" w:space="0" w:color="auto"/>
        <w:left w:val="none" w:sz="0" w:space="0" w:color="auto"/>
        <w:bottom w:val="none" w:sz="0" w:space="0" w:color="auto"/>
        <w:right w:val="none" w:sz="0" w:space="0" w:color="auto"/>
      </w:divBdr>
    </w:div>
    <w:div w:id="1341813828">
      <w:bodyDiv w:val="1"/>
      <w:marLeft w:val="0"/>
      <w:marRight w:val="0"/>
      <w:marTop w:val="0"/>
      <w:marBottom w:val="0"/>
      <w:divBdr>
        <w:top w:val="none" w:sz="0" w:space="0" w:color="auto"/>
        <w:left w:val="none" w:sz="0" w:space="0" w:color="auto"/>
        <w:bottom w:val="none" w:sz="0" w:space="0" w:color="auto"/>
        <w:right w:val="none" w:sz="0" w:space="0" w:color="auto"/>
      </w:divBdr>
    </w:div>
    <w:div w:id="1456290330">
      <w:bodyDiv w:val="1"/>
      <w:marLeft w:val="0"/>
      <w:marRight w:val="0"/>
      <w:marTop w:val="0"/>
      <w:marBottom w:val="0"/>
      <w:divBdr>
        <w:top w:val="none" w:sz="0" w:space="0" w:color="auto"/>
        <w:left w:val="none" w:sz="0" w:space="0" w:color="auto"/>
        <w:bottom w:val="none" w:sz="0" w:space="0" w:color="auto"/>
        <w:right w:val="none" w:sz="0" w:space="0" w:color="auto"/>
      </w:divBdr>
    </w:div>
    <w:div w:id="1981569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472</Words>
  <Characters>2600</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Urtubia R.</dc:creator>
  <cp:lastModifiedBy>Manuela Jimenez A.</cp:lastModifiedBy>
  <cp:revision>29</cp:revision>
  <dcterms:created xsi:type="dcterms:W3CDTF">2017-05-27T04:14:00Z</dcterms:created>
  <dcterms:modified xsi:type="dcterms:W3CDTF">2018-07-27T02:53:00Z</dcterms:modified>
</cp:coreProperties>
</file>