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385" w:rsidRDefault="00651385" w:rsidP="00DA097A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sz w:val="36"/>
          <w:szCs w:val="36"/>
        </w:rPr>
      </w:pPr>
    </w:p>
    <w:p w:rsidR="000B4E4D" w:rsidRPr="00177C9D" w:rsidRDefault="00DA2D6B" w:rsidP="000B4E4D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ADMINISTRACIÓN de SERVCIOS de RED</w:t>
      </w:r>
    </w:p>
    <w:p w:rsidR="000B4E4D" w:rsidRPr="00177C9D" w:rsidRDefault="00DA2D6B" w:rsidP="000B4E4D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ASS4501</w:t>
      </w:r>
    </w:p>
    <w:p w:rsidR="003B427A" w:rsidRPr="00177C9D" w:rsidRDefault="003B427A" w:rsidP="003B427A">
      <w:pPr>
        <w:autoSpaceDE w:val="0"/>
        <w:jc w:val="center"/>
        <w:rPr>
          <w:b/>
          <w:bCs/>
          <w:sz w:val="28"/>
          <w:szCs w:val="28"/>
        </w:rPr>
      </w:pPr>
      <w:r w:rsidRPr="00177C9D">
        <w:rPr>
          <w:b/>
          <w:bCs/>
          <w:sz w:val="28"/>
          <w:szCs w:val="28"/>
        </w:rPr>
        <w:t xml:space="preserve">Prueba N° </w:t>
      </w:r>
      <w:r w:rsidR="00B42474">
        <w:rPr>
          <w:b/>
          <w:bCs/>
          <w:sz w:val="28"/>
          <w:szCs w:val="28"/>
        </w:rPr>
        <w:t>1</w:t>
      </w:r>
    </w:p>
    <w:p w:rsidR="00651385" w:rsidRPr="00966E7E" w:rsidRDefault="00651385" w:rsidP="00DE6387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sz w:val="36"/>
          <w:szCs w:val="36"/>
        </w:rPr>
      </w:pPr>
    </w:p>
    <w:p w:rsidR="006B1E49" w:rsidRPr="00966E7E" w:rsidRDefault="006B1E49" w:rsidP="00E63F04">
      <w:pPr>
        <w:pStyle w:val="Encabezado"/>
        <w:pBdr>
          <w:top w:val="single" w:sz="4" w:space="1" w:color="999999"/>
        </w:pBdr>
        <w:tabs>
          <w:tab w:val="clear" w:pos="4252"/>
          <w:tab w:val="clear" w:pos="8504"/>
        </w:tabs>
        <w:jc w:val="center"/>
        <w:rPr>
          <w:rFonts w:cs="Arial"/>
          <w:b/>
          <w:sz w:val="36"/>
          <w:szCs w:val="36"/>
        </w:rPr>
      </w:pP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504"/>
      </w:tblGrid>
      <w:tr w:rsidR="00BD0240" w:rsidRPr="00966E7E">
        <w:trPr>
          <w:trHeight w:val="283"/>
        </w:trPr>
        <w:tc>
          <w:tcPr>
            <w:tcW w:w="9600" w:type="dxa"/>
            <w:gridSpan w:val="2"/>
            <w:shd w:val="clear" w:color="auto" w:fill="FFFFFF"/>
          </w:tcPr>
          <w:p w:rsidR="00BD0240" w:rsidRPr="00966E7E" w:rsidRDefault="00BD0240" w:rsidP="00A80BBF">
            <w:pPr>
              <w:pStyle w:val="Subttulo"/>
              <w:ind w:left="-70"/>
              <w:rPr>
                <w:rFonts w:cs="Arial"/>
              </w:rPr>
            </w:pPr>
            <w:proofErr w:type="gramStart"/>
            <w:r w:rsidRPr="00966E7E">
              <w:rPr>
                <w:rFonts w:cs="Arial"/>
              </w:rPr>
              <w:t>NOMBRE</w:t>
            </w:r>
            <w:r w:rsidR="00131991">
              <w:rPr>
                <w:rFonts w:cs="Arial"/>
              </w:rPr>
              <w:t xml:space="preserve">S </w:t>
            </w:r>
            <w:r w:rsidRPr="00966E7E">
              <w:rPr>
                <w:rFonts w:cs="Arial"/>
              </w:rPr>
              <w:t xml:space="preserve"> y</w:t>
            </w:r>
            <w:proofErr w:type="gramEnd"/>
            <w:r w:rsidRPr="00966E7E">
              <w:rPr>
                <w:rFonts w:cs="Arial"/>
              </w:rPr>
              <w:t xml:space="preserve"> APELLIDOS:</w:t>
            </w:r>
          </w:p>
          <w:p w:rsidR="00BD0240" w:rsidRPr="00966E7E" w:rsidRDefault="00BD0240" w:rsidP="00A80BBF">
            <w:pPr>
              <w:pStyle w:val="Subttulo"/>
              <w:ind w:left="-70"/>
              <w:rPr>
                <w:rFonts w:cs="Arial"/>
              </w:rPr>
            </w:pPr>
          </w:p>
        </w:tc>
      </w:tr>
      <w:tr w:rsidR="00BD0240" w:rsidRPr="00966E7E" w:rsidTr="00DE6387">
        <w:trPr>
          <w:trHeight w:val="432"/>
        </w:trPr>
        <w:tc>
          <w:tcPr>
            <w:tcW w:w="6096" w:type="dxa"/>
            <w:shd w:val="clear" w:color="auto" w:fill="FFFFFF"/>
          </w:tcPr>
          <w:p w:rsidR="00BD0240" w:rsidRPr="00966E7E" w:rsidRDefault="00BD0240" w:rsidP="00A80BBF">
            <w:pPr>
              <w:pStyle w:val="Subttulo"/>
              <w:ind w:left="-70"/>
              <w:rPr>
                <w:rFonts w:cs="Arial"/>
              </w:rPr>
            </w:pPr>
            <w:r w:rsidRPr="00966E7E">
              <w:rPr>
                <w:rFonts w:cs="Arial"/>
              </w:rPr>
              <w:t>RUT:</w:t>
            </w:r>
          </w:p>
        </w:tc>
        <w:tc>
          <w:tcPr>
            <w:tcW w:w="3504" w:type="dxa"/>
            <w:shd w:val="clear" w:color="auto" w:fill="FFFFFF"/>
          </w:tcPr>
          <w:p w:rsidR="00BD0240" w:rsidRPr="00966E7E" w:rsidRDefault="00BD0240" w:rsidP="00A80BBF">
            <w:pPr>
              <w:pStyle w:val="Subttulo"/>
              <w:ind w:left="-70"/>
              <w:rPr>
                <w:rFonts w:cs="Arial"/>
              </w:rPr>
            </w:pPr>
            <w:r w:rsidRPr="00966E7E">
              <w:rPr>
                <w:rFonts w:cs="Arial"/>
              </w:rPr>
              <w:t xml:space="preserve"> FECHA:</w:t>
            </w:r>
          </w:p>
        </w:tc>
      </w:tr>
    </w:tbl>
    <w:p w:rsidR="00DA097A" w:rsidRPr="00966E7E" w:rsidRDefault="00DA097A" w:rsidP="00B85CB7">
      <w:pPr>
        <w:pStyle w:val="Textoindependiente"/>
        <w:rPr>
          <w:rFonts w:cs="Arial"/>
          <w:sz w:val="24"/>
        </w:rPr>
      </w:pPr>
    </w:p>
    <w:tbl>
      <w:tblPr>
        <w:tblW w:w="960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280"/>
        <w:gridCol w:w="2385"/>
        <w:gridCol w:w="4935"/>
      </w:tblGrid>
      <w:tr w:rsidR="00A57EF5" w:rsidRPr="000D71B7" w:rsidTr="00131991">
        <w:trPr>
          <w:trHeight w:val="418"/>
        </w:trPr>
        <w:tc>
          <w:tcPr>
            <w:tcW w:w="2280" w:type="dxa"/>
            <w:vAlign w:val="center"/>
          </w:tcPr>
          <w:p w:rsidR="00A57EF5" w:rsidRPr="000D71B7" w:rsidRDefault="00A57EF5" w:rsidP="00131991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 w:rsidRPr="000D71B7">
              <w:rPr>
                <w:rFonts w:cs="Arial"/>
                <w:b/>
                <w:sz w:val="24"/>
              </w:rPr>
              <w:t>Tiempo Duración:</w:t>
            </w:r>
          </w:p>
        </w:tc>
        <w:tc>
          <w:tcPr>
            <w:tcW w:w="2385" w:type="dxa"/>
            <w:vAlign w:val="center"/>
          </w:tcPr>
          <w:p w:rsidR="00A57EF5" w:rsidRPr="000D71B7" w:rsidRDefault="00DE6387" w:rsidP="00171200">
            <w:pPr>
              <w:pStyle w:val="Textoindependiente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  <w:r w:rsidR="00171200">
              <w:rPr>
                <w:rFonts w:cs="Arial"/>
                <w:sz w:val="24"/>
              </w:rPr>
              <w:t>35</w:t>
            </w:r>
            <w:r w:rsidR="00A57EF5" w:rsidRPr="000D71B7">
              <w:rPr>
                <w:rFonts w:cs="Arial"/>
                <w:sz w:val="24"/>
              </w:rPr>
              <w:t xml:space="preserve"> min.</w:t>
            </w:r>
          </w:p>
        </w:tc>
        <w:tc>
          <w:tcPr>
            <w:tcW w:w="4935" w:type="dxa"/>
            <w:vAlign w:val="center"/>
          </w:tcPr>
          <w:p w:rsidR="00A57EF5" w:rsidRPr="000D71B7" w:rsidRDefault="00A57EF5" w:rsidP="00131991">
            <w:pPr>
              <w:pStyle w:val="Textoindependiente"/>
              <w:jc w:val="left"/>
              <w:rPr>
                <w:rFonts w:cs="Arial"/>
                <w:sz w:val="24"/>
              </w:rPr>
            </w:pPr>
          </w:p>
        </w:tc>
      </w:tr>
      <w:tr w:rsidR="00A57EF5" w:rsidRPr="000D71B7" w:rsidTr="00131991">
        <w:trPr>
          <w:trHeight w:val="425"/>
        </w:trPr>
        <w:tc>
          <w:tcPr>
            <w:tcW w:w="2280" w:type="dxa"/>
            <w:vAlign w:val="center"/>
          </w:tcPr>
          <w:p w:rsidR="00A57EF5" w:rsidRPr="000D71B7" w:rsidRDefault="00A57EF5" w:rsidP="00131991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 w:rsidRPr="000D71B7">
              <w:rPr>
                <w:rFonts w:cs="Arial"/>
                <w:b/>
                <w:sz w:val="24"/>
              </w:rPr>
              <w:t>Puntaje Total</w:t>
            </w:r>
            <w:r w:rsidR="00466760" w:rsidRPr="000D71B7"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2385" w:type="dxa"/>
            <w:vAlign w:val="center"/>
          </w:tcPr>
          <w:p w:rsidR="00A57EF5" w:rsidRPr="000D71B7" w:rsidRDefault="00DE6387" w:rsidP="00131991">
            <w:pPr>
              <w:pStyle w:val="Textoindependiente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100</w:t>
            </w:r>
            <w:r w:rsidR="000B4E4D">
              <w:rPr>
                <w:rFonts w:cs="Arial"/>
                <w:sz w:val="24"/>
              </w:rPr>
              <w:t xml:space="preserve"> </w:t>
            </w:r>
            <w:r w:rsidR="00A57EF5" w:rsidRPr="000D71B7">
              <w:rPr>
                <w:rFonts w:cs="Arial"/>
                <w:sz w:val="24"/>
              </w:rPr>
              <w:t>pts.</w:t>
            </w:r>
          </w:p>
        </w:tc>
        <w:tc>
          <w:tcPr>
            <w:tcW w:w="4935" w:type="dxa"/>
            <w:vAlign w:val="center"/>
          </w:tcPr>
          <w:p w:rsidR="00A57EF5" w:rsidRPr="000D71B7" w:rsidRDefault="00A57EF5" w:rsidP="00131991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 w:rsidRPr="000D71B7">
              <w:rPr>
                <w:rFonts w:cs="Arial"/>
                <w:b/>
                <w:sz w:val="24"/>
              </w:rPr>
              <w:t>Nota: 7.0</w:t>
            </w:r>
          </w:p>
        </w:tc>
      </w:tr>
      <w:tr w:rsidR="00A57EF5" w:rsidRPr="000D71B7" w:rsidTr="00131991">
        <w:trPr>
          <w:trHeight w:val="417"/>
        </w:trPr>
        <w:tc>
          <w:tcPr>
            <w:tcW w:w="2280" w:type="dxa"/>
            <w:vAlign w:val="center"/>
          </w:tcPr>
          <w:p w:rsidR="00A57EF5" w:rsidRPr="000D71B7" w:rsidRDefault="00A57EF5" w:rsidP="00131991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 w:rsidRPr="000D71B7">
              <w:rPr>
                <w:rFonts w:cs="Arial"/>
                <w:b/>
                <w:sz w:val="24"/>
              </w:rPr>
              <w:t>Puntaje:</w:t>
            </w:r>
          </w:p>
        </w:tc>
        <w:tc>
          <w:tcPr>
            <w:tcW w:w="2385" w:type="dxa"/>
            <w:vAlign w:val="center"/>
          </w:tcPr>
          <w:p w:rsidR="00A57EF5" w:rsidRPr="000D71B7" w:rsidRDefault="00DE6387" w:rsidP="00131991">
            <w:pPr>
              <w:pStyle w:val="Textoindependiente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60</w:t>
            </w:r>
            <w:r w:rsidR="000B4E4D">
              <w:rPr>
                <w:rFonts w:cs="Arial"/>
                <w:sz w:val="24"/>
              </w:rPr>
              <w:t xml:space="preserve"> </w:t>
            </w:r>
            <w:proofErr w:type="spellStart"/>
            <w:r w:rsidR="008D5C36" w:rsidRPr="000D71B7">
              <w:rPr>
                <w:rFonts w:cs="Arial"/>
                <w:sz w:val="24"/>
              </w:rPr>
              <w:t>pts</w:t>
            </w:r>
            <w:proofErr w:type="spellEnd"/>
          </w:p>
        </w:tc>
        <w:tc>
          <w:tcPr>
            <w:tcW w:w="4935" w:type="dxa"/>
            <w:vAlign w:val="center"/>
          </w:tcPr>
          <w:p w:rsidR="00A57EF5" w:rsidRPr="000D71B7" w:rsidRDefault="008D5C36" w:rsidP="00131991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 w:rsidRPr="000D71B7">
              <w:rPr>
                <w:rFonts w:cs="Arial"/>
                <w:b/>
                <w:sz w:val="24"/>
              </w:rPr>
              <w:t xml:space="preserve">Nota: </w:t>
            </w:r>
            <w:r w:rsidR="00F57450" w:rsidRPr="000D71B7">
              <w:rPr>
                <w:rFonts w:cs="Arial"/>
                <w:b/>
                <w:sz w:val="24"/>
              </w:rPr>
              <w:t>4</w:t>
            </w:r>
            <w:r w:rsidRPr="000D71B7">
              <w:rPr>
                <w:rFonts w:cs="Arial"/>
                <w:b/>
                <w:sz w:val="24"/>
              </w:rPr>
              <w:t>.0</w:t>
            </w:r>
          </w:p>
        </w:tc>
      </w:tr>
      <w:tr w:rsidR="00BD0240" w:rsidRPr="000D71B7" w:rsidTr="00131991">
        <w:trPr>
          <w:trHeight w:val="551"/>
        </w:trPr>
        <w:tc>
          <w:tcPr>
            <w:tcW w:w="4665" w:type="dxa"/>
            <w:gridSpan w:val="2"/>
            <w:vAlign w:val="center"/>
          </w:tcPr>
          <w:p w:rsidR="00BD0240" w:rsidRPr="000D71B7" w:rsidRDefault="00BD0240" w:rsidP="00131991">
            <w:pPr>
              <w:pStyle w:val="Subttulo"/>
              <w:rPr>
                <w:rFonts w:cs="Arial"/>
              </w:rPr>
            </w:pPr>
            <w:r w:rsidRPr="000D71B7">
              <w:rPr>
                <w:rFonts w:cs="Arial"/>
              </w:rPr>
              <w:t>Puntaje obtenido:</w:t>
            </w:r>
          </w:p>
        </w:tc>
        <w:tc>
          <w:tcPr>
            <w:tcW w:w="4935" w:type="dxa"/>
            <w:vAlign w:val="center"/>
          </w:tcPr>
          <w:p w:rsidR="00BD0240" w:rsidRPr="000D71B7" w:rsidRDefault="00BD0240" w:rsidP="00131991">
            <w:pPr>
              <w:pStyle w:val="Subttulo"/>
              <w:rPr>
                <w:rFonts w:cs="Arial"/>
              </w:rPr>
            </w:pPr>
            <w:r w:rsidRPr="000D71B7">
              <w:rPr>
                <w:rFonts w:cs="Arial"/>
              </w:rPr>
              <w:t>NOTA:</w:t>
            </w:r>
          </w:p>
        </w:tc>
      </w:tr>
      <w:tr w:rsidR="00131991" w:rsidRPr="000D71B7" w:rsidTr="00131991">
        <w:trPr>
          <w:trHeight w:val="559"/>
        </w:trPr>
        <w:tc>
          <w:tcPr>
            <w:tcW w:w="4665" w:type="dxa"/>
            <w:gridSpan w:val="2"/>
            <w:vAlign w:val="center"/>
          </w:tcPr>
          <w:p w:rsidR="00131991" w:rsidRPr="000D71B7" w:rsidRDefault="00131991" w:rsidP="00131991">
            <w:pPr>
              <w:pStyle w:val="Subttulo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4935" w:type="dxa"/>
            <w:vAlign w:val="center"/>
          </w:tcPr>
          <w:p w:rsidR="00131991" w:rsidRPr="000D71B7" w:rsidRDefault="00131991" w:rsidP="00131991">
            <w:pPr>
              <w:pStyle w:val="Subttulo"/>
              <w:rPr>
                <w:rFonts w:cs="Arial"/>
              </w:rPr>
            </w:pPr>
          </w:p>
        </w:tc>
      </w:tr>
    </w:tbl>
    <w:p w:rsidR="00A57EF5" w:rsidRPr="00966E7E" w:rsidRDefault="00A57EF5" w:rsidP="009A1F54">
      <w:pPr>
        <w:pStyle w:val="Textoindependiente"/>
        <w:rPr>
          <w:rFonts w:cs="Arial"/>
          <w:sz w:val="24"/>
        </w:rPr>
      </w:pPr>
    </w:p>
    <w:p w:rsidR="002B0F1F" w:rsidRPr="00966E7E" w:rsidRDefault="002B0F1F" w:rsidP="009A1F54">
      <w:pPr>
        <w:pStyle w:val="Textoindependiente"/>
        <w:rPr>
          <w:rFonts w:cs="Arial"/>
          <w:sz w:val="24"/>
        </w:rPr>
      </w:pPr>
    </w:p>
    <w:p w:rsidR="006B1E49" w:rsidRPr="00966E7E" w:rsidRDefault="006B1E49" w:rsidP="009A1F54">
      <w:pPr>
        <w:pStyle w:val="Textoindependiente"/>
        <w:rPr>
          <w:rFonts w:cs="Arial"/>
          <w:b/>
          <w:sz w:val="24"/>
        </w:rPr>
      </w:pPr>
      <w:r w:rsidRPr="00966E7E">
        <w:rPr>
          <w:rFonts w:cs="Arial"/>
          <w:b/>
          <w:sz w:val="24"/>
        </w:rPr>
        <w:t>INSTRUCCIONES GENERALES</w:t>
      </w:r>
    </w:p>
    <w:tbl>
      <w:tblPr>
        <w:tblW w:w="10490" w:type="dxa"/>
        <w:tblInd w:w="-1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0490"/>
      </w:tblGrid>
      <w:tr w:rsidR="006B1E49" w:rsidRPr="000D71B7" w:rsidTr="00E639B2">
        <w:tc>
          <w:tcPr>
            <w:tcW w:w="10490" w:type="dxa"/>
          </w:tcPr>
          <w:p w:rsidR="00EC6496" w:rsidRDefault="00EC6496" w:rsidP="00C86A11">
            <w:pPr>
              <w:numPr>
                <w:ilvl w:val="0"/>
                <w:numId w:val="3"/>
              </w:numPr>
              <w:tabs>
                <w:tab w:val="clear" w:pos="1200"/>
              </w:tabs>
              <w:ind w:left="460" w:hanging="315"/>
              <w:jc w:val="both"/>
            </w:pPr>
            <w:r>
              <w:t>Para la solución de este examen use la</w:t>
            </w:r>
            <w:r w:rsidR="00615885">
              <w:t xml:space="preserve"> máquina virtual RHEL, </w:t>
            </w:r>
            <w:proofErr w:type="spellStart"/>
            <w:r w:rsidR="00615885">
              <w:t>Centos</w:t>
            </w:r>
            <w:proofErr w:type="spellEnd"/>
            <w:r w:rsidR="00615885">
              <w:t>, Win7</w:t>
            </w:r>
            <w:r>
              <w:t>.</w:t>
            </w:r>
          </w:p>
          <w:p w:rsidR="002B0F1F" w:rsidRPr="00966E7E" w:rsidRDefault="002B0F1F" w:rsidP="00C86A11">
            <w:pPr>
              <w:numPr>
                <w:ilvl w:val="0"/>
                <w:numId w:val="3"/>
              </w:numPr>
              <w:tabs>
                <w:tab w:val="clear" w:pos="1200"/>
              </w:tabs>
              <w:ind w:left="460" w:hanging="315"/>
              <w:jc w:val="both"/>
            </w:pPr>
            <w:r w:rsidRPr="00966E7E">
              <w:t xml:space="preserve">Esta prueba será evaluada con una escala de </w:t>
            </w:r>
            <w:smartTag w:uri="urn:schemas-microsoft-com:office:smarttags" w:element="metricconverter">
              <w:smartTagPr>
                <w:attr w:name="ProductID" w:val="1 a"/>
              </w:smartTagPr>
              <w:r w:rsidRPr="00966E7E">
                <w:t>1 a</w:t>
              </w:r>
            </w:smartTag>
            <w:r w:rsidRPr="00966E7E">
              <w:t xml:space="preserve"> </w:t>
            </w:r>
            <w:r w:rsidR="00131991">
              <w:t>100 puntos.</w:t>
            </w:r>
          </w:p>
          <w:p w:rsidR="00F57450" w:rsidRPr="00966E7E" w:rsidRDefault="002B0F1F" w:rsidP="00C86A11">
            <w:pPr>
              <w:numPr>
                <w:ilvl w:val="0"/>
                <w:numId w:val="3"/>
              </w:numPr>
              <w:tabs>
                <w:tab w:val="clear" w:pos="1200"/>
                <w:tab w:val="left" w:pos="480"/>
              </w:tabs>
              <w:ind w:left="460" w:hanging="315"/>
              <w:jc w:val="both"/>
            </w:pPr>
            <w:r w:rsidRPr="00966E7E">
              <w:t xml:space="preserve">El tiempo máximo disponible para responder las preguntas es de </w:t>
            </w:r>
            <w:r w:rsidR="00E639B2">
              <w:t>135</w:t>
            </w:r>
            <w:r w:rsidRPr="00966E7E">
              <w:t xml:space="preserve"> minutos.</w:t>
            </w:r>
          </w:p>
          <w:p w:rsidR="002B0F1F" w:rsidRDefault="00F57450" w:rsidP="00C86A11">
            <w:pPr>
              <w:numPr>
                <w:ilvl w:val="0"/>
                <w:numId w:val="3"/>
              </w:numPr>
              <w:tabs>
                <w:tab w:val="clear" w:pos="1200"/>
                <w:tab w:val="left" w:pos="480"/>
              </w:tabs>
              <w:ind w:left="460" w:hanging="315"/>
              <w:jc w:val="both"/>
            </w:pPr>
            <w:r w:rsidRPr="00966E7E">
              <w:t>S</w:t>
            </w:r>
            <w:r w:rsidR="002B0F1F" w:rsidRPr="00966E7E">
              <w:t>e prohíbe el uso de los teléfonos celulares</w:t>
            </w:r>
            <w:r w:rsidR="00171200">
              <w:t>, calculadora u otro componente electrónico</w:t>
            </w:r>
            <w:r w:rsidR="002B0F1F" w:rsidRPr="00966E7E">
              <w:t>.</w:t>
            </w:r>
          </w:p>
          <w:p w:rsidR="004F0191" w:rsidRDefault="004F0191" w:rsidP="00EC6496">
            <w:pPr>
              <w:tabs>
                <w:tab w:val="left" w:pos="480"/>
              </w:tabs>
              <w:ind w:left="460"/>
              <w:jc w:val="both"/>
            </w:pPr>
          </w:p>
          <w:p w:rsidR="00171200" w:rsidRPr="00966E7E" w:rsidRDefault="00171200" w:rsidP="00171200">
            <w:pPr>
              <w:tabs>
                <w:tab w:val="left" w:pos="480"/>
              </w:tabs>
              <w:ind w:left="360"/>
              <w:jc w:val="both"/>
            </w:pPr>
          </w:p>
          <w:p w:rsidR="006B1E49" w:rsidRPr="000D71B7" w:rsidRDefault="006B1E49" w:rsidP="00D2625A">
            <w:pPr>
              <w:tabs>
                <w:tab w:val="left" w:pos="480"/>
              </w:tabs>
              <w:jc w:val="both"/>
              <w:rPr>
                <w:rFonts w:cs="Arial"/>
              </w:rPr>
            </w:pPr>
          </w:p>
        </w:tc>
      </w:tr>
    </w:tbl>
    <w:p w:rsidR="006B1E49" w:rsidRPr="00966E7E" w:rsidRDefault="006B1E49" w:rsidP="002B0F1F">
      <w:pPr>
        <w:pStyle w:val="Textoindependiente"/>
        <w:rPr>
          <w:rFonts w:cs="Arial"/>
          <w:sz w:val="24"/>
        </w:rPr>
      </w:pPr>
    </w:p>
    <w:p w:rsidR="006B1E49" w:rsidRPr="00966E7E" w:rsidRDefault="006B1E49" w:rsidP="002B0F1F">
      <w:pPr>
        <w:pStyle w:val="Textoindependiente"/>
        <w:rPr>
          <w:rFonts w:cs="Arial"/>
          <w:sz w:val="24"/>
        </w:rPr>
      </w:pPr>
    </w:p>
    <w:p w:rsidR="006B1E49" w:rsidRPr="00966E7E" w:rsidRDefault="006B1E49" w:rsidP="002B0F1F">
      <w:pPr>
        <w:pStyle w:val="Textoindependiente"/>
        <w:rPr>
          <w:rFonts w:cs="Arial"/>
          <w:sz w:val="24"/>
        </w:rPr>
      </w:pPr>
    </w:p>
    <w:p w:rsidR="006B1E49" w:rsidRPr="00966E7E" w:rsidRDefault="006B1E49" w:rsidP="002B0F1F">
      <w:pPr>
        <w:pStyle w:val="Textoindependiente"/>
        <w:rPr>
          <w:rFonts w:cs="Arial"/>
          <w:sz w:val="24"/>
        </w:rPr>
      </w:pPr>
    </w:p>
    <w:p w:rsidR="006B1E49" w:rsidRDefault="006B1E49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Default="00281B1C" w:rsidP="002B0F1F">
      <w:pPr>
        <w:pStyle w:val="Textoindependiente"/>
        <w:rPr>
          <w:rFonts w:cs="Arial"/>
          <w:sz w:val="24"/>
        </w:rPr>
      </w:pPr>
    </w:p>
    <w:p w:rsidR="00281B1C" w:rsidRPr="00966E7E" w:rsidRDefault="00281B1C" w:rsidP="002B0F1F">
      <w:pPr>
        <w:pStyle w:val="Textoindependiente"/>
        <w:rPr>
          <w:rFonts w:cs="Arial"/>
          <w:sz w:val="24"/>
        </w:rPr>
      </w:pPr>
    </w:p>
    <w:p w:rsidR="008D5C36" w:rsidRPr="00966E7E" w:rsidRDefault="008D5C36" w:rsidP="002B0F1F">
      <w:pPr>
        <w:pStyle w:val="Textoindependiente"/>
        <w:rPr>
          <w:rFonts w:cs="Arial"/>
          <w:sz w:val="24"/>
        </w:rPr>
      </w:pPr>
    </w:p>
    <w:p w:rsidR="00615885" w:rsidRPr="00615885" w:rsidRDefault="003A1ADF" w:rsidP="00615885">
      <w:pPr>
        <w:pStyle w:val="Textoindependiente"/>
        <w:rPr>
          <w:rFonts w:cs="Arial"/>
          <w:sz w:val="24"/>
        </w:rPr>
      </w:pPr>
      <w:r>
        <w:rPr>
          <w:rFonts w:cs="Arial"/>
          <w:noProof/>
          <w:sz w:val="24"/>
          <w:lang w:val="es-CL" w:eastAsia="es-CL"/>
        </w:rPr>
        <w:lastRenderedPageBreak/>
        <w:drawing>
          <wp:inline distT="0" distB="0" distL="0" distR="0">
            <wp:extent cx="5341620" cy="2872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885" w:rsidRDefault="00615885" w:rsidP="00281B1C">
      <w:pPr>
        <w:tabs>
          <w:tab w:val="left" w:pos="426"/>
        </w:tabs>
        <w:autoSpaceDE w:val="0"/>
        <w:jc w:val="both"/>
        <w:rPr>
          <w:sz w:val="22"/>
          <w:szCs w:val="22"/>
        </w:rPr>
      </w:pPr>
    </w:p>
    <w:p w:rsidR="00281B1C" w:rsidRDefault="00281B1C" w:rsidP="00281B1C">
      <w:pPr>
        <w:tabs>
          <w:tab w:val="left" w:pos="426"/>
        </w:tabs>
        <w:autoSpaceDE w:val="0"/>
        <w:jc w:val="both"/>
        <w:rPr>
          <w:sz w:val="22"/>
          <w:szCs w:val="22"/>
        </w:rPr>
      </w:pPr>
    </w:p>
    <w:p w:rsidR="00281B1C" w:rsidRDefault="00281B1C" w:rsidP="00615885">
      <w:pPr>
        <w:spacing w:after="16"/>
        <w:jc w:val="both"/>
        <w:rPr>
          <w:rFonts w:eastAsia="Arial" w:cs="Arial"/>
          <w:b/>
        </w:rPr>
      </w:pPr>
      <w:r>
        <w:rPr>
          <w:rFonts w:eastAsia="Arial" w:cs="Arial"/>
          <w:b/>
        </w:rPr>
        <w:t xml:space="preserve">1.-  Conectar el servidor </w:t>
      </w:r>
      <w:proofErr w:type="spellStart"/>
      <w:r>
        <w:rPr>
          <w:rFonts w:eastAsia="Arial" w:cs="Arial"/>
          <w:b/>
        </w:rPr>
        <w:t>Centos</w:t>
      </w:r>
      <w:proofErr w:type="spellEnd"/>
      <w:r>
        <w:rPr>
          <w:rFonts w:eastAsia="Arial" w:cs="Arial"/>
          <w:b/>
        </w:rPr>
        <w:t xml:space="preserve"> 6.5</w:t>
      </w:r>
      <w:r w:rsidRPr="00BA6E7B">
        <w:rPr>
          <w:rFonts w:eastAsia="Arial" w:cs="Arial"/>
          <w:b/>
        </w:rPr>
        <w:t xml:space="preserve"> </w:t>
      </w:r>
      <w:r w:rsidR="003A1ADF">
        <w:rPr>
          <w:rFonts w:eastAsia="Arial" w:cs="Arial"/>
          <w:b/>
        </w:rPr>
        <w:t xml:space="preserve">a los </w:t>
      </w:r>
      <w:r>
        <w:rPr>
          <w:rFonts w:eastAsia="Arial" w:cs="Arial"/>
          <w:b/>
        </w:rPr>
        <w:t xml:space="preserve"> cliente</w:t>
      </w:r>
      <w:r w:rsidR="003A1ADF">
        <w:rPr>
          <w:rFonts w:eastAsia="Arial" w:cs="Arial"/>
          <w:b/>
        </w:rPr>
        <w:t xml:space="preserve">s </w:t>
      </w:r>
      <w:proofErr w:type="spellStart"/>
      <w:r w:rsidR="003A1ADF">
        <w:rPr>
          <w:rFonts w:eastAsia="Arial" w:cs="Arial"/>
          <w:b/>
        </w:rPr>
        <w:t>Win</w:t>
      </w:r>
      <w:proofErr w:type="spellEnd"/>
      <w:r w:rsidR="003A1ADF">
        <w:rPr>
          <w:rFonts w:eastAsia="Arial" w:cs="Arial"/>
          <w:b/>
        </w:rPr>
        <w:t xml:space="preserve"> 7 y</w:t>
      </w:r>
      <w:r>
        <w:rPr>
          <w:rFonts w:eastAsia="Arial" w:cs="Arial"/>
          <w:b/>
        </w:rPr>
        <w:t xml:space="preserve"> RHEL</w:t>
      </w:r>
      <w:r w:rsidR="003A1ADF">
        <w:rPr>
          <w:rFonts w:eastAsia="Arial" w:cs="Arial"/>
          <w:b/>
        </w:rPr>
        <w:t>,</w:t>
      </w:r>
      <w:r>
        <w:rPr>
          <w:rFonts w:eastAsia="Arial" w:cs="Arial"/>
          <w:b/>
        </w:rPr>
        <w:t xml:space="preserve"> </w:t>
      </w:r>
      <w:r w:rsidRPr="00BA6E7B">
        <w:rPr>
          <w:rFonts w:eastAsia="Arial" w:cs="Arial"/>
          <w:b/>
        </w:rPr>
        <w:t>y configurar los parámetros</w:t>
      </w:r>
      <w:r w:rsidR="003A1ADF">
        <w:rPr>
          <w:rFonts w:eastAsia="Arial" w:cs="Arial"/>
          <w:b/>
        </w:rPr>
        <w:t xml:space="preserve"> de red</w:t>
      </w:r>
      <w:r w:rsidRPr="00BA6E7B">
        <w:rPr>
          <w:rFonts w:eastAsia="Arial" w:cs="Arial"/>
          <w:b/>
        </w:rPr>
        <w:t xml:space="preserve"> que se indican en la topología.</w:t>
      </w:r>
      <w:r w:rsidR="005022CE">
        <w:rPr>
          <w:rFonts w:eastAsia="Arial" w:cs="Arial"/>
          <w:b/>
        </w:rPr>
        <w:t xml:space="preserve"> </w:t>
      </w:r>
      <w:r w:rsidR="003A1ADF">
        <w:rPr>
          <w:rFonts w:eastAsia="Arial" w:cs="Arial"/>
          <w:b/>
        </w:rPr>
        <w:t xml:space="preserve">Los adaptadores de red de levantar </w:t>
      </w:r>
      <w:proofErr w:type="spellStart"/>
      <w:r w:rsidR="003A1ADF">
        <w:rPr>
          <w:rFonts w:eastAsia="Arial" w:cs="Arial"/>
          <w:b/>
        </w:rPr>
        <w:t>automaticamente</w:t>
      </w:r>
      <w:proofErr w:type="spellEnd"/>
      <w:r w:rsidR="003A1ADF">
        <w:rPr>
          <w:rFonts w:eastAsia="Arial" w:cs="Arial"/>
          <w:b/>
        </w:rPr>
        <w:t xml:space="preserve"> ante un reinicio del sistema.</w:t>
      </w:r>
      <w:r w:rsidR="00803FF0">
        <w:rPr>
          <w:rFonts w:eastAsia="Arial" w:cs="Arial"/>
          <w:b/>
        </w:rPr>
        <w:t xml:space="preserve"> 20 pts.</w:t>
      </w:r>
    </w:p>
    <w:p w:rsidR="00237490" w:rsidRDefault="00237490" w:rsidP="00615885">
      <w:pPr>
        <w:spacing w:after="16"/>
        <w:jc w:val="both"/>
        <w:rPr>
          <w:rFonts w:eastAsia="Arial" w:cs="Arial"/>
          <w:b/>
        </w:rPr>
      </w:pPr>
    </w:p>
    <w:p w:rsidR="003A1ADF" w:rsidRDefault="00237490" w:rsidP="00615885">
      <w:pPr>
        <w:spacing w:after="16"/>
        <w:jc w:val="both"/>
        <w:rPr>
          <w:rFonts w:eastAsia="Arial" w:cs="Arial"/>
          <w:b/>
        </w:rPr>
      </w:pPr>
      <w:r>
        <w:rPr>
          <w:noProof/>
          <w:lang w:val="es-CL" w:eastAsia="es-CL"/>
        </w:rPr>
        <w:drawing>
          <wp:inline distT="0" distB="0" distL="0" distR="0" wp14:anchorId="5820C2F6" wp14:editId="5764F60F">
            <wp:extent cx="5972810" cy="394589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90" w:rsidRPr="00BA6E7B" w:rsidRDefault="00237490" w:rsidP="00615885">
      <w:pPr>
        <w:spacing w:after="16"/>
        <w:jc w:val="both"/>
        <w:rPr>
          <w:rFonts w:eastAsia="Arial" w:cs="Arial"/>
          <w:b/>
        </w:rPr>
      </w:pPr>
    </w:p>
    <w:p w:rsidR="00281B1C" w:rsidRPr="00803FF0" w:rsidRDefault="003A1ADF" w:rsidP="00281B1C">
      <w:pPr>
        <w:spacing w:after="16"/>
        <w:jc w:val="both"/>
        <w:rPr>
          <w:rFonts w:eastAsia="Arial" w:cs="Arial"/>
          <w:b/>
        </w:rPr>
      </w:pPr>
      <w:r>
        <w:rPr>
          <w:rFonts w:eastAsia="Arial" w:cs="Arial"/>
          <w:b/>
        </w:rPr>
        <w:lastRenderedPageBreak/>
        <w:t xml:space="preserve">2.- </w:t>
      </w:r>
      <w:r w:rsidR="00281B1C" w:rsidRPr="00BA6E7B">
        <w:rPr>
          <w:rFonts w:eastAsia="Arial" w:cs="Arial"/>
          <w:b/>
        </w:rPr>
        <w:t xml:space="preserve">Cambiar la contraseña </w:t>
      </w:r>
      <w:r w:rsidR="00281B1C">
        <w:rPr>
          <w:rFonts w:eastAsia="Arial" w:cs="Arial"/>
          <w:b/>
        </w:rPr>
        <w:t xml:space="preserve">al usuario </w:t>
      </w:r>
      <w:proofErr w:type="spellStart"/>
      <w:r w:rsidR="00281B1C">
        <w:rPr>
          <w:rFonts w:eastAsia="Arial" w:cs="Arial"/>
          <w:b/>
        </w:rPr>
        <w:t>root</w:t>
      </w:r>
      <w:proofErr w:type="spellEnd"/>
      <w:r w:rsidR="00281B1C">
        <w:rPr>
          <w:rFonts w:eastAsia="Arial" w:cs="Arial"/>
          <w:b/>
        </w:rPr>
        <w:t xml:space="preserve"> del servidor </w:t>
      </w:r>
      <w:proofErr w:type="spellStart"/>
      <w:r w:rsidR="00281B1C">
        <w:rPr>
          <w:rFonts w:eastAsia="Arial" w:cs="Arial"/>
          <w:b/>
        </w:rPr>
        <w:t>Centos</w:t>
      </w:r>
      <w:proofErr w:type="spellEnd"/>
      <w:r w:rsidR="00281B1C">
        <w:rPr>
          <w:rFonts w:eastAsia="Arial" w:cs="Arial"/>
          <w:b/>
        </w:rPr>
        <w:t xml:space="preserve"> 6.5</w:t>
      </w:r>
      <w:r w:rsidR="00615885">
        <w:rPr>
          <w:rFonts w:eastAsia="Arial" w:cs="Arial"/>
          <w:b/>
        </w:rPr>
        <w:t xml:space="preserve"> por su_primer_nombre.2017</w:t>
      </w:r>
      <w:r>
        <w:rPr>
          <w:rFonts w:eastAsia="Arial" w:cs="Arial"/>
          <w:b/>
        </w:rPr>
        <w:t xml:space="preserve"> y de RHEL como redhat123.</w:t>
      </w:r>
      <w:r w:rsidR="00803FF0">
        <w:rPr>
          <w:rFonts w:eastAsia="Arial" w:cs="Arial"/>
          <w:b/>
        </w:rPr>
        <w:t xml:space="preserve"> </w:t>
      </w:r>
      <w:r w:rsidR="00803FF0" w:rsidRPr="00803FF0">
        <w:rPr>
          <w:rFonts w:eastAsia="Arial" w:cs="Arial"/>
          <w:b/>
        </w:rPr>
        <w:t>10 pts.</w:t>
      </w:r>
    </w:p>
    <w:p w:rsidR="003A1ADF" w:rsidRDefault="003A1ADF" w:rsidP="00281B1C">
      <w:pPr>
        <w:spacing w:after="16"/>
        <w:jc w:val="both"/>
        <w:rPr>
          <w:rFonts w:eastAsia="Arial" w:cs="Arial"/>
          <w:b/>
        </w:rPr>
      </w:pPr>
    </w:p>
    <w:p w:rsidR="007645DD" w:rsidRDefault="007645DD" w:rsidP="00281B1C">
      <w:pPr>
        <w:spacing w:after="16"/>
        <w:jc w:val="both"/>
        <w:rPr>
          <w:rFonts w:eastAsia="Arial" w:cs="Arial"/>
          <w:b/>
        </w:rPr>
      </w:pPr>
      <w:r>
        <w:rPr>
          <w:noProof/>
          <w:lang w:val="es-CL" w:eastAsia="es-CL"/>
        </w:rPr>
        <w:drawing>
          <wp:inline distT="0" distB="0" distL="0" distR="0" wp14:anchorId="79AF1D0A" wp14:editId="3E1A6E3E">
            <wp:extent cx="5972810" cy="3935095"/>
            <wp:effectExtent l="0" t="0" r="889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D" w:rsidRDefault="007645DD" w:rsidP="00281B1C">
      <w:pPr>
        <w:spacing w:after="16"/>
        <w:jc w:val="both"/>
        <w:rPr>
          <w:rFonts w:eastAsia="Arial" w:cs="Arial"/>
          <w:b/>
        </w:rPr>
      </w:pPr>
    </w:p>
    <w:p w:rsidR="003A1ADF" w:rsidRDefault="003A1ADF" w:rsidP="00281B1C">
      <w:pPr>
        <w:spacing w:after="16"/>
        <w:jc w:val="both"/>
        <w:rPr>
          <w:rFonts w:eastAsia="Arial" w:cs="Arial"/>
          <w:b/>
        </w:rPr>
      </w:pPr>
      <w:r>
        <w:rPr>
          <w:rFonts w:eastAsia="Arial" w:cs="Arial"/>
          <w:b/>
        </w:rPr>
        <w:t xml:space="preserve">3.-   Configurar servicio DHCP, según los </w:t>
      </w:r>
      <w:proofErr w:type="spellStart"/>
      <w:r>
        <w:rPr>
          <w:rFonts w:eastAsia="Arial" w:cs="Arial"/>
          <w:b/>
        </w:rPr>
        <w:t>parametros</w:t>
      </w:r>
      <w:proofErr w:type="spellEnd"/>
      <w:r>
        <w:rPr>
          <w:rFonts w:eastAsia="Arial" w:cs="Arial"/>
          <w:b/>
        </w:rPr>
        <w:t xml:space="preserve"> dados en la topología. </w:t>
      </w:r>
      <w:r w:rsidR="00803FF0">
        <w:rPr>
          <w:rFonts w:eastAsia="Arial" w:cs="Arial"/>
          <w:b/>
        </w:rPr>
        <w:t>20 pts.</w:t>
      </w:r>
    </w:p>
    <w:p w:rsidR="0006420D" w:rsidRDefault="0006420D" w:rsidP="00281B1C">
      <w:pPr>
        <w:spacing w:after="16"/>
        <w:jc w:val="both"/>
        <w:rPr>
          <w:rFonts w:eastAsia="Arial" w:cs="Arial"/>
          <w:b/>
        </w:rPr>
      </w:pPr>
    </w:p>
    <w:p w:rsidR="00281B1C" w:rsidRDefault="0006420D" w:rsidP="00281B1C">
      <w:pPr>
        <w:jc w:val="both"/>
        <w:rPr>
          <w:rFonts w:cs="Arial"/>
          <w:b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406126F5" wp14:editId="306888DD">
            <wp:extent cx="5972810" cy="393255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281B1C">
      <w:pPr>
        <w:jc w:val="both"/>
        <w:rPr>
          <w:rFonts w:cs="Arial"/>
          <w:b/>
        </w:rPr>
      </w:pPr>
    </w:p>
    <w:p w:rsidR="0006420D" w:rsidRDefault="0006420D" w:rsidP="00281B1C">
      <w:pPr>
        <w:jc w:val="both"/>
        <w:rPr>
          <w:rFonts w:cs="Arial"/>
          <w:b/>
        </w:rPr>
      </w:pPr>
      <w:r>
        <w:rPr>
          <w:noProof/>
          <w:lang w:val="es-CL" w:eastAsia="es-CL"/>
        </w:rPr>
        <w:drawing>
          <wp:inline distT="0" distB="0" distL="0" distR="0" wp14:anchorId="15003D3A" wp14:editId="7DFE87EC">
            <wp:extent cx="5972810" cy="3921760"/>
            <wp:effectExtent l="0" t="0" r="889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1C" w:rsidRPr="00BA6E7B" w:rsidRDefault="00281B1C" w:rsidP="00281B1C">
      <w:pPr>
        <w:jc w:val="both"/>
        <w:rPr>
          <w:rFonts w:cs="Arial"/>
          <w:b/>
        </w:rPr>
      </w:pPr>
    </w:p>
    <w:p w:rsidR="00281B1C" w:rsidRDefault="003A1ADF" w:rsidP="00281B1C">
      <w:pPr>
        <w:pStyle w:val="Encabezad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3.-  Configurar los servicios SSH y Telnet. Conectar al usuario </w:t>
      </w:r>
      <w:proofErr w:type="spellStart"/>
      <w:r>
        <w:rPr>
          <w:rFonts w:cs="Arial"/>
          <w:b/>
        </w:rPr>
        <w:t>dperez</w:t>
      </w:r>
      <w:proofErr w:type="spellEnd"/>
      <w:r>
        <w:rPr>
          <w:rFonts w:cs="Arial"/>
          <w:b/>
        </w:rPr>
        <w:t xml:space="preserve"> al servidor </w:t>
      </w:r>
      <w:proofErr w:type="spellStart"/>
      <w:r>
        <w:rPr>
          <w:rFonts w:cs="Arial"/>
          <w:b/>
        </w:rPr>
        <w:t>Centos</w:t>
      </w:r>
      <w:proofErr w:type="spellEnd"/>
      <w:r>
        <w:rPr>
          <w:rFonts w:cs="Arial"/>
          <w:b/>
        </w:rPr>
        <w:t xml:space="preserve"> 6.5 a </w:t>
      </w:r>
      <w:proofErr w:type="spellStart"/>
      <w:r>
        <w:rPr>
          <w:rFonts w:cs="Arial"/>
          <w:b/>
        </w:rPr>
        <w:t>traves</w:t>
      </w:r>
      <w:proofErr w:type="spellEnd"/>
      <w:r>
        <w:rPr>
          <w:rFonts w:cs="Arial"/>
          <w:b/>
        </w:rPr>
        <w:t xml:space="preserve"> de Telnet desde el PC Win7 y al usuario </w:t>
      </w:r>
      <w:proofErr w:type="spellStart"/>
      <w:r>
        <w:rPr>
          <w:rFonts w:cs="Arial"/>
          <w:b/>
        </w:rPr>
        <w:t>vsoto</w:t>
      </w:r>
      <w:proofErr w:type="spellEnd"/>
      <w:r>
        <w:rPr>
          <w:rFonts w:cs="Arial"/>
          <w:b/>
        </w:rPr>
        <w:t xml:space="preserve"> a </w:t>
      </w:r>
      <w:proofErr w:type="spellStart"/>
      <w:r>
        <w:rPr>
          <w:rFonts w:cs="Arial"/>
          <w:b/>
        </w:rPr>
        <w:t>traves</w:t>
      </w:r>
      <w:proofErr w:type="spellEnd"/>
      <w:r>
        <w:rPr>
          <w:rFonts w:cs="Arial"/>
          <w:b/>
        </w:rPr>
        <w:t xml:space="preserve"> de SSH desde el PC RHEL.</w:t>
      </w:r>
      <w:r w:rsidR="00803FF0">
        <w:rPr>
          <w:rFonts w:cs="Arial"/>
          <w:b/>
        </w:rPr>
        <w:t xml:space="preserve"> 20 pts.</w:t>
      </w:r>
    </w:p>
    <w:p w:rsidR="00281B1C" w:rsidRPr="007F6660" w:rsidRDefault="00281B1C" w:rsidP="00281B1C">
      <w:pPr>
        <w:pStyle w:val="Encabezado"/>
        <w:ind w:left="709" w:hanging="709"/>
        <w:jc w:val="both"/>
        <w:rPr>
          <w:rFonts w:cs="Arial"/>
          <w:b/>
        </w:rPr>
      </w:pPr>
    </w:p>
    <w:p w:rsidR="00281B1C" w:rsidRDefault="00281B1C" w:rsidP="00281B1C">
      <w:pPr>
        <w:ind w:left="709" w:hanging="709"/>
        <w:jc w:val="both"/>
        <w:rPr>
          <w:rFonts w:cs="Arial"/>
          <w:b/>
        </w:rPr>
      </w:pPr>
    </w:p>
    <w:p w:rsidR="00366288" w:rsidRDefault="00366288" w:rsidP="00281B1C">
      <w:pPr>
        <w:ind w:left="709" w:hanging="709"/>
        <w:jc w:val="both"/>
        <w:rPr>
          <w:rFonts w:cs="Arial"/>
          <w:b/>
        </w:rPr>
      </w:pPr>
    </w:p>
    <w:p w:rsidR="00366288" w:rsidRDefault="00366288" w:rsidP="00281B1C">
      <w:pPr>
        <w:ind w:left="709" w:hanging="709"/>
        <w:jc w:val="both"/>
        <w:rPr>
          <w:rFonts w:cs="Arial"/>
          <w:b/>
        </w:rPr>
      </w:pPr>
      <w:r>
        <w:rPr>
          <w:noProof/>
          <w:lang w:val="es-CL" w:eastAsia="es-CL"/>
        </w:rPr>
        <w:drawing>
          <wp:inline distT="0" distB="0" distL="0" distR="0" wp14:anchorId="28A1FAC6" wp14:editId="3DCA4C9B">
            <wp:extent cx="5972810" cy="394906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F3" w:rsidRDefault="00A814F3" w:rsidP="00281B1C">
      <w:pPr>
        <w:ind w:left="709" w:hanging="709"/>
        <w:jc w:val="both"/>
        <w:rPr>
          <w:rFonts w:cs="Arial"/>
          <w:b/>
        </w:rPr>
      </w:pPr>
    </w:p>
    <w:p w:rsidR="00A814F3" w:rsidRDefault="00A814F3" w:rsidP="00281B1C">
      <w:pPr>
        <w:ind w:left="709" w:hanging="709"/>
        <w:jc w:val="both"/>
        <w:rPr>
          <w:rFonts w:cs="Arial"/>
          <w:b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69A3253B" wp14:editId="32D82AF7">
            <wp:extent cx="5972810" cy="447802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88" w:rsidRDefault="00366288" w:rsidP="00281B1C">
      <w:pPr>
        <w:ind w:left="709" w:hanging="709"/>
        <w:jc w:val="both"/>
        <w:rPr>
          <w:rFonts w:cs="Arial"/>
          <w:b/>
        </w:rPr>
      </w:pPr>
    </w:p>
    <w:p w:rsidR="00B95855" w:rsidRDefault="00B95855" w:rsidP="00281B1C">
      <w:pPr>
        <w:ind w:left="709" w:hanging="709"/>
        <w:jc w:val="both"/>
        <w:rPr>
          <w:rFonts w:cs="Arial"/>
          <w:b/>
        </w:rPr>
      </w:pPr>
    </w:p>
    <w:p w:rsidR="00366288" w:rsidRDefault="00366288" w:rsidP="00281B1C">
      <w:pPr>
        <w:ind w:left="709" w:hanging="709"/>
        <w:jc w:val="both"/>
        <w:rPr>
          <w:rFonts w:cs="Arial"/>
          <w:b/>
        </w:rPr>
      </w:pPr>
    </w:p>
    <w:p w:rsidR="00366288" w:rsidRPr="00BA6E7B" w:rsidRDefault="00366288" w:rsidP="00281B1C">
      <w:pPr>
        <w:ind w:left="709" w:hanging="709"/>
        <w:jc w:val="both"/>
        <w:rPr>
          <w:rFonts w:cs="Arial"/>
          <w:b/>
        </w:rPr>
      </w:pPr>
    </w:p>
    <w:p w:rsidR="00281B1C" w:rsidRDefault="00281B1C" w:rsidP="00281B1C">
      <w:pPr>
        <w:jc w:val="both"/>
        <w:rPr>
          <w:rFonts w:cs="Arial"/>
          <w:b/>
        </w:rPr>
      </w:pPr>
      <w:r>
        <w:rPr>
          <w:rFonts w:cs="Arial"/>
          <w:b/>
        </w:rPr>
        <w:t xml:space="preserve">4.-  </w:t>
      </w:r>
      <w:r w:rsidRPr="00BA6E7B">
        <w:rPr>
          <w:rFonts w:cs="Arial"/>
          <w:b/>
        </w:rPr>
        <w:t>Ve</w:t>
      </w:r>
      <w:r>
        <w:rPr>
          <w:rFonts w:cs="Arial"/>
          <w:b/>
        </w:rPr>
        <w:t>rificar accesos satisfactorios,</w:t>
      </w:r>
      <w:r w:rsidRPr="00BA6E7B">
        <w:rPr>
          <w:rFonts w:cs="Arial"/>
          <w:b/>
        </w:rPr>
        <w:t xml:space="preserve"> erróneos de los usuarios</w:t>
      </w:r>
      <w:r w:rsidR="005022CE">
        <w:rPr>
          <w:rFonts w:cs="Arial"/>
          <w:b/>
        </w:rPr>
        <w:t xml:space="preserve">. </w:t>
      </w:r>
      <w:r w:rsidR="00803FF0">
        <w:rPr>
          <w:rFonts w:cs="Arial"/>
          <w:b/>
        </w:rPr>
        <w:t>10 pts.</w:t>
      </w:r>
    </w:p>
    <w:p w:rsidR="00281B1C" w:rsidRDefault="00281B1C" w:rsidP="00281B1C">
      <w:pPr>
        <w:ind w:left="709" w:hanging="709"/>
        <w:jc w:val="both"/>
        <w:rPr>
          <w:rFonts w:cs="Arial"/>
          <w:b/>
        </w:rPr>
      </w:pPr>
    </w:p>
    <w:p w:rsidR="00281B1C" w:rsidRDefault="00281B1C" w:rsidP="00281B1C">
      <w:pPr>
        <w:jc w:val="both"/>
        <w:rPr>
          <w:rFonts w:cs="Arial"/>
          <w:b/>
        </w:rPr>
      </w:pPr>
      <w:bookmarkStart w:id="0" w:name="_GoBack"/>
      <w:bookmarkEnd w:id="0"/>
    </w:p>
    <w:p w:rsidR="00281B1C" w:rsidRDefault="00281B1C" w:rsidP="00281B1C">
      <w:pPr>
        <w:jc w:val="both"/>
        <w:rPr>
          <w:rFonts w:cs="Arial"/>
          <w:b/>
        </w:rPr>
      </w:pPr>
    </w:p>
    <w:p w:rsidR="00281B1C" w:rsidRDefault="00615885" w:rsidP="00281B1C">
      <w:pPr>
        <w:jc w:val="both"/>
        <w:rPr>
          <w:rFonts w:cs="Arial"/>
          <w:b/>
        </w:rPr>
      </w:pPr>
      <w:r>
        <w:rPr>
          <w:rFonts w:cs="Arial"/>
          <w:b/>
        </w:rPr>
        <w:t xml:space="preserve">5.-   </w:t>
      </w:r>
      <w:r w:rsidR="003A1ADF">
        <w:rPr>
          <w:rFonts w:cs="Arial"/>
          <w:b/>
        </w:rPr>
        <w:t xml:space="preserve">Dejar los </w:t>
      </w:r>
      <w:r w:rsidR="00803FF0">
        <w:rPr>
          <w:rFonts w:cs="Arial"/>
          <w:b/>
        </w:rPr>
        <w:t>servicios DHCP, SSH, Telnet habilitados ante un reinicio del sistema en los niveles 3 y 5. 10 pts.</w:t>
      </w:r>
    </w:p>
    <w:p w:rsidR="00281B1C" w:rsidRDefault="00475560" w:rsidP="00281B1C">
      <w:pPr>
        <w:jc w:val="both"/>
        <w:rPr>
          <w:rFonts w:cs="Arial"/>
          <w:b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570C436C" wp14:editId="1F2A38DC">
            <wp:extent cx="5972810" cy="3959860"/>
            <wp:effectExtent l="0" t="0" r="889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F3" w:rsidRDefault="00A814F3" w:rsidP="00281B1C">
      <w:pPr>
        <w:jc w:val="both"/>
        <w:rPr>
          <w:rFonts w:cs="Arial"/>
          <w:b/>
        </w:rPr>
      </w:pPr>
    </w:p>
    <w:p w:rsidR="00A814F3" w:rsidRDefault="00A814F3" w:rsidP="00281B1C">
      <w:pPr>
        <w:jc w:val="both"/>
        <w:rPr>
          <w:rFonts w:cs="Arial"/>
          <w:b/>
        </w:rPr>
      </w:pPr>
      <w:r>
        <w:rPr>
          <w:noProof/>
          <w:lang w:val="es-CL" w:eastAsia="es-CL"/>
        </w:rPr>
        <w:drawing>
          <wp:inline distT="0" distB="0" distL="0" distR="0" wp14:anchorId="26B5AD8D" wp14:editId="22CFCAEC">
            <wp:extent cx="5972810" cy="394906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F3" w:rsidRDefault="00A814F3" w:rsidP="00281B1C">
      <w:pPr>
        <w:jc w:val="both"/>
        <w:rPr>
          <w:rFonts w:cs="Arial"/>
          <w:b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15340AA7" wp14:editId="335182FF">
            <wp:extent cx="5972810" cy="3921760"/>
            <wp:effectExtent l="0" t="0" r="889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1C" w:rsidRDefault="00281B1C" w:rsidP="00615885">
      <w:pPr>
        <w:ind w:left="709" w:hanging="709"/>
        <w:jc w:val="both"/>
        <w:rPr>
          <w:rFonts w:cs="Arial"/>
          <w:b/>
        </w:rPr>
      </w:pPr>
      <w:r>
        <w:rPr>
          <w:rFonts w:cs="Arial"/>
          <w:b/>
        </w:rPr>
        <w:t xml:space="preserve"> </w:t>
      </w:r>
    </w:p>
    <w:p w:rsidR="00281B1C" w:rsidRPr="00E775A1" w:rsidRDefault="00615885" w:rsidP="00615885">
      <w:pPr>
        <w:pStyle w:val="Prrafodelista"/>
        <w:spacing w:after="160" w:line="259" w:lineRule="auto"/>
        <w:ind w:left="-142"/>
        <w:jc w:val="both"/>
        <w:rPr>
          <w:rFonts w:ascii="Arial" w:hAnsi="Arial" w:cs="Arial"/>
          <w:b/>
          <w:bCs/>
          <w:color w:val="000000"/>
          <w:lang w:bidi="en-US"/>
        </w:rPr>
      </w:pPr>
      <w:r>
        <w:rPr>
          <w:rFonts w:ascii="Arial" w:eastAsia="Times New Roman" w:hAnsi="Arial" w:cs="Arial"/>
          <w:b/>
          <w:lang w:eastAsia="es-ES"/>
        </w:rPr>
        <w:t xml:space="preserve">   </w:t>
      </w:r>
      <w:r w:rsidR="00281B1C">
        <w:rPr>
          <w:rFonts w:ascii="Arial" w:eastAsia="Times New Roman" w:hAnsi="Arial" w:cs="Arial"/>
          <w:b/>
          <w:lang w:eastAsia="es-ES"/>
        </w:rPr>
        <w:t>6</w:t>
      </w:r>
      <w:r w:rsidR="00281B1C" w:rsidRPr="00E775A1">
        <w:rPr>
          <w:rFonts w:ascii="Arial" w:eastAsia="Times New Roman" w:hAnsi="Arial" w:cs="Arial"/>
          <w:b/>
          <w:lang w:eastAsia="es-ES"/>
        </w:rPr>
        <w:t xml:space="preserve">.-   </w:t>
      </w:r>
      <w:r w:rsidR="00281B1C" w:rsidRPr="00E775A1">
        <w:rPr>
          <w:rFonts w:ascii="Arial" w:hAnsi="Arial" w:cs="Arial"/>
          <w:b/>
          <w:bCs/>
          <w:color w:val="000000"/>
          <w:lang w:bidi="en-US"/>
        </w:rPr>
        <w:t xml:space="preserve">Obtener desde el archivo de LOG adecuado, información respecto de la memoria y dispositivos de disco de servidor </w:t>
      </w:r>
      <w:proofErr w:type="spellStart"/>
      <w:r w:rsidR="00281B1C" w:rsidRPr="00E775A1">
        <w:rPr>
          <w:rFonts w:ascii="Arial" w:hAnsi="Arial" w:cs="Arial"/>
          <w:b/>
          <w:bCs/>
          <w:color w:val="000000"/>
          <w:lang w:bidi="en-US"/>
        </w:rPr>
        <w:t>Centos</w:t>
      </w:r>
      <w:proofErr w:type="spellEnd"/>
      <w:r w:rsidR="00281B1C" w:rsidRPr="00E775A1">
        <w:rPr>
          <w:rFonts w:ascii="Arial" w:hAnsi="Arial" w:cs="Arial"/>
          <w:b/>
          <w:bCs/>
          <w:color w:val="000000"/>
          <w:lang w:bidi="en-US"/>
        </w:rPr>
        <w:t xml:space="preserve"> 6.5. Listar la información desde el archivo de LOG adecuado, respecto de las instalaciones realizadas en el sistema con el </w:t>
      </w:r>
      <w:r w:rsidR="005022CE">
        <w:rPr>
          <w:rFonts w:ascii="Arial" w:hAnsi="Arial" w:cs="Arial"/>
          <w:b/>
          <w:bCs/>
          <w:color w:val="000000"/>
          <w:lang w:bidi="en-US"/>
        </w:rPr>
        <w:t xml:space="preserve">gestor de paquetes YUM . </w:t>
      </w:r>
      <w:r w:rsidR="00803FF0">
        <w:rPr>
          <w:rFonts w:ascii="Arial" w:hAnsi="Arial" w:cs="Arial"/>
          <w:b/>
          <w:bCs/>
          <w:color w:val="000000"/>
          <w:lang w:bidi="en-US"/>
        </w:rPr>
        <w:t>10 pts.</w:t>
      </w:r>
    </w:p>
    <w:p w:rsidR="00281B1C" w:rsidRDefault="00281B1C" w:rsidP="00281B1C">
      <w:pPr>
        <w:ind w:left="709" w:hanging="709"/>
        <w:jc w:val="both"/>
        <w:rPr>
          <w:rFonts w:cs="Arial"/>
          <w:b/>
        </w:rPr>
      </w:pPr>
    </w:p>
    <w:p w:rsidR="00281B1C" w:rsidRDefault="00281B1C" w:rsidP="00281B1C">
      <w:pPr>
        <w:tabs>
          <w:tab w:val="left" w:pos="426"/>
        </w:tabs>
        <w:autoSpaceDE w:val="0"/>
        <w:jc w:val="both"/>
        <w:rPr>
          <w:sz w:val="22"/>
          <w:szCs w:val="22"/>
        </w:rPr>
      </w:pPr>
    </w:p>
    <w:sectPr w:rsidR="00281B1C" w:rsidSect="00E63F04">
      <w:headerReference w:type="default" r:id="rId17"/>
      <w:footerReference w:type="even" r:id="rId18"/>
      <w:footerReference w:type="default" r:id="rId19"/>
      <w:pgSz w:w="12242" w:h="15842" w:code="1"/>
      <w:pgMar w:top="1418" w:right="1418" w:bottom="1418" w:left="1418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A6" w:rsidRDefault="001A06A6">
      <w:r>
        <w:separator/>
      </w:r>
    </w:p>
  </w:endnote>
  <w:endnote w:type="continuationSeparator" w:id="0">
    <w:p w:rsidR="001A06A6" w:rsidRDefault="001A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37" w:rsidRDefault="00B814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D373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D3737" w:rsidRDefault="007D37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37" w:rsidRPr="00BB5F47" w:rsidRDefault="007D3737" w:rsidP="00CC4C8B">
    <w:pPr>
      <w:pStyle w:val="Piedepgina"/>
      <w:pBdr>
        <w:top w:val="single" w:sz="4" w:space="1" w:color="auto"/>
        <w:bottom w:val="single" w:sz="4" w:space="1" w:color="auto"/>
      </w:pBdr>
      <w:tabs>
        <w:tab w:val="clear" w:pos="4252"/>
        <w:tab w:val="clear" w:pos="8504"/>
        <w:tab w:val="center" w:pos="5040"/>
        <w:tab w:val="left" w:pos="8640"/>
      </w:tabs>
      <w:rPr>
        <w:rFonts w:ascii="Verdana" w:hAnsi="Verdana"/>
        <w:sz w:val="18"/>
        <w:szCs w:val="18"/>
      </w:rPr>
    </w:pPr>
    <w:r w:rsidRPr="00BB5F47">
      <w:rPr>
        <w:rFonts w:ascii="Verdana" w:hAnsi="Verdana"/>
        <w:snapToGrid w:val="0"/>
        <w:sz w:val="18"/>
        <w:szCs w:val="18"/>
      </w:rPr>
      <w:t xml:space="preserve">Página </w:t>
    </w:r>
    <w:r w:rsidR="00B81441" w:rsidRPr="00B31C4D">
      <w:rPr>
        <w:rFonts w:ascii="Verdana" w:hAnsi="Verdana"/>
        <w:snapToGrid w:val="0"/>
        <w:sz w:val="18"/>
        <w:szCs w:val="18"/>
      </w:rPr>
      <w:fldChar w:fldCharType="begin"/>
    </w:r>
    <w:r w:rsidRPr="00BB5F47">
      <w:rPr>
        <w:rFonts w:ascii="Verdana" w:hAnsi="Verdana"/>
        <w:snapToGrid w:val="0"/>
        <w:sz w:val="18"/>
        <w:szCs w:val="18"/>
      </w:rPr>
      <w:instrText xml:space="preserve"> PAGE </w:instrText>
    </w:r>
    <w:r w:rsidR="00B81441" w:rsidRPr="00B31C4D">
      <w:rPr>
        <w:rFonts w:ascii="Verdana" w:hAnsi="Verdana"/>
        <w:snapToGrid w:val="0"/>
        <w:sz w:val="18"/>
        <w:szCs w:val="18"/>
      </w:rPr>
      <w:fldChar w:fldCharType="separate"/>
    </w:r>
    <w:r w:rsidR="00A814F3">
      <w:rPr>
        <w:rFonts w:ascii="Verdana" w:hAnsi="Verdana"/>
        <w:noProof/>
        <w:snapToGrid w:val="0"/>
        <w:sz w:val="18"/>
        <w:szCs w:val="18"/>
      </w:rPr>
      <w:t>7</w:t>
    </w:r>
    <w:r w:rsidR="00B81441" w:rsidRPr="00B31C4D">
      <w:rPr>
        <w:rFonts w:ascii="Verdana" w:hAnsi="Verdana"/>
        <w:snapToGrid w:val="0"/>
        <w:sz w:val="18"/>
        <w:szCs w:val="18"/>
      </w:rPr>
      <w:fldChar w:fldCharType="end"/>
    </w:r>
    <w:r w:rsidRPr="00BB5F47">
      <w:rPr>
        <w:rFonts w:ascii="Verdana" w:hAnsi="Verdana"/>
        <w:snapToGrid w:val="0"/>
        <w:sz w:val="18"/>
        <w:szCs w:val="18"/>
      </w:rPr>
      <w:t xml:space="preserve"> de </w:t>
    </w:r>
    <w:r w:rsidR="00B81441" w:rsidRPr="00B31C4D">
      <w:rPr>
        <w:rFonts w:ascii="Verdana" w:hAnsi="Verdana"/>
        <w:snapToGrid w:val="0"/>
        <w:sz w:val="18"/>
        <w:szCs w:val="18"/>
      </w:rPr>
      <w:fldChar w:fldCharType="begin"/>
    </w:r>
    <w:r w:rsidRPr="00BB5F47">
      <w:rPr>
        <w:rFonts w:ascii="Verdana" w:hAnsi="Verdana"/>
        <w:snapToGrid w:val="0"/>
        <w:sz w:val="18"/>
        <w:szCs w:val="18"/>
      </w:rPr>
      <w:instrText xml:space="preserve"> NUMPAGES </w:instrText>
    </w:r>
    <w:r w:rsidR="00B81441" w:rsidRPr="00B31C4D">
      <w:rPr>
        <w:rFonts w:ascii="Verdana" w:hAnsi="Verdana"/>
        <w:snapToGrid w:val="0"/>
        <w:sz w:val="18"/>
        <w:szCs w:val="18"/>
      </w:rPr>
      <w:fldChar w:fldCharType="separate"/>
    </w:r>
    <w:r w:rsidR="00A814F3">
      <w:rPr>
        <w:rFonts w:ascii="Verdana" w:hAnsi="Verdana"/>
        <w:noProof/>
        <w:snapToGrid w:val="0"/>
        <w:sz w:val="18"/>
        <w:szCs w:val="18"/>
      </w:rPr>
      <w:t>8</w:t>
    </w:r>
    <w:r w:rsidR="00B81441" w:rsidRPr="00B31C4D">
      <w:rPr>
        <w:rFonts w:ascii="Verdana" w:hAnsi="Verdana"/>
        <w:snapToGrid w:val="0"/>
        <w:sz w:val="18"/>
        <w:szCs w:val="18"/>
      </w:rPr>
      <w:fldChar w:fldCharType="end"/>
    </w:r>
    <w:r>
      <w:rPr>
        <w:rFonts w:ascii="Verdana" w:hAnsi="Verdana"/>
        <w:snapToGrid w:val="0"/>
        <w:sz w:val="18"/>
        <w:szCs w:val="18"/>
      </w:rPr>
      <w:tab/>
    </w:r>
    <w:r w:rsidR="00651385">
      <w:rPr>
        <w:rFonts w:ascii="Verdana" w:hAnsi="Verdana"/>
        <w:snapToGrid w:val="0"/>
        <w:sz w:val="18"/>
        <w:szCs w:val="18"/>
      </w:rPr>
      <w:t xml:space="preserve">ADMINISTRACIÓN </w:t>
    </w:r>
    <w:r w:rsidR="008C3C4A">
      <w:rPr>
        <w:rFonts w:ascii="Verdana" w:hAnsi="Verdana"/>
        <w:snapToGrid w:val="0"/>
        <w:sz w:val="18"/>
        <w:szCs w:val="18"/>
      </w:rPr>
      <w:t xml:space="preserve">de </w:t>
    </w:r>
    <w:r w:rsidR="00DA2D6B">
      <w:rPr>
        <w:rFonts w:ascii="Verdana" w:hAnsi="Verdana"/>
        <w:snapToGrid w:val="0"/>
        <w:sz w:val="18"/>
        <w:szCs w:val="18"/>
      </w:rPr>
      <w:t xml:space="preserve"> Servicios de Red</w:t>
    </w:r>
  </w:p>
  <w:p w:rsidR="007D3737" w:rsidRDefault="007D3737" w:rsidP="002F0B6D">
    <w:pPr>
      <w:pStyle w:val="Piedepgina"/>
      <w:tabs>
        <w:tab w:val="clear" w:pos="8504"/>
        <w:tab w:val="right" w:pos="883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A6" w:rsidRDefault="001A06A6">
      <w:r>
        <w:separator/>
      </w:r>
    </w:p>
  </w:footnote>
  <w:footnote w:type="continuationSeparator" w:id="0">
    <w:p w:rsidR="001A06A6" w:rsidRDefault="001A0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37" w:rsidRPr="006B1E49" w:rsidRDefault="004E6293" w:rsidP="00DA097A">
    <w:pPr>
      <w:pStyle w:val="Encabezado"/>
      <w:tabs>
        <w:tab w:val="clear" w:pos="8504"/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noProof/>
        <w:color w:val="808080"/>
        <w:sz w:val="20"/>
        <w:szCs w:val="20"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-71755</wp:posOffset>
          </wp:positionH>
          <wp:positionV relativeFrom="margin">
            <wp:posOffset>-607060</wp:posOffset>
          </wp:positionV>
          <wp:extent cx="1952625" cy="596900"/>
          <wp:effectExtent l="0" t="0" r="9525" b="0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3737" w:rsidRPr="006B1E49">
      <w:rPr>
        <w:color w:val="808080"/>
        <w:sz w:val="20"/>
        <w:szCs w:val="20"/>
      </w:rPr>
      <w:t xml:space="preserve">Instituto Profesional </w:t>
    </w:r>
  </w:p>
  <w:p w:rsidR="007D3737" w:rsidRPr="00DA2D6B" w:rsidRDefault="007D3737" w:rsidP="00DA2D6B">
    <w:pPr>
      <w:pStyle w:val="Encabezado"/>
      <w:tabs>
        <w:tab w:val="clear" w:pos="8504"/>
        <w:tab w:val="left" w:pos="8280"/>
        <w:tab w:val="right" w:pos="8640"/>
      </w:tabs>
      <w:jc w:val="right"/>
      <w:rPr>
        <w:color w:val="808080"/>
        <w:sz w:val="20"/>
        <w:szCs w:val="20"/>
      </w:rPr>
    </w:pPr>
    <w:proofErr w:type="spellStart"/>
    <w:r w:rsidRPr="006B1E49">
      <w:rPr>
        <w:color w:val="808080"/>
        <w:sz w:val="20"/>
        <w:szCs w:val="20"/>
      </w:rPr>
      <w:t>DuocUC</w:t>
    </w:r>
    <w:proofErr w:type="spellEnd"/>
    <w:r w:rsidR="00DA2D6B">
      <w:rPr>
        <w:color w:val="808080"/>
        <w:sz w:val="20"/>
        <w:szCs w:val="20"/>
      </w:rPr>
      <w:t xml:space="preserve"> – Sede Viña del 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7F5"/>
    <w:multiLevelType w:val="hybridMultilevel"/>
    <w:tmpl w:val="2EDC310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ED4"/>
    <w:multiLevelType w:val="hybridMultilevel"/>
    <w:tmpl w:val="16B0DE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E65"/>
    <w:multiLevelType w:val="multilevel"/>
    <w:tmpl w:val="9060472E"/>
    <w:styleLink w:val="Listaactual1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-610"/>
        </w:tabs>
        <w:ind w:left="-610" w:hanging="180"/>
      </w:pPr>
    </w:lvl>
    <w:lvl w:ilvl="3">
      <w:start w:val="1"/>
      <w:numFmt w:val="decimal"/>
      <w:lvlText w:val="%4."/>
      <w:lvlJc w:val="left"/>
      <w:pPr>
        <w:tabs>
          <w:tab w:val="num" w:pos="110"/>
        </w:tabs>
        <w:ind w:left="110" w:hanging="360"/>
      </w:pPr>
    </w:lvl>
    <w:lvl w:ilvl="4">
      <w:start w:val="1"/>
      <w:numFmt w:val="lowerLetter"/>
      <w:lvlText w:val="%5."/>
      <w:lvlJc w:val="left"/>
      <w:pPr>
        <w:tabs>
          <w:tab w:val="num" w:pos="830"/>
        </w:tabs>
        <w:ind w:left="830" w:hanging="360"/>
      </w:pPr>
    </w:lvl>
    <w:lvl w:ilvl="5">
      <w:start w:val="1"/>
      <w:numFmt w:val="lowerRoman"/>
      <w:lvlText w:val="%6."/>
      <w:lvlJc w:val="right"/>
      <w:pPr>
        <w:tabs>
          <w:tab w:val="num" w:pos="1550"/>
        </w:tabs>
        <w:ind w:left="1550" w:hanging="180"/>
      </w:pPr>
    </w:lvl>
    <w:lvl w:ilvl="6">
      <w:start w:val="1"/>
      <w:numFmt w:val="decimal"/>
      <w:lvlText w:val="%7."/>
      <w:lvlJc w:val="left"/>
      <w:pPr>
        <w:tabs>
          <w:tab w:val="num" w:pos="2270"/>
        </w:tabs>
        <w:ind w:left="2270" w:hanging="360"/>
      </w:pPr>
    </w:lvl>
    <w:lvl w:ilvl="7">
      <w:start w:val="1"/>
      <w:numFmt w:val="lowerLetter"/>
      <w:lvlText w:val="%8."/>
      <w:lvlJc w:val="left"/>
      <w:pPr>
        <w:tabs>
          <w:tab w:val="num" w:pos="2990"/>
        </w:tabs>
        <w:ind w:left="2990" w:hanging="360"/>
      </w:pPr>
    </w:lvl>
    <w:lvl w:ilvl="8">
      <w:start w:val="1"/>
      <w:numFmt w:val="lowerRoman"/>
      <w:lvlText w:val="%9."/>
      <w:lvlJc w:val="right"/>
      <w:pPr>
        <w:tabs>
          <w:tab w:val="num" w:pos="3710"/>
        </w:tabs>
        <w:ind w:left="3710" w:hanging="180"/>
      </w:pPr>
    </w:lvl>
  </w:abstractNum>
  <w:abstractNum w:abstractNumId="3" w15:restartNumberingAfterBreak="0">
    <w:nsid w:val="1B472CAC"/>
    <w:multiLevelType w:val="hybridMultilevel"/>
    <w:tmpl w:val="29B0BF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2183"/>
    <w:multiLevelType w:val="hybridMultilevel"/>
    <w:tmpl w:val="9EDCDE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F147D"/>
    <w:multiLevelType w:val="hybridMultilevel"/>
    <w:tmpl w:val="77A431A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8AA"/>
    <w:multiLevelType w:val="hybridMultilevel"/>
    <w:tmpl w:val="318C104A"/>
    <w:lvl w:ilvl="0" w:tplc="340A0013">
      <w:start w:val="1"/>
      <w:numFmt w:val="upperRoman"/>
      <w:lvlText w:val="%1."/>
      <w:lvlJc w:val="righ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4670B72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67150FF"/>
    <w:multiLevelType w:val="hybridMultilevel"/>
    <w:tmpl w:val="B46653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07485"/>
    <w:multiLevelType w:val="hybridMultilevel"/>
    <w:tmpl w:val="EA706AC0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B371C98"/>
    <w:multiLevelType w:val="hybridMultilevel"/>
    <w:tmpl w:val="2CEA93AA"/>
    <w:lvl w:ilvl="0" w:tplc="B080932A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A447B"/>
    <w:multiLevelType w:val="hybridMultilevel"/>
    <w:tmpl w:val="39C240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370EB"/>
    <w:multiLevelType w:val="hybridMultilevel"/>
    <w:tmpl w:val="5A7CD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57399"/>
    <w:multiLevelType w:val="hybridMultilevel"/>
    <w:tmpl w:val="D27A3FEA"/>
    <w:lvl w:ilvl="0" w:tplc="D0280F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D01B1"/>
    <w:multiLevelType w:val="hybridMultilevel"/>
    <w:tmpl w:val="36E2E38E"/>
    <w:lvl w:ilvl="0" w:tplc="2F86A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70379"/>
    <w:multiLevelType w:val="hybridMultilevel"/>
    <w:tmpl w:val="C4023C92"/>
    <w:lvl w:ilvl="0" w:tplc="0C0A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62"/>
    <w:rsid w:val="000007A9"/>
    <w:rsid w:val="000154AB"/>
    <w:rsid w:val="00021753"/>
    <w:rsid w:val="000355F1"/>
    <w:rsid w:val="00046651"/>
    <w:rsid w:val="0004675E"/>
    <w:rsid w:val="00053B23"/>
    <w:rsid w:val="000554FA"/>
    <w:rsid w:val="00063338"/>
    <w:rsid w:val="0006420D"/>
    <w:rsid w:val="000709FD"/>
    <w:rsid w:val="00084ABE"/>
    <w:rsid w:val="000B4E4D"/>
    <w:rsid w:val="000C1A43"/>
    <w:rsid w:val="000C4EAA"/>
    <w:rsid w:val="000D3931"/>
    <w:rsid w:val="000D71B7"/>
    <w:rsid w:val="000F639E"/>
    <w:rsid w:val="00106B98"/>
    <w:rsid w:val="00131991"/>
    <w:rsid w:val="00147B49"/>
    <w:rsid w:val="00171200"/>
    <w:rsid w:val="00174DB9"/>
    <w:rsid w:val="00177C9D"/>
    <w:rsid w:val="001863CF"/>
    <w:rsid w:val="001A06A6"/>
    <w:rsid w:val="001A0E44"/>
    <w:rsid w:val="001A50DE"/>
    <w:rsid w:val="001B0426"/>
    <w:rsid w:val="001D7CF5"/>
    <w:rsid w:val="00200981"/>
    <w:rsid w:val="00201295"/>
    <w:rsid w:val="0022247C"/>
    <w:rsid w:val="0022287A"/>
    <w:rsid w:val="002229EA"/>
    <w:rsid w:val="00224918"/>
    <w:rsid w:val="0022762E"/>
    <w:rsid w:val="002328EF"/>
    <w:rsid w:val="00236188"/>
    <w:rsid w:val="00237490"/>
    <w:rsid w:val="002379FA"/>
    <w:rsid w:val="00241F35"/>
    <w:rsid w:val="00244047"/>
    <w:rsid w:val="00247CAA"/>
    <w:rsid w:val="00255BCD"/>
    <w:rsid w:val="002629DF"/>
    <w:rsid w:val="002728C3"/>
    <w:rsid w:val="002735EB"/>
    <w:rsid w:val="00275392"/>
    <w:rsid w:val="00275726"/>
    <w:rsid w:val="00281B1C"/>
    <w:rsid w:val="002B0F1F"/>
    <w:rsid w:val="002B606D"/>
    <w:rsid w:val="002C53A2"/>
    <w:rsid w:val="002D17A1"/>
    <w:rsid w:val="002F0B6D"/>
    <w:rsid w:val="003001AF"/>
    <w:rsid w:val="0031163F"/>
    <w:rsid w:val="00314300"/>
    <w:rsid w:val="003346BA"/>
    <w:rsid w:val="00364CD4"/>
    <w:rsid w:val="00365D5A"/>
    <w:rsid w:val="00366288"/>
    <w:rsid w:val="003665AD"/>
    <w:rsid w:val="003665D8"/>
    <w:rsid w:val="00377901"/>
    <w:rsid w:val="003A1ADF"/>
    <w:rsid w:val="003B2093"/>
    <w:rsid w:val="003B427A"/>
    <w:rsid w:val="003B5EFD"/>
    <w:rsid w:val="003B78A1"/>
    <w:rsid w:val="003E0026"/>
    <w:rsid w:val="003E6144"/>
    <w:rsid w:val="003F27B8"/>
    <w:rsid w:val="003F3CEA"/>
    <w:rsid w:val="003F7F43"/>
    <w:rsid w:val="00401FFF"/>
    <w:rsid w:val="004143E1"/>
    <w:rsid w:val="004268B2"/>
    <w:rsid w:val="00443298"/>
    <w:rsid w:val="00454BC1"/>
    <w:rsid w:val="00460C09"/>
    <w:rsid w:val="00464842"/>
    <w:rsid w:val="00466760"/>
    <w:rsid w:val="00467A6F"/>
    <w:rsid w:val="0047359B"/>
    <w:rsid w:val="00474215"/>
    <w:rsid w:val="00475560"/>
    <w:rsid w:val="004937A7"/>
    <w:rsid w:val="00494C34"/>
    <w:rsid w:val="004B32CC"/>
    <w:rsid w:val="004B5FEE"/>
    <w:rsid w:val="004D05DA"/>
    <w:rsid w:val="004D3A48"/>
    <w:rsid w:val="004E0D2D"/>
    <w:rsid w:val="004E3090"/>
    <w:rsid w:val="004E6293"/>
    <w:rsid w:val="004F0191"/>
    <w:rsid w:val="004F0686"/>
    <w:rsid w:val="005022CE"/>
    <w:rsid w:val="00511AC1"/>
    <w:rsid w:val="00511C2E"/>
    <w:rsid w:val="00526F10"/>
    <w:rsid w:val="005270D3"/>
    <w:rsid w:val="005324D0"/>
    <w:rsid w:val="00542962"/>
    <w:rsid w:val="00543CFD"/>
    <w:rsid w:val="00547F18"/>
    <w:rsid w:val="00553320"/>
    <w:rsid w:val="00560E0A"/>
    <w:rsid w:val="00561464"/>
    <w:rsid w:val="00574DDD"/>
    <w:rsid w:val="00584836"/>
    <w:rsid w:val="005923FD"/>
    <w:rsid w:val="005933D3"/>
    <w:rsid w:val="005960C7"/>
    <w:rsid w:val="005A569B"/>
    <w:rsid w:val="005C1F4E"/>
    <w:rsid w:val="005E6BB2"/>
    <w:rsid w:val="005F0E0E"/>
    <w:rsid w:val="005F5041"/>
    <w:rsid w:val="006066E6"/>
    <w:rsid w:val="00607562"/>
    <w:rsid w:val="00615885"/>
    <w:rsid w:val="00622860"/>
    <w:rsid w:val="006472FC"/>
    <w:rsid w:val="00651385"/>
    <w:rsid w:val="0065294D"/>
    <w:rsid w:val="00656A93"/>
    <w:rsid w:val="00676F65"/>
    <w:rsid w:val="00693FED"/>
    <w:rsid w:val="00694A67"/>
    <w:rsid w:val="00695DDE"/>
    <w:rsid w:val="006A15CA"/>
    <w:rsid w:val="006B1E49"/>
    <w:rsid w:val="006B7FFE"/>
    <w:rsid w:val="006C6A44"/>
    <w:rsid w:val="006D6505"/>
    <w:rsid w:val="006D7DC2"/>
    <w:rsid w:val="006E1ED3"/>
    <w:rsid w:val="00706B67"/>
    <w:rsid w:val="00723FA0"/>
    <w:rsid w:val="00732FB3"/>
    <w:rsid w:val="00752CE7"/>
    <w:rsid w:val="00753B08"/>
    <w:rsid w:val="007561CE"/>
    <w:rsid w:val="007645DD"/>
    <w:rsid w:val="007725BA"/>
    <w:rsid w:val="00776B40"/>
    <w:rsid w:val="007B4947"/>
    <w:rsid w:val="007C07B4"/>
    <w:rsid w:val="007C4B18"/>
    <w:rsid w:val="007D3737"/>
    <w:rsid w:val="007E12AE"/>
    <w:rsid w:val="007E165F"/>
    <w:rsid w:val="007E2728"/>
    <w:rsid w:val="007F2806"/>
    <w:rsid w:val="007F6B42"/>
    <w:rsid w:val="00803FF0"/>
    <w:rsid w:val="00816F91"/>
    <w:rsid w:val="00824218"/>
    <w:rsid w:val="00827481"/>
    <w:rsid w:val="008303E6"/>
    <w:rsid w:val="00830593"/>
    <w:rsid w:val="00840067"/>
    <w:rsid w:val="00846E13"/>
    <w:rsid w:val="00855CF6"/>
    <w:rsid w:val="00860EF6"/>
    <w:rsid w:val="00877129"/>
    <w:rsid w:val="008804CB"/>
    <w:rsid w:val="00885207"/>
    <w:rsid w:val="00890242"/>
    <w:rsid w:val="00890B4D"/>
    <w:rsid w:val="008A34DA"/>
    <w:rsid w:val="008A4887"/>
    <w:rsid w:val="008C1FFB"/>
    <w:rsid w:val="008C2712"/>
    <w:rsid w:val="008C3C4A"/>
    <w:rsid w:val="008C54F7"/>
    <w:rsid w:val="008D5C36"/>
    <w:rsid w:val="008E334F"/>
    <w:rsid w:val="008E533B"/>
    <w:rsid w:val="00904051"/>
    <w:rsid w:val="0090779E"/>
    <w:rsid w:val="009218B7"/>
    <w:rsid w:val="00925C0F"/>
    <w:rsid w:val="009320E8"/>
    <w:rsid w:val="009413E3"/>
    <w:rsid w:val="00956FF8"/>
    <w:rsid w:val="00966E7E"/>
    <w:rsid w:val="00986F6C"/>
    <w:rsid w:val="00996FDD"/>
    <w:rsid w:val="00997D11"/>
    <w:rsid w:val="009A1F54"/>
    <w:rsid w:val="009B1301"/>
    <w:rsid w:val="009B1F22"/>
    <w:rsid w:val="009B7335"/>
    <w:rsid w:val="009C0D3A"/>
    <w:rsid w:val="009E3CF1"/>
    <w:rsid w:val="00A047B7"/>
    <w:rsid w:val="00A0591A"/>
    <w:rsid w:val="00A07743"/>
    <w:rsid w:val="00A22CA5"/>
    <w:rsid w:val="00A35791"/>
    <w:rsid w:val="00A4186E"/>
    <w:rsid w:val="00A42351"/>
    <w:rsid w:val="00A4468D"/>
    <w:rsid w:val="00A475AB"/>
    <w:rsid w:val="00A557CD"/>
    <w:rsid w:val="00A57650"/>
    <w:rsid w:val="00A57EF5"/>
    <w:rsid w:val="00A73695"/>
    <w:rsid w:val="00A75086"/>
    <w:rsid w:val="00A80BBF"/>
    <w:rsid w:val="00A814F3"/>
    <w:rsid w:val="00A86119"/>
    <w:rsid w:val="00A96E4F"/>
    <w:rsid w:val="00AA4C1D"/>
    <w:rsid w:val="00AC3C4F"/>
    <w:rsid w:val="00AC6267"/>
    <w:rsid w:val="00AE74D1"/>
    <w:rsid w:val="00AE7EA9"/>
    <w:rsid w:val="00AF1BA5"/>
    <w:rsid w:val="00B14599"/>
    <w:rsid w:val="00B42474"/>
    <w:rsid w:val="00B50951"/>
    <w:rsid w:val="00B53E51"/>
    <w:rsid w:val="00B81441"/>
    <w:rsid w:val="00B857C2"/>
    <w:rsid w:val="00B85CB7"/>
    <w:rsid w:val="00B95855"/>
    <w:rsid w:val="00B97EA4"/>
    <w:rsid w:val="00BA6228"/>
    <w:rsid w:val="00BB7011"/>
    <w:rsid w:val="00BC66BB"/>
    <w:rsid w:val="00BD0240"/>
    <w:rsid w:val="00BE0DDE"/>
    <w:rsid w:val="00BF0DD9"/>
    <w:rsid w:val="00C4611B"/>
    <w:rsid w:val="00C46520"/>
    <w:rsid w:val="00C55F16"/>
    <w:rsid w:val="00C73F55"/>
    <w:rsid w:val="00C82CB3"/>
    <w:rsid w:val="00C84E31"/>
    <w:rsid w:val="00C86A11"/>
    <w:rsid w:val="00C90B2D"/>
    <w:rsid w:val="00C94CC7"/>
    <w:rsid w:val="00C9551B"/>
    <w:rsid w:val="00C95F8D"/>
    <w:rsid w:val="00C97A58"/>
    <w:rsid w:val="00CA5265"/>
    <w:rsid w:val="00CC4A0F"/>
    <w:rsid w:val="00CC4C8B"/>
    <w:rsid w:val="00CD2510"/>
    <w:rsid w:val="00CD6A2A"/>
    <w:rsid w:val="00CE37AA"/>
    <w:rsid w:val="00CE56A8"/>
    <w:rsid w:val="00D07211"/>
    <w:rsid w:val="00D16856"/>
    <w:rsid w:val="00D20A69"/>
    <w:rsid w:val="00D24BA4"/>
    <w:rsid w:val="00D2625A"/>
    <w:rsid w:val="00D35908"/>
    <w:rsid w:val="00D5276E"/>
    <w:rsid w:val="00D5709B"/>
    <w:rsid w:val="00D729F8"/>
    <w:rsid w:val="00D76C55"/>
    <w:rsid w:val="00D82869"/>
    <w:rsid w:val="00DA097A"/>
    <w:rsid w:val="00DA0D50"/>
    <w:rsid w:val="00DA2D6B"/>
    <w:rsid w:val="00DA77FC"/>
    <w:rsid w:val="00DE6387"/>
    <w:rsid w:val="00E00B28"/>
    <w:rsid w:val="00E11151"/>
    <w:rsid w:val="00E1520A"/>
    <w:rsid w:val="00E26AA6"/>
    <w:rsid w:val="00E352C7"/>
    <w:rsid w:val="00E639B2"/>
    <w:rsid w:val="00E63F04"/>
    <w:rsid w:val="00E75DD2"/>
    <w:rsid w:val="00E76015"/>
    <w:rsid w:val="00E823F5"/>
    <w:rsid w:val="00E97755"/>
    <w:rsid w:val="00EA213E"/>
    <w:rsid w:val="00EC22F7"/>
    <w:rsid w:val="00EC383A"/>
    <w:rsid w:val="00EC452D"/>
    <w:rsid w:val="00EC6496"/>
    <w:rsid w:val="00ED301D"/>
    <w:rsid w:val="00ED79AA"/>
    <w:rsid w:val="00F103E4"/>
    <w:rsid w:val="00F10B95"/>
    <w:rsid w:val="00F30A68"/>
    <w:rsid w:val="00F358D3"/>
    <w:rsid w:val="00F3758B"/>
    <w:rsid w:val="00F44BD1"/>
    <w:rsid w:val="00F526EC"/>
    <w:rsid w:val="00F54C2E"/>
    <w:rsid w:val="00F57450"/>
    <w:rsid w:val="00F712CE"/>
    <w:rsid w:val="00F731CF"/>
    <w:rsid w:val="00F95F43"/>
    <w:rsid w:val="00FA59E3"/>
    <w:rsid w:val="00FB7703"/>
    <w:rsid w:val="00FE0883"/>
    <w:rsid w:val="00FF1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3687977"/>
  <w15:docId w15:val="{759324AC-67E9-444B-9FFF-B3B82BBA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5C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A15CA"/>
    <w:pPr>
      <w:keepNext/>
      <w:numPr>
        <w:numId w:val="2"/>
      </w:numPr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6A15CA"/>
    <w:pPr>
      <w:keepNext/>
      <w:numPr>
        <w:ilvl w:val="1"/>
        <w:numId w:val="2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6A15CA"/>
    <w:pPr>
      <w:keepNext/>
      <w:numPr>
        <w:ilvl w:val="2"/>
        <w:numId w:val="2"/>
      </w:numPr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6A15CA"/>
    <w:pPr>
      <w:keepNext/>
      <w:numPr>
        <w:ilvl w:val="3"/>
        <w:numId w:val="2"/>
      </w:numPr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rsid w:val="006A15CA"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6A15CA"/>
    <w:pPr>
      <w:keepNext/>
      <w:numPr>
        <w:ilvl w:val="5"/>
        <w:numId w:val="2"/>
      </w:numPr>
      <w:jc w:val="center"/>
      <w:outlineLvl w:val="5"/>
    </w:pPr>
    <w:rPr>
      <w:b/>
      <w:bCs/>
      <w:lang w:val="es-MX"/>
    </w:rPr>
  </w:style>
  <w:style w:type="paragraph" w:styleId="Ttulo7">
    <w:name w:val="heading 7"/>
    <w:basedOn w:val="Normal"/>
    <w:next w:val="Normal"/>
    <w:qFormat/>
    <w:rsid w:val="006A15CA"/>
    <w:pPr>
      <w:keepNext/>
      <w:numPr>
        <w:ilvl w:val="6"/>
        <w:numId w:val="2"/>
      </w:numPr>
      <w:jc w:val="center"/>
      <w:outlineLvl w:val="6"/>
    </w:pPr>
    <w:rPr>
      <w:rFonts w:ascii="Times New Roman" w:hAnsi="Times New Roman"/>
      <w:i/>
      <w:iCs/>
      <w:lang w:val="es-MX"/>
    </w:rPr>
  </w:style>
  <w:style w:type="paragraph" w:styleId="Ttulo8">
    <w:name w:val="heading 8"/>
    <w:basedOn w:val="Normal"/>
    <w:next w:val="Normal"/>
    <w:qFormat/>
    <w:rsid w:val="006A15CA"/>
    <w:pPr>
      <w:keepNext/>
      <w:numPr>
        <w:ilvl w:val="7"/>
        <w:numId w:val="2"/>
      </w:numPr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6A15CA"/>
    <w:pPr>
      <w:keepNext/>
      <w:numPr>
        <w:ilvl w:val="8"/>
        <w:numId w:val="2"/>
      </w:numPr>
      <w:jc w:val="both"/>
      <w:outlineLvl w:val="8"/>
    </w:pPr>
    <w:rPr>
      <w:rFonts w:ascii="Times New Roman" w:hAnsi="Times New Roman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A15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A15CA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6A15CA"/>
    <w:pPr>
      <w:ind w:left="960" w:hanging="360"/>
      <w:jc w:val="both"/>
    </w:pPr>
    <w:rPr>
      <w:sz w:val="28"/>
    </w:rPr>
  </w:style>
  <w:style w:type="paragraph" w:styleId="Sangra2detindependiente">
    <w:name w:val="Body Text Indent 2"/>
    <w:basedOn w:val="Normal"/>
    <w:rsid w:val="006A15CA"/>
    <w:pPr>
      <w:ind w:left="600" w:hanging="600"/>
      <w:jc w:val="both"/>
    </w:pPr>
    <w:rPr>
      <w:sz w:val="28"/>
    </w:rPr>
  </w:style>
  <w:style w:type="paragraph" w:styleId="Textoindependiente">
    <w:name w:val="Body Text"/>
    <w:basedOn w:val="Normal"/>
    <w:rsid w:val="006A15CA"/>
    <w:pPr>
      <w:jc w:val="both"/>
    </w:pPr>
    <w:rPr>
      <w:sz w:val="28"/>
    </w:rPr>
  </w:style>
  <w:style w:type="paragraph" w:styleId="Sangra3detindependiente">
    <w:name w:val="Body Text Indent 3"/>
    <w:basedOn w:val="Normal"/>
    <w:rsid w:val="006A15CA"/>
    <w:pPr>
      <w:ind w:left="600"/>
      <w:jc w:val="both"/>
    </w:pPr>
    <w:rPr>
      <w:sz w:val="28"/>
    </w:rPr>
  </w:style>
  <w:style w:type="character" w:styleId="Nmerodepgina">
    <w:name w:val="page number"/>
    <w:basedOn w:val="Fuentedeprrafopredeter"/>
    <w:rsid w:val="006A15CA"/>
  </w:style>
  <w:style w:type="character" w:styleId="Hipervnculo">
    <w:name w:val="Hyperlink"/>
    <w:basedOn w:val="Fuentedeprrafopredeter"/>
    <w:rsid w:val="006A15CA"/>
    <w:rPr>
      <w:color w:val="0000FF"/>
      <w:u w:val="single"/>
    </w:rPr>
  </w:style>
  <w:style w:type="numbering" w:customStyle="1" w:styleId="Listaactual1">
    <w:name w:val="Lista actual1"/>
    <w:rsid w:val="001863CF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201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qFormat/>
    <w:rsid w:val="00BD0240"/>
    <w:rPr>
      <w:b/>
      <w:szCs w:val="20"/>
    </w:rPr>
  </w:style>
  <w:style w:type="paragraph" w:styleId="Textodeglobo">
    <w:name w:val="Balloon Text"/>
    <w:basedOn w:val="Normal"/>
    <w:semiHidden/>
    <w:rsid w:val="004667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E63F04"/>
    <w:rPr>
      <w:sz w:val="16"/>
      <w:szCs w:val="16"/>
    </w:rPr>
  </w:style>
  <w:style w:type="paragraph" w:styleId="Textocomentario">
    <w:name w:val="annotation text"/>
    <w:basedOn w:val="Normal"/>
    <w:semiHidden/>
    <w:rsid w:val="00E63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63F04"/>
    <w:rPr>
      <w:b/>
      <w:bCs/>
    </w:rPr>
  </w:style>
  <w:style w:type="paragraph" w:styleId="Prrafodelista">
    <w:name w:val="List Paragraph"/>
    <w:basedOn w:val="Normal"/>
    <w:uiPriority w:val="34"/>
    <w:qFormat/>
    <w:rsid w:val="00E152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424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81B1C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CA2F5-9252-43A7-979C-DED7DD9B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+</vt:lpstr>
    </vt:vector>
  </TitlesOfParts>
  <Company>Uvm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</dc:title>
  <dc:subject>*</dc:subject>
  <dc:creator>*</dc:creator>
  <cp:lastModifiedBy>Vina del Mar</cp:lastModifiedBy>
  <cp:revision>8</cp:revision>
  <cp:lastPrinted>2016-04-12T17:16:00Z</cp:lastPrinted>
  <dcterms:created xsi:type="dcterms:W3CDTF">2018-09-03T23:49:00Z</dcterms:created>
  <dcterms:modified xsi:type="dcterms:W3CDTF">2018-09-07T18:58:00Z</dcterms:modified>
</cp:coreProperties>
</file>