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7734"/>
        <w:tblGridChange w:id="0">
          <w:tblGrid>
            <w:gridCol w:w="562"/>
            <w:gridCol w:w="7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hanging="480"/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輸入一正整數，判斷為奇數或偶數。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hanging="480"/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輸入兩正整數，判斷此二數是否為一個奇數與一個偶數。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hanging="480"/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輸入三個整數，找出最大值與最小值。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hanging="480"/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輸入一個整數，請判斷這個整數為兩位數整數（請考慮99～10 與 -10～-99 兩種狀況）。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hanging="480"/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輸入月份（月份為一個正整數），判斷此月份在四季（春、夏、秋或冬）中的哪一季 ？（春：3~5月，夏：6~8月，秋：9~11月，冬：12月以及1-2月）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hanging="480"/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spacing w:after="28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輸入任意三邊長，判斷這三邊長可否構成三角形？</w:t>
            </w:r>
          </w:p>
          <w:p w:rsidR="00000000" w:rsidDel="00000000" w:rsidP="00000000" w:rsidRDefault="00000000" w:rsidRPr="00000000" w14:paraId="0000000E">
            <w:pPr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判斷依據：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990000"/>
                <w:sz w:val="28"/>
                <w:szCs w:val="28"/>
                <w:rtl w:val="0"/>
              </w:rPr>
              <w:t xml:space="preserve">三角形任意兩邊長之和＞第三邊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hanging="480"/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lineRule="auto"/>
              <w:rPr>
                <w:rFonts w:ascii="Microsoft JhengHei" w:cs="Microsoft JhengHei" w:eastAsia="Microsoft JhengHei" w:hAnsi="Microsoft JhengHei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8"/>
                <w:szCs w:val="28"/>
                <w:rtl w:val="0"/>
              </w:rPr>
              <w:t xml:space="preserve">輸入一個成績，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lineRule="auto"/>
              <w:rPr>
                <w:rFonts w:ascii="Microsoft JhengHei" w:cs="Microsoft JhengHei" w:eastAsia="Microsoft JhengHei" w:hAnsi="Microsoft JhengHei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8"/>
                <w:szCs w:val="28"/>
                <w:rtl w:val="0"/>
              </w:rPr>
              <w:t xml:space="preserve">90分以上回應「你好棒」，</w:t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lineRule="auto"/>
              <w:rPr>
                <w:rFonts w:ascii="Microsoft JhengHei" w:cs="Microsoft JhengHei" w:eastAsia="Microsoft JhengHei" w:hAnsi="Microsoft JhengHei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8"/>
                <w:szCs w:val="28"/>
                <w:rtl w:val="0"/>
              </w:rPr>
              <w:t xml:space="preserve">60~89分回應「及格了」，</w:t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lineRule="auto"/>
              <w:rPr>
                <w:rFonts w:ascii="Microsoft JhengHei" w:cs="Microsoft JhengHei" w:eastAsia="Microsoft JhengHei" w:hAnsi="Microsoft JhengHei"/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8"/>
                <w:szCs w:val="28"/>
                <w:rtl w:val="0"/>
              </w:rPr>
              <w:t xml:space="preserve">40~59分回應「不及格」，</w:t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lineRule="auto"/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333333"/>
                <w:sz w:val="28"/>
                <w:szCs w:val="28"/>
                <w:rtl w:val="0"/>
              </w:rPr>
              <w:t xml:space="preserve">39分以下回應「死當」。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80" w:hanging="480"/>
              <w:rPr>
                <w:rFonts w:ascii="Microsoft JhengHei" w:cs="Microsoft JhengHei" w:eastAsia="Microsoft JhengHei" w:hAnsi="Microsoft JhengHe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求個人BMI值？並判斷體位標準與否？BMI=體重/(身高*身高)，身高以公尺(M)為單位，體重以公斤(KG)為單位 。</w:t>
              <w:br w:type="textWrapping"/>
              <w:t xml:space="preserve">（　　BMI＜18.5 ，請輸出“體重過輕”。</w:t>
              <w:br w:type="textWrapping"/>
              <w:t xml:space="preserve">    23＞＝BMI＞＝18.5，請輸出“標準體重”。</w:t>
              <w:br w:type="textWrapping"/>
              <w:t xml:space="preserve">    25＞BMI＞23，請輸出“體重過重”。</w:t>
              <w:br w:type="textWrapping"/>
              <w:t xml:space="preserve">   　　BMI＞＝25，請輸出“肥胖家族”。）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48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Web">
    <w:name w:val="Normal (Web)"/>
    <w:basedOn w:val="a"/>
    <w:uiPriority w:val="99"/>
    <w:unhideWhenUsed w:val="1"/>
    <w:rsid w:val="004740C9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</w:rPr>
  </w:style>
  <w:style w:type="character" w:styleId="a4">
    <w:name w:val="Hyperlink"/>
    <w:basedOn w:val="a0"/>
    <w:uiPriority w:val="99"/>
    <w:semiHidden w:val="1"/>
    <w:unhideWhenUsed w:val="1"/>
    <w:rsid w:val="004740C9"/>
    <w:rPr>
      <w:color w:val="0000ff"/>
      <w:u w:val="single"/>
    </w:rPr>
  </w:style>
  <w:style w:type="table" w:styleId="a5">
    <w:name w:val="Table Grid"/>
    <w:basedOn w:val="a1"/>
    <w:uiPriority w:val="39"/>
    <w:rsid w:val="004740C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List Paragraph"/>
    <w:basedOn w:val="a"/>
    <w:uiPriority w:val="34"/>
    <w:qFormat w:val="1"/>
    <w:rsid w:val="004740C9"/>
    <w:pPr>
      <w:ind w:left="480" w:leftChars="200"/>
    </w:p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+4AM1JDhO9hTwlkD7wioJP3rGg==">AMUW2mWrOyuYrmHFfAI802dVa/zwIWvQ9kh8JYPYAIcpftglfTiYFIHam+tXULauk/jrczJuFBY0E00La3qaEy9JTCBwbuZ1t4PqzwsOsDRYWB8VkXCCz0dP/h8URyjW+3vF589PrAz3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2021-12-14T00:59:00Z</dcterms:created>
  <dc:creator>A4</dc:creator>
</cp:coreProperties>
</file>