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DOCUMENT STATUS — LOCKED &amp; FROZEN</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document and Master_Relationship_Timeline_2025_final are locked and frozen for reference only. They must not be edited, summarised, or altered. All new incidents from 1 January 2026 onward are recorded in Master Incident Log v2.0.</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MASTER INCIDENT LOG — v1</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Name: Luke Kerim</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Involving: Laura Woods, Evelyn Woods</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Period Covered: March 2025 – December 2025</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Reference Document: Master_Relationship_Timeline_2025_final</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CONTEXT — Relationship &amp; Parenting Background (Pre-March 2025)</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Luke Kerim and Laura Woods commenced a relationship in early 2020. Luke was present at Evelyn Woods' birth and acted as her primary father figure. Evelyn lived with Luke from birth until July 2023. Following separation, Luke continued regular weekend care and remained heavily involved in Evelyn's life. No court orders, police involvement, or recorded safety concerns existed prior to March 2025.</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BATCH 1 — Escalation &amp; Initial Police Involvement (March 2025)</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 March 2025 — Manilla Show (First Half of the Day)</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15 March 2025, Luke Kerim and Christopher Brandon organised to take the children to the Manilla Show.</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People Present: Luke, Chris, Daymon, Danika, Myah, Evelyn Woods.</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People Not Present:</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Laura Woods — working at Southgate Inn.</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Jayana Mangan — not seen at any time during the day; dropped the children off the night before.</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group attended rides and carnival activities. Everyone had an excellent time. After lunchtime, the group returned home. Everyone was worn out and intended to relax for the remainder of the day.</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Afternoon: Allegations and Police Involvement</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Later that afternoon, after Luke posted a photograph on Facebook of the group (Luke was not in the photo),</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Laura contacted Luke by text.</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Laura alleged that Jayana Mangan had been present at the Manilla Show and questioned why Daymon was there.</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Luke denied that Jayana was present and was confused by the allegation.</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 this time, Luke and Laura were already engaged in ongoing conflict via text messages.</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Laura demanded Evelyn be returned within approximately 15 minutes.</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Luke asked what the reason was and did not initially refuse, noting the timeframe was impracticable.</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Laura threatened to contact police. Luke also contacted police.</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Police attended Luke's residence.</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Police remained at the top gate of the locked property. Evelyn was with Gary (roommate) down the driveway. Jesse (Luke's brother) attended and stayed with Luke.</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heated argument occurred between Luke and police. Luke disputed the position being put to him. During the interaction, one officer told Luke to "shut up and listen" (or words to that effect), at which point Luke's emotional state deteriorated significantly. Police advised Luke that because he was not Evelyn's biological parent, Laura did not need to provide a reason to have Evelyn returned. Luke reluctantly handed Evelyn over. Police then left.</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Immediate Aftermath and Mental Health Crisis</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After police departed and Evelyn was removed, Luke experienced an acute mental health crisis. Luke accessed his father's gun safe, loaded a firearm, and pointed it at himself. Jesse saw this and physically tackled Luke, removing the firearm.</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Luke then consumed unknown pills. Luke was admitted to Banksia mental health facility.</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Subsequent Outcomes</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While admitted to Banksia, Luke was served with an Apprehended Violence Order (AVO). Upon release, Luke was arrested for unlawful firearm possession and released on bail several hours later. The firearm matter was later dismissed under section 14.</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BATCH 2 — Allegations, Visits, and Mental Health Deterioration (May–August 2025)</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Early May 2025 — Alleged AVO Breach Involving Luke's Mother</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 the time of this incident, Laura Woods and Luke's mother were communicating normally via text message.</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communication had been ongoing and was not hostile in nature. Luke was not involved in these messages and was not directing, encouraging, or facilitating the contact.</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During the course of this normal text conversation, Luke's mother made an error in judgment by sending a message that should not have been sent.</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Laura immediately seized on this message and reported it to police as an alleged breach.</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Luke's mother took responsibility for the message and identified herself to police as the sender.</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message was not sent by Luke, was not sent at his request, and did not originate from Luke.</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Despite this, the incident was treated as a breach attributed to Luke, and Luke was subsequently charged.</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May 2025 — Police Statement — Complainant Conduct Contradiction</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One of the hardest things for Luke Kerim to process was hearing Laura's May 2025 police statement.</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way it was read out, she wasn't simply upset or angry. She was described as crying, emotional, shaking and genuinely terrified. She told police she was scared because she believed Luke had firearms and because she claimed he was experiencing drug-induced psychosis.</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Both of those claims were untrue.</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firearms had already been seized by police in March 2025. Luke did not have access to them.</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There was also no drug-induced psychosis occurring at that time.</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Yet despite presenting herself as terrified of him, and despite describing such an extreme level of fear, the reality that followed was completely different.</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Only days later Laura was personally contacting Luke herself. She was calling him, discussing Evelyn, arranging visits and organising contact. This continued from May through August.</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is the contradiction that stays with him.</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 because of the police involvement itself, but because of the gap between what was being said and what was happening.</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somebody genuinely believed Luke was armed, in psychosis and a serious danger to them, it is difficult to understand why they would voluntarily maintain direct communication and personally arrange ongoing contact afterwards.</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Luke heard the statement, it wasn't the allegations themselves that affected him most.</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was hearing someone portray themselves as terrified while knowing that, shortly afterwards, they were still willingly speaking to him, calling him and arranging visits with their daughter.</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fear being described and the actions that followed feel like two completely different realities, and that contradiction has never sat right with him.</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Early May 2025 — Contact Resumes and Visits Initiated by Laura</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Approximately two days after the alleged breach involving Luke's mother.</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Laura contacted Luke from a private number.</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Laura asked Luke to see Evelyn and requested that visits be organized.</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Laura initiated and arranged these visits herself, despite being aware that AVO conditions restricted contact.</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Because of the AVO, the visits were arranged carefully, cautiously, and discreetly.</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Initially, visits occurred once per week.</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Over time, they increased to two to three times per week, lasting several hours at a time.</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Visits took place in public locations, including Kids Zone and parks.</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Laura was present for the entirety of every visit.</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During this period:</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Laura showed no fear,</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concern for safety, and</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indication that Luke posed any risk.</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Laura behaved as though nothing had happened previously, acting calm, friendly, and cooperative.</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Mid-June to Early July 2025 — Mental Strain During Ongoing Visits</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 the visits continued, Luke's mental strain steadily increased.</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AVO conditions were never amended, despite Laura continuing to initiate and attend visits.</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created constant anxiety for Luke.</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Luke was aware that:</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visits were technically inconsistent with AVO conditions, and</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they could be used against him at any moment or abruptly withdrawn.</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Luke lived in a constant state of hyper-vigilance, worried that:</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same conduct Laura was encouraging could later be characterised as wrongdoing.</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 Luke's anxiety intensified, he began using substances in an attempt to:</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slow his thoughts,</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reduce paranoia, and</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cope with the ongoing mental overload.</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Rather than stabilising his condition, substance use worsened paranoia, impaired judgment, and reduced emotional regulation.</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Mid-July to 6 August 2025 — Disclosure of Substance Use and Breakdown of Cooperation</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By mid-July 2025, Luke's mental state had deteriorated further.</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Luke openly disclosed to Laura that he was:</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using substances, and</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struggling significantly with his mental health.</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Luke asked Laura for time to stabilize and requested that contact with Evelyn be restricted initially, rather than continuing in a way that felt unsafe and legally uncertain.</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 first, Laura was supportive and understanding.</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 reassured Luke and appeared to acknowledge the seriousness of his mental state.</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However, this attitude changed abruptly.</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Laura suddenly accused Luke of:</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choosing substances over his daughter, and</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being a "deadbeat".</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Communication rapidly deteriorated into hostile and emotionally charged arguments.</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Despite the conflict, visits continued briefly.</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final visit with Evelyn occurred on 6 August 2025.</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After this visit, Laura cut off contact.</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7–13 August 2025 — Birthday, Allegation, Psychosis, and Breach</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7 August 2025, which was Luke's birthday, communication continued via hostile text messages.</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that day, Luke was accused by Laura of attempting to run Shane Carter and Evelyn off the road.</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There was no police attendance and no police involvement in relation to this allegation.</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Luke denied the allegation and provided information demonstrating that it was not him.</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Following this, Laura went silent and ceased responding.</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 this point:</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Luke had not slept properly for weeks,</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substance use had escalated, and</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his mental health was severely compromised.</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Laura's sudden silence triggered a significant psychological collapse.</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Between 7 and 13 August 2025, Luke entered a methamphetamine-induced psychosis.</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During this period:</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Luke experienced paranoia, rage, and loss of emotional control,</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his thinking was disorganised, and</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he was unable to stop messaging Laura, despite knowing it would make things worse.</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Luke acknowledges that his behaviour during this period occurred while he was not mentally well and not thinking clearly.</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13 August 2025, Luke was charged with a breach.</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BATCH 3 — Social Media Escalation, Workplace Incident, Arrest</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21 August 2025, Luke picked up a taxi customer from Laura's workplace while compliant with AVO and bail conditions. Laura verbally abused Luke's sister and contacted police. No breach was established.</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Between 22–27 August 2025, Laura repeatedly changed TikTok accounts to post content targeting Luke and attempted to manipulate Luke's sister. Multiple attempts to breach Luke legally failed.</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September 2025 — Incident at Christopher Brandon's House (Drive-Past, Verbal Abuse, Police Non-Attendance)</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21 September 2025, Luke was present at the front lawn of Christopher Brandon's house.</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People present at the location:</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Luke Kerim</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Christopher Brandon</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Myah (Christopher Brandon's child)</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While Luke and Chris were outside,</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Laura Woods deliberately went out of her way to drive past the house.</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Laura was a passenger in her own vehicle, a white Toyota Prado, which was being driven by Shane Carter.</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Evelyn Woods was seated in the back of the vehicle.</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 the vehicle passed:</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Laura leaned out of the passenger window,</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began verbally abusing Luke and Chris, and yelled words to the effect of:</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 both can go fuck yourselves, you dogs."</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Laura also made multiple obscene gestures, including repeatedly raising her middle finger.</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Luke and Chris were:</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confused by the behaviour, and</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deeply concerned that Evelyn was present in the vehicle during this incident.</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Immediately after the incident:</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Luke and Chris attempted to contact the local police station,</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their calls were not answered.</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then contacted 000.</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Over the course of approximately two hours:</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multiple calls were made to the police station,</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calls were eventually answered by Constable Matt Smith, and</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Luke and Chris were repeatedly told words to the effect of "maybe tomorrow".</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Despite the ongoing calls and the nature of the incident, police did not attend.</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 it became late, Luke and Chris decided to deal with the matter the following day.</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Later that evening, while driving home when he went past her work:</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Luke retaliated emotionally by making an obscene gesture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Luke acknowledges this behaviour occurred while he was already distressed and emotionally charged.</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There is no viable footage or audio of Laura leaning out of the vehicle and verbally abusing Luke and Chris during the earlier drive-past incident.</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Later:</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Luke was subsequently contacted by Constable Matt Smith and arrested for an alleged breach of bail / AVO.</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Following arrest:</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Luke was released the following day,</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Luke was banned from Tamworth, and</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Luke was bailed to his sister's residence in Sydney.</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BATCH 4 — AVO Against Laura Woods, Service Issues, and Police Handling (October–November 2025)</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19 October 2025 — AVO Granted Against Laura Woods</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19 October 2025 at approximately 5:40 PM, an Apprehended Violence Order (AVO) was granted against Laura Woods.</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application was progressed by Senior Constable Dana following a series of emails and ongoing communications that Luke believed were being sent by Laura Woods.</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matter was listed for hearing at Parramatta Local Court on 21 October 2025.</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 the time the AVO was granted, Luke understood the order was intended to provide immediate protection from ongoing harassment and contact.</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Subsequently, the matter did not proceed to a defended hearing.</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Senior Constable Dana later advised that police were unable to conclusively prove that Laura Woods was responsible for sending the emails relied upon in the application.</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 a result, the AVO application against Laura Woods was formally withdrawn on 10 February 2026.</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October 2025 — Incorrect Advice Regarding Service and Enforceability</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21 October 2025, Tamworth Police initially recorded or indicated that Laura Woods had walked into the police station and that the AVO had been served and was enforceable.</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Luke relied on this information.</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later became clear that this information was incorrect, and that the AVO had not in fact been served at that time.</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 October 2025 — Admission of Avoidance and Abuse of Police Staff</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20 October 2025, Laura contacted Granville Police Station.</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During that call:</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Laura abused police staff, and admitted that she was actively avoiding being served with the AVO.</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call occurred while Luke believed the AVO process was underway and should have been progressing toward enforceability.</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28 September – 25 October 2025 — Continued Harassment While Avoiding Service</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28 September 2025 through to 25 October 2025, Laura continued to harass Luke via phone calls and messages.</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occurred while Laura was actively avoiding service of the AVO.</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Luke experienced this period as extremely distressing, as:</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conduct that led to the AVO was continuing, and</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order was not yet enforceable due to service delays.</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 October 2025 — Actual Service of the AVO</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24 October 2025 at approximately 1:00 PM,</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Laura was actually served with the AVO.</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was the first point at which the AVO became capable of being enforced.</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25 October 2025 — Confirmation of Enforceability and Contact With Luke's Sister</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24 October 2025 at approximately 6:00 AM, prior to service, Luke contacted police to confirm whether the AVO was enforceable and was advised it was not yet enforceable.</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 12:13 AM on 25 October 2025, Laura attempted to call Luke's sister, Melanie Kerim.</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Melanie's local police station later confirmed that at the time of this call, the AVO against Laura was still not enforceable.</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29 October – 1 November 2025 — Breach Reports and Shift in Police Focus</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Between 29 October and 1 November 2025, Luke continued to:</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report breaches, and</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raise concerns regarding Laura's conduct.</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During this period:</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Tamworth Police took no substantive action on Luke's reports, and</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focus of investigation shifted away from Laura's conduct and onto Luke.</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This occurred despite Luke having provided information pointing to Laura's behaviour and ongoing harassment.</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Later, Granville Police acknowledged that there had been procedural issues, including:</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 incorrect phone number being entered, and</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other administrative errors that affected how Luke's complaints were recorded and handled.</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November 2025 — TikTok Story and New Complaint</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After Luke was told there was a new charge or allegation relating to an alleged 9 October 2025 phone call,</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Luke posted a TikTok story out of frustration.</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wording of the story was along the lines of:</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"Now using my kid against me, how pathetic mother"</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post:</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did not name Laura,</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did not identify her directly, and</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did not involve direct contact.</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Laura reported the TikTok story to police as harassment.</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 a result of this report, Luke was contacted and told to attend Granville Police Station for an interview on 6 November 2025.</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Once Luke became aware that the story had been complained about, he removed it voluntarily.</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TikTok complaint contributed to further police attention on Luke and led into the events of 6 November 2025.</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November 2025 — Interview and Welfare Check</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6 November 2025, Luke attended Granville Police Station for an interview with Senior Constable Dana, relating to the TikTok complaint and ongoing breach matters.</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While Luke was at the station, other officers attended the home of Luke's sister, Tina Kerim, to conduct a welfare check.</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welfare check was requested by the Law Enforcement Conduct Commission (LECC) following concerns raised about wording in an email Luke had sent to police.</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Police attended Tina's residence, spoke with her and/or others present, and determined that:</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there were no safety issues, and</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there was no immediate risk.</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welfare check appeared to be recorded as an administrative follow-up, rather than a criminal or emergency response.</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November 2025 — Breach Files Returned for Further Investigation</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November 2025, Luke was informed that:</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breach files relating to Laura Woods had been sent back for further investigation and correction.</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was discovered that:</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previous officer had entered the wrong phone number into one of the reports, which affected how the matter was recorded and handled.</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Inspector Rachel Wynter and Senior Constable Dana advised Luke that:</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matters were still active,</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files had been sent back to be fixed, and</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investigation into Laura's breaches was continuing and not closed.</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Luke continued to comply with his daily bail reporting requirements during this period.</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outcome of the breach investigations remained pending.</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November 2025 — File Transfer to Tamworth Police and Assignment to Constable Jesse Gordon</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12 November 2025, Luke was advised that the breach and harassment file had been transferred back to Tamworth Police Station.</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matter was assigned to Constable Jesse Gordon.</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the night of 12 November 2025, Constable Gordon called Luke and stated that:</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Luke's matters had gone through too many hands, and</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would now be taking responsibility for all linked matters.</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Constable Gordon told Luke that:</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whoever was actually in the wrong would be charged after a proper review, and</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was waiting on call records and other information before making decisions.</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advised that the combined police case number for all linked events was: C100740160.</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Luke felt conflicted during this call:</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believed that, given his past experiences with Tamworth Police, it may still end up being him who is charged,</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however, he was relieved that the file was no longer being bounced between officers and was now with a single officer who stated he would review the entire situation.</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 November 2025 — Bail Reporting Incident at Granville Police Station</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14 November 2025, Luke attended Granville Police Station to report for bail as required.</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constable at the counter appeared familiar to Luke and had a noticeable grin from the outset.</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constable's attitude was testy and confrontational for no apparent reason.</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During the interaction, the constable said words to the effect of:</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"You're either a good liar or some…"</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Luke did not hear the remainder of the sentence.</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Luke responded:</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you know about our case then?"</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constable replied:</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exchange felt:</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unprofessional,</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confusing, and</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inappropriate, particularly given Luke was only present to comply with bail conditions.</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BATCH 5 — Court Outcomes and Police Events (October–December 2025)</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Combined Incidents Case Number: C100740160.</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Officer in Charge: Constable Jesse Gordon.</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Recorded Events:</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27 October 2025 — E184183202;</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28 October 2025 — E103595280;</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End October 2025 — E88611567;</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19 November 2025 — E184675902;</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25 November 2025 — E101810504;</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3 December 2025 — E102901554;</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 6 December 2025 — E85910813.</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3 December 2025, Luke's section 14 application was refused and convictions were recorded. A 12-month Intensive Correction Order was imposed. One phone-call matter remained contested. Luke contacted police in late December seeking clarification. Police stated the matter was progressing. Luke disputed reliance on historical call records.</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28 December 2025 — Last Status Update for 2025</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Luke Kerim contacted Tamworth Police Station and Granville Police Station seeking an official update and was advised the case is progressing.</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Luke Kerim was informed that Constable Jesse Gordon is reportedly relying on call history associated with the phone number 0434 646 203, with an assertion of over 400 outgoing calls attributed to Luke Kerim.</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Luke Kerim disputes the relevance of this material. The number 0434 646 203 was Laura Woods' primary contact number from 5 March 2022 until the end of August 2025 and relates largely to lawful relationship and family contact. Luke Kerim was already breached in August 2025 in relation to contact involving this number.</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Also on the same day, Luke Kerim sent two emails to Constable Jesse Gordon requesting an update and providing clarification regarding the historic nature of the phone number.</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entry records the status of matters as they stand at the conclusion of the 2025 calendar year.</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End of Year Record Closure</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Master Incident Log (v1.) records events occurring during the 2025 calendar year, up to and including 28 December 2025.</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document is closed for the 2025 year.</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new Master Incident Log (v2.0) will commence from 1 January 2026 for any subsequent events or matters.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