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D1A08" w14:textId="77777777" w:rsidR="00B65B84" w:rsidRDefault="00B65B84" w:rsidP="00B65B84">
      <w:pPr>
        <w:pStyle w:val="Ttulo1"/>
        <w:jc w:val="center"/>
      </w:pPr>
      <w:r>
        <w:t>Relação dos integrantes dos grupos do PROJETO INTEGRADOR 1° SEM 2020 Manutenção de Aeronaves Atualização Maio/2020</w:t>
      </w:r>
    </w:p>
    <w:p w14:paraId="182C75E8" w14:textId="77777777" w:rsidR="00B65B84" w:rsidRDefault="00B65B84" w:rsidP="00B65B84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7CB40651" w14:textId="77777777" w:rsidR="004A18E5" w:rsidRDefault="00B65B84" w:rsidP="00B65B84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Grupo A</w:t>
      </w:r>
    </w:p>
    <w:p w14:paraId="216344BE" w14:textId="77777777" w:rsidR="00B65B84" w:rsidRDefault="00B65B84" w:rsidP="00B65B84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797A" w14:paraId="17CBC044" w14:textId="77777777" w:rsidTr="0001797A">
        <w:tc>
          <w:tcPr>
            <w:tcW w:w="4247" w:type="dxa"/>
          </w:tcPr>
          <w:p w14:paraId="7850F57A" w14:textId="77777777"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</w:p>
          <w:p w14:paraId="54E63BF6" w14:textId="77777777"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</w:p>
          <w:p w14:paraId="1F9722E9" w14:textId="77777777"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</w:p>
          <w:p w14:paraId="0423169F" w14:textId="77777777"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</w:p>
          <w:p w14:paraId="51277A4C" w14:textId="77777777"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</w:p>
          <w:p w14:paraId="728B99B6" w14:textId="77777777"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Ferramenta</w:t>
            </w:r>
          </w:p>
        </w:tc>
        <w:tc>
          <w:tcPr>
            <w:tcW w:w="4247" w:type="dxa"/>
          </w:tcPr>
          <w:p w14:paraId="7094CEBB" w14:textId="77777777" w:rsidR="0001797A" w:rsidRPr="00661709" w:rsidRDefault="0001797A" w:rsidP="00B65B84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object w:dxaOrig="2700" w:dyaOrig="3540" w14:anchorId="3D217F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5pt;height:147.75pt" o:ole="">
                  <v:imagedata r:id="rId4" o:title=""/>
                </v:shape>
                <o:OLEObject Type="Embed" ProgID="PBrush" ShapeID="_x0000_i1025" DrawAspect="Content" ObjectID="_1650282607" r:id="rId5"/>
              </w:object>
            </w:r>
          </w:p>
        </w:tc>
      </w:tr>
      <w:tr w:rsidR="0001797A" w14:paraId="495EBEE5" w14:textId="77777777" w:rsidTr="0001797A">
        <w:tc>
          <w:tcPr>
            <w:tcW w:w="4247" w:type="dxa"/>
          </w:tcPr>
          <w:p w14:paraId="7E9BAC91" w14:textId="77777777"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Nome</w:t>
            </w:r>
          </w:p>
        </w:tc>
        <w:tc>
          <w:tcPr>
            <w:tcW w:w="4247" w:type="dxa"/>
          </w:tcPr>
          <w:p w14:paraId="35383BE6" w14:textId="77777777"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Função</w:t>
            </w:r>
          </w:p>
        </w:tc>
      </w:tr>
      <w:tr w:rsidR="0001797A" w14:paraId="589EA184" w14:textId="77777777" w:rsidTr="0001797A">
        <w:tc>
          <w:tcPr>
            <w:tcW w:w="4247" w:type="dxa"/>
          </w:tcPr>
          <w:p w14:paraId="52CE36F3" w14:textId="77777777"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Luis Eduardo do Prado Vargas</w:t>
            </w:r>
          </w:p>
        </w:tc>
        <w:tc>
          <w:tcPr>
            <w:tcW w:w="4247" w:type="dxa"/>
          </w:tcPr>
          <w:p w14:paraId="4C1EE75C" w14:textId="77777777" w:rsidR="0001797A" w:rsidRPr="00661709" w:rsidRDefault="0001797A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Líder</w:t>
            </w:r>
          </w:p>
        </w:tc>
      </w:tr>
      <w:tr w:rsidR="0001797A" w14:paraId="253FDF06" w14:textId="77777777" w:rsidTr="0001797A">
        <w:tc>
          <w:tcPr>
            <w:tcW w:w="4247" w:type="dxa"/>
          </w:tcPr>
          <w:p w14:paraId="58A730C6" w14:textId="77777777" w:rsidR="0001797A" w:rsidRPr="00661709" w:rsidRDefault="009F496B" w:rsidP="009F496B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Leonardo Vieira de Carvalho Ferreira</w:t>
            </w:r>
          </w:p>
        </w:tc>
        <w:tc>
          <w:tcPr>
            <w:tcW w:w="4247" w:type="dxa"/>
          </w:tcPr>
          <w:p w14:paraId="21070462" w14:textId="77777777" w:rsidR="0001797A" w:rsidRPr="00661709" w:rsidRDefault="009F496B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 xml:space="preserve">Gestor </w:t>
            </w:r>
            <w:r w:rsidR="00C924E5">
              <w:rPr>
                <w:rFonts w:cs="Arial"/>
                <w:szCs w:val="24"/>
              </w:rPr>
              <w:t>f</w:t>
            </w:r>
            <w:r w:rsidRPr="00661709">
              <w:rPr>
                <w:rFonts w:cs="Arial"/>
                <w:szCs w:val="24"/>
              </w:rPr>
              <w:t>inanceiro</w:t>
            </w:r>
          </w:p>
        </w:tc>
      </w:tr>
      <w:tr w:rsidR="0001797A" w14:paraId="0389447D" w14:textId="77777777" w:rsidTr="0001797A">
        <w:tc>
          <w:tcPr>
            <w:tcW w:w="4247" w:type="dxa"/>
          </w:tcPr>
          <w:p w14:paraId="1E5B9E3B" w14:textId="77777777" w:rsidR="0001797A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 xml:space="preserve">Renan Gomes Rosa </w:t>
            </w:r>
          </w:p>
        </w:tc>
        <w:tc>
          <w:tcPr>
            <w:tcW w:w="4247" w:type="dxa"/>
          </w:tcPr>
          <w:p w14:paraId="3BD207FD" w14:textId="77777777" w:rsidR="0001797A" w:rsidRPr="00661709" w:rsidRDefault="009F496B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 xml:space="preserve">Vice </w:t>
            </w:r>
            <w:r w:rsidR="00C924E5">
              <w:rPr>
                <w:rFonts w:cs="Arial"/>
                <w:szCs w:val="24"/>
              </w:rPr>
              <w:t>l</w:t>
            </w:r>
            <w:r w:rsidRPr="00661709">
              <w:rPr>
                <w:rFonts w:cs="Arial"/>
                <w:szCs w:val="24"/>
              </w:rPr>
              <w:t>íder</w:t>
            </w:r>
          </w:p>
        </w:tc>
      </w:tr>
      <w:tr w:rsidR="0001797A" w14:paraId="51CAD992" w14:textId="77777777" w:rsidTr="0001797A">
        <w:tc>
          <w:tcPr>
            <w:tcW w:w="4247" w:type="dxa"/>
          </w:tcPr>
          <w:p w14:paraId="44151F24" w14:textId="77777777" w:rsidR="0001797A" w:rsidRPr="00661709" w:rsidRDefault="009F496B" w:rsidP="009F496B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Marcio Siqueira Pereira</w:t>
            </w:r>
          </w:p>
        </w:tc>
        <w:tc>
          <w:tcPr>
            <w:tcW w:w="4247" w:type="dxa"/>
          </w:tcPr>
          <w:p w14:paraId="7958769A" w14:textId="77777777" w:rsidR="0001797A" w:rsidRPr="00661709" w:rsidRDefault="00641CBE" w:rsidP="0001797A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Projetista</w:t>
            </w:r>
          </w:p>
        </w:tc>
      </w:tr>
      <w:tr w:rsidR="0001797A" w14:paraId="0E234DE1" w14:textId="77777777" w:rsidTr="0001797A">
        <w:tc>
          <w:tcPr>
            <w:tcW w:w="4247" w:type="dxa"/>
          </w:tcPr>
          <w:p w14:paraId="6E0997F8" w14:textId="77777777" w:rsidR="0001797A" w:rsidRPr="00661709" w:rsidRDefault="009F496B" w:rsidP="009F496B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Cristian Douglas do Nascimento Ribeiro</w:t>
            </w:r>
          </w:p>
        </w:tc>
        <w:tc>
          <w:tcPr>
            <w:tcW w:w="4247" w:type="dxa"/>
          </w:tcPr>
          <w:p w14:paraId="0117EE72" w14:textId="77777777" w:rsidR="0001797A" w:rsidRPr="00661709" w:rsidRDefault="009F496B" w:rsidP="0001797A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Anotador</w:t>
            </w:r>
          </w:p>
        </w:tc>
      </w:tr>
      <w:tr w:rsidR="00641CBE" w14:paraId="41437ADE" w14:textId="77777777" w:rsidTr="0001797A">
        <w:tc>
          <w:tcPr>
            <w:tcW w:w="4247" w:type="dxa"/>
          </w:tcPr>
          <w:p w14:paraId="7B6F68A2" w14:textId="77777777" w:rsidR="00641CBE" w:rsidRPr="00661709" w:rsidRDefault="00641CBE" w:rsidP="00641CBE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Juan Carlos Senefonte</w:t>
            </w:r>
          </w:p>
        </w:tc>
        <w:tc>
          <w:tcPr>
            <w:tcW w:w="4247" w:type="dxa"/>
          </w:tcPr>
          <w:p w14:paraId="7C0E0785" w14:textId="77777777" w:rsidR="00641CBE" w:rsidRPr="00661709" w:rsidRDefault="00641CBE" w:rsidP="00641CBE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Atas e diário de bordo</w:t>
            </w:r>
          </w:p>
        </w:tc>
      </w:tr>
    </w:tbl>
    <w:p w14:paraId="54CD72BC" w14:textId="77777777" w:rsidR="009F496B" w:rsidRDefault="009F496B" w:rsidP="00B65B84">
      <w:pPr>
        <w:jc w:val="center"/>
      </w:pPr>
    </w:p>
    <w:p w14:paraId="68B77933" w14:textId="77777777" w:rsidR="009F496B" w:rsidRDefault="009F496B" w:rsidP="009F496B">
      <w:r>
        <w:br w:type="page"/>
      </w:r>
    </w:p>
    <w:p w14:paraId="61B190BD" w14:textId="77777777" w:rsidR="009F496B" w:rsidRDefault="009F496B" w:rsidP="009F496B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Grupo B</w:t>
      </w:r>
    </w:p>
    <w:p w14:paraId="740A7C1F" w14:textId="77777777" w:rsidR="009F496B" w:rsidRDefault="009F496B" w:rsidP="009F496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496B" w14:paraId="1F43A258" w14:textId="77777777" w:rsidTr="009F496B">
        <w:tc>
          <w:tcPr>
            <w:tcW w:w="4247" w:type="dxa"/>
          </w:tcPr>
          <w:p w14:paraId="5148ACD1" w14:textId="77777777"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14:paraId="6C1ABBFE" w14:textId="77777777"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14:paraId="58AAF8F5" w14:textId="77777777"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14:paraId="321DA83F" w14:textId="77777777"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14:paraId="36CC392D" w14:textId="77777777"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14:paraId="53BA4757" w14:textId="77777777" w:rsidR="009F496B" w:rsidRPr="00661709" w:rsidRDefault="00661709" w:rsidP="009F496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Ferramenta</w:t>
            </w:r>
          </w:p>
          <w:p w14:paraId="2C4FC633" w14:textId="77777777"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14:paraId="0B735418" w14:textId="77777777"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14:paraId="626DCDB8" w14:textId="77777777"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14:paraId="297A041B" w14:textId="77777777"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  <w:p w14:paraId="48FC47BD" w14:textId="77777777"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4247" w:type="dxa"/>
          </w:tcPr>
          <w:p w14:paraId="115905E3" w14:textId="77777777" w:rsidR="009F496B" w:rsidRPr="00661709" w:rsidRDefault="009F496B" w:rsidP="009F496B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object w:dxaOrig="3690" w:dyaOrig="3660" w14:anchorId="491A76E9">
                <v:shape id="_x0000_i1026" type="#_x0000_t75" style="width:144.75pt;height:143.25pt" o:ole="">
                  <v:imagedata r:id="rId6" o:title=""/>
                </v:shape>
                <o:OLEObject Type="Embed" ProgID="PBrush" ShapeID="_x0000_i1026" DrawAspect="Content" ObjectID="_1650282608" r:id="rId7"/>
              </w:object>
            </w:r>
          </w:p>
        </w:tc>
      </w:tr>
      <w:tr w:rsidR="009F496B" w14:paraId="3E2C650C" w14:textId="77777777" w:rsidTr="009F496B">
        <w:tc>
          <w:tcPr>
            <w:tcW w:w="4247" w:type="dxa"/>
          </w:tcPr>
          <w:p w14:paraId="00B7CB63" w14:textId="77777777" w:rsidR="009F496B" w:rsidRPr="00661709" w:rsidRDefault="00661709" w:rsidP="00661709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Nome</w:t>
            </w:r>
          </w:p>
        </w:tc>
        <w:tc>
          <w:tcPr>
            <w:tcW w:w="4247" w:type="dxa"/>
          </w:tcPr>
          <w:p w14:paraId="26023808" w14:textId="77777777" w:rsidR="009F496B" w:rsidRPr="00661709" w:rsidRDefault="00661709" w:rsidP="009F496B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Função</w:t>
            </w:r>
          </w:p>
        </w:tc>
      </w:tr>
      <w:tr w:rsidR="009F496B" w14:paraId="6595BA6C" w14:textId="77777777" w:rsidTr="009F496B">
        <w:tc>
          <w:tcPr>
            <w:tcW w:w="4247" w:type="dxa"/>
          </w:tcPr>
          <w:p w14:paraId="482D500B" w14:textId="77777777"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Braulio Correa Guimaraes</w:t>
            </w:r>
          </w:p>
        </w:tc>
        <w:tc>
          <w:tcPr>
            <w:tcW w:w="4247" w:type="dxa"/>
          </w:tcPr>
          <w:p w14:paraId="0D648D84" w14:textId="77777777" w:rsidR="009F496B" w:rsidRPr="00661709" w:rsidRDefault="00661709" w:rsidP="009F496B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Líder</w:t>
            </w:r>
          </w:p>
        </w:tc>
      </w:tr>
      <w:tr w:rsidR="009F496B" w14:paraId="2D92C1F9" w14:textId="77777777" w:rsidTr="009F496B">
        <w:tc>
          <w:tcPr>
            <w:tcW w:w="4247" w:type="dxa"/>
          </w:tcPr>
          <w:p w14:paraId="3C1DA74A" w14:textId="77777777"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Anderson de Araújo Barroso</w:t>
            </w:r>
          </w:p>
        </w:tc>
        <w:tc>
          <w:tcPr>
            <w:tcW w:w="4247" w:type="dxa"/>
          </w:tcPr>
          <w:p w14:paraId="58A7847E" w14:textId="77777777" w:rsidR="009F496B" w:rsidRPr="00661709" w:rsidRDefault="00CE04BF" w:rsidP="009F496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Atas e diário de bordo</w:t>
            </w:r>
          </w:p>
        </w:tc>
      </w:tr>
      <w:tr w:rsidR="009F496B" w14:paraId="15AD137F" w14:textId="77777777" w:rsidTr="009F496B">
        <w:tc>
          <w:tcPr>
            <w:tcW w:w="4247" w:type="dxa"/>
          </w:tcPr>
          <w:p w14:paraId="72282C05" w14:textId="77777777"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Carolina de Oliveira Rodrigues</w:t>
            </w:r>
          </w:p>
        </w:tc>
        <w:tc>
          <w:tcPr>
            <w:tcW w:w="4247" w:type="dxa"/>
          </w:tcPr>
          <w:p w14:paraId="0A2DAF5C" w14:textId="77777777" w:rsidR="009F496B" w:rsidRPr="00661709" w:rsidRDefault="00641CBE" w:rsidP="009F496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Auxiliar de projeto</w:t>
            </w:r>
          </w:p>
        </w:tc>
      </w:tr>
      <w:tr w:rsidR="009F496B" w14:paraId="77DB44D2" w14:textId="77777777" w:rsidTr="009F496B">
        <w:tc>
          <w:tcPr>
            <w:tcW w:w="4247" w:type="dxa"/>
          </w:tcPr>
          <w:p w14:paraId="2BD1B605" w14:textId="77777777"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Clayton Bordigoni</w:t>
            </w:r>
          </w:p>
        </w:tc>
        <w:tc>
          <w:tcPr>
            <w:tcW w:w="4247" w:type="dxa"/>
          </w:tcPr>
          <w:p w14:paraId="2740B137" w14:textId="77777777" w:rsidR="009F496B" w:rsidRPr="00661709" w:rsidRDefault="00641CBE" w:rsidP="009F496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Gerente de projeto</w:t>
            </w:r>
          </w:p>
        </w:tc>
      </w:tr>
      <w:tr w:rsidR="009F496B" w14:paraId="05095CFF" w14:textId="77777777" w:rsidTr="009F496B">
        <w:tc>
          <w:tcPr>
            <w:tcW w:w="4247" w:type="dxa"/>
          </w:tcPr>
          <w:p w14:paraId="31EC352F" w14:textId="77777777"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Cleiton Matias dos Santos</w:t>
            </w:r>
          </w:p>
        </w:tc>
        <w:tc>
          <w:tcPr>
            <w:tcW w:w="4247" w:type="dxa"/>
          </w:tcPr>
          <w:p w14:paraId="4DC12085" w14:textId="77777777" w:rsidR="009F496B" w:rsidRPr="00661709" w:rsidRDefault="00641CBE" w:rsidP="009F496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Vice líder</w:t>
            </w:r>
          </w:p>
        </w:tc>
      </w:tr>
      <w:tr w:rsidR="009F496B" w14:paraId="1648D62C" w14:textId="77777777" w:rsidTr="009F496B">
        <w:tc>
          <w:tcPr>
            <w:tcW w:w="4247" w:type="dxa"/>
          </w:tcPr>
          <w:p w14:paraId="53414B79" w14:textId="77777777"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João Victor Barbosa da Silva</w:t>
            </w:r>
          </w:p>
        </w:tc>
        <w:tc>
          <w:tcPr>
            <w:tcW w:w="4247" w:type="dxa"/>
          </w:tcPr>
          <w:p w14:paraId="0AF93A93" w14:textId="77777777" w:rsidR="009F496B" w:rsidRPr="00661709" w:rsidRDefault="00641CBE" w:rsidP="009F496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Auxiliar de projeto</w:t>
            </w:r>
          </w:p>
        </w:tc>
      </w:tr>
      <w:tr w:rsidR="009F496B" w14:paraId="2812DD24" w14:textId="77777777" w:rsidTr="009F496B">
        <w:tc>
          <w:tcPr>
            <w:tcW w:w="4247" w:type="dxa"/>
          </w:tcPr>
          <w:p w14:paraId="034D1561" w14:textId="77777777" w:rsidR="009F496B" w:rsidRPr="00661709" w:rsidRDefault="00661709" w:rsidP="00661709">
            <w:pPr>
              <w:jc w:val="center"/>
              <w:rPr>
                <w:rFonts w:cs="Arial"/>
                <w:color w:val="000000"/>
                <w:szCs w:val="24"/>
              </w:rPr>
            </w:pPr>
            <w:r w:rsidRPr="00661709">
              <w:rPr>
                <w:rFonts w:cs="Arial"/>
                <w:color w:val="000000"/>
                <w:szCs w:val="24"/>
              </w:rPr>
              <w:t>Guilherme Augusto Dias de Andrade</w:t>
            </w:r>
          </w:p>
        </w:tc>
        <w:tc>
          <w:tcPr>
            <w:tcW w:w="4247" w:type="dxa"/>
          </w:tcPr>
          <w:p w14:paraId="3F39D0FA" w14:textId="77777777" w:rsidR="009F496B" w:rsidRPr="00661709" w:rsidRDefault="000817DD" w:rsidP="009F496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Gestor financeiro</w:t>
            </w:r>
          </w:p>
        </w:tc>
      </w:tr>
      <w:tr w:rsidR="009F496B" w14:paraId="18C8E9E2" w14:textId="77777777" w:rsidTr="009F496B">
        <w:tc>
          <w:tcPr>
            <w:tcW w:w="4247" w:type="dxa"/>
          </w:tcPr>
          <w:p w14:paraId="76BA8225" w14:textId="77777777" w:rsidR="009F496B" w:rsidRPr="00661709" w:rsidRDefault="00661709" w:rsidP="009F496B">
            <w:pPr>
              <w:jc w:val="center"/>
              <w:rPr>
                <w:rFonts w:cs="Arial"/>
                <w:szCs w:val="24"/>
              </w:rPr>
            </w:pPr>
            <w:r w:rsidRPr="00661709">
              <w:rPr>
                <w:rFonts w:cs="Arial"/>
                <w:szCs w:val="24"/>
              </w:rPr>
              <w:t>Ivo de Assis</w:t>
            </w:r>
            <w:r w:rsidR="007934AE">
              <w:rPr>
                <w:rFonts w:cs="Arial"/>
                <w:szCs w:val="24"/>
              </w:rPr>
              <w:t xml:space="preserve"> Batista</w:t>
            </w:r>
          </w:p>
        </w:tc>
        <w:tc>
          <w:tcPr>
            <w:tcW w:w="4247" w:type="dxa"/>
          </w:tcPr>
          <w:p w14:paraId="6C1FBE00" w14:textId="77777777" w:rsidR="009F496B" w:rsidRPr="00661709" w:rsidRDefault="007934AE" w:rsidP="009F496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Anotador</w:t>
            </w:r>
          </w:p>
        </w:tc>
      </w:tr>
    </w:tbl>
    <w:p w14:paraId="6EC13B85" w14:textId="77777777" w:rsidR="00661709" w:rsidRDefault="00661709" w:rsidP="009F496B">
      <w:pPr>
        <w:jc w:val="center"/>
      </w:pPr>
    </w:p>
    <w:p w14:paraId="061554E8" w14:textId="77777777" w:rsidR="00661709" w:rsidRDefault="00661709" w:rsidP="00661709">
      <w:r>
        <w:br w:type="page"/>
      </w:r>
    </w:p>
    <w:p w14:paraId="7B66F7DB" w14:textId="77777777" w:rsidR="00661709" w:rsidRDefault="00661709" w:rsidP="00661709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Grupo C</w:t>
      </w:r>
    </w:p>
    <w:p w14:paraId="383F99E0" w14:textId="77777777" w:rsidR="00661709" w:rsidRDefault="00661709" w:rsidP="0066170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1709" w14:paraId="3645333B" w14:textId="77777777" w:rsidTr="00661709">
        <w:tc>
          <w:tcPr>
            <w:tcW w:w="4247" w:type="dxa"/>
          </w:tcPr>
          <w:p w14:paraId="7AFEF007" w14:textId="77777777" w:rsidR="00855E36" w:rsidRPr="00855E36" w:rsidRDefault="00855E36" w:rsidP="00855E36">
            <w:pPr>
              <w:rPr>
                <w:rFonts w:cs="Arial"/>
                <w:szCs w:val="24"/>
              </w:rPr>
            </w:pPr>
          </w:p>
          <w:p w14:paraId="214B2B97" w14:textId="77777777" w:rsidR="00855E36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</w:p>
          <w:p w14:paraId="5BD3FAD3" w14:textId="77777777" w:rsidR="00855E36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</w:p>
          <w:p w14:paraId="6E4A489E" w14:textId="77777777" w:rsidR="00855E36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</w:p>
          <w:p w14:paraId="32D0B8AE" w14:textId="77777777" w:rsidR="00855E36" w:rsidRPr="00855E36" w:rsidRDefault="00855E36" w:rsidP="00855E36">
            <w:pPr>
              <w:jc w:val="center"/>
              <w:rPr>
                <w:rFonts w:cs="Arial"/>
                <w:szCs w:val="24"/>
              </w:rPr>
            </w:pPr>
          </w:p>
          <w:p w14:paraId="0C49B89E" w14:textId="77777777" w:rsidR="00855E36" w:rsidRPr="00855E36" w:rsidRDefault="00661709" w:rsidP="00855E36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Ferramenta</w:t>
            </w:r>
          </w:p>
        </w:tc>
        <w:tc>
          <w:tcPr>
            <w:tcW w:w="4247" w:type="dxa"/>
          </w:tcPr>
          <w:p w14:paraId="033C2ADE" w14:textId="77777777"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object w:dxaOrig="3105" w:dyaOrig="3600" w14:anchorId="1750B43F">
                <v:shape id="_x0000_i1027" type="#_x0000_t75" style="width:123pt;height:142.5pt" o:ole="">
                  <v:imagedata r:id="rId8" o:title=""/>
                </v:shape>
                <o:OLEObject Type="Embed" ProgID="PBrush" ShapeID="_x0000_i1027" DrawAspect="Content" ObjectID="_1650282609" r:id="rId9"/>
              </w:object>
            </w:r>
          </w:p>
        </w:tc>
      </w:tr>
      <w:tr w:rsidR="00661709" w14:paraId="375603DE" w14:textId="77777777" w:rsidTr="00661709">
        <w:tc>
          <w:tcPr>
            <w:tcW w:w="4247" w:type="dxa"/>
          </w:tcPr>
          <w:p w14:paraId="17CB3B33" w14:textId="77777777"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Nome</w:t>
            </w:r>
          </w:p>
        </w:tc>
        <w:tc>
          <w:tcPr>
            <w:tcW w:w="4247" w:type="dxa"/>
          </w:tcPr>
          <w:p w14:paraId="6AAAD90F" w14:textId="77777777"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Função</w:t>
            </w:r>
          </w:p>
        </w:tc>
      </w:tr>
      <w:tr w:rsidR="00661709" w14:paraId="21DCED85" w14:textId="77777777" w:rsidTr="00661709">
        <w:tc>
          <w:tcPr>
            <w:tcW w:w="4247" w:type="dxa"/>
          </w:tcPr>
          <w:p w14:paraId="79DF394E" w14:textId="77777777" w:rsidR="00661709" w:rsidRPr="00855E36" w:rsidRDefault="00855E36" w:rsidP="00855E36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Ricardo Donizeti dos Santos</w:t>
            </w:r>
          </w:p>
        </w:tc>
        <w:tc>
          <w:tcPr>
            <w:tcW w:w="4247" w:type="dxa"/>
          </w:tcPr>
          <w:p w14:paraId="03A6677E" w14:textId="77777777"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Líder</w:t>
            </w:r>
          </w:p>
        </w:tc>
      </w:tr>
      <w:tr w:rsidR="00661709" w14:paraId="23E9EA29" w14:textId="77777777" w:rsidTr="00661709">
        <w:tc>
          <w:tcPr>
            <w:tcW w:w="4247" w:type="dxa"/>
          </w:tcPr>
          <w:p w14:paraId="3390C941" w14:textId="77777777" w:rsidR="00661709" w:rsidRPr="00855E36" w:rsidRDefault="00855E36" w:rsidP="00855E36">
            <w:pPr>
              <w:jc w:val="center"/>
              <w:rPr>
                <w:rFonts w:cs="Arial"/>
                <w:color w:val="000000"/>
                <w:szCs w:val="24"/>
              </w:rPr>
            </w:pPr>
            <w:r w:rsidRPr="00855E36">
              <w:rPr>
                <w:rFonts w:cs="Arial"/>
                <w:color w:val="000000"/>
                <w:szCs w:val="24"/>
              </w:rPr>
              <w:t>Paulo Rafael Ribeiro</w:t>
            </w:r>
          </w:p>
        </w:tc>
        <w:tc>
          <w:tcPr>
            <w:tcW w:w="4247" w:type="dxa"/>
          </w:tcPr>
          <w:p w14:paraId="54859675" w14:textId="77777777"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 xml:space="preserve">Vice </w:t>
            </w:r>
            <w:r w:rsidR="00C924E5">
              <w:rPr>
                <w:rFonts w:cs="Arial"/>
                <w:szCs w:val="24"/>
              </w:rPr>
              <w:t>l</w:t>
            </w:r>
            <w:r w:rsidRPr="00855E36">
              <w:rPr>
                <w:rFonts w:cs="Arial"/>
                <w:szCs w:val="24"/>
              </w:rPr>
              <w:t>íder</w:t>
            </w:r>
          </w:p>
        </w:tc>
      </w:tr>
      <w:tr w:rsidR="00661709" w14:paraId="799867E1" w14:textId="77777777" w:rsidTr="00661709">
        <w:tc>
          <w:tcPr>
            <w:tcW w:w="4247" w:type="dxa"/>
          </w:tcPr>
          <w:p w14:paraId="5FC8F0B3" w14:textId="77777777" w:rsidR="00661709" w:rsidRPr="00855E36" w:rsidRDefault="00855E36" w:rsidP="00855E36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Thiago dos Reis Souza</w:t>
            </w:r>
          </w:p>
        </w:tc>
        <w:tc>
          <w:tcPr>
            <w:tcW w:w="4247" w:type="dxa"/>
          </w:tcPr>
          <w:p w14:paraId="3AC6D9A5" w14:textId="77777777"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Gestor</w:t>
            </w:r>
          </w:p>
        </w:tc>
      </w:tr>
      <w:tr w:rsidR="00661709" w14:paraId="5D4D84D0" w14:textId="77777777" w:rsidTr="00661709">
        <w:tc>
          <w:tcPr>
            <w:tcW w:w="4247" w:type="dxa"/>
          </w:tcPr>
          <w:p w14:paraId="66D613E1" w14:textId="77777777" w:rsidR="00661709" w:rsidRPr="00855E36" w:rsidRDefault="00855E36" w:rsidP="00855E36">
            <w:pPr>
              <w:jc w:val="center"/>
              <w:rPr>
                <w:rFonts w:cs="Arial"/>
                <w:color w:val="000000"/>
                <w:szCs w:val="24"/>
              </w:rPr>
            </w:pPr>
            <w:r w:rsidRPr="00855E36">
              <w:rPr>
                <w:rFonts w:cs="Arial"/>
                <w:color w:val="000000"/>
                <w:szCs w:val="24"/>
              </w:rPr>
              <w:t>William Ramos Cardoso</w:t>
            </w:r>
          </w:p>
        </w:tc>
        <w:tc>
          <w:tcPr>
            <w:tcW w:w="4247" w:type="dxa"/>
          </w:tcPr>
          <w:p w14:paraId="3DC5835E" w14:textId="77777777"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Projetista</w:t>
            </w:r>
          </w:p>
        </w:tc>
      </w:tr>
      <w:tr w:rsidR="00661709" w14:paraId="790870A9" w14:textId="77777777" w:rsidTr="00661709">
        <w:tc>
          <w:tcPr>
            <w:tcW w:w="4247" w:type="dxa"/>
          </w:tcPr>
          <w:p w14:paraId="01ED0D56" w14:textId="77777777" w:rsidR="00661709" w:rsidRPr="00855E36" w:rsidRDefault="00855E36" w:rsidP="00855E36">
            <w:pPr>
              <w:jc w:val="center"/>
              <w:rPr>
                <w:rFonts w:cs="Arial"/>
                <w:color w:val="000000"/>
                <w:szCs w:val="24"/>
              </w:rPr>
            </w:pPr>
            <w:r w:rsidRPr="00855E36">
              <w:rPr>
                <w:rFonts w:cs="Arial"/>
                <w:color w:val="000000"/>
                <w:szCs w:val="24"/>
              </w:rPr>
              <w:t>Luciano Alves Fernandes</w:t>
            </w:r>
          </w:p>
        </w:tc>
        <w:tc>
          <w:tcPr>
            <w:tcW w:w="4247" w:type="dxa"/>
          </w:tcPr>
          <w:p w14:paraId="7E2553B0" w14:textId="77777777"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Atas e diário e bordo</w:t>
            </w:r>
          </w:p>
        </w:tc>
      </w:tr>
      <w:tr w:rsidR="00661709" w14:paraId="509DDEC7" w14:textId="77777777" w:rsidTr="00661709">
        <w:tc>
          <w:tcPr>
            <w:tcW w:w="4247" w:type="dxa"/>
          </w:tcPr>
          <w:p w14:paraId="53D6FF8D" w14:textId="77777777" w:rsidR="00661709" w:rsidRPr="00855E36" w:rsidRDefault="00855E36" w:rsidP="00855E36">
            <w:pPr>
              <w:jc w:val="center"/>
              <w:rPr>
                <w:rFonts w:cs="Arial"/>
                <w:color w:val="000000"/>
                <w:szCs w:val="24"/>
              </w:rPr>
            </w:pPr>
            <w:r w:rsidRPr="00855E36">
              <w:rPr>
                <w:rFonts w:cs="Arial"/>
                <w:color w:val="000000"/>
                <w:szCs w:val="24"/>
              </w:rPr>
              <w:t>Gabriel Cândido dos Santos Lima</w:t>
            </w:r>
          </w:p>
        </w:tc>
        <w:tc>
          <w:tcPr>
            <w:tcW w:w="4247" w:type="dxa"/>
          </w:tcPr>
          <w:p w14:paraId="7A169D4F" w14:textId="77777777" w:rsidR="00661709" w:rsidRPr="00855E36" w:rsidRDefault="00855E36" w:rsidP="00661709">
            <w:pPr>
              <w:jc w:val="center"/>
              <w:rPr>
                <w:rFonts w:cs="Arial"/>
                <w:szCs w:val="24"/>
              </w:rPr>
            </w:pPr>
            <w:r w:rsidRPr="00855E36">
              <w:rPr>
                <w:rFonts w:cs="Arial"/>
                <w:szCs w:val="24"/>
              </w:rPr>
              <w:t>Anotador</w:t>
            </w:r>
          </w:p>
        </w:tc>
      </w:tr>
    </w:tbl>
    <w:p w14:paraId="53785487" w14:textId="77777777" w:rsidR="00855E36" w:rsidRDefault="00855E36" w:rsidP="00661709">
      <w:pPr>
        <w:jc w:val="center"/>
      </w:pPr>
    </w:p>
    <w:p w14:paraId="4A4FAFE2" w14:textId="77777777" w:rsidR="00855E36" w:rsidRDefault="00855E36" w:rsidP="00855E36">
      <w:r>
        <w:br w:type="page"/>
      </w:r>
    </w:p>
    <w:p w14:paraId="6E1B6011" w14:textId="77777777" w:rsidR="00661709" w:rsidRDefault="00855E36" w:rsidP="00855E36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Grupo D</w:t>
      </w:r>
    </w:p>
    <w:p w14:paraId="2B416CC1" w14:textId="77777777" w:rsidR="00855E36" w:rsidRDefault="00855E36" w:rsidP="00855E3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BF3" w14:paraId="30AF70AB" w14:textId="77777777" w:rsidTr="00EC0BF3">
        <w:tc>
          <w:tcPr>
            <w:tcW w:w="4247" w:type="dxa"/>
          </w:tcPr>
          <w:p w14:paraId="07F5F644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</w:p>
          <w:p w14:paraId="01F5537E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</w:p>
          <w:p w14:paraId="3B90B282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</w:p>
          <w:p w14:paraId="391D05BD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</w:p>
          <w:p w14:paraId="2971EC58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</w:p>
          <w:p w14:paraId="1284A6CA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Ferramenta</w:t>
            </w:r>
          </w:p>
        </w:tc>
        <w:tc>
          <w:tcPr>
            <w:tcW w:w="4247" w:type="dxa"/>
          </w:tcPr>
          <w:p w14:paraId="05FF5D6A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object w:dxaOrig="3930" w:dyaOrig="3465" w14:anchorId="0E1F8212">
                <v:shape id="_x0000_i1028" type="#_x0000_t75" style="width:169.5pt;height:149.25pt" o:ole="">
                  <v:imagedata r:id="rId10" o:title=""/>
                </v:shape>
                <o:OLEObject Type="Embed" ProgID="PBrush" ShapeID="_x0000_i1028" DrawAspect="Content" ObjectID="_1650282610" r:id="rId11"/>
              </w:object>
            </w:r>
          </w:p>
        </w:tc>
      </w:tr>
      <w:tr w:rsidR="00EC0BF3" w14:paraId="6FDCE65F" w14:textId="77777777" w:rsidTr="00EC0BF3">
        <w:tc>
          <w:tcPr>
            <w:tcW w:w="4247" w:type="dxa"/>
          </w:tcPr>
          <w:p w14:paraId="55821CB2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Nome</w:t>
            </w:r>
          </w:p>
        </w:tc>
        <w:tc>
          <w:tcPr>
            <w:tcW w:w="4247" w:type="dxa"/>
          </w:tcPr>
          <w:p w14:paraId="7B93CAED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Função</w:t>
            </w:r>
          </w:p>
        </w:tc>
      </w:tr>
      <w:tr w:rsidR="00EC0BF3" w14:paraId="0A30132E" w14:textId="77777777" w:rsidTr="00EC0BF3">
        <w:tc>
          <w:tcPr>
            <w:tcW w:w="4247" w:type="dxa"/>
          </w:tcPr>
          <w:p w14:paraId="087EC985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Christian Arilio Bezerra de Queiroz</w:t>
            </w:r>
          </w:p>
        </w:tc>
        <w:tc>
          <w:tcPr>
            <w:tcW w:w="4247" w:type="dxa"/>
          </w:tcPr>
          <w:p w14:paraId="0305A24D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Líder</w:t>
            </w:r>
          </w:p>
        </w:tc>
      </w:tr>
      <w:tr w:rsidR="00EC0BF3" w14:paraId="1AACC9A7" w14:textId="77777777" w:rsidTr="00EC0BF3">
        <w:tc>
          <w:tcPr>
            <w:tcW w:w="4247" w:type="dxa"/>
          </w:tcPr>
          <w:p w14:paraId="715C8FD2" w14:textId="77777777" w:rsidR="00EC0BF3" w:rsidRPr="00EC0BF3" w:rsidRDefault="00EC0BF3" w:rsidP="00EC0BF3">
            <w:pPr>
              <w:jc w:val="center"/>
              <w:rPr>
                <w:rFonts w:cs="Arial"/>
                <w:color w:val="000000"/>
                <w:szCs w:val="24"/>
              </w:rPr>
            </w:pPr>
            <w:r w:rsidRPr="00EC0BF3">
              <w:rPr>
                <w:rFonts w:cs="Arial"/>
                <w:color w:val="000000"/>
                <w:szCs w:val="24"/>
              </w:rPr>
              <w:t>Antônio Carlos de Oliveira Carvalho Ferreira</w:t>
            </w:r>
          </w:p>
        </w:tc>
        <w:tc>
          <w:tcPr>
            <w:tcW w:w="4247" w:type="dxa"/>
          </w:tcPr>
          <w:p w14:paraId="07066065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Projetista</w:t>
            </w:r>
          </w:p>
        </w:tc>
      </w:tr>
      <w:tr w:rsidR="00EC0BF3" w14:paraId="4CD0D73C" w14:textId="77777777" w:rsidTr="00EC0BF3">
        <w:tc>
          <w:tcPr>
            <w:tcW w:w="4247" w:type="dxa"/>
          </w:tcPr>
          <w:p w14:paraId="71C0BFAA" w14:textId="77777777" w:rsidR="00EC0BF3" w:rsidRPr="00EC0BF3" w:rsidRDefault="00EC0BF3" w:rsidP="00EC0BF3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Mayara Carolina Ferreira de Lima</w:t>
            </w:r>
          </w:p>
        </w:tc>
        <w:tc>
          <w:tcPr>
            <w:tcW w:w="4247" w:type="dxa"/>
          </w:tcPr>
          <w:p w14:paraId="0A85DF36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Anotador</w:t>
            </w:r>
          </w:p>
        </w:tc>
      </w:tr>
      <w:tr w:rsidR="00EC0BF3" w14:paraId="076A3AD0" w14:textId="77777777" w:rsidTr="00EC0BF3">
        <w:tc>
          <w:tcPr>
            <w:tcW w:w="4247" w:type="dxa"/>
          </w:tcPr>
          <w:p w14:paraId="02DDF09E" w14:textId="77777777" w:rsidR="00EC0BF3" w:rsidRPr="00EC0BF3" w:rsidRDefault="00EC0BF3" w:rsidP="00EC0BF3">
            <w:pPr>
              <w:jc w:val="center"/>
              <w:rPr>
                <w:rFonts w:cs="Arial"/>
                <w:color w:val="000000"/>
                <w:szCs w:val="24"/>
              </w:rPr>
            </w:pPr>
            <w:r w:rsidRPr="00EC0BF3">
              <w:rPr>
                <w:rFonts w:cs="Arial"/>
                <w:color w:val="000000"/>
                <w:szCs w:val="24"/>
              </w:rPr>
              <w:t>Lucas Sergio de Oliveira</w:t>
            </w:r>
          </w:p>
        </w:tc>
        <w:tc>
          <w:tcPr>
            <w:tcW w:w="4247" w:type="dxa"/>
          </w:tcPr>
          <w:p w14:paraId="17648C62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 xml:space="preserve">Gestor </w:t>
            </w:r>
            <w:r w:rsidR="00C924E5">
              <w:rPr>
                <w:rFonts w:cs="Arial"/>
                <w:szCs w:val="24"/>
              </w:rPr>
              <w:t>f</w:t>
            </w:r>
            <w:r w:rsidRPr="00EC0BF3">
              <w:rPr>
                <w:rFonts w:cs="Arial"/>
                <w:szCs w:val="24"/>
              </w:rPr>
              <w:t>inanceiro</w:t>
            </w:r>
          </w:p>
        </w:tc>
      </w:tr>
      <w:tr w:rsidR="00EC0BF3" w14:paraId="6C7737DD" w14:textId="77777777" w:rsidTr="00EC0BF3">
        <w:tc>
          <w:tcPr>
            <w:tcW w:w="4247" w:type="dxa"/>
          </w:tcPr>
          <w:p w14:paraId="115EF251" w14:textId="77777777" w:rsidR="00EC0BF3" w:rsidRPr="00EC0BF3" w:rsidRDefault="00EC0BF3" w:rsidP="00EC0BF3">
            <w:pPr>
              <w:jc w:val="center"/>
              <w:rPr>
                <w:rFonts w:cs="Arial"/>
                <w:color w:val="000000"/>
                <w:szCs w:val="24"/>
              </w:rPr>
            </w:pPr>
            <w:r w:rsidRPr="00EC0BF3">
              <w:rPr>
                <w:rFonts w:cs="Arial"/>
                <w:color w:val="000000"/>
                <w:szCs w:val="24"/>
              </w:rPr>
              <w:t>Karen Roithmeier Rodrigues</w:t>
            </w:r>
          </w:p>
        </w:tc>
        <w:tc>
          <w:tcPr>
            <w:tcW w:w="4247" w:type="dxa"/>
          </w:tcPr>
          <w:p w14:paraId="0282BC1C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Atas e diário de bordo</w:t>
            </w:r>
          </w:p>
        </w:tc>
      </w:tr>
      <w:tr w:rsidR="00EC0BF3" w14:paraId="5C4D5CF8" w14:textId="77777777" w:rsidTr="00EC0BF3">
        <w:tc>
          <w:tcPr>
            <w:tcW w:w="4247" w:type="dxa"/>
          </w:tcPr>
          <w:p w14:paraId="34A7143F" w14:textId="77777777" w:rsidR="00EC0BF3" w:rsidRPr="00EC0BF3" w:rsidRDefault="00EC0BF3" w:rsidP="00EC0BF3">
            <w:pPr>
              <w:jc w:val="center"/>
              <w:rPr>
                <w:rFonts w:cs="Arial"/>
                <w:color w:val="000000"/>
                <w:szCs w:val="24"/>
              </w:rPr>
            </w:pPr>
            <w:r w:rsidRPr="00EC0BF3">
              <w:rPr>
                <w:rFonts w:cs="Arial"/>
                <w:color w:val="000000"/>
                <w:szCs w:val="24"/>
              </w:rPr>
              <w:t>André Luiz Ribeiro</w:t>
            </w:r>
          </w:p>
        </w:tc>
        <w:tc>
          <w:tcPr>
            <w:tcW w:w="4247" w:type="dxa"/>
          </w:tcPr>
          <w:p w14:paraId="08C08224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Auxiliar de projeto</w:t>
            </w:r>
          </w:p>
        </w:tc>
      </w:tr>
      <w:tr w:rsidR="00EC0BF3" w14:paraId="09A85490" w14:textId="77777777" w:rsidTr="00EC0BF3">
        <w:tc>
          <w:tcPr>
            <w:tcW w:w="4247" w:type="dxa"/>
          </w:tcPr>
          <w:p w14:paraId="1EF47149" w14:textId="77777777" w:rsidR="00EC0BF3" w:rsidRPr="00EC0BF3" w:rsidRDefault="00EC0BF3" w:rsidP="00EC0BF3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Paulo Henrique Conceicao Dias</w:t>
            </w:r>
          </w:p>
        </w:tc>
        <w:tc>
          <w:tcPr>
            <w:tcW w:w="4247" w:type="dxa"/>
          </w:tcPr>
          <w:p w14:paraId="22AAB32C" w14:textId="77777777" w:rsidR="00EC0BF3" w:rsidRPr="00EC0BF3" w:rsidRDefault="00EC0BF3" w:rsidP="00855E36">
            <w:pPr>
              <w:jc w:val="center"/>
              <w:rPr>
                <w:rFonts w:cs="Arial"/>
                <w:szCs w:val="24"/>
              </w:rPr>
            </w:pPr>
            <w:r w:rsidRPr="00EC0BF3">
              <w:rPr>
                <w:rFonts w:cs="Arial"/>
                <w:szCs w:val="24"/>
              </w:rPr>
              <w:t>Auxiliar de projeto</w:t>
            </w:r>
          </w:p>
        </w:tc>
      </w:tr>
    </w:tbl>
    <w:p w14:paraId="19C0C6EC" w14:textId="77777777" w:rsidR="00EC0BF3" w:rsidRDefault="00EC0BF3" w:rsidP="00661709"/>
    <w:p w14:paraId="139BFE77" w14:textId="77777777" w:rsidR="00EC0BF3" w:rsidRDefault="00EC0BF3" w:rsidP="00EC0BF3">
      <w:r>
        <w:br w:type="page"/>
      </w:r>
    </w:p>
    <w:p w14:paraId="627DCD95" w14:textId="77777777" w:rsidR="00661709" w:rsidRDefault="00EC0BF3" w:rsidP="00EC0BF3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Grupo E</w:t>
      </w:r>
    </w:p>
    <w:p w14:paraId="0F44A95E" w14:textId="77777777" w:rsidR="00EC0BF3" w:rsidRDefault="00EC0BF3" w:rsidP="00EC0BF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BF3" w14:paraId="183FCFDF" w14:textId="77777777" w:rsidTr="00EC0BF3">
        <w:tc>
          <w:tcPr>
            <w:tcW w:w="4247" w:type="dxa"/>
          </w:tcPr>
          <w:p w14:paraId="582245A0" w14:textId="77777777"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  <w:p w14:paraId="35D5FA18" w14:textId="77777777"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  <w:p w14:paraId="6CE844EE" w14:textId="77777777"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  <w:p w14:paraId="25A952FA" w14:textId="77777777"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  <w:p w14:paraId="6BE105AD" w14:textId="77777777"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</w:p>
          <w:p w14:paraId="32A3BB47" w14:textId="77777777"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  <w:r w:rsidRPr="007934AE">
              <w:rPr>
                <w:rFonts w:cs="Arial"/>
                <w:szCs w:val="24"/>
              </w:rPr>
              <w:t>Ferramenta</w:t>
            </w:r>
          </w:p>
        </w:tc>
        <w:tc>
          <w:tcPr>
            <w:tcW w:w="4247" w:type="dxa"/>
          </w:tcPr>
          <w:p w14:paraId="4E546F54" w14:textId="77777777"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  <w:r w:rsidRPr="007934AE">
              <w:rPr>
                <w:rFonts w:cs="Arial"/>
                <w:szCs w:val="24"/>
              </w:rPr>
              <w:object w:dxaOrig="2955" w:dyaOrig="3600" w14:anchorId="69CDB451">
                <v:shape id="_x0000_i1029" type="#_x0000_t75" style="width:125.25pt;height:153pt" o:ole="">
                  <v:imagedata r:id="rId12" o:title=""/>
                </v:shape>
                <o:OLEObject Type="Embed" ProgID="PBrush" ShapeID="_x0000_i1029" DrawAspect="Content" ObjectID="_1650282611" r:id="rId13"/>
              </w:object>
            </w:r>
          </w:p>
        </w:tc>
      </w:tr>
      <w:tr w:rsidR="00EC0BF3" w14:paraId="0ED4763E" w14:textId="77777777" w:rsidTr="00EC0BF3">
        <w:tc>
          <w:tcPr>
            <w:tcW w:w="4247" w:type="dxa"/>
          </w:tcPr>
          <w:p w14:paraId="63165622" w14:textId="77777777"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  <w:r w:rsidRPr="007934AE">
              <w:rPr>
                <w:rFonts w:cs="Arial"/>
                <w:szCs w:val="24"/>
              </w:rPr>
              <w:t>Nome</w:t>
            </w:r>
          </w:p>
        </w:tc>
        <w:tc>
          <w:tcPr>
            <w:tcW w:w="4247" w:type="dxa"/>
          </w:tcPr>
          <w:p w14:paraId="6AF33210" w14:textId="77777777" w:rsidR="00EC0BF3" w:rsidRPr="007934AE" w:rsidRDefault="00EC0BF3" w:rsidP="00EC0BF3">
            <w:pPr>
              <w:jc w:val="center"/>
              <w:rPr>
                <w:rFonts w:cs="Arial"/>
                <w:szCs w:val="24"/>
              </w:rPr>
            </w:pPr>
            <w:r w:rsidRPr="007934AE">
              <w:rPr>
                <w:rFonts w:cs="Arial"/>
                <w:szCs w:val="24"/>
              </w:rPr>
              <w:t>Função</w:t>
            </w:r>
          </w:p>
        </w:tc>
      </w:tr>
      <w:tr w:rsidR="00EC0BF3" w14:paraId="13DDCFD2" w14:textId="77777777" w:rsidTr="00EC0BF3">
        <w:tc>
          <w:tcPr>
            <w:tcW w:w="4247" w:type="dxa"/>
          </w:tcPr>
          <w:p w14:paraId="07C8E7B1" w14:textId="77777777" w:rsidR="00EC0BF3" w:rsidRPr="007934AE" w:rsidRDefault="00EC0BF3" w:rsidP="00EC0BF3">
            <w:pPr>
              <w:jc w:val="center"/>
              <w:rPr>
                <w:rFonts w:cs="Arial"/>
                <w:color w:val="000000"/>
                <w:szCs w:val="24"/>
              </w:rPr>
            </w:pPr>
            <w:r w:rsidRPr="007934AE">
              <w:rPr>
                <w:rFonts w:cs="Arial"/>
                <w:color w:val="000000"/>
                <w:szCs w:val="24"/>
              </w:rPr>
              <w:t>Matheus Ferreira Alves Say</w:t>
            </w:r>
          </w:p>
        </w:tc>
        <w:tc>
          <w:tcPr>
            <w:tcW w:w="4247" w:type="dxa"/>
          </w:tcPr>
          <w:p w14:paraId="416D297F" w14:textId="77777777" w:rsidR="00EC0BF3" w:rsidRPr="007934AE" w:rsidRDefault="00C924E5" w:rsidP="00EC0BF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</w:t>
            </w:r>
          </w:p>
        </w:tc>
      </w:tr>
      <w:tr w:rsidR="00EC0BF3" w:rsidRPr="00C924E5" w14:paraId="3A306669" w14:textId="77777777" w:rsidTr="00EC0BF3">
        <w:tc>
          <w:tcPr>
            <w:tcW w:w="4247" w:type="dxa"/>
          </w:tcPr>
          <w:p w14:paraId="3F7A673B" w14:textId="77777777" w:rsidR="00EC0BF3" w:rsidRPr="00C924E5" w:rsidRDefault="007934AE" w:rsidP="00EC0BF3">
            <w:pPr>
              <w:jc w:val="center"/>
              <w:rPr>
                <w:rFonts w:cs="Arial"/>
                <w:szCs w:val="24"/>
                <w:lang w:val="en-US"/>
              </w:rPr>
            </w:pPr>
            <w:r w:rsidRPr="00C924E5">
              <w:rPr>
                <w:rFonts w:cs="Arial"/>
                <w:szCs w:val="24"/>
                <w:lang w:val="en-US"/>
              </w:rPr>
              <w:t>Otoniel</w:t>
            </w:r>
            <w:r w:rsidR="00C924E5" w:rsidRPr="00C924E5">
              <w:rPr>
                <w:rFonts w:cs="Arial"/>
                <w:szCs w:val="24"/>
                <w:lang w:val="en-US"/>
              </w:rPr>
              <w:t xml:space="preserve"> Willian de </w:t>
            </w:r>
            <w:r w:rsidR="00C924E5">
              <w:rPr>
                <w:rFonts w:cs="Arial"/>
                <w:szCs w:val="24"/>
                <w:lang w:val="en-US"/>
              </w:rPr>
              <w:t>C</w:t>
            </w:r>
            <w:r w:rsidR="00C924E5" w:rsidRPr="00C924E5">
              <w:rPr>
                <w:rFonts w:cs="Arial"/>
                <w:szCs w:val="24"/>
                <w:lang w:val="en-US"/>
              </w:rPr>
              <w:t xml:space="preserve">arvalho </w:t>
            </w:r>
            <w:r w:rsidR="00C924E5">
              <w:rPr>
                <w:rFonts w:cs="Arial"/>
                <w:szCs w:val="24"/>
                <w:lang w:val="en-US"/>
              </w:rPr>
              <w:t>J</w:t>
            </w:r>
            <w:r w:rsidR="00C924E5" w:rsidRPr="00C924E5">
              <w:rPr>
                <w:rFonts w:cs="Arial"/>
                <w:szCs w:val="24"/>
                <w:lang w:val="en-US"/>
              </w:rPr>
              <w:t>ulio</w:t>
            </w:r>
          </w:p>
        </w:tc>
        <w:tc>
          <w:tcPr>
            <w:tcW w:w="4247" w:type="dxa"/>
          </w:tcPr>
          <w:p w14:paraId="55D72843" w14:textId="77777777" w:rsidR="00EC0BF3" w:rsidRPr="00C924E5" w:rsidRDefault="00C924E5" w:rsidP="00EC0BF3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Gestor financeiro</w:t>
            </w:r>
          </w:p>
        </w:tc>
      </w:tr>
      <w:tr w:rsidR="00EC0BF3" w14:paraId="219928E3" w14:textId="77777777" w:rsidTr="00EC0BF3">
        <w:tc>
          <w:tcPr>
            <w:tcW w:w="4247" w:type="dxa"/>
          </w:tcPr>
          <w:p w14:paraId="6DD59C57" w14:textId="77777777" w:rsidR="00EC0BF3" w:rsidRPr="007934AE" w:rsidRDefault="007934AE" w:rsidP="007934AE">
            <w:pPr>
              <w:jc w:val="center"/>
              <w:rPr>
                <w:rFonts w:cs="Arial"/>
                <w:color w:val="000000"/>
                <w:szCs w:val="24"/>
              </w:rPr>
            </w:pPr>
            <w:r w:rsidRPr="007934AE">
              <w:rPr>
                <w:rFonts w:cs="Arial"/>
                <w:color w:val="000000"/>
                <w:szCs w:val="24"/>
              </w:rPr>
              <w:t>Lucas Vinícius Cunha Nunes</w:t>
            </w:r>
          </w:p>
        </w:tc>
        <w:tc>
          <w:tcPr>
            <w:tcW w:w="4247" w:type="dxa"/>
          </w:tcPr>
          <w:p w14:paraId="36DB9969" w14:textId="77777777" w:rsidR="00EC0BF3" w:rsidRPr="007934AE" w:rsidRDefault="00C924E5" w:rsidP="00EC0BF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Projetista</w:t>
            </w:r>
          </w:p>
        </w:tc>
      </w:tr>
      <w:tr w:rsidR="00EC0BF3" w14:paraId="091B2CD9" w14:textId="77777777" w:rsidTr="00EC0BF3">
        <w:tc>
          <w:tcPr>
            <w:tcW w:w="4247" w:type="dxa"/>
          </w:tcPr>
          <w:p w14:paraId="0BC25AD8" w14:textId="77777777" w:rsidR="00EC0BF3" w:rsidRPr="007934AE" w:rsidRDefault="007934AE" w:rsidP="007934AE">
            <w:pPr>
              <w:jc w:val="center"/>
              <w:rPr>
                <w:rFonts w:cs="Arial"/>
                <w:color w:val="000000"/>
                <w:szCs w:val="24"/>
              </w:rPr>
            </w:pPr>
            <w:r w:rsidRPr="007934AE">
              <w:rPr>
                <w:rFonts w:cs="Arial"/>
                <w:color w:val="000000"/>
                <w:szCs w:val="24"/>
              </w:rPr>
              <w:t xml:space="preserve">Thiago Soares Alves de Souza </w:t>
            </w:r>
          </w:p>
        </w:tc>
        <w:tc>
          <w:tcPr>
            <w:tcW w:w="4247" w:type="dxa"/>
          </w:tcPr>
          <w:p w14:paraId="3A23C3CC" w14:textId="52A689CC" w:rsidR="00EC0BF3" w:rsidRPr="007934AE" w:rsidRDefault="001365BB" w:rsidP="00EC0BF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Vice líder</w:t>
            </w:r>
            <w:bookmarkStart w:id="0" w:name="_GoBack"/>
            <w:bookmarkEnd w:id="0"/>
          </w:p>
        </w:tc>
      </w:tr>
      <w:tr w:rsidR="00EC0BF3" w14:paraId="155BF6AF" w14:textId="77777777" w:rsidTr="00EC0BF3">
        <w:tc>
          <w:tcPr>
            <w:tcW w:w="4247" w:type="dxa"/>
          </w:tcPr>
          <w:p w14:paraId="72943C19" w14:textId="77777777" w:rsidR="00EC0BF3" w:rsidRPr="007934AE" w:rsidRDefault="007934AE" w:rsidP="007934AE">
            <w:pPr>
              <w:jc w:val="center"/>
              <w:rPr>
                <w:rFonts w:cs="Arial"/>
                <w:color w:val="000000"/>
                <w:szCs w:val="24"/>
              </w:rPr>
            </w:pPr>
            <w:r w:rsidRPr="007934AE">
              <w:rPr>
                <w:rFonts w:cs="Arial"/>
                <w:color w:val="000000"/>
                <w:szCs w:val="24"/>
              </w:rPr>
              <w:t>Wellington Pedro</w:t>
            </w:r>
          </w:p>
        </w:tc>
        <w:tc>
          <w:tcPr>
            <w:tcW w:w="4247" w:type="dxa"/>
          </w:tcPr>
          <w:p w14:paraId="3BD27EEC" w14:textId="77777777" w:rsidR="00EC0BF3" w:rsidRPr="007934AE" w:rsidRDefault="00C924E5" w:rsidP="00EC0BF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Atas e diário de bordo</w:t>
            </w:r>
          </w:p>
        </w:tc>
      </w:tr>
      <w:tr w:rsidR="00EC0BF3" w14:paraId="53D034D1" w14:textId="77777777" w:rsidTr="00EC0BF3">
        <w:tc>
          <w:tcPr>
            <w:tcW w:w="4247" w:type="dxa"/>
          </w:tcPr>
          <w:p w14:paraId="04134DFA" w14:textId="77777777" w:rsidR="00EC0BF3" w:rsidRPr="007934AE" w:rsidRDefault="007934AE" w:rsidP="007934AE">
            <w:pPr>
              <w:jc w:val="center"/>
              <w:rPr>
                <w:rFonts w:cs="Arial"/>
                <w:color w:val="000000"/>
                <w:szCs w:val="24"/>
              </w:rPr>
            </w:pPr>
            <w:r w:rsidRPr="007934AE">
              <w:rPr>
                <w:rFonts w:cs="Arial"/>
                <w:color w:val="000000"/>
                <w:szCs w:val="24"/>
              </w:rPr>
              <w:t>Herculano Reis de Avila</w:t>
            </w:r>
          </w:p>
        </w:tc>
        <w:tc>
          <w:tcPr>
            <w:tcW w:w="4247" w:type="dxa"/>
          </w:tcPr>
          <w:p w14:paraId="73A31E59" w14:textId="77777777" w:rsidR="00EC0BF3" w:rsidRPr="007934AE" w:rsidRDefault="00C924E5" w:rsidP="00EC0BF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Anotador</w:t>
            </w:r>
          </w:p>
        </w:tc>
      </w:tr>
      <w:tr w:rsidR="00EC0BF3" w14:paraId="25C02D8B" w14:textId="77777777" w:rsidTr="00EC0BF3">
        <w:tc>
          <w:tcPr>
            <w:tcW w:w="4247" w:type="dxa"/>
          </w:tcPr>
          <w:p w14:paraId="758712C2" w14:textId="77777777" w:rsidR="00EC0BF3" w:rsidRPr="007934AE" w:rsidRDefault="007934AE" w:rsidP="007934AE">
            <w:pPr>
              <w:jc w:val="center"/>
              <w:rPr>
                <w:rFonts w:cs="Arial"/>
                <w:color w:val="000000"/>
                <w:szCs w:val="24"/>
              </w:rPr>
            </w:pPr>
            <w:r w:rsidRPr="007934AE">
              <w:rPr>
                <w:rFonts w:cs="Arial"/>
                <w:color w:val="000000"/>
                <w:szCs w:val="24"/>
              </w:rPr>
              <w:t>Pedro Henrique Calcic Mussinati</w:t>
            </w:r>
          </w:p>
        </w:tc>
        <w:tc>
          <w:tcPr>
            <w:tcW w:w="4247" w:type="dxa"/>
          </w:tcPr>
          <w:p w14:paraId="59E79EB3" w14:textId="77777777" w:rsidR="00EC0BF3" w:rsidRPr="007934AE" w:rsidRDefault="00C924E5" w:rsidP="00EC0BF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Projetista</w:t>
            </w:r>
          </w:p>
        </w:tc>
      </w:tr>
    </w:tbl>
    <w:p w14:paraId="589FF247" w14:textId="77777777" w:rsidR="00EC0BF3" w:rsidRPr="00EC0BF3" w:rsidRDefault="00EC0BF3" w:rsidP="00EC0BF3">
      <w:pPr>
        <w:jc w:val="center"/>
      </w:pPr>
    </w:p>
    <w:p w14:paraId="0B1E8442" w14:textId="77777777" w:rsidR="009F496B" w:rsidRPr="009F496B" w:rsidRDefault="009F496B" w:rsidP="009F496B">
      <w:pPr>
        <w:jc w:val="center"/>
      </w:pPr>
    </w:p>
    <w:p w14:paraId="2CC4921F" w14:textId="77777777" w:rsidR="00B65B84" w:rsidRPr="00B65B84" w:rsidRDefault="00B65B84" w:rsidP="00B65B84"/>
    <w:p w14:paraId="0C26874E" w14:textId="77777777" w:rsidR="00B65B84" w:rsidRPr="00B65B84" w:rsidRDefault="00B65B84" w:rsidP="00B65B84"/>
    <w:sectPr w:rsidR="00B65B84" w:rsidRPr="00B65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84"/>
    <w:rsid w:val="0001797A"/>
    <w:rsid w:val="000817DD"/>
    <w:rsid w:val="001365BB"/>
    <w:rsid w:val="004A18E5"/>
    <w:rsid w:val="00641CBE"/>
    <w:rsid w:val="00661709"/>
    <w:rsid w:val="007934AE"/>
    <w:rsid w:val="00855E36"/>
    <w:rsid w:val="009F496B"/>
    <w:rsid w:val="00A855A4"/>
    <w:rsid w:val="00B65B84"/>
    <w:rsid w:val="00C924E5"/>
    <w:rsid w:val="00CE04BF"/>
    <w:rsid w:val="00D51E1C"/>
    <w:rsid w:val="00EC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BC63"/>
  <w15:chartTrackingRefBased/>
  <w15:docId w15:val="{4C810831-0238-400B-9FA7-DA01E623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709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65B8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5B8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65B8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B65B8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65B84"/>
    <w:rPr>
      <w:rFonts w:ascii="Arial" w:eastAsiaTheme="majorEastAsia" w:hAnsi="Arial" w:cstheme="majorBidi"/>
      <w:color w:val="000000" w:themeColor="text1"/>
      <w:sz w:val="24"/>
      <w:szCs w:val="26"/>
    </w:rPr>
  </w:style>
  <w:style w:type="table" w:styleId="Tabelacomgrade">
    <w:name w:val="Table Grid"/>
    <w:basedOn w:val="Tabelanormal"/>
    <w:uiPriority w:val="39"/>
    <w:rsid w:val="00017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291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7</cp:revision>
  <cp:lastPrinted>2020-05-06T17:58:00Z</cp:lastPrinted>
  <dcterms:created xsi:type="dcterms:W3CDTF">2020-05-06T15:28:00Z</dcterms:created>
  <dcterms:modified xsi:type="dcterms:W3CDTF">2020-05-06T18:03:00Z</dcterms:modified>
</cp:coreProperties>
</file>