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B703F" w14:textId="61D2BA8C" w:rsidR="00234155" w:rsidRPr="0029222B" w:rsidRDefault="004651D8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bookmarkStart w:id="0" w:name="_Hlk44949583"/>
      <w:bookmarkEnd w:id="0"/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6C4B7562" wp14:editId="3C10BF11">
            <wp:simplePos x="0" y="0"/>
            <wp:positionH relativeFrom="margin">
              <wp:posOffset>-161925</wp:posOffset>
            </wp:positionH>
            <wp:positionV relativeFrom="margin">
              <wp:posOffset>0</wp:posOffset>
            </wp:positionV>
            <wp:extent cx="5760085" cy="857885"/>
            <wp:effectExtent l="0" t="0" r="0" b="0"/>
            <wp:wrapSquare wrapText="bothSides"/>
            <wp:docPr id="2" name="Imagem 2" descr="Uma imagem contendo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índicesadfasdf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DF34F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4EBF00C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FATEC – FACULDADE DE TECNOLOGIA DE SÃO JOSÉ DOS CAMPOS</w:t>
      </w:r>
      <w:r w:rsidRPr="0029222B">
        <w:rPr>
          <w:rFonts w:ascii="Arial" w:hAnsi="Arial" w:cs="Arial"/>
          <w:sz w:val="24"/>
          <w:szCs w:val="24"/>
        </w:rPr>
        <w:br/>
        <w:t>PROF. JESSEN VIDAL</w:t>
      </w:r>
    </w:p>
    <w:p w14:paraId="0A64C7BE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74F6D28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D1B8D05" w14:textId="77777777" w:rsidR="00234155" w:rsidRPr="0029222B" w:rsidRDefault="00234155" w:rsidP="00F97CFF">
      <w:pPr>
        <w:autoSpaceDE w:val="0"/>
        <w:autoSpaceDN w:val="0"/>
        <w:adjustRightInd w:val="0"/>
        <w:spacing w:line="360" w:lineRule="auto"/>
        <w:ind w:left="3686"/>
        <w:jc w:val="center"/>
        <w:rPr>
          <w:rFonts w:ascii="Arial" w:hAnsi="Arial" w:cs="Arial"/>
          <w:bCs/>
          <w:sz w:val="24"/>
          <w:szCs w:val="24"/>
        </w:rPr>
      </w:pPr>
    </w:p>
    <w:p w14:paraId="44FDCB76" w14:textId="77777777" w:rsidR="00234155" w:rsidRPr="0029222B" w:rsidRDefault="00234155" w:rsidP="00F97CFF">
      <w:pPr>
        <w:spacing w:line="360" w:lineRule="auto"/>
        <w:ind w:left="3686"/>
        <w:jc w:val="both"/>
        <w:rPr>
          <w:rFonts w:ascii="Arial" w:hAnsi="Arial" w:cs="Arial"/>
          <w:bCs/>
          <w:sz w:val="24"/>
          <w:szCs w:val="24"/>
        </w:rPr>
      </w:pPr>
    </w:p>
    <w:p w14:paraId="5773551E" w14:textId="77777777" w:rsidR="00234155" w:rsidRPr="0029222B" w:rsidRDefault="00234155" w:rsidP="00F97CFF">
      <w:pPr>
        <w:spacing w:line="360" w:lineRule="auto"/>
        <w:ind w:left="3686"/>
        <w:jc w:val="both"/>
        <w:rPr>
          <w:rFonts w:ascii="Arial" w:hAnsi="Arial" w:cs="Arial"/>
          <w:b/>
          <w:sz w:val="24"/>
          <w:szCs w:val="24"/>
        </w:rPr>
      </w:pPr>
    </w:p>
    <w:p w14:paraId="7E954546" w14:textId="2908FFF0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  <w:r w:rsidRPr="0029222B">
        <w:rPr>
          <w:rFonts w:ascii="Arial" w:hAnsi="Arial" w:cs="Arial"/>
          <w:b/>
          <w:sz w:val="24"/>
          <w:szCs w:val="24"/>
        </w:rPr>
        <w:t xml:space="preserve">Chave </w:t>
      </w:r>
      <w:r w:rsidR="00E25C6A" w:rsidRPr="0029222B">
        <w:rPr>
          <w:rFonts w:ascii="Arial" w:hAnsi="Arial" w:cs="Arial"/>
          <w:b/>
          <w:sz w:val="24"/>
          <w:szCs w:val="24"/>
        </w:rPr>
        <w:t xml:space="preserve">de Retenção para Cilindro de Alta Pressão do Trem De Pouso Principal do Helicóptero </w:t>
      </w:r>
      <w:r w:rsidRPr="0029222B">
        <w:rPr>
          <w:rFonts w:ascii="Arial" w:hAnsi="Arial" w:cs="Arial"/>
          <w:b/>
          <w:sz w:val="24"/>
          <w:szCs w:val="24"/>
        </w:rPr>
        <w:t>Pantera</w:t>
      </w:r>
    </w:p>
    <w:p w14:paraId="3F8F856B" w14:textId="77777777" w:rsidR="00234155" w:rsidRPr="0029222B" w:rsidRDefault="00234155" w:rsidP="00F97C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FFE1E6D" w14:textId="77777777" w:rsidR="00234155" w:rsidRPr="0029222B" w:rsidRDefault="00234155" w:rsidP="00F97CFF">
      <w:pPr>
        <w:spacing w:line="360" w:lineRule="auto"/>
        <w:ind w:left="3686"/>
        <w:jc w:val="both"/>
        <w:rPr>
          <w:rFonts w:ascii="Arial" w:hAnsi="Arial" w:cs="Arial"/>
          <w:bCs/>
          <w:sz w:val="24"/>
          <w:szCs w:val="24"/>
        </w:rPr>
      </w:pPr>
    </w:p>
    <w:p w14:paraId="52E24384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</w:p>
    <w:p w14:paraId="4D450BF9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E9344F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988A745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A85E38D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D7757C4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6EAEE2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F37BBD0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82CFEBD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135933D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B7C37B2" w14:textId="77777777" w:rsidR="00F97CFF" w:rsidRPr="0029222B" w:rsidRDefault="00F97CFF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A06B5AB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E744094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SÃO JOSÉ DOS CAMPOS / SP</w:t>
      </w:r>
    </w:p>
    <w:p w14:paraId="5CDE5757" w14:textId="77777777" w:rsidR="00234155" w:rsidRPr="0029222B" w:rsidRDefault="00234155" w:rsidP="00F97CFF">
      <w:pPr>
        <w:tabs>
          <w:tab w:val="center" w:pos="4535"/>
          <w:tab w:val="right" w:pos="9071"/>
        </w:tabs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  <w:t xml:space="preserve">1° Semestre - 2020 </w:t>
      </w:r>
      <w:r w:rsidRPr="0029222B">
        <w:rPr>
          <w:rFonts w:ascii="Arial" w:hAnsi="Arial" w:cs="Arial"/>
          <w:sz w:val="24"/>
          <w:szCs w:val="24"/>
        </w:rPr>
        <w:tab/>
      </w:r>
    </w:p>
    <w:p w14:paraId="58C97BD2" w14:textId="77777777" w:rsidR="00234155" w:rsidRPr="0029222B" w:rsidRDefault="00234155" w:rsidP="00F97CFF">
      <w:pPr>
        <w:spacing w:line="360" w:lineRule="auto"/>
        <w:ind w:left="3686"/>
        <w:jc w:val="both"/>
        <w:rPr>
          <w:rFonts w:ascii="Arial" w:hAnsi="Arial" w:cs="Arial"/>
          <w:bCs/>
          <w:sz w:val="24"/>
          <w:szCs w:val="24"/>
        </w:rPr>
      </w:pPr>
    </w:p>
    <w:p w14:paraId="44A0119D" w14:textId="77777777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</w:p>
    <w:p w14:paraId="4BD08435" w14:textId="77777777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</w:p>
    <w:p w14:paraId="196CCCBC" w14:textId="77777777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</w:p>
    <w:p w14:paraId="7DF6F5DA" w14:textId="77777777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</w:p>
    <w:p w14:paraId="064296D2" w14:textId="6BDF0510" w:rsidR="00234155" w:rsidRPr="0029222B" w:rsidRDefault="00234155" w:rsidP="00F97CFF">
      <w:pPr>
        <w:spacing w:line="360" w:lineRule="auto"/>
        <w:ind w:firstLine="288"/>
        <w:jc w:val="center"/>
        <w:rPr>
          <w:rFonts w:ascii="Arial" w:hAnsi="Arial" w:cs="Arial"/>
          <w:b/>
          <w:sz w:val="24"/>
          <w:szCs w:val="24"/>
        </w:rPr>
      </w:pPr>
      <w:r w:rsidRPr="0029222B">
        <w:rPr>
          <w:rFonts w:ascii="Arial" w:hAnsi="Arial" w:cs="Arial"/>
          <w:b/>
          <w:sz w:val="24"/>
          <w:szCs w:val="24"/>
        </w:rPr>
        <w:t xml:space="preserve">Chave </w:t>
      </w:r>
      <w:r w:rsidR="00907505" w:rsidRPr="0029222B">
        <w:rPr>
          <w:rFonts w:ascii="Arial" w:hAnsi="Arial" w:cs="Arial"/>
          <w:b/>
          <w:sz w:val="24"/>
          <w:szCs w:val="24"/>
        </w:rPr>
        <w:t xml:space="preserve">de Retenção para Cilindro de Alta Pressão do Trem de Pouso Principal do Helicóptero </w:t>
      </w:r>
      <w:r w:rsidRPr="0029222B">
        <w:rPr>
          <w:rFonts w:ascii="Arial" w:hAnsi="Arial" w:cs="Arial"/>
          <w:b/>
          <w:sz w:val="24"/>
          <w:szCs w:val="24"/>
        </w:rPr>
        <w:t>Pantera</w:t>
      </w:r>
    </w:p>
    <w:p w14:paraId="43A0BC0C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85AF653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4A87917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E3A1DE7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69A09C0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E74D4B5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310E1F3" w14:textId="7BA13281" w:rsidR="00234155" w:rsidRPr="0029222B" w:rsidRDefault="00234155" w:rsidP="00F97CFF">
      <w:pPr>
        <w:spacing w:after="0" w:line="360" w:lineRule="auto"/>
        <w:ind w:left="3544"/>
        <w:jc w:val="both"/>
        <w:rPr>
          <w:rFonts w:ascii="Arial" w:hAnsi="Arial" w:cs="Arial"/>
          <w:bCs/>
          <w:sz w:val="24"/>
          <w:szCs w:val="24"/>
        </w:rPr>
      </w:pPr>
      <w:r w:rsidRPr="0029222B">
        <w:rPr>
          <w:rFonts w:ascii="Arial" w:hAnsi="Arial" w:cs="Arial"/>
          <w:bCs/>
          <w:sz w:val="24"/>
          <w:szCs w:val="24"/>
        </w:rPr>
        <w:t xml:space="preserve">INTEGRANTES: CHRISTIAN ARILIO BEZERRA </w:t>
      </w:r>
      <w:r w:rsidR="00F97CFF" w:rsidRPr="0029222B">
        <w:rPr>
          <w:rFonts w:ascii="Arial" w:hAnsi="Arial" w:cs="Arial"/>
          <w:bCs/>
          <w:sz w:val="24"/>
          <w:szCs w:val="24"/>
        </w:rPr>
        <w:br/>
      </w:r>
      <w:r w:rsidRPr="0029222B">
        <w:rPr>
          <w:rFonts w:ascii="Arial" w:hAnsi="Arial" w:cs="Arial"/>
          <w:bCs/>
          <w:sz w:val="24"/>
          <w:szCs w:val="24"/>
        </w:rPr>
        <w:t>DE QUEIROZ, KAREN ROITHMEIER RODRIGUES, LUCAS SERGIO DE OLIVEIRA,</w:t>
      </w:r>
      <w:r w:rsidR="00F97CFF" w:rsidRPr="0029222B">
        <w:rPr>
          <w:rFonts w:ascii="Arial" w:hAnsi="Arial" w:cs="Arial"/>
          <w:bCs/>
          <w:sz w:val="24"/>
          <w:szCs w:val="24"/>
        </w:rPr>
        <w:t xml:space="preserve"> </w:t>
      </w:r>
      <w:r w:rsidRPr="0029222B">
        <w:rPr>
          <w:rFonts w:ascii="Arial" w:hAnsi="Arial" w:cs="Arial"/>
          <w:bCs/>
          <w:sz w:val="24"/>
          <w:szCs w:val="24"/>
        </w:rPr>
        <w:t>MÁRCIO SIQUEIRA PEREIRA, MAYARA CAROLINA FERREIRA DE LIMA, PAULO HENRIQUE CONCEIÇÃO DIAS</w:t>
      </w:r>
    </w:p>
    <w:p w14:paraId="39B8D19D" w14:textId="77777777" w:rsidR="00234155" w:rsidRPr="0029222B" w:rsidRDefault="00234155" w:rsidP="00F97CFF">
      <w:pPr>
        <w:spacing w:line="360" w:lineRule="auto"/>
        <w:ind w:left="3686"/>
        <w:jc w:val="both"/>
        <w:rPr>
          <w:rFonts w:ascii="Arial" w:hAnsi="Arial" w:cs="Arial"/>
          <w:bCs/>
          <w:sz w:val="24"/>
          <w:szCs w:val="24"/>
        </w:rPr>
      </w:pPr>
    </w:p>
    <w:p w14:paraId="024E3F92" w14:textId="77777777" w:rsidR="00234155" w:rsidRPr="0029222B" w:rsidRDefault="00234155" w:rsidP="00F97CFF">
      <w:pPr>
        <w:spacing w:after="0" w:line="360" w:lineRule="auto"/>
        <w:ind w:left="3402" w:firstLine="142"/>
        <w:jc w:val="both"/>
        <w:rPr>
          <w:rFonts w:ascii="Arial" w:hAnsi="Arial" w:cs="Arial"/>
          <w:bCs/>
          <w:sz w:val="24"/>
          <w:szCs w:val="24"/>
        </w:rPr>
      </w:pPr>
      <w:r w:rsidRPr="0029222B">
        <w:rPr>
          <w:rFonts w:ascii="Arial" w:hAnsi="Arial" w:cs="Arial"/>
          <w:bCs/>
          <w:sz w:val="24"/>
          <w:szCs w:val="24"/>
        </w:rPr>
        <w:t>PROF. ORIENTADOR: ALEXANDRE ZARAMELA</w:t>
      </w:r>
    </w:p>
    <w:p w14:paraId="0EE96BC1" w14:textId="594F53CE" w:rsidR="00234155" w:rsidRPr="0029222B" w:rsidRDefault="00234155" w:rsidP="00F97CFF">
      <w:pPr>
        <w:spacing w:after="0" w:line="360" w:lineRule="auto"/>
        <w:ind w:left="3402" w:firstLine="142"/>
        <w:jc w:val="both"/>
        <w:rPr>
          <w:rFonts w:ascii="Arial" w:hAnsi="Arial" w:cs="Arial"/>
          <w:bCs/>
          <w:sz w:val="24"/>
          <w:szCs w:val="24"/>
        </w:rPr>
      </w:pPr>
      <w:r w:rsidRPr="0029222B">
        <w:rPr>
          <w:rFonts w:ascii="Arial" w:hAnsi="Arial" w:cs="Arial"/>
          <w:bCs/>
          <w:sz w:val="24"/>
          <w:szCs w:val="24"/>
        </w:rPr>
        <w:t>PROF. CLIENTE: FELIX ARLINDO STROTTMANN</w:t>
      </w:r>
    </w:p>
    <w:p w14:paraId="534EF9D3" w14:textId="17D2F463" w:rsidR="00E25C6A" w:rsidRPr="0029222B" w:rsidRDefault="00E25C6A" w:rsidP="00F97CFF">
      <w:pPr>
        <w:spacing w:after="0" w:line="360" w:lineRule="auto"/>
        <w:ind w:left="3402" w:firstLine="142"/>
        <w:jc w:val="both"/>
        <w:rPr>
          <w:rFonts w:ascii="Arial" w:hAnsi="Arial" w:cs="Arial"/>
          <w:bCs/>
          <w:sz w:val="24"/>
          <w:szCs w:val="24"/>
        </w:rPr>
      </w:pPr>
    </w:p>
    <w:p w14:paraId="12F6408D" w14:textId="0D4714F7" w:rsidR="00E25C6A" w:rsidRPr="0029222B" w:rsidRDefault="00E25C6A" w:rsidP="00E25C6A">
      <w:pPr>
        <w:spacing w:after="0" w:line="360" w:lineRule="auto"/>
        <w:ind w:left="3544"/>
        <w:jc w:val="both"/>
        <w:rPr>
          <w:rFonts w:ascii="Arial" w:hAnsi="Arial" w:cs="Arial"/>
          <w:bCs/>
          <w:sz w:val="24"/>
          <w:szCs w:val="24"/>
        </w:rPr>
      </w:pPr>
      <w:r w:rsidRPr="0029222B">
        <w:rPr>
          <w:rFonts w:ascii="Arial" w:hAnsi="Arial" w:cs="Arial"/>
          <w:bCs/>
          <w:sz w:val="24"/>
          <w:szCs w:val="24"/>
        </w:rPr>
        <w:t>CURSO: TÉCNOLOGO EM MANUTENÇÃO DE AERONAVES</w:t>
      </w:r>
    </w:p>
    <w:p w14:paraId="2BD788EF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06ACFDB0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58CF9A4" w14:textId="51BA8C0C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CC9B025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SÃO JOSÉ DOS CAMPOS / SP</w:t>
      </w:r>
    </w:p>
    <w:p w14:paraId="1077622C" w14:textId="77777777" w:rsidR="00234155" w:rsidRPr="0029222B" w:rsidRDefault="00234155" w:rsidP="00F97CF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1° Semestre - 2020</w:t>
      </w:r>
    </w:p>
    <w:sdt>
      <w:sdtPr>
        <w:rPr>
          <w:rFonts w:ascii="Arial" w:eastAsiaTheme="minorEastAsia" w:hAnsi="Arial" w:cs="Arial"/>
          <w:color w:val="auto"/>
          <w:sz w:val="24"/>
          <w:szCs w:val="24"/>
        </w:rPr>
        <w:id w:val="-454514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5F6D76" w14:textId="3C1BDD6F" w:rsidR="00517558" w:rsidRPr="0029222B" w:rsidRDefault="00F97CFF" w:rsidP="00F97CFF">
          <w:pPr>
            <w:pStyle w:val="CabealhodoSumrio"/>
            <w:spacing w:line="360" w:lineRule="aut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29222B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140ABEF2" w14:textId="77777777" w:rsidR="00F97CFF" w:rsidRPr="0029222B" w:rsidRDefault="00F97CFF" w:rsidP="00F97CFF">
          <w:pPr>
            <w:rPr>
              <w:rFonts w:ascii="Arial" w:hAnsi="Arial" w:cs="Arial"/>
              <w:sz w:val="24"/>
              <w:szCs w:val="24"/>
            </w:rPr>
          </w:pPr>
        </w:p>
        <w:p w14:paraId="47D74EEE" w14:textId="03D23305" w:rsidR="00F7715C" w:rsidRPr="00F911A7" w:rsidRDefault="00517558">
          <w:pPr>
            <w:pStyle w:val="Sumrio1"/>
            <w:tabs>
              <w:tab w:val="left" w:pos="44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r w:rsidRPr="00F911A7">
            <w:rPr>
              <w:rFonts w:ascii="Arial" w:hAnsi="Arial" w:cs="Arial"/>
              <w:sz w:val="24"/>
              <w:szCs w:val="24"/>
            </w:rPr>
            <w:fldChar w:fldCharType="begin"/>
          </w:r>
          <w:r w:rsidRPr="00F911A7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911A7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114765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_Toc45114765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BEED5" w14:textId="28F2146F" w:rsidR="00F7715C" w:rsidRPr="00F911A7" w:rsidRDefault="003274BB">
          <w:pPr>
            <w:pStyle w:val="Sumrio1"/>
            <w:tabs>
              <w:tab w:val="left" w:pos="44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66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MATERIAIS E MÉTODOS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_Toc45114766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62A36" w14:textId="1FDBBEDF" w:rsidR="00F7715C" w:rsidRPr="00F911A7" w:rsidRDefault="003274BB">
          <w:pPr>
            <w:pStyle w:val="Sumrio1"/>
            <w:tabs>
              <w:tab w:val="left" w:pos="44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67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_Toc45114767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E2260" w14:textId="57951961" w:rsidR="00F7715C" w:rsidRPr="00F911A7" w:rsidRDefault="003274BB">
          <w:pPr>
            <w:pStyle w:val="Sumrio2"/>
            <w:tabs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68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 Primeira Revisão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_Toc45114768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97EA9" w14:textId="0348C84B" w:rsidR="00F7715C" w:rsidRPr="00F911A7" w:rsidRDefault="003274BB">
          <w:pPr>
            <w:pStyle w:val="Sumrio3"/>
            <w:tabs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69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3.1.1 Cálculos da Primeira Revisão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_Toc45114769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D05AA" w14:textId="0ADFC503" w:rsidR="00F7715C" w:rsidRPr="00F911A7" w:rsidRDefault="003274BB">
          <w:pPr>
            <w:pStyle w:val="Sumrio2"/>
            <w:tabs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70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 Segunda Revisão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_Toc45114770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F36BB" w14:textId="1A62965A" w:rsidR="00F7715C" w:rsidRPr="00F911A7" w:rsidRDefault="003274BB">
          <w:pPr>
            <w:pStyle w:val="Sumrio3"/>
            <w:tabs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71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3.2.1 Cálculos da Segunda Revisão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_Toc45114771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037408" w14:textId="4371C1E9" w:rsidR="00F7715C" w:rsidRPr="00F911A7" w:rsidRDefault="003274BB">
          <w:pPr>
            <w:pStyle w:val="Sumrio2"/>
            <w:tabs>
              <w:tab w:val="left" w:pos="88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72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3.3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 Definitivo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_Toc45114772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7376A" w14:textId="02FD111A" w:rsidR="00F7715C" w:rsidRPr="00F911A7" w:rsidRDefault="003274BB">
          <w:pPr>
            <w:pStyle w:val="Sumrio1"/>
            <w:tabs>
              <w:tab w:val="left" w:pos="44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73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CONCLUSÕES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_Toc45114773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65B58D" w14:textId="41495FF7" w:rsidR="00F7715C" w:rsidRPr="00F911A7" w:rsidRDefault="003274BB">
          <w:pPr>
            <w:pStyle w:val="Sumrio1"/>
            <w:tabs>
              <w:tab w:val="left" w:pos="440"/>
              <w:tab w:val="right" w:leader="dot" w:pos="9061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45114774" w:history="1"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</w:t>
            </w:r>
            <w:r w:rsidR="00F7715C" w:rsidRPr="00F911A7">
              <w:rPr>
                <w:rFonts w:ascii="Arial" w:hAnsi="Arial" w:cs="Arial"/>
                <w:noProof/>
                <w:sz w:val="24"/>
                <w:szCs w:val="24"/>
              </w:rPr>
              <w:tab/>
            </w:r>
            <w:r w:rsidR="00F7715C" w:rsidRPr="00F911A7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_Toc45114774 \h </w:instrTex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D7008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7715C" w:rsidRPr="00F911A7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7168B" w14:textId="62F2A61B" w:rsidR="00517558" w:rsidRPr="0029222B" w:rsidRDefault="00517558" w:rsidP="00F97CFF">
          <w:pPr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F911A7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1FF4A372" w14:textId="64B94BD4" w:rsidR="00441F94" w:rsidRPr="0029222B" w:rsidRDefault="00441F94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339EF204" w14:textId="73B74071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583029B5" w14:textId="4F927163" w:rsidR="00CE7258" w:rsidRPr="0029222B" w:rsidRDefault="008F560E" w:rsidP="008F560E">
      <w:pPr>
        <w:tabs>
          <w:tab w:val="left" w:pos="597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CB3E7DF" w14:textId="2CD32AC2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3C1C18A9" w14:textId="1CEAF07A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7C182D11" w14:textId="4685E095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19059444" w14:textId="0615A9E8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0823DB69" w14:textId="62A51279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71C2A929" w14:textId="53E077BD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655E7296" w14:textId="735ED807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18928832" w14:textId="487F9F2F" w:rsidR="00CE7258" w:rsidRPr="0029222B" w:rsidRDefault="00CE7258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23204658" w14:textId="77777777" w:rsidR="001C3277" w:rsidRDefault="001C3277" w:rsidP="00F97CFF">
      <w:pPr>
        <w:spacing w:line="360" w:lineRule="auto"/>
        <w:rPr>
          <w:rFonts w:ascii="Arial" w:hAnsi="Arial" w:cs="Arial"/>
          <w:sz w:val="24"/>
          <w:szCs w:val="24"/>
        </w:rPr>
        <w:sectPr w:rsidR="001C3277" w:rsidSect="00313344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4CE55B7B" w14:textId="47D94F6A" w:rsidR="00234155" w:rsidRPr="0029222B" w:rsidRDefault="00234155" w:rsidP="00F97CFF">
      <w:pPr>
        <w:pStyle w:val="Ttulo1"/>
        <w:numPr>
          <w:ilvl w:val="0"/>
          <w:numId w:val="6"/>
        </w:numPr>
        <w:spacing w:line="360" w:lineRule="auto"/>
        <w:rPr>
          <w:rFonts w:ascii="Arial" w:hAnsi="Arial" w:cs="Arial"/>
          <w:color w:val="auto"/>
        </w:rPr>
      </w:pPr>
      <w:bookmarkStart w:id="1" w:name="_Toc45114765"/>
      <w:r w:rsidRPr="0029222B">
        <w:rPr>
          <w:rFonts w:ascii="Arial" w:hAnsi="Arial" w:cs="Arial"/>
          <w:color w:val="auto"/>
        </w:rPr>
        <w:lastRenderedPageBreak/>
        <w:t>INTRODUÇÃO</w:t>
      </w:r>
      <w:bookmarkEnd w:id="1"/>
    </w:p>
    <w:p w14:paraId="26828B24" w14:textId="25092BD3" w:rsidR="00221675" w:rsidRPr="0029222B" w:rsidRDefault="00170249" w:rsidP="00F97CF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br/>
      </w:r>
      <w:r w:rsidR="004651D8" w:rsidRPr="0029222B">
        <w:rPr>
          <w:rFonts w:ascii="Arial" w:hAnsi="Arial" w:cs="Arial"/>
          <w:sz w:val="24"/>
          <w:szCs w:val="24"/>
        </w:rPr>
        <w:tab/>
      </w:r>
      <w:r w:rsidR="00234155" w:rsidRPr="0029222B">
        <w:rPr>
          <w:rFonts w:ascii="Arial" w:hAnsi="Arial" w:cs="Arial"/>
          <w:sz w:val="24"/>
          <w:szCs w:val="24"/>
        </w:rPr>
        <w:t xml:space="preserve">O </w:t>
      </w:r>
      <w:r w:rsidR="00CF22AD" w:rsidRPr="0029222B">
        <w:rPr>
          <w:rFonts w:ascii="Arial" w:hAnsi="Arial" w:cs="Arial"/>
          <w:sz w:val="24"/>
          <w:szCs w:val="24"/>
        </w:rPr>
        <w:t>P</w:t>
      </w:r>
      <w:r w:rsidR="00234155" w:rsidRPr="0029222B">
        <w:rPr>
          <w:rFonts w:ascii="Arial" w:hAnsi="Arial" w:cs="Arial"/>
          <w:sz w:val="24"/>
          <w:szCs w:val="24"/>
        </w:rPr>
        <w:t xml:space="preserve">rojeto </w:t>
      </w:r>
      <w:r w:rsidR="00CF22AD" w:rsidRPr="0029222B">
        <w:rPr>
          <w:rFonts w:ascii="Arial" w:hAnsi="Arial" w:cs="Arial"/>
          <w:sz w:val="24"/>
          <w:szCs w:val="24"/>
        </w:rPr>
        <w:t>I</w:t>
      </w:r>
      <w:r w:rsidR="00234155" w:rsidRPr="0029222B">
        <w:rPr>
          <w:rFonts w:ascii="Arial" w:hAnsi="Arial" w:cs="Arial"/>
          <w:sz w:val="24"/>
          <w:szCs w:val="24"/>
        </w:rPr>
        <w:t>ntegrador</w:t>
      </w:r>
      <w:r w:rsidR="00D522AA" w:rsidRPr="0029222B">
        <w:rPr>
          <w:rFonts w:ascii="Arial" w:hAnsi="Arial" w:cs="Arial"/>
          <w:sz w:val="24"/>
          <w:szCs w:val="24"/>
        </w:rPr>
        <w:t xml:space="preserve"> Transversal </w:t>
      </w:r>
      <w:r w:rsidR="00234155" w:rsidRPr="0029222B">
        <w:rPr>
          <w:rFonts w:ascii="Arial" w:hAnsi="Arial" w:cs="Arial"/>
          <w:sz w:val="24"/>
          <w:szCs w:val="24"/>
        </w:rPr>
        <w:t>proposto pela FATEC – Faculdade de Tecnologia de São José dos Campos</w:t>
      </w:r>
      <w:r w:rsidR="00D522AA" w:rsidRPr="0029222B">
        <w:rPr>
          <w:rFonts w:ascii="Arial" w:hAnsi="Arial" w:cs="Arial"/>
          <w:sz w:val="24"/>
          <w:szCs w:val="24"/>
        </w:rPr>
        <w:t>/</w:t>
      </w:r>
      <w:r w:rsidR="00234155" w:rsidRPr="0029222B">
        <w:rPr>
          <w:rFonts w:ascii="Arial" w:hAnsi="Arial" w:cs="Arial"/>
          <w:sz w:val="24"/>
          <w:szCs w:val="24"/>
        </w:rPr>
        <w:t>SP, tem como objetivo promover ao aluno a oportunidade de desenvolvimento de suas habilidades através de um desafio real, que o leva através da prática a solucionar uma necessidade específica proposta.</w:t>
      </w:r>
    </w:p>
    <w:p w14:paraId="2D6F7A7D" w14:textId="12248C22" w:rsidR="00221675" w:rsidRPr="0029222B" w:rsidRDefault="00234155" w:rsidP="00F97CFF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No primeiro semestre de 2020, a turma de </w:t>
      </w:r>
      <w:r w:rsidR="00D522AA" w:rsidRPr="0029222B">
        <w:rPr>
          <w:rFonts w:ascii="Arial" w:hAnsi="Arial" w:cs="Arial"/>
          <w:sz w:val="24"/>
          <w:szCs w:val="24"/>
        </w:rPr>
        <w:t>M</w:t>
      </w:r>
      <w:r w:rsidRPr="0029222B">
        <w:rPr>
          <w:rFonts w:ascii="Arial" w:hAnsi="Arial" w:cs="Arial"/>
          <w:sz w:val="24"/>
          <w:szCs w:val="24"/>
        </w:rPr>
        <w:t xml:space="preserve">anutenção de </w:t>
      </w:r>
      <w:r w:rsidR="00D522AA" w:rsidRPr="0029222B">
        <w:rPr>
          <w:rFonts w:ascii="Arial" w:hAnsi="Arial" w:cs="Arial"/>
          <w:sz w:val="24"/>
          <w:szCs w:val="24"/>
        </w:rPr>
        <w:t>A</w:t>
      </w:r>
      <w:r w:rsidRPr="0029222B">
        <w:rPr>
          <w:rFonts w:ascii="Arial" w:hAnsi="Arial" w:cs="Arial"/>
          <w:sz w:val="24"/>
          <w:szCs w:val="24"/>
        </w:rPr>
        <w:t>eronaves recém ingressada recebeu o desafio de projetar 5</w:t>
      </w:r>
      <w:r w:rsidR="004549FF" w:rsidRPr="0029222B">
        <w:rPr>
          <w:rFonts w:ascii="Arial" w:hAnsi="Arial" w:cs="Arial"/>
          <w:sz w:val="24"/>
          <w:szCs w:val="24"/>
        </w:rPr>
        <w:t xml:space="preserve"> (cinco)</w:t>
      </w:r>
      <w:r w:rsidRPr="0029222B">
        <w:rPr>
          <w:rFonts w:ascii="Arial" w:hAnsi="Arial" w:cs="Arial"/>
          <w:sz w:val="24"/>
          <w:szCs w:val="24"/>
        </w:rPr>
        <w:t xml:space="preserve"> ferramentas </w:t>
      </w:r>
      <w:r w:rsidR="00E064CD">
        <w:rPr>
          <w:rFonts w:ascii="Arial" w:hAnsi="Arial" w:cs="Arial"/>
          <w:sz w:val="24"/>
          <w:szCs w:val="24"/>
        </w:rPr>
        <w:t>que</w:t>
      </w:r>
      <w:r w:rsidR="00D522AA" w:rsidRPr="0029222B">
        <w:rPr>
          <w:rFonts w:ascii="Arial" w:hAnsi="Arial" w:cs="Arial"/>
          <w:sz w:val="24"/>
          <w:szCs w:val="24"/>
        </w:rPr>
        <w:t xml:space="preserve"> serão utilizadas no Laboratório para montagem e desmontagem do atuador do Trem de Pouso Principal do Helicóptero Pantera. Os alunos dividiram-se em 5 (cinco) grupos, sendo que cada um foi responsável por uma ferramenta</w:t>
      </w:r>
      <w:r w:rsidR="00D14404" w:rsidRPr="0029222B">
        <w:rPr>
          <w:rFonts w:ascii="Arial" w:hAnsi="Arial" w:cs="Arial"/>
          <w:sz w:val="24"/>
          <w:szCs w:val="24"/>
        </w:rPr>
        <w:t xml:space="preserve"> </w:t>
      </w:r>
      <w:r w:rsidR="006C7460" w:rsidRPr="0029222B">
        <w:rPr>
          <w:rFonts w:ascii="Arial" w:hAnsi="Arial" w:cs="Arial"/>
          <w:sz w:val="24"/>
          <w:szCs w:val="24"/>
        </w:rPr>
        <w:t>específic</w:t>
      </w:r>
      <w:r w:rsidR="00D14404" w:rsidRPr="0029222B">
        <w:rPr>
          <w:rFonts w:ascii="Arial" w:hAnsi="Arial" w:cs="Arial"/>
          <w:sz w:val="24"/>
          <w:szCs w:val="24"/>
        </w:rPr>
        <w:t>a</w:t>
      </w:r>
      <w:r w:rsidR="006C7460" w:rsidRPr="0029222B">
        <w:rPr>
          <w:rFonts w:ascii="Arial" w:hAnsi="Arial" w:cs="Arial"/>
          <w:sz w:val="24"/>
          <w:szCs w:val="24"/>
        </w:rPr>
        <w:t>, tendo como denominação</w:t>
      </w:r>
      <w:r w:rsidR="00CF22AD" w:rsidRPr="0029222B">
        <w:rPr>
          <w:rFonts w:ascii="Arial" w:hAnsi="Arial" w:cs="Arial"/>
          <w:sz w:val="24"/>
          <w:szCs w:val="24"/>
        </w:rPr>
        <w:t xml:space="preserve"> os respectivos grupos:</w:t>
      </w:r>
      <w:r w:rsidR="006C7460" w:rsidRPr="0029222B">
        <w:rPr>
          <w:rFonts w:ascii="Arial" w:hAnsi="Arial" w:cs="Arial"/>
          <w:sz w:val="24"/>
          <w:szCs w:val="24"/>
        </w:rPr>
        <w:t xml:space="preserve"> Alfa, Bravo, Charlie, Delta e </w:t>
      </w:r>
      <w:proofErr w:type="spellStart"/>
      <w:r w:rsidR="006C7460" w:rsidRPr="0029222B">
        <w:rPr>
          <w:rFonts w:ascii="Arial" w:hAnsi="Arial" w:cs="Arial"/>
          <w:sz w:val="24"/>
          <w:szCs w:val="24"/>
        </w:rPr>
        <w:t>Foxtrot</w:t>
      </w:r>
      <w:proofErr w:type="spellEnd"/>
      <w:r w:rsidR="006C7460" w:rsidRPr="0029222B">
        <w:rPr>
          <w:rFonts w:ascii="Arial" w:hAnsi="Arial" w:cs="Arial"/>
          <w:sz w:val="24"/>
          <w:szCs w:val="24"/>
        </w:rPr>
        <w:t>.</w:t>
      </w:r>
    </w:p>
    <w:p w14:paraId="46279859" w14:textId="3ED60FDB" w:rsidR="00234155" w:rsidRPr="0029222B" w:rsidRDefault="00234155" w:rsidP="00F97CF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O grupo do presente relatório, Delta, recebeu como desafio o desenvolvimento de projeto da ferramenta </w:t>
      </w:r>
      <w:r w:rsidR="006C7460" w:rsidRPr="0029222B">
        <w:rPr>
          <w:rFonts w:ascii="Arial" w:hAnsi="Arial" w:cs="Arial"/>
          <w:sz w:val="24"/>
          <w:szCs w:val="24"/>
        </w:rPr>
        <w:t>“</w:t>
      </w:r>
      <w:proofErr w:type="spellStart"/>
      <w:r w:rsidR="006C7460" w:rsidRPr="00F63E6E">
        <w:rPr>
          <w:rFonts w:ascii="Arial" w:hAnsi="Arial" w:cs="Arial"/>
          <w:i/>
          <w:iCs/>
          <w:sz w:val="24"/>
          <w:szCs w:val="24"/>
        </w:rPr>
        <w:t>Retaining</w:t>
      </w:r>
      <w:proofErr w:type="spellEnd"/>
      <w:r w:rsidR="006C7460" w:rsidRPr="00F63E6E">
        <w:rPr>
          <w:rFonts w:ascii="Arial" w:hAnsi="Arial" w:cs="Arial"/>
          <w:i/>
          <w:iCs/>
          <w:sz w:val="24"/>
          <w:szCs w:val="24"/>
        </w:rPr>
        <w:t xml:space="preserve"> Key for </w:t>
      </w:r>
      <w:proofErr w:type="spellStart"/>
      <w:r w:rsidR="006C7460" w:rsidRPr="00F63E6E">
        <w:rPr>
          <w:rFonts w:ascii="Arial" w:hAnsi="Arial" w:cs="Arial"/>
          <w:i/>
          <w:iCs/>
          <w:sz w:val="24"/>
          <w:szCs w:val="24"/>
        </w:rPr>
        <w:t>Cylinder</w:t>
      </w:r>
      <w:proofErr w:type="spellEnd"/>
      <w:r w:rsidR="006C7460" w:rsidRPr="0029222B">
        <w:rPr>
          <w:rFonts w:ascii="Arial" w:hAnsi="Arial" w:cs="Arial"/>
          <w:sz w:val="24"/>
          <w:szCs w:val="24"/>
        </w:rPr>
        <w:t xml:space="preserve">” – Código: </w:t>
      </w:r>
      <w:r w:rsidRPr="0029222B">
        <w:rPr>
          <w:rFonts w:ascii="Arial" w:hAnsi="Arial" w:cs="Arial"/>
          <w:sz w:val="24"/>
          <w:szCs w:val="24"/>
        </w:rPr>
        <w:t>PN OU50400, conforme “CMM (</w:t>
      </w:r>
      <w:proofErr w:type="spellStart"/>
      <w:r w:rsidRPr="00F63E6E">
        <w:rPr>
          <w:rFonts w:ascii="Arial" w:hAnsi="Arial" w:cs="Arial"/>
          <w:i/>
          <w:iCs/>
          <w:sz w:val="24"/>
          <w:szCs w:val="24"/>
        </w:rPr>
        <w:t>Component</w:t>
      </w:r>
      <w:proofErr w:type="spellEnd"/>
      <w:r w:rsidRPr="00F63E6E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F63E6E">
        <w:rPr>
          <w:rFonts w:ascii="Arial" w:hAnsi="Arial" w:cs="Arial"/>
          <w:i/>
          <w:iCs/>
          <w:sz w:val="24"/>
          <w:szCs w:val="24"/>
        </w:rPr>
        <w:t>Maintenance</w:t>
      </w:r>
      <w:proofErr w:type="spellEnd"/>
      <w:r w:rsidRPr="00F63E6E">
        <w:rPr>
          <w:rFonts w:ascii="Arial" w:hAnsi="Arial" w:cs="Arial"/>
          <w:i/>
          <w:iCs/>
          <w:sz w:val="24"/>
          <w:szCs w:val="24"/>
        </w:rPr>
        <w:t xml:space="preserve"> Manual) 32-12-96 </w:t>
      </w:r>
      <w:proofErr w:type="spellStart"/>
      <w:r w:rsidRPr="00F63E6E">
        <w:rPr>
          <w:rFonts w:ascii="Arial" w:hAnsi="Arial" w:cs="Arial"/>
          <w:i/>
          <w:iCs/>
          <w:sz w:val="24"/>
          <w:szCs w:val="24"/>
        </w:rPr>
        <w:t>Main</w:t>
      </w:r>
      <w:proofErr w:type="spellEnd"/>
      <w:r w:rsidRPr="00F63E6E">
        <w:rPr>
          <w:rFonts w:ascii="Arial" w:hAnsi="Arial" w:cs="Arial"/>
          <w:i/>
          <w:iCs/>
          <w:sz w:val="24"/>
          <w:szCs w:val="24"/>
        </w:rPr>
        <w:t xml:space="preserve"> Landing Gear </w:t>
      </w:r>
      <w:proofErr w:type="spellStart"/>
      <w:r w:rsidRPr="00F63E6E">
        <w:rPr>
          <w:rFonts w:ascii="Arial" w:hAnsi="Arial" w:cs="Arial"/>
          <w:i/>
          <w:iCs/>
          <w:sz w:val="24"/>
          <w:szCs w:val="24"/>
        </w:rPr>
        <w:t>Leg</w:t>
      </w:r>
      <w:proofErr w:type="spellEnd"/>
      <w:r w:rsidRPr="00F63E6E">
        <w:rPr>
          <w:rFonts w:ascii="Arial" w:hAnsi="Arial" w:cs="Arial"/>
          <w:i/>
          <w:iCs/>
          <w:sz w:val="24"/>
          <w:szCs w:val="24"/>
        </w:rPr>
        <w:t>”</w:t>
      </w:r>
      <w:r w:rsidR="006C7460" w:rsidRPr="00F63E6E">
        <w:rPr>
          <w:rFonts w:ascii="Arial" w:hAnsi="Arial" w:cs="Arial"/>
          <w:i/>
          <w:iCs/>
          <w:sz w:val="24"/>
          <w:szCs w:val="24"/>
        </w:rPr>
        <w:t>.</w:t>
      </w:r>
      <w:r w:rsidR="006C7460" w:rsidRPr="0029222B">
        <w:rPr>
          <w:rFonts w:ascii="Arial" w:hAnsi="Arial" w:cs="Arial"/>
          <w:sz w:val="24"/>
          <w:szCs w:val="24"/>
        </w:rPr>
        <w:t xml:space="preserve"> A ferramenta </w:t>
      </w:r>
      <w:r w:rsidRPr="0029222B">
        <w:rPr>
          <w:rFonts w:ascii="Arial" w:hAnsi="Arial" w:cs="Arial"/>
          <w:sz w:val="24"/>
          <w:szCs w:val="24"/>
        </w:rPr>
        <w:t>tem como objetivo realizar a montagem do trem de pouso principal retendo o cilindro de alta pressão para aperto de uma porca específica.</w:t>
      </w:r>
      <w:r w:rsidR="00E066C7" w:rsidRPr="0029222B">
        <w:rPr>
          <w:rFonts w:ascii="Arial" w:hAnsi="Arial" w:cs="Arial"/>
          <w:sz w:val="24"/>
          <w:szCs w:val="24"/>
        </w:rPr>
        <w:t xml:space="preserve"> </w:t>
      </w:r>
    </w:p>
    <w:p w14:paraId="780C5C54" w14:textId="77777777" w:rsidR="00234155" w:rsidRPr="0029222B" w:rsidRDefault="00234155" w:rsidP="00F97CFF">
      <w:pPr>
        <w:spacing w:line="360" w:lineRule="auto"/>
        <w:ind w:left="288" w:firstLine="709"/>
        <w:rPr>
          <w:rFonts w:ascii="Arial" w:hAnsi="Arial" w:cs="Arial"/>
          <w:sz w:val="24"/>
          <w:szCs w:val="24"/>
        </w:rPr>
      </w:pPr>
    </w:p>
    <w:p w14:paraId="0D3F0618" w14:textId="77777777" w:rsidR="00234155" w:rsidRPr="0029222B" w:rsidRDefault="00234155" w:rsidP="00F97CFF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</w:p>
    <w:p w14:paraId="45D978B2" w14:textId="77777777" w:rsidR="00234155" w:rsidRPr="0029222B" w:rsidRDefault="00234155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42F8246C" w14:textId="77777777" w:rsidR="00441F94" w:rsidRPr="0029222B" w:rsidRDefault="00441F94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449A2252" w14:textId="77777777" w:rsidR="00441F94" w:rsidRPr="0029222B" w:rsidRDefault="00441F94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68236A85" w14:textId="77777777" w:rsidR="004549FF" w:rsidRPr="0029222B" w:rsidRDefault="004549FF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31BA5C24" w14:textId="4B560711" w:rsidR="004549FF" w:rsidRPr="0029222B" w:rsidRDefault="004549FF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3E5A0552" w14:textId="77777777" w:rsidR="007A224E" w:rsidRPr="0029222B" w:rsidRDefault="007A224E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6F431F0B" w14:textId="3E570FA6" w:rsidR="00441F94" w:rsidRDefault="00441F94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2D00396F" w14:textId="77777777" w:rsidR="001C3277" w:rsidRPr="001C3277" w:rsidRDefault="001C3277" w:rsidP="001C3277">
      <w:pPr>
        <w:jc w:val="right"/>
        <w:rPr>
          <w:rFonts w:ascii="Arial" w:hAnsi="Arial" w:cs="Arial"/>
          <w:sz w:val="24"/>
          <w:szCs w:val="24"/>
        </w:rPr>
      </w:pPr>
    </w:p>
    <w:p w14:paraId="7D0AD9E9" w14:textId="12AC4F8A" w:rsidR="006411E4" w:rsidRPr="0029222B" w:rsidRDefault="006411E4" w:rsidP="00F97CFF">
      <w:pPr>
        <w:pStyle w:val="Ttulo1"/>
        <w:numPr>
          <w:ilvl w:val="0"/>
          <w:numId w:val="6"/>
        </w:numPr>
        <w:spacing w:line="360" w:lineRule="auto"/>
        <w:rPr>
          <w:rFonts w:ascii="Arial" w:hAnsi="Arial" w:cs="Arial"/>
          <w:color w:val="auto"/>
        </w:rPr>
      </w:pPr>
      <w:bookmarkStart w:id="2" w:name="_Toc45114766"/>
      <w:r w:rsidRPr="0029222B">
        <w:rPr>
          <w:rFonts w:ascii="Arial" w:hAnsi="Arial" w:cs="Arial"/>
          <w:color w:val="auto"/>
        </w:rPr>
        <w:lastRenderedPageBreak/>
        <w:t>MATERIA</w:t>
      </w:r>
      <w:r w:rsidR="00232563" w:rsidRPr="0029222B">
        <w:rPr>
          <w:rFonts w:ascii="Arial" w:hAnsi="Arial" w:cs="Arial"/>
          <w:color w:val="auto"/>
        </w:rPr>
        <w:t>IS</w:t>
      </w:r>
      <w:r w:rsidRPr="0029222B">
        <w:rPr>
          <w:rFonts w:ascii="Arial" w:hAnsi="Arial" w:cs="Arial"/>
          <w:color w:val="auto"/>
        </w:rPr>
        <w:t xml:space="preserve"> E </w:t>
      </w:r>
      <w:r w:rsidR="00232563" w:rsidRPr="0029222B">
        <w:rPr>
          <w:rFonts w:ascii="Arial" w:hAnsi="Arial" w:cs="Arial"/>
          <w:color w:val="auto"/>
        </w:rPr>
        <w:t>MÉTODOS</w:t>
      </w:r>
      <w:bookmarkEnd w:id="2"/>
    </w:p>
    <w:p w14:paraId="7774216B" w14:textId="77777777" w:rsidR="005E4187" w:rsidRPr="0029222B" w:rsidRDefault="005E4187" w:rsidP="005E4187"/>
    <w:p w14:paraId="2456B5A9" w14:textId="7ACA411F" w:rsidR="002A5506" w:rsidRPr="0029222B" w:rsidRDefault="004651D8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2A5506" w:rsidRPr="0029222B">
        <w:rPr>
          <w:rFonts w:ascii="Arial" w:hAnsi="Arial" w:cs="Arial"/>
          <w:sz w:val="24"/>
          <w:szCs w:val="24"/>
        </w:rPr>
        <w:t xml:space="preserve">Após apresentação por parte do professor Félix Arlindo </w:t>
      </w:r>
      <w:proofErr w:type="spellStart"/>
      <w:r w:rsidR="002A5506" w:rsidRPr="0029222B">
        <w:rPr>
          <w:rFonts w:ascii="Arial" w:hAnsi="Arial" w:cs="Arial"/>
          <w:sz w:val="24"/>
          <w:szCs w:val="24"/>
        </w:rPr>
        <w:t>Strottmann</w:t>
      </w:r>
      <w:proofErr w:type="spellEnd"/>
      <w:r w:rsidR="002A5506" w:rsidRPr="0029222B">
        <w:rPr>
          <w:rFonts w:ascii="Arial" w:hAnsi="Arial" w:cs="Arial"/>
          <w:sz w:val="24"/>
          <w:szCs w:val="24"/>
        </w:rPr>
        <w:t xml:space="preserve"> e Alexandre </w:t>
      </w:r>
      <w:proofErr w:type="spellStart"/>
      <w:r w:rsidR="002A5506" w:rsidRPr="0029222B">
        <w:rPr>
          <w:rFonts w:ascii="Arial" w:hAnsi="Arial" w:cs="Arial"/>
          <w:sz w:val="24"/>
          <w:szCs w:val="24"/>
        </w:rPr>
        <w:t>Zaramela</w:t>
      </w:r>
      <w:proofErr w:type="spellEnd"/>
      <w:r w:rsidR="002A5506" w:rsidRPr="0029222B">
        <w:rPr>
          <w:rFonts w:ascii="Arial" w:hAnsi="Arial" w:cs="Arial"/>
          <w:sz w:val="24"/>
          <w:szCs w:val="24"/>
        </w:rPr>
        <w:t xml:space="preserve"> em relação ao </w:t>
      </w:r>
      <w:r w:rsidR="00E066C7" w:rsidRPr="0029222B">
        <w:rPr>
          <w:rFonts w:ascii="Arial" w:hAnsi="Arial" w:cs="Arial"/>
          <w:sz w:val="24"/>
          <w:szCs w:val="24"/>
        </w:rPr>
        <w:t>Projeto Integrador Transversal</w:t>
      </w:r>
      <w:r w:rsidR="002A5506" w:rsidRPr="0029222B">
        <w:rPr>
          <w:rFonts w:ascii="Arial" w:hAnsi="Arial" w:cs="Arial"/>
          <w:sz w:val="24"/>
          <w:szCs w:val="24"/>
        </w:rPr>
        <w:t>, as turmas dirigiram-se ao laboratório da faculdade para que</w:t>
      </w:r>
      <w:r w:rsidR="007E5902">
        <w:rPr>
          <w:rFonts w:ascii="Arial" w:hAnsi="Arial" w:cs="Arial"/>
          <w:sz w:val="24"/>
          <w:szCs w:val="24"/>
        </w:rPr>
        <w:t xml:space="preserve"> </w:t>
      </w:r>
      <w:r w:rsidR="002A5506" w:rsidRPr="0029222B">
        <w:rPr>
          <w:rFonts w:ascii="Arial" w:hAnsi="Arial" w:cs="Arial"/>
          <w:sz w:val="24"/>
          <w:szCs w:val="24"/>
        </w:rPr>
        <w:t xml:space="preserve">fosse possível </w:t>
      </w:r>
      <w:r w:rsidR="00E066C7" w:rsidRPr="0029222B">
        <w:rPr>
          <w:rFonts w:ascii="Arial" w:hAnsi="Arial" w:cs="Arial"/>
          <w:sz w:val="24"/>
          <w:szCs w:val="24"/>
        </w:rPr>
        <w:t>analisar</w:t>
      </w:r>
      <w:r w:rsidR="002A5506" w:rsidRPr="0029222B">
        <w:rPr>
          <w:rFonts w:ascii="Arial" w:hAnsi="Arial" w:cs="Arial"/>
          <w:sz w:val="24"/>
          <w:szCs w:val="24"/>
        </w:rPr>
        <w:t xml:space="preserve"> e tomar nota dos componentes que empregam o uso das ferramentas a serem desenvolvidas.</w:t>
      </w:r>
    </w:p>
    <w:p w14:paraId="2D83CB2B" w14:textId="335D3A64" w:rsidR="0056308F" w:rsidRPr="0029222B" w:rsidRDefault="004651D8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E066C7" w:rsidRPr="0029222B">
        <w:rPr>
          <w:rFonts w:ascii="Arial" w:hAnsi="Arial" w:cs="Arial"/>
          <w:sz w:val="24"/>
          <w:szCs w:val="24"/>
        </w:rPr>
        <w:t xml:space="preserve">Foi observado </w:t>
      </w:r>
      <w:r w:rsidR="002A5506" w:rsidRPr="0029222B">
        <w:rPr>
          <w:rFonts w:ascii="Arial" w:hAnsi="Arial" w:cs="Arial"/>
          <w:sz w:val="24"/>
          <w:szCs w:val="24"/>
        </w:rPr>
        <w:t>o componente que receberia atuação da ferramenta PN OU50400</w:t>
      </w:r>
      <w:r w:rsidR="00D2177F" w:rsidRPr="0029222B">
        <w:rPr>
          <w:rFonts w:ascii="Arial" w:hAnsi="Arial" w:cs="Arial"/>
          <w:sz w:val="24"/>
          <w:szCs w:val="24"/>
        </w:rPr>
        <w:t xml:space="preserve"> (fig</w:t>
      </w:r>
      <w:r w:rsidR="00D040B7" w:rsidRPr="0029222B">
        <w:rPr>
          <w:rFonts w:ascii="Arial" w:hAnsi="Arial" w:cs="Arial"/>
          <w:sz w:val="24"/>
          <w:szCs w:val="24"/>
        </w:rPr>
        <w:t>ura</w:t>
      </w:r>
      <w:r w:rsidR="00D2177F" w:rsidRPr="0029222B">
        <w:rPr>
          <w:rFonts w:ascii="Arial" w:hAnsi="Arial" w:cs="Arial"/>
          <w:sz w:val="24"/>
          <w:szCs w:val="24"/>
        </w:rPr>
        <w:t xml:space="preserve"> 1)</w:t>
      </w:r>
      <w:r w:rsidR="0056308F" w:rsidRPr="0029222B">
        <w:rPr>
          <w:rFonts w:ascii="Arial" w:hAnsi="Arial" w:cs="Arial"/>
          <w:sz w:val="24"/>
          <w:szCs w:val="24"/>
        </w:rPr>
        <w:t xml:space="preserve"> e</w:t>
      </w:r>
      <w:r w:rsidR="00E066C7" w:rsidRPr="0029222B">
        <w:rPr>
          <w:rFonts w:ascii="Arial" w:hAnsi="Arial" w:cs="Arial"/>
          <w:sz w:val="24"/>
          <w:szCs w:val="24"/>
        </w:rPr>
        <w:t xml:space="preserve">, juntamente com o </w:t>
      </w:r>
      <w:r w:rsidR="0056308F" w:rsidRPr="0029222B">
        <w:rPr>
          <w:rFonts w:ascii="Arial" w:hAnsi="Arial" w:cs="Arial"/>
          <w:sz w:val="24"/>
          <w:szCs w:val="24"/>
        </w:rPr>
        <w:t>auxílio</w:t>
      </w:r>
      <w:r w:rsidR="00E066C7" w:rsidRPr="0029222B">
        <w:rPr>
          <w:rFonts w:ascii="Arial" w:hAnsi="Arial" w:cs="Arial"/>
          <w:sz w:val="24"/>
          <w:szCs w:val="24"/>
        </w:rPr>
        <w:t xml:space="preserve"> do CMM</w:t>
      </w:r>
      <w:r w:rsidR="002A5506" w:rsidRPr="0029222B">
        <w:rPr>
          <w:rFonts w:ascii="Arial" w:hAnsi="Arial" w:cs="Arial"/>
          <w:sz w:val="24"/>
          <w:szCs w:val="24"/>
        </w:rPr>
        <w:t xml:space="preserve"> </w:t>
      </w:r>
      <w:r w:rsidR="0056308F" w:rsidRPr="0029222B">
        <w:rPr>
          <w:rFonts w:ascii="Arial" w:hAnsi="Arial" w:cs="Arial"/>
          <w:sz w:val="24"/>
          <w:szCs w:val="24"/>
        </w:rPr>
        <w:t>(</w:t>
      </w:r>
      <w:proofErr w:type="spellStart"/>
      <w:r w:rsidR="0056308F" w:rsidRPr="0029222B">
        <w:rPr>
          <w:rFonts w:ascii="Arial" w:hAnsi="Arial" w:cs="Arial"/>
          <w:i/>
          <w:iCs/>
          <w:sz w:val="24"/>
          <w:szCs w:val="24"/>
        </w:rPr>
        <w:t>Component</w:t>
      </w:r>
      <w:proofErr w:type="spellEnd"/>
      <w:r w:rsidR="0056308F" w:rsidRPr="0029222B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56308F" w:rsidRPr="0029222B">
        <w:rPr>
          <w:rFonts w:ascii="Arial" w:hAnsi="Arial" w:cs="Arial"/>
          <w:i/>
          <w:iCs/>
          <w:sz w:val="24"/>
          <w:szCs w:val="24"/>
        </w:rPr>
        <w:t>Maintenance</w:t>
      </w:r>
      <w:proofErr w:type="spellEnd"/>
      <w:r w:rsidR="0056308F" w:rsidRPr="0029222B">
        <w:rPr>
          <w:rFonts w:ascii="Arial" w:hAnsi="Arial" w:cs="Arial"/>
          <w:i/>
          <w:iCs/>
          <w:sz w:val="24"/>
          <w:szCs w:val="24"/>
        </w:rPr>
        <w:t xml:space="preserve"> Manual</w:t>
      </w:r>
      <w:r w:rsidR="0056308F" w:rsidRPr="0029222B">
        <w:rPr>
          <w:rFonts w:ascii="Arial" w:hAnsi="Arial" w:cs="Arial"/>
          <w:sz w:val="24"/>
          <w:szCs w:val="24"/>
        </w:rPr>
        <w:t>) 32-12-96, fo</w:t>
      </w:r>
      <w:r w:rsidR="00D14404" w:rsidRPr="0029222B">
        <w:rPr>
          <w:rFonts w:ascii="Arial" w:hAnsi="Arial" w:cs="Arial"/>
          <w:sz w:val="24"/>
          <w:szCs w:val="24"/>
        </w:rPr>
        <w:t>ram</w:t>
      </w:r>
      <w:r w:rsidR="0056308F" w:rsidRPr="0029222B">
        <w:rPr>
          <w:rFonts w:ascii="Arial" w:hAnsi="Arial" w:cs="Arial"/>
          <w:sz w:val="24"/>
          <w:szCs w:val="24"/>
        </w:rPr>
        <w:t xml:space="preserve"> realizad</w:t>
      </w:r>
      <w:r w:rsidR="00D14404" w:rsidRPr="0029222B">
        <w:rPr>
          <w:rFonts w:ascii="Arial" w:hAnsi="Arial" w:cs="Arial"/>
          <w:sz w:val="24"/>
          <w:szCs w:val="24"/>
        </w:rPr>
        <w:t>as</w:t>
      </w:r>
      <w:r w:rsidR="0056308F" w:rsidRPr="0029222B">
        <w:rPr>
          <w:rFonts w:ascii="Arial" w:hAnsi="Arial" w:cs="Arial"/>
          <w:sz w:val="24"/>
          <w:szCs w:val="24"/>
        </w:rPr>
        <w:t xml:space="preserve"> as medições com o paquímetro </w:t>
      </w:r>
      <w:r w:rsidR="00410DBC" w:rsidRPr="0029222B">
        <w:rPr>
          <w:rFonts w:ascii="Arial" w:hAnsi="Arial" w:cs="Arial"/>
          <w:sz w:val="24"/>
          <w:szCs w:val="24"/>
        </w:rPr>
        <w:t>do Rebaixo do Cilindro (fig</w:t>
      </w:r>
      <w:r w:rsidR="00D040B7" w:rsidRPr="0029222B">
        <w:rPr>
          <w:rFonts w:ascii="Arial" w:hAnsi="Arial" w:cs="Arial"/>
          <w:sz w:val="24"/>
          <w:szCs w:val="24"/>
        </w:rPr>
        <w:t>ura</w:t>
      </w:r>
      <w:r w:rsidR="00410DBC" w:rsidRPr="0029222B">
        <w:rPr>
          <w:rFonts w:ascii="Arial" w:hAnsi="Arial" w:cs="Arial"/>
          <w:sz w:val="24"/>
          <w:szCs w:val="24"/>
        </w:rPr>
        <w:t xml:space="preserve"> 3) d</w:t>
      </w:r>
      <w:r w:rsidR="0056308F" w:rsidRPr="0029222B">
        <w:rPr>
          <w:rFonts w:ascii="Arial" w:hAnsi="Arial" w:cs="Arial"/>
          <w:sz w:val="24"/>
          <w:szCs w:val="24"/>
        </w:rPr>
        <w:t>o Trem de Pouso Principal do Helicóptero Pantera</w:t>
      </w:r>
      <w:r w:rsidR="00D2177F" w:rsidRPr="0029222B">
        <w:rPr>
          <w:rFonts w:ascii="Arial" w:hAnsi="Arial" w:cs="Arial"/>
          <w:sz w:val="24"/>
          <w:szCs w:val="24"/>
        </w:rPr>
        <w:t xml:space="preserve"> (fig</w:t>
      </w:r>
      <w:r w:rsidR="00D040B7" w:rsidRPr="0029222B">
        <w:rPr>
          <w:rFonts w:ascii="Arial" w:hAnsi="Arial" w:cs="Arial"/>
          <w:sz w:val="24"/>
          <w:szCs w:val="24"/>
        </w:rPr>
        <w:t>ura</w:t>
      </w:r>
      <w:r w:rsidR="00D2177F" w:rsidRPr="0029222B">
        <w:rPr>
          <w:rFonts w:ascii="Arial" w:hAnsi="Arial" w:cs="Arial"/>
          <w:sz w:val="24"/>
          <w:szCs w:val="24"/>
        </w:rPr>
        <w:t xml:space="preserve"> 2)</w:t>
      </w:r>
      <w:r w:rsidR="0056308F" w:rsidRPr="0029222B">
        <w:rPr>
          <w:rFonts w:ascii="Arial" w:hAnsi="Arial" w:cs="Arial"/>
          <w:sz w:val="24"/>
          <w:szCs w:val="24"/>
        </w:rPr>
        <w:t xml:space="preserve">.  </w:t>
      </w:r>
    </w:p>
    <w:p w14:paraId="341601FF" w14:textId="20B0B68A" w:rsidR="0056308F" w:rsidRPr="0029222B" w:rsidRDefault="007A224E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AACC10D" wp14:editId="5AEB3F41">
            <wp:simplePos x="0" y="0"/>
            <wp:positionH relativeFrom="column">
              <wp:posOffset>-937829</wp:posOffset>
            </wp:positionH>
            <wp:positionV relativeFrom="paragraph">
              <wp:posOffset>101987</wp:posOffset>
            </wp:positionV>
            <wp:extent cx="3490595" cy="15341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523" r="3850"/>
                    <a:stretch/>
                  </pic:blipFill>
                  <pic:spPr bwMode="auto">
                    <a:xfrm>
                      <a:off x="0" y="0"/>
                      <a:ext cx="349059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75127" w14:textId="28C332A9" w:rsidR="0056308F" w:rsidRPr="0029222B" w:rsidRDefault="0056308F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D123E0" w14:textId="6EEF75C2" w:rsidR="00D2177F" w:rsidRPr="0029222B" w:rsidRDefault="00D2177F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3948A8" w14:textId="2CA1E700" w:rsidR="00D040B7" w:rsidRPr="0029222B" w:rsidRDefault="00D040B7" w:rsidP="00D040B7">
      <w:pPr>
        <w:pStyle w:val="Legenda"/>
        <w:ind w:left="289"/>
        <w:jc w:val="center"/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  <w:t xml:space="preserve">Figura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D700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Imagem da ferramenta: Chave de Retenção para Cilindro PN OU50400 – Manual CMM: 32-12-96.</w:t>
      </w:r>
    </w:p>
    <w:p w14:paraId="455A38FE" w14:textId="42E3E466" w:rsidR="00D2177F" w:rsidRPr="0029222B" w:rsidRDefault="00B17944" w:rsidP="00F97CFF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29222B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A4D491F" wp14:editId="5D51A00B">
            <wp:simplePos x="0" y="0"/>
            <wp:positionH relativeFrom="column">
              <wp:posOffset>1529715</wp:posOffset>
            </wp:positionH>
            <wp:positionV relativeFrom="paragraph">
              <wp:posOffset>109855</wp:posOffset>
            </wp:positionV>
            <wp:extent cx="2933700" cy="3832225"/>
            <wp:effectExtent l="0" t="0" r="0" b="0"/>
            <wp:wrapSquare wrapText="bothSides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3" t="12387" r="8135" b="7490"/>
                    <a:stretch/>
                  </pic:blipFill>
                  <pic:spPr bwMode="auto">
                    <a:xfrm>
                      <a:off x="0" y="0"/>
                      <a:ext cx="2933700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9426A" w14:textId="110333B8" w:rsidR="00D2177F" w:rsidRPr="0029222B" w:rsidRDefault="00D2177F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285A3B0" w14:textId="32B0366D" w:rsidR="00D2177F" w:rsidRPr="0029222B" w:rsidRDefault="00D2177F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BE58635" w14:textId="64FC4EFD" w:rsidR="00701354" w:rsidRPr="0029222B" w:rsidRDefault="0070135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F5A6EFA" w14:textId="6B57A1A0" w:rsidR="00170249" w:rsidRPr="0029222B" w:rsidRDefault="00701354" w:rsidP="00F97CFF">
      <w:pPr>
        <w:keepNext/>
        <w:spacing w:line="360" w:lineRule="auto"/>
        <w:ind w:firstLine="360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br/>
      </w:r>
    </w:p>
    <w:p w14:paraId="7B6050D9" w14:textId="57E0D00E" w:rsidR="00701354" w:rsidRPr="0029222B" w:rsidRDefault="00701354" w:rsidP="00F97CFF">
      <w:pPr>
        <w:keepNext/>
        <w:spacing w:line="360" w:lineRule="auto"/>
        <w:ind w:firstLine="360"/>
        <w:jc w:val="center"/>
        <w:rPr>
          <w:rFonts w:ascii="Arial" w:hAnsi="Arial" w:cs="Arial"/>
          <w:sz w:val="24"/>
          <w:szCs w:val="24"/>
        </w:rPr>
      </w:pPr>
    </w:p>
    <w:p w14:paraId="390A818E" w14:textId="38008657" w:rsidR="008E20D8" w:rsidRPr="0029222B" w:rsidRDefault="008E20D8" w:rsidP="00D040B7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DB613C" w14:textId="64E7D0E4" w:rsidR="005E4187" w:rsidRPr="0029222B" w:rsidRDefault="00D040B7" w:rsidP="00DD19CD">
      <w:pPr>
        <w:pStyle w:val="Legenda"/>
        <w:ind w:left="289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DD19CD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DD19CD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</w:p>
    <w:p w14:paraId="32C02058" w14:textId="6671BB85" w:rsidR="00D040B7" w:rsidRPr="0029222B" w:rsidRDefault="00D040B7" w:rsidP="00B17944">
      <w:pPr>
        <w:pStyle w:val="Legenda"/>
        <w:ind w:left="0"/>
        <w:jc w:val="center"/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D700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2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Trem de Pouso Principal do Helicóptero Pantera - Manual CMM: 32-12-96, Pág. 39.</w:t>
      </w:r>
    </w:p>
    <w:p w14:paraId="13A0484C" w14:textId="09ABFE96" w:rsidR="00D715D6" w:rsidRPr="0029222B" w:rsidRDefault="00DD19CD" w:rsidP="00F97CFF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0" locked="0" layoutInCell="1" allowOverlap="1" wp14:anchorId="0CDEA3DD" wp14:editId="41ABD91F">
            <wp:simplePos x="0" y="0"/>
            <wp:positionH relativeFrom="column">
              <wp:posOffset>-23495</wp:posOffset>
            </wp:positionH>
            <wp:positionV relativeFrom="paragraph">
              <wp:posOffset>0</wp:posOffset>
            </wp:positionV>
            <wp:extent cx="4164965" cy="1555115"/>
            <wp:effectExtent l="0" t="0" r="6985" b="698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6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1354" w:rsidRPr="0029222B">
        <w:rPr>
          <w:rFonts w:ascii="Arial" w:hAnsi="Arial" w:cs="Arial"/>
          <w:sz w:val="24"/>
          <w:szCs w:val="24"/>
        </w:rPr>
        <w:br/>
      </w:r>
    </w:p>
    <w:p w14:paraId="039C8ACD" w14:textId="7D702495" w:rsidR="00D040B7" w:rsidRPr="0029222B" w:rsidRDefault="00DD19CD" w:rsidP="00DD19CD">
      <w:pPr>
        <w:keepNext/>
        <w:spacing w:after="0" w:line="240" w:lineRule="auto"/>
        <w:jc w:val="center"/>
      </w:pPr>
      <w:r w:rsidRPr="0029222B">
        <w:br/>
      </w:r>
    </w:p>
    <w:p w14:paraId="14418E92" w14:textId="7054DB9E" w:rsidR="005E317A" w:rsidRPr="0029222B" w:rsidRDefault="00D040B7" w:rsidP="00DD19CD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Figura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Figura \* ARABIC </w:instrTex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9D7008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3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</w:t>
      </w:r>
      <w:r w:rsidR="00454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Medidas do rebaixo de encaixe do dente da ferramenta no cilindro de alta </w:t>
      </w:r>
      <w:r w:rsidR="0022167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pressão.</w:t>
      </w:r>
    </w:p>
    <w:p w14:paraId="0F278D09" w14:textId="77777777" w:rsidR="00DC1E9A" w:rsidRPr="0029222B" w:rsidRDefault="00DC1E9A" w:rsidP="00F97CFF">
      <w:pPr>
        <w:spacing w:line="360" w:lineRule="auto"/>
        <w:rPr>
          <w:rFonts w:ascii="Arial" w:hAnsi="Arial" w:cs="Arial"/>
          <w:sz w:val="24"/>
          <w:szCs w:val="24"/>
        </w:rPr>
      </w:pPr>
    </w:p>
    <w:p w14:paraId="4E618A3D" w14:textId="567A131E" w:rsidR="00D2177F" w:rsidRPr="0029222B" w:rsidRDefault="004651D8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D2177F" w:rsidRPr="0029222B">
        <w:rPr>
          <w:rFonts w:ascii="Arial" w:hAnsi="Arial" w:cs="Arial"/>
          <w:sz w:val="24"/>
          <w:szCs w:val="24"/>
        </w:rPr>
        <w:t>O grupo realizou a medição do Rebaixo no Cilindro</w:t>
      </w:r>
      <w:r w:rsidR="00CF22AD" w:rsidRPr="0029222B">
        <w:rPr>
          <w:rFonts w:ascii="Arial" w:hAnsi="Arial" w:cs="Arial"/>
          <w:sz w:val="24"/>
          <w:szCs w:val="24"/>
        </w:rPr>
        <w:t>, como ilustra a F</w:t>
      </w:r>
      <w:r w:rsidR="00D2177F" w:rsidRPr="0029222B">
        <w:rPr>
          <w:rFonts w:ascii="Arial" w:hAnsi="Arial" w:cs="Arial"/>
          <w:sz w:val="24"/>
          <w:szCs w:val="24"/>
        </w:rPr>
        <w:t>ig</w:t>
      </w:r>
      <w:r w:rsidR="00D040B7" w:rsidRPr="0029222B">
        <w:rPr>
          <w:rFonts w:ascii="Arial" w:hAnsi="Arial" w:cs="Arial"/>
          <w:sz w:val="24"/>
          <w:szCs w:val="24"/>
        </w:rPr>
        <w:t>ura 3</w:t>
      </w:r>
      <w:r w:rsidR="00D2177F" w:rsidRPr="0029222B">
        <w:rPr>
          <w:rFonts w:ascii="Arial" w:hAnsi="Arial" w:cs="Arial"/>
          <w:sz w:val="24"/>
          <w:szCs w:val="24"/>
        </w:rPr>
        <w:t xml:space="preserve">, para que se fosse possível dar início ao processo de parametrização da ferramenta. Em posse destes dados, o grupo iniciou um processo de </w:t>
      </w:r>
      <w:r w:rsidR="000B7E11" w:rsidRPr="0029222B">
        <w:rPr>
          <w:rFonts w:ascii="Arial" w:hAnsi="Arial" w:cs="Arial"/>
          <w:sz w:val="24"/>
          <w:szCs w:val="24"/>
        </w:rPr>
        <w:t>E</w:t>
      </w:r>
      <w:r w:rsidR="00D2177F" w:rsidRPr="0029222B">
        <w:rPr>
          <w:rFonts w:ascii="Arial" w:hAnsi="Arial" w:cs="Arial"/>
          <w:sz w:val="24"/>
          <w:szCs w:val="24"/>
        </w:rPr>
        <w:t>ngenharia reversa, procur</w:t>
      </w:r>
      <w:r w:rsidR="00CF22AD" w:rsidRPr="0029222B">
        <w:rPr>
          <w:rFonts w:ascii="Arial" w:hAnsi="Arial" w:cs="Arial"/>
          <w:sz w:val="24"/>
          <w:szCs w:val="24"/>
        </w:rPr>
        <w:t>ando</w:t>
      </w:r>
      <w:r w:rsidR="00D2177F" w:rsidRPr="0029222B">
        <w:rPr>
          <w:rFonts w:ascii="Arial" w:hAnsi="Arial" w:cs="Arial"/>
          <w:sz w:val="24"/>
          <w:szCs w:val="24"/>
        </w:rPr>
        <w:t xml:space="preserve"> visualizar como era a ferramenta através de imagem presente no manual.</w:t>
      </w:r>
    </w:p>
    <w:p w14:paraId="0F0121F3" w14:textId="6F9C6129" w:rsidR="00D2177F" w:rsidRPr="0029222B" w:rsidRDefault="00D2177F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Com as medidas de referência relacionadas ao Dente da ferramenta e, a figura do manual representando como é a aparência da ferramenta, a imaginação entrou em cena, croquis começaram a ser desenvolvidos a mão e em seguida em softwares de modelagem CAD.</w:t>
      </w:r>
    </w:p>
    <w:p w14:paraId="4024546F" w14:textId="5D485582" w:rsidR="00DD19CD" w:rsidRPr="0029222B" w:rsidRDefault="000B7E11" w:rsidP="00F97CF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0334C2C" wp14:editId="1BFFC16E">
            <wp:simplePos x="0" y="0"/>
            <wp:positionH relativeFrom="column">
              <wp:posOffset>1577975</wp:posOffset>
            </wp:positionH>
            <wp:positionV relativeFrom="paragraph">
              <wp:posOffset>-5434</wp:posOffset>
            </wp:positionV>
            <wp:extent cx="2434590" cy="2592705"/>
            <wp:effectExtent l="0" t="0" r="381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23957" r="69475" b="22281"/>
                    <a:stretch/>
                  </pic:blipFill>
                  <pic:spPr bwMode="auto">
                    <a:xfrm>
                      <a:off x="0" y="0"/>
                      <a:ext cx="243459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D257F" w14:textId="728D8AE0" w:rsidR="00221675" w:rsidRPr="0029222B" w:rsidRDefault="00221675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D42C5D" w14:textId="77777777" w:rsidR="00D040B7" w:rsidRPr="0029222B" w:rsidRDefault="00221675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Pr="0029222B">
        <w:rPr>
          <w:rFonts w:ascii="Arial" w:hAnsi="Arial" w:cs="Arial"/>
          <w:sz w:val="24"/>
          <w:szCs w:val="24"/>
        </w:rPr>
        <w:tab/>
      </w:r>
    </w:p>
    <w:p w14:paraId="248B7D0F" w14:textId="77777777" w:rsidR="00D040B7" w:rsidRPr="0029222B" w:rsidRDefault="00D040B7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A2735F" w14:textId="77777777" w:rsidR="00D040B7" w:rsidRPr="0029222B" w:rsidRDefault="00D040B7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A3DCAF" w14:textId="77777777" w:rsidR="00D040B7" w:rsidRPr="0029222B" w:rsidRDefault="00D040B7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4883F1" w14:textId="77777777" w:rsidR="00DD19CD" w:rsidRPr="0029222B" w:rsidRDefault="00DD19CD" w:rsidP="00F97CF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75F1AE" w14:textId="3B05408E" w:rsidR="00D040B7" w:rsidRPr="0029222B" w:rsidRDefault="00DD19CD" w:rsidP="00DD19C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0"/>
          <w:szCs w:val="20"/>
        </w:rPr>
        <w:t>Figura 4 - Imagem da localização da ferramenta no Trem de Pouso – Manual CMM: 32-12-96</w:t>
      </w:r>
      <w:r w:rsidR="007B2EBD" w:rsidRPr="0029222B">
        <w:rPr>
          <w:rFonts w:ascii="Arial" w:hAnsi="Arial" w:cs="Arial"/>
          <w:sz w:val="20"/>
          <w:szCs w:val="20"/>
        </w:rPr>
        <w:t>.</w:t>
      </w:r>
    </w:p>
    <w:p w14:paraId="2D0AAC44" w14:textId="5374D732" w:rsidR="008E20D8" w:rsidRPr="0029222B" w:rsidRDefault="006411E4" w:rsidP="00FA3FC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Os croquis </w:t>
      </w:r>
      <w:r w:rsidR="000B7E11" w:rsidRPr="0029222B">
        <w:rPr>
          <w:rFonts w:ascii="Arial" w:hAnsi="Arial" w:cs="Arial"/>
          <w:sz w:val="24"/>
          <w:szCs w:val="24"/>
        </w:rPr>
        <w:t xml:space="preserve">realizados manualmente </w:t>
      </w:r>
      <w:r w:rsidRPr="0029222B">
        <w:rPr>
          <w:rFonts w:ascii="Arial" w:hAnsi="Arial" w:cs="Arial"/>
          <w:sz w:val="24"/>
          <w:szCs w:val="24"/>
        </w:rPr>
        <w:t xml:space="preserve">proporcionaram uma </w:t>
      </w:r>
      <w:r w:rsidR="000B7E11" w:rsidRPr="0029222B">
        <w:rPr>
          <w:rFonts w:ascii="Arial" w:hAnsi="Arial" w:cs="Arial"/>
          <w:sz w:val="24"/>
          <w:szCs w:val="24"/>
        </w:rPr>
        <w:t xml:space="preserve">ampla </w:t>
      </w:r>
      <w:r w:rsidRPr="0029222B">
        <w:rPr>
          <w:rFonts w:ascii="Arial" w:hAnsi="Arial" w:cs="Arial"/>
          <w:sz w:val="24"/>
          <w:szCs w:val="24"/>
        </w:rPr>
        <w:t xml:space="preserve">noção para </w:t>
      </w:r>
      <w:r w:rsidR="000B7E11" w:rsidRPr="0029222B">
        <w:rPr>
          <w:rFonts w:ascii="Arial" w:hAnsi="Arial" w:cs="Arial"/>
          <w:sz w:val="24"/>
          <w:szCs w:val="24"/>
        </w:rPr>
        <w:t>partir à</w:t>
      </w:r>
      <w:r w:rsidRPr="0029222B">
        <w:rPr>
          <w:rFonts w:ascii="Arial" w:hAnsi="Arial" w:cs="Arial"/>
          <w:sz w:val="24"/>
          <w:szCs w:val="24"/>
        </w:rPr>
        <w:t xml:space="preserve"> modelagem </w:t>
      </w:r>
      <w:r w:rsidR="000B7E11" w:rsidRPr="0029222B">
        <w:rPr>
          <w:rFonts w:ascii="Arial" w:hAnsi="Arial" w:cs="Arial"/>
          <w:sz w:val="24"/>
          <w:szCs w:val="24"/>
        </w:rPr>
        <w:t xml:space="preserve">virtual da ferramenta no </w:t>
      </w:r>
      <w:r w:rsidRPr="0029222B">
        <w:rPr>
          <w:rFonts w:ascii="Arial" w:hAnsi="Arial" w:cs="Arial"/>
          <w:sz w:val="24"/>
          <w:szCs w:val="24"/>
        </w:rPr>
        <w:t>CAD</w:t>
      </w:r>
      <w:r w:rsidR="000B7E11" w:rsidRPr="0029222B">
        <w:rPr>
          <w:rFonts w:ascii="Arial" w:hAnsi="Arial" w:cs="Arial"/>
          <w:sz w:val="24"/>
          <w:szCs w:val="24"/>
        </w:rPr>
        <w:t>. D</w:t>
      </w:r>
      <w:r w:rsidRPr="0029222B">
        <w:rPr>
          <w:rFonts w:ascii="Arial" w:hAnsi="Arial" w:cs="Arial"/>
          <w:sz w:val="24"/>
          <w:szCs w:val="24"/>
        </w:rPr>
        <w:t xml:space="preserve">urante o desenvolvimento do projeto, </w:t>
      </w:r>
      <w:r w:rsidR="000B7E11" w:rsidRPr="0029222B">
        <w:rPr>
          <w:rFonts w:ascii="Arial" w:hAnsi="Arial" w:cs="Arial"/>
          <w:sz w:val="24"/>
          <w:szCs w:val="24"/>
        </w:rPr>
        <w:t>o</w:t>
      </w:r>
      <w:r w:rsidR="008A367A" w:rsidRPr="0029222B">
        <w:rPr>
          <w:rFonts w:ascii="Arial" w:hAnsi="Arial" w:cs="Arial"/>
          <w:sz w:val="24"/>
          <w:szCs w:val="24"/>
        </w:rPr>
        <w:t>correram diversas reuniões em grupo com o</w:t>
      </w:r>
      <w:r w:rsidR="000B7E11" w:rsidRPr="0029222B">
        <w:rPr>
          <w:rFonts w:ascii="Arial" w:hAnsi="Arial" w:cs="Arial"/>
          <w:sz w:val="24"/>
          <w:szCs w:val="24"/>
        </w:rPr>
        <w:t xml:space="preserve"> auxílio do professor orientador Alexandre </w:t>
      </w:r>
      <w:proofErr w:type="spellStart"/>
      <w:r w:rsidR="000B7E11" w:rsidRPr="0029222B">
        <w:rPr>
          <w:rFonts w:ascii="Arial" w:hAnsi="Arial" w:cs="Arial"/>
          <w:sz w:val="24"/>
          <w:szCs w:val="24"/>
        </w:rPr>
        <w:t>Zaramela</w:t>
      </w:r>
      <w:proofErr w:type="spellEnd"/>
      <w:r w:rsidR="000B7E11" w:rsidRPr="0029222B">
        <w:rPr>
          <w:rFonts w:ascii="Arial" w:hAnsi="Arial" w:cs="Arial"/>
          <w:sz w:val="24"/>
          <w:szCs w:val="24"/>
        </w:rPr>
        <w:t xml:space="preserve">, </w:t>
      </w:r>
      <w:r w:rsidR="008A367A" w:rsidRPr="0029222B">
        <w:rPr>
          <w:rFonts w:ascii="Arial" w:hAnsi="Arial" w:cs="Arial"/>
          <w:sz w:val="24"/>
          <w:szCs w:val="24"/>
        </w:rPr>
        <w:t>com o intuito de melhoria dimensional e aproveitamento estrutural. Segue alguns exemplos q</w:t>
      </w:r>
      <w:r w:rsidRPr="0029222B">
        <w:rPr>
          <w:rFonts w:ascii="Arial" w:hAnsi="Arial" w:cs="Arial"/>
          <w:sz w:val="24"/>
          <w:szCs w:val="24"/>
        </w:rPr>
        <w:t>uanto as dimensões da ferramenta</w:t>
      </w:r>
      <w:r w:rsidR="008A367A" w:rsidRPr="0029222B">
        <w:rPr>
          <w:rFonts w:ascii="Arial" w:hAnsi="Arial" w:cs="Arial"/>
          <w:sz w:val="24"/>
          <w:szCs w:val="24"/>
        </w:rPr>
        <w:t xml:space="preserve"> no decorrer do projeto (Figura 5.0 a 5.3).</w:t>
      </w:r>
      <w:r w:rsidRPr="0029222B">
        <w:rPr>
          <w:rFonts w:ascii="Arial" w:hAnsi="Arial" w:cs="Arial"/>
          <w:sz w:val="24"/>
          <w:szCs w:val="24"/>
        </w:rPr>
        <w:t xml:space="preserve"> </w:t>
      </w:r>
    </w:p>
    <w:p w14:paraId="0D7F68E9" w14:textId="78B553F3" w:rsidR="008E20D8" w:rsidRPr="0029222B" w:rsidRDefault="00DC1E9A" w:rsidP="00F97CF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9C50A1E" wp14:editId="1DFA5A56">
            <wp:simplePos x="0" y="0"/>
            <wp:positionH relativeFrom="column">
              <wp:posOffset>1936115</wp:posOffset>
            </wp:positionH>
            <wp:positionV relativeFrom="paragraph">
              <wp:posOffset>19668</wp:posOffset>
            </wp:positionV>
            <wp:extent cx="2153920" cy="1491615"/>
            <wp:effectExtent l="19050" t="19050" r="17780" b="13335"/>
            <wp:wrapSquare wrapText="bothSides"/>
            <wp:docPr id="1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30F270C-15B0-48BE-9E9D-CD59A2CCA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30F270C-15B0-48BE-9E9D-CD59A2CCA2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1491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87750" w14:textId="0005EDC4" w:rsidR="008E20D8" w:rsidRPr="0029222B" w:rsidRDefault="00D25374" w:rsidP="00DD19C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4"/>
          <w:szCs w:val="24"/>
        </w:rPr>
        <w:br/>
      </w:r>
      <w:r w:rsidRPr="0029222B">
        <w:rPr>
          <w:rFonts w:ascii="Arial" w:hAnsi="Arial" w:cs="Arial"/>
          <w:sz w:val="24"/>
          <w:szCs w:val="24"/>
        </w:rPr>
        <w:br/>
      </w:r>
      <w:r w:rsidRPr="0029222B">
        <w:rPr>
          <w:rFonts w:ascii="Arial" w:hAnsi="Arial" w:cs="Arial"/>
          <w:sz w:val="24"/>
          <w:szCs w:val="24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b/>
          <w:bCs/>
          <w:sz w:val="20"/>
          <w:szCs w:val="20"/>
        </w:rPr>
        <w:br/>
      </w:r>
      <w:r w:rsidR="00DD19CD" w:rsidRPr="0029222B">
        <w:rPr>
          <w:rFonts w:ascii="Arial" w:hAnsi="Arial" w:cs="Arial"/>
          <w:sz w:val="20"/>
          <w:szCs w:val="20"/>
        </w:rPr>
        <w:t>Figura 5.0</w:t>
      </w:r>
      <w:r w:rsidR="008E20D8" w:rsidRPr="0029222B">
        <w:rPr>
          <w:rFonts w:ascii="Arial" w:hAnsi="Arial" w:cs="Arial"/>
          <w:sz w:val="20"/>
          <w:szCs w:val="20"/>
        </w:rPr>
        <w:t xml:space="preserve"> </w:t>
      </w:r>
      <w:r w:rsidRPr="0029222B">
        <w:rPr>
          <w:rFonts w:ascii="Arial" w:hAnsi="Arial" w:cs="Arial"/>
          <w:sz w:val="20"/>
          <w:szCs w:val="20"/>
        </w:rPr>
        <w:t>–</w:t>
      </w:r>
      <w:r w:rsidR="008E20D8" w:rsidRPr="0029222B">
        <w:rPr>
          <w:rFonts w:ascii="Arial" w:hAnsi="Arial" w:cs="Arial"/>
          <w:sz w:val="20"/>
          <w:szCs w:val="20"/>
        </w:rPr>
        <w:t xml:space="preserve"> Imagem</w:t>
      </w:r>
      <w:r w:rsidRPr="0029222B">
        <w:rPr>
          <w:rFonts w:ascii="Arial" w:hAnsi="Arial" w:cs="Arial"/>
          <w:sz w:val="20"/>
          <w:szCs w:val="20"/>
        </w:rPr>
        <w:t xml:space="preserve"> do Primeiro Croqui no CAD, partindo do Desenho Técnico Manual</w:t>
      </w:r>
      <w:r w:rsidR="008A367A" w:rsidRPr="0029222B">
        <w:rPr>
          <w:rFonts w:ascii="Arial" w:hAnsi="Arial" w:cs="Arial"/>
          <w:sz w:val="20"/>
          <w:szCs w:val="20"/>
        </w:rPr>
        <w:t xml:space="preserve"> – Autoria Própria</w:t>
      </w:r>
      <w:r w:rsidR="00942F4D" w:rsidRPr="0029222B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942F4D" w:rsidRPr="0029222B">
        <w:rPr>
          <w:rFonts w:ascii="Arial" w:hAnsi="Arial" w:cs="Arial"/>
          <w:i/>
          <w:iCs/>
          <w:sz w:val="20"/>
          <w:szCs w:val="20"/>
        </w:rPr>
        <w:t>S</w:t>
      </w:r>
      <w:r w:rsidR="00F63E6E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942F4D" w:rsidRPr="0029222B">
        <w:rPr>
          <w:rFonts w:ascii="Arial" w:hAnsi="Arial" w:cs="Arial"/>
          <w:sz w:val="20"/>
          <w:szCs w:val="20"/>
        </w:rPr>
        <w:t xml:space="preserve"> </w:t>
      </w:r>
    </w:p>
    <w:p w14:paraId="4F19BCCF" w14:textId="52D5E157" w:rsidR="004651D8" w:rsidRPr="0029222B" w:rsidRDefault="00DD19CD" w:rsidP="00F97CFF">
      <w:pPr>
        <w:spacing w:after="0"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834302" wp14:editId="136F3F73">
            <wp:simplePos x="0" y="0"/>
            <wp:positionH relativeFrom="column">
              <wp:posOffset>1947991</wp:posOffset>
            </wp:positionH>
            <wp:positionV relativeFrom="paragraph">
              <wp:posOffset>219397</wp:posOffset>
            </wp:positionV>
            <wp:extent cx="2141855" cy="1487170"/>
            <wp:effectExtent l="19050" t="19050" r="10795" b="17780"/>
            <wp:wrapSquare wrapText="bothSides"/>
            <wp:docPr id="20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BF55D64A-8CAA-41B6-ACB3-0C8FB9865C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BF55D64A-8CAA-41B6-ACB3-0C8FB9865C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48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363741" w14:textId="455C170C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AF28C28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55F7C8AD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DDA6F23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B09CA40" w14:textId="77777777" w:rsidR="00942F4D" w:rsidRPr="0029222B" w:rsidRDefault="00DD19CD" w:rsidP="00942F4D">
      <w:pPr>
        <w:spacing w:after="0" w:line="24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</w:p>
    <w:p w14:paraId="7E39F447" w14:textId="77777777" w:rsidR="00942F4D" w:rsidRPr="0029222B" w:rsidRDefault="00DD19CD" w:rsidP="00942F4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</w:p>
    <w:p w14:paraId="28BCF19E" w14:textId="67F26140" w:rsidR="00942F4D" w:rsidRPr="0029222B" w:rsidRDefault="00DD19CD" w:rsidP="00942F4D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>Figura 5.1</w:t>
      </w:r>
      <w:r w:rsidR="00D25374" w:rsidRPr="0029222B">
        <w:rPr>
          <w:rFonts w:ascii="Arial" w:hAnsi="Arial" w:cs="Arial"/>
          <w:sz w:val="20"/>
          <w:szCs w:val="20"/>
        </w:rPr>
        <w:t xml:space="preserve"> – Imagem do Croqui no CAD, atualizando as medidas</w:t>
      </w:r>
      <w:r w:rsidR="00942F4D" w:rsidRPr="0029222B">
        <w:rPr>
          <w:rFonts w:ascii="Arial" w:hAnsi="Arial" w:cs="Arial"/>
          <w:sz w:val="20"/>
          <w:szCs w:val="20"/>
        </w:rPr>
        <w:t xml:space="preserve"> com arredondamento na ponta da haste – Autoria Própria. </w:t>
      </w:r>
      <w:proofErr w:type="spellStart"/>
      <w:r w:rsidR="00942F4D" w:rsidRPr="0029222B">
        <w:rPr>
          <w:rFonts w:ascii="Arial" w:hAnsi="Arial" w:cs="Arial"/>
          <w:i/>
          <w:iCs/>
          <w:sz w:val="20"/>
          <w:szCs w:val="20"/>
        </w:rPr>
        <w:t>S</w:t>
      </w:r>
      <w:r w:rsidR="00F63E6E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942F4D" w:rsidRPr="0029222B">
        <w:rPr>
          <w:rFonts w:ascii="Arial" w:hAnsi="Arial" w:cs="Arial"/>
          <w:sz w:val="20"/>
          <w:szCs w:val="20"/>
        </w:rPr>
        <w:t xml:space="preserve">. </w:t>
      </w:r>
    </w:p>
    <w:p w14:paraId="5FE666D5" w14:textId="738DF1B1" w:rsidR="00D25374" w:rsidRPr="0029222B" w:rsidRDefault="00D25374" w:rsidP="00DD19CD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>.</w:t>
      </w:r>
    </w:p>
    <w:p w14:paraId="2503E068" w14:textId="4B20099E" w:rsidR="008E20D8" w:rsidRPr="0029222B" w:rsidRDefault="00DD19CD" w:rsidP="00F97CF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84B156C" wp14:editId="78AC5130">
            <wp:simplePos x="0" y="0"/>
            <wp:positionH relativeFrom="column">
              <wp:posOffset>1912117</wp:posOffset>
            </wp:positionH>
            <wp:positionV relativeFrom="paragraph">
              <wp:posOffset>65809</wp:posOffset>
            </wp:positionV>
            <wp:extent cx="2129790" cy="1538605"/>
            <wp:effectExtent l="19050" t="19050" r="22860" b="23495"/>
            <wp:wrapSquare wrapText="bothSides"/>
            <wp:docPr id="2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B9F30EB-EEA1-403A-A62E-46A31A6D84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B9F30EB-EEA1-403A-A62E-46A31A6D84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538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4C642" w14:textId="57ED2067" w:rsidR="008E20D8" w:rsidRPr="0029222B" w:rsidRDefault="008E20D8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7F6889A" w14:textId="1599DF81" w:rsidR="008E20D8" w:rsidRPr="0029222B" w:rsidRDefault="008E20D8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7E33F62" w14:textId="77777777" w:rsidR="008E20D8" w:rsidRPr="0029222B" w:rsidRDefault="008E20D8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403585C" w14:textId="77777777" w:rsidR="008E20D8" w:rsidRPr="0029222B" w:rsidRDefault="008E20D8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F619F61" w14:textId="791219F9" w:rsidR="008E20D8" w:rsidRPr="0029222B" w:rsidRDefault="00DD19CD" w:rsidP="00DD19CD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sz w:val="20"/>
          <w:szCs w:val="20"/>
        </w:rPr>
        <w:t>Figura 5.2 -</w:t>
      </w:r>
      <w:r w:rsidR="00D25374" w:rsidRPr="0029222B">
        <w:rPr>
          <w:rFonts w:ascii="Arial" w:hAnsi="Arial" w:cs="Arial"/>
          <w:sz w:val="20"/>
          <w:szCs w:val="20"/>
        </w:rPr>
        <w:t xml:space="preserve"> Imagem do Croqui no CAD</w:t>
      </w:r>
      <w:r w:rsidR="00E246FC" w:rsidRPr="0029222B">
        <w:rPr>
          <w:rFonts w:ascii="Arial" w:hAnsi="Arial" w:cs="Arial"/>
          <w:sz w:val="20"/>
          <w:szCs w:val="20"/>
        </w:rPr>
        <w:t>, com embasamento no CMM</w:t>
      </w:r>
      <w:r w:rsidR="00942F4D" w:rsidRPr="0029222B">
        <w:rPr>
          <w:rFonts w:ascii="Arial" w:hAnsi="Arial" w:cs="Arial"/>
          <w:sz w:val="20"/>
          <w:szCs w:val="20"/>
        </w:rPr>
        <w:t xml:space="preserve"> – Autoria Própria. </w:t>
      </w:r>
      <w:proofErr w:type="spellStart"/>
      <w:r w:rsidR="00942F4D" w:rsidRPr="0029222B">
        <w:rPr>
          <w:rFonts w:ascii="Arial" w:hAnsi="Arial" w:cs="Arial"/>
          <w:i/>
          <w:iCs/>
          <w:sz w:val="20"/>
          <w:szCs w:val="20"/>
        </w:rPr>
        <w:t>S</w:t>
      </w:r>
      <w:r w:rsidR="00F63E6E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D25374" w:rsidRPr="0029222B">
        <w:rPr>
          <w:rFonts w:ascii="Arial" w:hAnsi="Arial" w:cs="Arial"/>
          <w:sz w:val="20"/>
          <w:szCs w:val="20"/>
        </w:rPr>
        <w:t>.</w:t>
      </w:r>
    </w:p>
    <w:p w14:paraId="5F2C43E6" w14:textId="2EE43F73" w:rsidR="00D25374" w:rsidRPr="0029222B" w:rsidRDefault="00DD19CD" w:rsidP="00F97CF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E444526" wp14:editId="046AD339">
            <wp:simplePos x="0" y="0"/>
            <wp:positionH relativeFrom="column">
              <wp:posOffset>1955239</wp:posOffset>
            </wp:positionH>
            <wp:positionV relativeFrom="paragraph">
              <wp:posOffset>139560</wp:posOffset>
            </wp:positionV>
            <wp:extent cx="2129790" cy="1513205"/>
            <wp:effectExtent l="19050" t="19050" r="22860" b="10795"/>
            <wp:wrapSquare wrapText="bothSides"/>
            <wp:docPr id="22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B771547B-2DF1-4024-95AE-B4A1BDF62E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B771547B-2DF1-4024-95AE-B4A1BDF62EF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35AB8A" w14:textId="38D718EE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602B6EE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130B496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48C9618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066C1A6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1200095" w14:textId="10A7ACC5" w:rsidR="00D25374" w:rsidRPr="0029222B" w:rsidRDefault="00DD19CD" w:rsidP="00907505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Pr="0029222B">
        <w:rPr>
          <w:rFonts w:ascii="Arial" w:hAnsi="Arial" w:cs="Arial"/>
          <w:b/>
          <w:bCs/>
          <w:i/>
          <w:iCs/>
          <w:sz w:val="24"/>
          <w:szCs w:val="24"/>
        </w:rPr>
        <w:br/>
      </w:r>
      <w:r w:rsidR="00D25374" w:rsidRPr="0029222B">
        <w:rPr>
          <w:rFonts w:ascii="Arial" w:hAnsi="Arial" w:cs="Arial"/>
          <w:sz w:val="20"/>
          <w:szCs w:val="20"/>
        </w:rPr>
        <w:t>Fig</w:t>
      </w:r>
      <w:r w:rsidRPr="0029222B">
        <w:rPr>
          <w:rFonts w:ascii="Arial" w:hAnsi="Arial" w:cs="Arial"/>
          <w:sz w:val="20"/>
          <w:szCs w:val="20"/>
        </w:rPr>
        <w:t>ura 5.3</w:t>
      </w:r>
      <w:r w:rsidR="00D25374" w:rsidRPr="0029222B">
        <w:rPr>
          <w:rFonts w:ascii="Arial" w:hAnsi="Arial" w:cs="Arial"/>
          <w:sz w:val="20"/>
          <w:szCs w:val="20"/>
        </w:rPr>
        <w:t xml:space="preserve"> – Imagem do Croqui no CAD</w:t>
      </w:r>
      <w:r w:rsidR="00942F4D" w:rsidRPr="0029222B">
        <w:rPr>
          <w:rFonts w:ascii="Arial" w:hAnsi="Arial" w:cs="Arial"/>
          <w:sz w:val="20"/>
          <w:szCs w:val="20"/>
        </w:rPr>
        <w:t xml:space="preserve">, redimensionamento da ferramenta – Autoria Própria. </w:t>
      </w:r>
      <w:proofErr w:type="spellStart"/>
      <w:r w:rsidR="00942F4D" w:rsidRPr="0029222B">
        <w:rPr>
          <w:rFonts w:ascii="Arial" w:hAnsi="Arial" w:cs="Arial"/>
          <w:i/>
          <w:iCs/>
          <w:sz w:val="20"/>
          <w:szCs w:val="20"/>
        </w:rPr>
        <w:t>S</w:t>
      </w:r>
      <w:r w:rsidR="00F63E6E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D25374" w:rsidRPr="0029222B">
        <w:rPr>
          <w:rFonts w:ascii="Arial" w:hAnsi="Arial" w:cs="Arial"/>
          <w:i/>
          <w:iCs/>
          <w:sz w:val="20"/>
          <w:szCs w:val="20"/>
        </w:rPr>
        <w:t>.</w:t>
      </w:r>
    </w:p>
    <w:p w14:paraId="33C31099" w14:textId="77777777" w:rsidR="00D25374" w:rsidRPr="0029222B" w:rsidRDefault="00D25374" w:rsidP="00F97CFF">
      <w:pPr>
        <w:spacing w:after="0" w:line="360" w:lineRule="auto"/>
        <w:rPr>
          <w:rFonts w:ascii="Arial" w:hAnsi="Arial" w:cs="Arial"/>
          <w:i/>
          <w:iCs/>
          <w:sz w:val="24"/>
          <w:szCs w:val="24"/>
        </w:rPr>
      </w:pPr>
    </w:p>
    <w:p w14:paraId="5B399774" w14:textId="5B2D846A" w:rsidR="006411E4" w:rsidRPr="0029222B" w:rsidRDefault="004651D8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lastRenderedPageBreak/>
        <w:tab/>
      </w:r>
      <w:r w:rsidR="006411E4" w:rsidRPr="0029222B">
        <w:rPr>
          <w:rFonts w:ascii="Arial" w:hAnsi="Arial" w:cs="Arial"/>
          <w:sz w:val="24"/>
          <w:szCs w:val="24"/>
        </w:rPr>
        <w:t>Em uma primeira versão de projeto, as seguintes dimensões na figura abaixo</w:t>
      </w:r>
      <w:r w:rsidR="00942F4D" w:rsidRPr="0029222B">
        <w:rPr>
          <w:rFonts w:ascii="Arial" w:hAnsi="Arial" w:cs="Arial"/>
          <w:sz w:val="24"/>
          <w:szCs w:val="24"/>
        </w:rPr>
        <w:t xml:space="preserve"> (Figura 6)</w:t>
      </w:r>
      <w:r w:rsidR="006411E4" w:rsidRPr="0029222B">
        <w:rPr>
          <w:rFonts w:ascii="Arial" w:hAnsi="Arial" w:cs="Arial"/>
          <w:sz w:val="24"/>
          <w:szCs w:val="24"/>
        </w:rPr>
        <w:t xml:space="preserve"> foram definidas para que se desse início aos cálculos estruturais da ferramenta.</w:t>
      </w:r>
    </w:p>
    <w:p w14:paraId="659A9B02" w14:textId="77777777" w:rsidR="004651D8" w:rsidRPr="0029222B" w:rsidRDefault="00E246FC" w:rsidP="00DD19CD">
      <w:pPr>
        <w:keepNext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99DF72" wp14:editId="0C760946">
            <wp:extent cx="6065183" cy="3550722"/>
            <wp:effectExtent l="0" t="0" r="0" b="0"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72118DED-41C3-441E-910C-A4D4F36B28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72118DED-41C3-441E-910C-A4D4F36B28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5677" cy="36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9E45" w14:textId="77777777" w:rsidR="00CD4B0A" w:rsidRPr="0029222B" w:rsidRDefault="004651D8" w:rsidP="00CD4B0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Figura </w:t>
      </w:r>
      <w:r w:rsidR="00F63E6E">
        <w:rPr>
          <w:rFonts w:ascii="Arial" w:hAnsi="Arial" w:cs="Arial"/>
          <w:i/>
          <w:iCs/>
          <w:sz w:val="20"/>
          <w:szCs w:val="20"/>
        </w:rPr>
        <w:t>6</w:t>
      </w:r>
      <w:r w:rsidRPr="0029222B">
        <w:rPr>
          <w:rFonts w:ascii="Arial" w:hAnsi="Arial" w:cs="Arial"/>
          <w:noProof/>
          <w:sz w:val="20"/>
          <w:szCs w:val="20"/>
        </w:rPr>
        <w:t xml:space="preserve"> – Desenho </w:t>
      </w:r>
      <w:r w:rsidR="00942F4D" w:rsidRPr="0029222B">
        <w:rPr>
          <w:rFonts w:ascii="Arial" w:hAnsi="Arial" w:cs="Arial"/>
          <w:noProof/>
          <w:sz w:val="20"/>
          <w:szCs w:val="20"/>
        </w:rPr>
        <w:t>T</w:t>
      </w:r>
      <w:r w:rsidRPr="0029222B">
        <w:rPr>
          <w:rFonts w:ascii="Arial" w:hAnsi="Arial" w:cs="Arial"/>
          <w:noProof/>
          <w:sz w:val="20"/>
          <w:szCs w:val="20"/>
        </w:rPr>
        <w:t xml:space="preserve">écnico </w:t>
      </w:r>
      <w:r w:rsidR="00942F4D" w:rsidRPr="0029222B">
        <w:rPr>
          <w:rFonts w:ascii="Arial" w:hAnsi="Arial" w:cs="Arial"/>
          <w:noProof/>
          <w:sz w:val="20"/>
          <w:szCs w:val="20"/>
        </w:rPr>
        <w:t>– Dimensionamento da ferramenta. Autoria Própria.</w:t>
      </w:r>
      <w:r w:rsidR="00CD4B0A">
        <w:rPr>
          <w:rFonts w:ascii="Arial" w:hAnsi="Arial" w:cs="Arial"/>
          <w:i/>
          <w:iCs/>
          <w:noProof/>
          <w:sz w:val="20"/>
          <w:szCs w:val="20"/>
        </w:rPr>
        <w:t xml:space="preserve"> </w:t>
      </w:r>
      <w:proofErr w:type="spellStart"/>
      <w:r w:rsidR="00CD4B0A" w:rsidRPr="0029222B">
        <w:rPr>
          <w:rFonts w:ascii="Arial" w:hAnsi="Arial" w:cs="Arial"/>
          <w:i/>
          <w:iCs/>
          <w:sz w:val="20"/>
          <w:szCs w:val="20"/>
        </w:rPr>
        <w:t>S</w:t>
      </w:r>
      <w:r w:rsidR="00CD4B0A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CD4B0A" w:rsidRPr="0029222B">
        <w:rPr>
          <w:rFonts w:ascii="Arial" w:hAnsi="Arial" w:cs="Arial"/>
          <w:i/>
          <w:iCs/>
          <w:sz w:val="20"/>
          <w:szCs w:val="20"/>
        </w:rPr>
        <w:t>.</w:t>
      </w:r>
    </w:p>
    <w:p w14:paraId="340D9557" w14:textId="77777777" w:rsidR="001A3889" w:rsidRPr="0029222B" w:rsidRDefault="001A3889" w:rsidP="00FA3FCE">
      <w:pPr>
        <w:spacing w:line="360" w:lineRule="auto"/>
        <w:ind w:firstLine="288"/>
        <w:jc w:val="both"/>
        <w:rPr>
          <w:rFonts w:ascii="Arial" w:hAnsi="Arial" w:cs="Arial"/>
          <w:sz w:val="24"/>
          <w:szCs w:val="24"/>
        </w:rPr>
      </w:pPr>
    </w:p>
    <w:p w14:paraId="2AFFCB58" w14:textId="3D4858A3" w:rsidR="004B0F64" w:rsidRPr="0029222B" w:rsidRDefault="004B0F64" w:rsidP="00FA3FCE">
      <w:pPr>
        <w:spacing w:line="360" w:lineRule="auto"/>
        <w:ind w:firstLine="28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Quanto a nomenclatura adotada para as partes da ferramenta, segue figura abaixo.</w:t>
      </w:r>
    </w:p>
    <w:p w14:paraId="3CFF1845" w14:textId="04FD1B1D" w:rsidR="00CD4B0A" w:rsidRPr="0029222B" w:rsidRDefault="004B0F64" w:rsidP="00CD4B0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372421" wp14:editId="15B3EC15">
            <wp:extent cx="3648724" cy="2607192"/>
            <wp:effectExtent l="19050" t="19050" r="8890" b="22225"/>
            <wp:docPr id="8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574E2149-B6B8-4AD2-87F5-AAB3624EA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574E2149-B6B8-4AD2-87F5-AAB3624EA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7906" r="8962"/>
                    <a:stretch/>
                  </pic:blipFill>
                  <pic:spPr bwMode="auto">
                    <a:xfrm>
                      <a:off x="0" y="0"/>
                      <a:ext cx="3721050" cy="26588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D4B0A">
        <w:rPr>
          <w:rFonts w:ascii="Arial" w:hAnsi="Arial" w:cs="Arial"/>
          <w:sz w:val="20"/>
          <w:szCs w:val="20"/>
        </w:rPr>
        <w:br/>
      </w:r>
      <w:r w:rsidR="00DD19CD" w:rsidRPr="0029222B">
        <w:rPr>
          <w:rFonts w:ascii="Arial" w:hAnsi="Arial" w:cs="Arial"/>
          <w:sz w:val="24"/>
          <w:szCs w:val="24"/>
        </w:rPr>
        <w:br/>
      </w:r>
      <w:r w:rsidR="00454AEA" w:rsidRPr="0029222B">
        <w:rPr>
          <w:rFonts w:ascii="Arial" w:hAnsi="Arial" w:cs="Arial"/>
          <w:sz w:val="20"/>
          <w:szCs w:val="20"/>
        </w:rPr>
        <w:t xml:space="preserve">Figura </w:t>
      </w:r>
      <w:r w:rsidR="00F63E6E">
        <w:rPr>
          <w:rFonts w:ascii="Arial" w:hAnsi="Arial" w:cs="Arial"/>
          <w:sz w:val="20"/>
          <w:szCs w:val="20"/>
        </w:rPr>
        <w:t>7</w:t>
      </w:r>
      <w:r w:rsidR="00454AEA" w:rsidRPr="0029222B">
        <w:rPr>
          <w:rFonts w:ascii="Arial" w:hAnsi="Arial" w:cs="Arial"/>
          <w:sz w:val="20"/>
          <w:szCs w:val="20"/>
        </w:rPr>
        <w:t xml:space="preserve"> – Nomenclatura de partes da ferramenta.</w:t>
      </w:r>
      <w:r w:rsidR="001C4A57" w:rsidRPr="0029222B">
        <w:rPr>
          <w:rFonts w:ascii="Arial" w:hAnsi="Arial" w:cs="Arial"/>
          <w:noProof/>
          <w:sz w:val="20"/>
          <w:szCs w:val="20"/>
        </w:rPr>
        <w:t xml:space="preserve"> Autoria Própria</w:t>
      </w:r>
      <w:r w:rsidR="00CD4B0A">
        <w:rPr>
          <w:rFonts w:ascii="Arial" w:hAnsi="Arial" w:cs="Arial"/>
          <w:noProof/>
          <w:sz w:val="20"/>
          <w:szCs w:val="20"/>
        </w:rPr>
        <w:t xml:space="preserve">. </w:t>
      </w:r>
      <w:proofErr w:type="spellStart"/>
      <w:r w:rsidR="00CD4B0A" w:rsidRPr="0029222B">
        <w:rPr>
          <w:rFonts w:ascii="Arial" w:hAnsi="Arial" w:cs="Arial"/>
          <w:i/>
          <w:iCs/>
          <w:sz w:val="20"/>
          <w:szCs w:val="20"/>
        </w:rPr>
        <w:t>S</w:t>
      </w:r>
      <w:r w:rsidR="00CD4B0A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CD4B0A" w:rsidRPr="0029222B">
        <w:rPr>
          <w:rFonts w:ascii="Arial" w:hAnsi="Arial" w:cs="Arial"/>
          <w:i/>
          <w:iCs/>
          <w:sz w:val="20"/>
          <w:szCs w:val="20"/>
        </w:rPr>
        <w:t>.</w:t>
      </w:r>
    </w:p>
    <w:p w14:paraId="7F79F3ED" w14:textId="1F75B99D" w:rsidR="00343A4E" w:rsidRPr="0029222B" w:rsidRDefault="00343A4E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9C65C3" w14:textId="5131D7F3" w:rsidR="00454AEA" w:rsidRPr="0029222B" w:rsidRDefault="00A76D69" w:rsidP="00343A4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lastRenderedPageBreak/>
        <w:t>Em relação ao material da ferramenta, foi escolhido o SAE 6150, Aço prata Cromo-V</w:t>
      </w:r>
      <w:r w:rsidR="004B0F64" w:rsidRPr="0029222B">
        <w:rPr>
          <w:rFonts w:ascii="Arial" w:hAnsi="Arial" w:cs="Arial"/>
          <w:sz w:val="24"/>
          <w:szCs w:val="24"/>
        </w:rPr>
        <w:t>a</w:t>
      </w:r>
      <w:r w:rsidRPr="0029222B">
        <w:rPr>
          <w:rFonts w:ascii="Arial" w:hAnsi="Arial" w:cs="Arial"/>
          <w:sz w:val="24"/>
          <w:szCs w:val="24"/>
        </w:rPr>
        <w:t>n</w:t>
      </w:r>
      <w:r w:rsidR="004B0F64" w:rsidRPr="0029222B">
        <w:rPr>
          <w:rFonts w:ascii="Arial" w:hAnsi="Arial" w:cs="Arial"/>
          <w:sz w:val="24"/>
          <w:szCs w:val="24"/>
        </w:rPr>
        <w:t>á</w:t>
      </w:r>
      <w:r w:rsidRPr="0029222B">
        <w:rPr>
          <w:rFonts w:ascii="Arial" w:hAnsi="Arial" w:cs="Arial"/>
          <w:sz w:val="24"/>
          <w:szCs w:val="24"/>
        </w:rPr>
        <w:t>dio, pois através de pesquisas e observações em ambientes de trabalho es</w:t>
      </w:r>
      <w:r w:rsidR="0059262D" w:rsidRPr="0029222B">
        <w:rPr>
          <w:rFonts w:ascii="Arial" w:hAnsi="Arial" w:cs="Arial"/>
          <w:sz w:val="24"/>
          <w:szCs w:val="24"/>
        </w:rPr>
        <w:t>s</w:t>
      </w:r>
      <w:r w:rsidRPr="0029222B">
        <w:rPr>
          <w:rFonts w:ascii="Arial" w:hAnsi="Arial" w:cs="Arial"/>
          <w:sz w:val="24"/>
          <w:szCs w:val="24"/>
        </w:rPr>
        <w:t xml:space="preserve">a liga de aço é a mais utilizada em ferramentas para esforços de torção. O Cromo nesta liga favorece a dureza e a proteção contra oxidação, enquanto o vanádio proporciona alta resistência quanto ao desgaste. Não é necessária a aplicação de tratamento, pois as propriedades mecânicas deste material atendem aos esforços que serão demonstrados adiante através dos cálculos com favorável </w:t>
      </w:r>
      <w:r w:rsidR="00942F4D" w:rsidRPr="0029222B">
        <w:rPr>
          <w:rFonts w:ascii="Arial" w:hAnsi="Arial" w:cs="Arial"/>
          <w:sz w:val="24"/>
          <w:szCs w:val="24"/>
        </w:rPr>
        <w:t>M</w:t>
      </w:r>
      <w:r w:rsidRPr="0029222B">
        <w:rPr>
          <w:rFonts w:ascii="Arial" w:hAnsi="Arial" w:cs="Arial"/>
          <w:sz w:val="24"/>
          <w:szCs w:val="24"/>
        </w:rPr>
        <w:t xml:space="preserve">argem de </w:t>
      </w:r>
      <w:r w:rsidR="00942F4D" w:rsidRPr="0029222B">
        <w:rPr>
          <w:rFonts w:ascii="Arial" w:hAnsi="Arial" w:cs="Arial"/>
          <w:sz w:val="24"/>
          <w:szCs w:val="24"/>
        </w:rPr>
        <w:t>S</w:t>
      </w:r>
      <w:r w:rsidRPr="0029222B">
        <w:rPr>
          <w:rFonts w:ascii="Arial" w:hAnsi="Arial" w:cs="Arial"/>
          <w:sz w:val="24"/>
          <w:szCs w:val="24"/>
        </w:rPr>
        <w:t>egurança.</w:t>
      </w:r>
      <w:r w:rsidR="00454AEA" w:rsidRPr="0029222B">
        <w:rPr>
          <w:rFonts w:ascii="Arial" w:hAnsi="Arial" w:cs="Arial"/>
          <w:noProof/>
          <w:sz w:val="24"/>
          <w:szCs w:val="24"/>
        </w:rPr>
        <w:t xml:space="preserve"> </w:t>
      </w:r>
    </w:p>
    <w:p w14:paraId="3C0BBA5B" w14:textId="20034142" w:rsidR="00A76D69" w:rsidRPr="0029222B" w:rsidRDefault="008A367A" w:rsidP="00DD19CD">
      <w:pPr>
        <w:pStyle w:val="Legenda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3BDCF3CC" wp14:editId="017DBAB1">
            <wp:simplePos x="0" y="0"/>
            <wp:positionH relativeFrom="column">
              <wp:posOffset>107950</wp:posOffset>
            </wp:positionH>
            <wp:positionV relativeFrom="paragraph">
              <wp:posOffset>546543</wp:posOffset>
            </wp:positionV>
            <wp:extent cx="5732780" cy="2926080"/>
            <wp:effectExtent l="19050" t="19050" r="20320" b="26670"/>
            <wp:wrapTopAndBottom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" b="51051"/>
                    <a:stretch/>
                  </pic:blipFill>
                  <pic:spPr>
                    <a:xfrm>
                      <a:off x="0" y="0"/>
                      <a:ext cx="573278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889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680DD1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P</w:t>
      </w:r>
      <w:r w:rsidR="00454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ropriedades Aço Cromo-Vanádio</w:t>
      </w:r>
    </w:p>
    <w:p w14:paraId="21768F76" w14:textId="5C6A5F62" w:rsidR="00343A4E" w:rsidRPr="0029222B" w:rsidRDefault="00343A4E" w:rsidP="00343A4E"/>
    <w:p w14:paraId="77DA114F" w14:textId="35206CFD" w:rsidR="00343A4E" w:rsidRPr="0029222B" w:rsidRDefault="00907505" w:rsidP="00907505">
      <w:pPr>
        <w:jc w:val="center"/>
      </w:pPr>
      <w:r w:rsidRPr="0029222B">
        <w:rPr>
          <w:rFonts w:ascii="Arial" w:hAnsi="Arial" w:cs="Arial"/>
          <w:sz w:val="20"/>
          <w:szCs w:val="20"/>
        </w:rPr>
        <w:t>. Tabela 1 – Propriedades do Aço.</w:t>
      </w:r>
      <w:r w:rsidRPr="0029222B">
        <w:rPr>
          <w:rFonts w:ascii="Arial" w:hAnsi="Arial" w:cs="Arial"/>
          <w:i/>
          <w:iCs/>
          <w:sz w:val="20"/>
          <w:szCs w:val="20"/>
        </w:rPr>
        <w:t xml:space="preserve"> </w:t>
      </w:r>
      <w:r w:rsidRPr="0029222B">
        <w:rPr>
          <w:rFonts w:ascii="Arial" w:hAnsi="Arial" w:cs="Arial"/>
          <w:i/>
          <w:iCs/>
          <w:sz w:val="20"/>
          <w:szCs w:val="20"/>
          <w:lang w:val="en-US"/>
        </w:rPr>
        <w:t>Azo Materials.</w:t>
      </w:r>
    </w:p>
    <w:p w14:paraId="301706D4" w14:textId="3BBB84FE" w:rsidR="00343A4E" w:rsidRPr="0029222B" w:rsidRDefault="00343A4E" w:rsidP="00343A4E"/>
    <w:p w14:paraId="23E9CCF5" w14:textId="77777777" w:rsidR="00942F4D" w:rsidRPr="0029222B" w:rsidRDefault="00942F4D" w:rsidP="00343A4E"/>
    <w:p w14:paraId="75A2E85F" w14:textId="4B775C05" w:rsidR="00343A4E" w:rsidRPr="0029222B" w:rsidRDefault="00343A4E" w:rsidP="00343A4E"/>
    <w:p w14:paraId="3D120C8D" w14:textId="54D76A9C" w:rsidR="00343A4E" w:rsidRPr="0029222B" w:rsidRDefault="00343A4E" w:rsidP="00343A4E"/>
    <w:p w14:paraId="6721CAAC" w14:textId="286C787C" w:rsidR="00343A4E" w:rsidRPr="0029222B" w:rsidRDefault="00343A4E" w:rsidP="00343A4E"/>
    <w:p w14:paraId="6456EB63" w14:textId="5FF3BBC4" w:rsidR="00343A4E" w:rsidRPr="0029222B" w:rsidRDefault="00343A4E" w:rsidP="00343A4E"/>
    <w:p w14:paraId="24774258" w14:textId="2E7C92FD" w:rsidR="00343A4E" w:rsidRPr="0029222B" w:rsidRDefault="00343A4E" w:rsidP="00343A4E"/>
    <w:p w14:paraId="534E56E3" w14:textId="3AB4EF28" w:rsidR="001E28CD" w:rsidRPr="0029222B" w:rsidRDefault="00E65B75" w:rsidP="001E28CD">
      <w:pPr>
        <w:pStyle w:val="Ttulo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auto"/>
        </w:rPr>
      </w:pPr>
      <w:bookmarkStart w:id="3" w:name="_Toc45114767"/>
      <w:r w:rsidRPr="0029222B">
        <w:rPr>
          <w:rFonts w:ascii="Arial" w:hAnsi="Arial" w:cs="Arial"/>
          <w:color w:val="auto"/>
        </w:rPr>
        <w:lastRenderedPageBreak/>
        <w:t>RESULTADO</w:t>
      </w:r>
      <w:r w:rsidR="00C422A8" w:rsidRPr="0029222B">
        <w:rPr>
          <w:rFonts w:ascii="Arial" w:hAnsi="Arial" w:cs="Arial"/>
          <w:color w:val="auto"/>
        </w:rPr>
        <w:t>S</w:t>
      </w:r>
      <w:bookmarkEnd w:id="3"/>
      <w:r w:rsidR="00B85B18" w:rsidRPr="0029222B">
        <w:rPr>
          <w:rFonts w:ascii="Arial" w:hAnsi="Arial" w:cs="Arial"/>
          <w:color w:val="auto"/>
        </w:rPr>
        <w:t xml:space="preserve"> </w:t>
      </w:r>
    </w:p>
    <w:p w14:paraId="4A479F15" w14:textId="77777777" w:rsidR="001E28CD" w:rsidRPr="0029222B" w:rsidRDefault="001E28CD" w:rsidP="001E28CD"/>
    <w:p w14:paraId="55D63786" w14:textId="22343C45" w:rsidR="00E65B75" w:rsidRPr="0029222B" w:rsidRDefault="001E28CD" w:rsidP="001E28CD">
      <w:pPr>
        <w:pStyle w:val="Ttulo2"/>
        <w:ind w:firstLine="288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45114768"/>
      <w:r w:rsidRPr="0029222B">
        <w:rPr>
          <w:rFonts w:ascii="Arial" w:hAnsi="Arial" w:cs="Arial"/>
          <w:b/>
          <w:bCs/>
          <w:color w:val="auto"/>
          <w:sz w:val="24"/>
          <w:szCs w:val="24"/>
        </w:rPr>
        <w:t xml:space="preserve">3.1 </w:t>
      </w:r>
      <w:r w:rsidR="001A3889" w:rsidRPr="0029222B">
        <w:rPr>
          <w:rFonts w:ascii="Arial" w:hAnsi="Arial" w:cs="Arial"/>
          <w:b/>
          <w:bCs/>
          <w:color w:val="auto"/>
          <w:sz w:val="24"/>
          <w:szCs w:val="24"/>
        </w:rPr>
        <w:t>Primeira</w:t>
      </w:r>
      <w:r w:rsidR="00B85B18" w:rsidRPr="0029222B">
        <w:rPr>
          <w:rFonts w:ascii="Arial" w:hAnsi="Arial" w:cs="Arial"/>
          <w:b/>
          <w:bCs/>
          <w:color w:val="auto"/>
          <w:sz w:val="24"/>
          <w:szCs w:val="24"/>
        </w:rPr>
        <w:t xml:space="preserve"> R</w:t>
      </w:r>
      <w:r w:rsidR="007B2EBD" w:rsidRPr="0029222B">
        <w:rPr>
          <w:rFonts w:ascii="Arial" w:hAnsi="Arial" w:cs="Arial"/>
          <w:b/>
          <w:bCs/>
          <w:color w:val="auto"/>
          <w:sz w:val="24"/>
          <w:szCs w:val="24"/>
        </w:rPr>
        <w:t>evisão</w:t>
      </w:r>
      <w:bookmarkEnd w:id="4"/>
    </w:p>
    <w:p w14:paraId="6F9648C8" w14:textId="77777777" w:rsidR="007F1693" w:rsidRPr="0029222B" w:rsidRDefault="007F1693" w:rsidP="007F1693"/>
    <w:p w14:paraId="161CEDDE" w14:textId="4A2781F3" w:rsidR="00AD29EB" w:rsidRPr="0029222B" w:rsidRDefault="00AD29EB" w:rsidP="00B00F9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Em posse das dimensões</w:t>
      </w:r>
      <w:r w:rsidR="00A76D69" w:rsidRPr="0029222B">
        <w:rPr>
          <w:rFonts w:ascii="Arial" w:hAnsi="Arial" w:cs="Arial"/>
          <w:sz w:val="24"/>
          <w:szCs w:val="24"/>
        </w:rPr>
        <w:t xml:space="preserve"> e do material</w:t>
      </w:r>
      <w:r w:rsidRPr="0029222B">
        <w:rPr>
          <w:rFonts w:ascii="Arial" w:hAnsi="Arial" w:cs="Arial"/>
          <w:sz w:val="24"/>
          <w:szCs w:val="24"/>
        </w:rPr>
        <w:t>, foram realizados os seguintes cálculos,</w:t>
      </w:r>
      <w:r w:rsidR="00942F4D" w:rsidRPr="0029222B">
        <w:rPr>
          <w:rFonts w:ascii="Arial" w:hAnsi="Arial" w:cs="Arial"/>
          <w:sz w:val="24"/>
          <w:szCs w:val="24"/>
        </w:rPr>
        <w:t xml:space="preserve"> nos quais foram desenvolvidos</w:t>
      </w:r>
      <w:r w:rsidRPr="0029222B">
        <w:rPr>
          <w:rFonts w:ascii="Arial" w:hAnsi="Arial" w:cs="Arial"/>
          <w:sz w:val="24"/>
          <w:szCs w:val="24"/>
        </w:rPr>
        <w:t xml:space="preserve"> em planilhas eletrônicas, utilizando o Microsoft Excel.</w:t>
      </w:r>
      <w:r w:rsidR="00343A4E" w:rsidRPr="0029222B">
        <w:rPr>
          <w:rFonts w:ascii="Arial" w:hAnsi="Arial" w:cs="Arial"/>
          <w:sz w:val="24"/>
          <w:szCs w:val="24"/>
        </w:rPr>
        <w:t xml:space="preserve"> Todos os cálculos desenvolvidos no Excel possuem a coloração azul na célula quando é um </w:t>
      </w:r>
      <w:r w:rsidR="000647CA" w:rsidRPr="0029222B">
        <w:rPr>
          <w:rFonts w:ascii="Arial" w:hAnsi="Arial" w:cs="Arial"/>
          <w:sz w:val="24"/>
          <w:szCs w:val="24"/>
        </w:rPr>
        <w:t>I</w:t>
      </w:r>
      <w:r w:rsidR="00343A4E" w:rsidRPr="0029222B">
        <w:rPr>
          <w:rFonts w:ascii="Arial" w:hAnsi="Arial" w:cs="Arial"/>
          <w:sz w:val="24"/>
          <w:szCs w:val="24"/>
        </w:rPr>
        <w:t>nput para o cálculo</w:t>
      </w:r>
      <w:r w:rsidR="000647CA" w:rsidRPr="0029222B">
        <w:rPr>
          <w:rFonts w:ascii="Arial" w:hAnsi="Arial" w:cs="Arial"/>
          <w:sz w:val="24"/>
          <w:szCs w:val="24"/>
        </w:rPr>
        <w:t xml:space="preserve"> e</w:t>
      </w:r>
      <w:r w:rsidR="00343A4E" w:rsidRPr="0029222B">
        <w:rPr>
          <w:rFonts w:ascii="Arial" w:hAnsi="Arial" w:cs="Arial"/>
          <w:sz w:val="24"/>
          <w:szCs w:val="24"/>
        </w:rPr>
        <w:t xml:space="preserve">, dourado para o resultado após aplicação dos </w:t>
      </w:r>
      <w:r w:rsidR="000647CA" w:rsidRPr="0029222B">
        <w:rPr>
          <w:rFonts w:ascii="Arial" w:hAnsi="Arial" w:cs="Arial"/>
          <w:sz w:val="24"/>
          <w:szCs w:val="24"/>
        </w:rPr>
        <w:t>I</w:t>
      </w:r>
      <w:r w:rsidR="00343A4E" w:rsidRPr="0029222B">
        <w:rPr>
          <w:rFonts w:ascii="Arial" w:hAnsi="Arial" w:cs="Arial"/>
          <w:sz w:val="24"/>
          <w:szCs w:val="24"/>
        </w:rPr>
        <w:t>nputs.</w:t>
      </w:r>
      <w:r w:rsidR="00343A4E" w:rsidRPr="0029222B">
        <w:rPr>
          <w:rFonts w:ascii="Arial" w:hAnsi="Arial" w:cs="Arial"/>
          <w:sz w:val="24"/>
          <w:szCs w:val="24"/>
        </w:rPr>
        <w:br/>
      </w:r>
    </w:p>
    <w:p w14:paraId="6EDE1D7C" w14:textId="3005080E" w:rsidR="00AD29EB" w:rsidRPr="0029222B" w:rsidRDefault="00AD29EB" w:rsidP="000647CA">
      <w:pPr>
        <w:pStyle w:val="PargrafodaLista"/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</w:rPr>
      </w:pPr>
      <w:bookmarkStart w:id="5" w:name="_Hlk44842174"/>
      <w:r w:rsidRPr="0029222B">
        <w:rPr>
          <w:rFonts w:ascii="Arial" w:hAnsi="Arial" w:cs="Arial"/>
        </w:rPr>
        <w:t>Cálculo de tensão de esmagamento na superfície de contato entre a ferramenta e o cilindro;</w:t>
      </w:r>
    </w:p>
    <w:bookmarkEnd w:id="5"/>
    <w:p w14:paraId="5A1E14F5" w14:textId="37298527" w:rsidR="00AD29EB" w:rsidRPr="0029222B" w:rsidRDefault="00AD29EB" w:rsidP="000647CA">
      <w:pPr>
        <w:pStyle w:val="PargrafodaLista"/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>Cálculo de torção em barras de seção transversal não circular (torção no dente);</w:t>
      </w:r>
    </w:p>
    <w:p w14:paraId="4F16DF08" w14:textId="0C3A4D2D" w:rsidR="00AD29EB" w:rsidRPr="0029222B" w:rsidRDefault="00AD29EB" w:rsidP="000647CA">
      <w:pPr>
        <w:pStyle w:val="PargrafodaLista"/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>Cálculo de flexão em barras de seção circular (tensão na haste);</w:t>
      </w:r>
    </w:p>
    <w:p w14:paraId="3B77228E" w14:textId="50E5D3E3" w:rsidR="00AD29EB" w:rsidRPr="0029222B" w:rsidRDefault="00AD29EB" w:rsidP="000647CA">
      <w:pPr>
        <w:pStyle w:val="PargrafodaLista"/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>Cálculo de torção em barras de seção circular (torção no cilindro da chave);</w:t>
      </w:r>
    </w:p>
    <w:p w14:paraId="64756399" w14:textId="23646766" w:rsidR="00AD29EB" w:rsidRPr="0029222B" w:rsidRDefault="00AD29EB" w:rsidP="000647CA">
      <w:pPr>
        <w:pStyle w:val="PargrafodaLista"/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>Cálculo de margem de segurança.</w:t>
      </w:r>
    </w:p>
    <w:p w14:paraId="31A5FC88" w14:textId="47D5B0D7" w:rsidR="001E28CD" w:rsidRPr="0029222B" w:rsidRDefault="001E28CD" w:rsidP="00343A4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EE143A" w14:textId="53E4EFC4" w:rsidR="001E28CD" w:rsidRPr="0029222B" w:rsidRDefault="001E28CD" w:rsidP="001E28CD">
      <w:pPr>
        <w:pStyle w:val="Ttulo3"/>
        <w:rPr>
          <w:rFonts w:ascii="Arial" w:hAnsi="Arial" w:cs="Arial"/>
          <w:b/>
          <w:bCs/>
          <w:color w:val="auto"/>
        </w:rPr>
      </w:pPr>
      <w:bookmarkStart w:id="6" w:name="_Toc45114769"/>
      <w:r w:rsidRPr="0029222B">
        <w:rPr>
          <w:rFonts w:ascii="Arial" w:hAnsi="Arial" w:cs="Arial"/>
          <w:b/>
          <w:bCs/>
          <w:color w:val="auto"/>
        </w:rPr>
        <w:t>3.1.1 Cálculos</w:t>
      </w:r>
      <w:r w:rsidR="00952F88" w:rsidRPr="0029222B">
        <w:rPr>
          <w:rFonts w:ascii="Arial" w:hAnsi="Arial" w:cs="Arial"/>
          <w:b/>
          <w:bCs/>
          <w:color w:val="auto"/>
        </w:rPr>
        <w:t xml:space="preserve"> da </w:t>
      </w:r>
      <w:r w:rsidR="001A3889" w:rsidRPr="0029222B">
        <w:rPr>
          <w:rFonts w:ascii="Arial" w:hAnsi="Arial" w:cs="Arial"/>
          <w:b/>
          <w:bCs/>
          <w:color w:val="auto"/>
        </w:rPr>
        <w:t>Primeira R</w:t>
      </w:r>
      <w:r w:rsidR="00952F88" w:rsidRPr="0029222B">
        <w:rPr>
          <w:rFonts w:ascii="Arial" w:hAnsi="Arial" w:cs="Arial"/>
          <w:b/>
          <w:bCs/>
          <w:color w:val="auto"/>
        </w:rPr>
        <w:t>evisão</w:t>
      </w:r>
      <w:bookmarkEnd w:id="6"/>
    </w:p>
    <w:p w14:paraId="067ABF66" w14:textId="0F2C6189" w:rsidR="006411E4" w:rsidRPr="0029222B" w:rsidRDefault="006411E4" w:rsidP="00952F88">
      <w:pPr>
        <w:pStyle w:val="Ttulo4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</w:p>
    <w:p w14:paraId="34A69013" w14:textId="77777777" w:rsidR="001A3889" w:rsidRPr="0029222B" w:rsidRDefault="001A3889" w:rsidP="001A3889"/>
    <w:p w14:paraId="4697235E" w14:textId="69C68252" w:rsidR="00952F88" w:rsidRPr="0029222B" w:rsidRDefault="00952F88" w:rsidP="00952F88">
      <w:pPr>
        <w:pStyle w:val="Ttulo4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3.1.1.1 Cálculo de Tensão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E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smagamento na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uperfície de contato entre a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F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erramenta e 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ilindro</w:t>
      </w:r>
    </w:p>
    <w:p w14:paraId="6EC39312" w14:textId="77777777" w:rsidR="00952F88" w:rsidRPr="0029222B" w:rsidRDefault="00952F88" w:rsidP="00952F88">
      <w:pPr>
        <w:rPr>
          <w:rFonts w:ascii="Arial" w:hAnsi="Arial" w:cs="Arial"/>
          <w:b/>
          <w:bCs/>
          <w:sz w:val="24"/>
          <w:szCs w:val="24"/>
        </w:rPr>
      </w:pPr>
    </w:p>
    <w:p w14:paraId="52F12C40" w14:textId="21DF2B37" w:rsidR="006411E4" w:rsidRPr="0029222B" w:rsidRDefault="001A3889" w:rsidP="00B00F9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5ECA694" wp14:editId="6A0C8403">
            <wp:simplePos x="0" y="0"/>
            <wp:positionH relativeFrom="column">
              <wp:posOffset>3785235</wp:posOffset>
            </wp:positionH>
            <wp:positionV relativeFrom="paragraph">
              <wp:posOffset>1258329</wp:posOffset>
            </wp:positionV>
            <wp:extent cx="1104900" cy="726440"/>
            <wp:effectExtent l="0" t="0" r="0" b="0"/>
            <wp:wrapThrough wrapText="bothSides">
              <wp:wrapPolygon edited="0">
                <wp:start x="0" y="0"/>
                <wp:lineTo x="0" y="20958"/>
                <wp:lineTo x="21228" y="20958"/>
                <wp:lineTo x="21228" y="0"/>
                <wp:lineTo x="0" y="0"/>
              </wp:wrapPolygon>
            </wp:wrapThrough>
            <wp:docPr id="13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DE81C1C5-CE3B-48C0-AD60-78A3F6C49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DE81C1C5-CE3B-48C0-AD60-78A3F6C49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AEA" w:rsidRPr="0029222B">
        <w:rPr>
          <w:rFonts w:ascii="Arial" w:hAnsi="Arial" w:cs="Arial"/>
          <w:sz w:val="24"/>
          <w:szCs w:val="24"/>
        </w:rPr>
        <w:tab/>
      </w:r>
      <w:r w:rsidR="006411E4" w:rsidRPr="0029222B">
        <w:rPr>
          <w:rFonts w:ascii="Arial" w:hAnsi="Arial" w:cs="Arial"/>
          <w:sz w:val="24"/>
          <w:szCs w:val="24"/>
        </w:rPr>
        <w:t xml:space="preserve">O cálculo de </w:t>
      </w:r>
      <w:r w:rsidR="000647CA" w:rsidRPr="0029222B">
        <w:rPr>
          <w:rFonts w:ascii="Arial" w:hAnsi="Arial" w:cs="Arial"/>
          <w:sz w:val="24"/>
          <w:szCs w:val="24"/>
        </w:rPr>
        <w:t>T</w:t>
      </w:r>
      <w:r w:rsidR="006411E4" w:rsidRPr="0029222B">
        <w:rPr>
          <w:rFonts w:ascii="Arial" w:hAnsi="Arial" w:cs="Arial"/>
          <w:sz w:val="24"/>
          <w:szCs w:val="24"/>
        </w:rPr>
        <w:t xml:space="preserve">ensão de </w:t>
      </w:r>
      <w:r w:rsidR="000647CA" w:rsidRPr="0029222B">
        <w:rPr>
          <w:rFonts w:ascii="Arial" w:hAnsi="Arial" w:cs="Arial"/>
          <w:sz w:val="24"/>
          <w:szCs w:val="24"/>
        </w:rPr>
        <w:t>E</w:t>
      </w:r>
      <w:r w:rsidR="006411E4" w:rsidRPr="0029222B">
        <w:rPr>
          <w:rFonts w:ascii="Arial" w:hAnsi="Arial" w:cs="Arial"/>
          <w:sz w:val="24"/>
          <w:szCs w:val="24"/>
        </w:rPr>
        <w:t xml:space="preserve">smagamento na superfície de contato entre a ferramenta e o cilindro foi realizado para que obtivesse o valor da </w:t>
      </w:r>
      <w:r w:rsidR="000647CA" w:rsidRPr="0029222B">
        <w:rPr>
          <w:rFonts w:ascii="Arial" w:hAnsi="Arial" w:cs="Arial"/>
          <w:sz w:val="24"/>
          <w:szCs w:val="24"/>
        </w:rPr>
        <w:t>T</w:t>
      </w:r>
      <w:r w:rsidR="006411E4" w:rsidRPr="0029222B">
        <w:rPr>
          <w:rFonts w:ascii="Arial" w:hAnsi="Arial" w:cs="Arial"/>
          <w:sz w:val="24"/>
          <w:szCs w:val="24"/>
        </w:rPr>
        <w:t xml:space="preserve">ensão de </w:t>
      </w:r>
      <w:r w:rsidR="000647CA" w:rsidRPr="0029222B">
        <w:rPr>
          <w:rFonts w:ascii="Arial" w:hAnsi="Arial" w:cs="Arial"/>
          <w:sz w:val="24"/>
          <w:szCs w:val="24"/>
        </w:rPr>
        <w:t>C</w:t>
      </w:r>
      <w:r w:rsidR="006411E4" w:rsidRPr="0029222B">
        <w:rPr>
          <w:rFonts w:ascii="Arial" w:hAnsi="Arial" w:cs="Arial"/>
          <w:sz w:val="24"/>
          <w:szCs w:val="24"/>
        </w:rPr>
        <w:t>isalhamento entre o contato da ferramenta com o cilindro, para posterior avaliação quanto a resistência da ferramenta a este esforço sem deformação permanente. As seguintes equações foram utilizadas:</w:t>
      </w:r>
    </w:p>
    <w:p w14:paraId="1F6FA1FE" w14:textId="3BDCC037" w:rsidR="001A3889" w:rsidRPr="0029222B" w:rsidRDefault="001A3889" w:rsidP="00B00F9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50B460" wp14:editId="7F1FE151">
            <wp:simplePos x="0" y="0"/>
            <wp:positionH relativeFrom="column">
              <wp:posOffset>1248159</wp:posOffset>
            </wp:positionH>
            <wp:positionV relativeFrom="paragraph">
              <wp:posOffset>208915</wp:posOffset>
            </wp:positionV>
            <wp:extent cx="1201420" cy="558165"/>
            <wp:effectExtent l="0" t="0" r="0" b="0"/>
            <wp:wrapTight wrapText="bothSides">
              <wp:wrapPolygon edited="0">
                <wp:start x="0" y="0"/>
                <wp:lineTo x="0" y="20642"/>
                <wp:lineTo x="21235" y="20642"/>
                <wp:lineTo x="21235" y="0"/>
                <wp:lineTo x="0" y="0"/>
              </wp:wrapPolygon>
            </wp:wrapTight>
            <wp:docPr id="12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92F6D0D4-9078-4A47-A8E5-63B9D6B8D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92F6D0D4-9078-4A47-A8E5-63B9D6B8D0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6659" w14:textId="4EC12232" w:rsidR="006411E4" w:rsidRPr="0029222B" w:rsidRDefault="006411E4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7C6D0E" w14:textId="185CE1CE" w:rsidR="00343A4E" w:rsidRPr="0029222B" w:rsidRDefault="00343A4E" w:rsidP="00343A4E">
      <w:pPr>
        <w:pStyle w:val="Legenda"/>
        <w:jc w:val="center"/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</w:pPr>
      <w:r w:rsidRPr="0029222B">
        <w:rPr>
          <w:color w:val="auto"/>
          <w:sz w:val="20"/>
          <w:szCs w:val="20"/>
        </w:rPr>
        <w:br/>
      </w:r>
      <w:r w:rsidRPr="0029222B">
        <w:rPr>
          <w:color w:val="auto"/>
          <w:sz w:val="20"/>
          <w:szCs w:val="20"/>
        </w:rPr>
        <w:br/>
      </w:r>
      <w:r w:rsidRPr="0029222B">
        <w:rPr>
          <w:color w:val="auto"/>
          <w:sz w:val="20"/>
          <w:szCs w:val="20"/>
        </w:rPr>
        <w:br/>
      </w:r>
      <w:r w:rsidRPr="0029222B">
        <w:rPr>
          <w:color w:val="auto"/>
          <w:sz w:val="20"/>
          <w:szCs w:val="20"/>
        </w:rPr>
        <w:br/>
      </w:r>
      <w:r w:rsidRPr="0029222B">
        <w:rPr>
          <w:color w:val="auto"/>
          <w:sz w:val="20"/>
          <w:szCs w:val="20"/>
        </w:rPr>
        <w:br/>
      </w:r>
      <w:r w:rsidRPr="0029222B">
        <w:rPr>
          <w:color w:val="auto"/>
          <w:sz w:val="20"/>
          <w:szCs w:val="20"/>
        </w:rPr>
        <w:br/>
      </w:r>
      <w:r w:rsidRPr="0029222B">
        <w:rPr>
          <w:i w:val="0"/>
          <w:iCs w:val="0"/>
          <w:color w:val="auto"/>
          <w:sz w:val="20"/>
          <w:szCs w:val="20"/>
        </w:rPr>
        <w:t xml:space="preserve">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Equação </w:t>
      </w:r>
      <w:r w:rsidR="00B00F9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Fórmula de Torque</w:t>
      </w:r>
      <w:r w:rsidR="000647C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ou Momento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ab/>
      </w:r>
      <w:r w:rsidR="000647C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ab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Equação </w:t>
      </w:r>
      <w:r w:rsidR="00B00F9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2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Fórmula de Tensão</w:t>
      </w:r>
      <w:r w:rsidR="007B2EBD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1F3B2445" w14:textId="77777777" w:rsidR="001A3889" w:rsidRPr="0029222B" w:rsidRDefault="001A3889" w:rsidP="007F1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7119103" w14:textId="61C41A73" w:rsidR="00454AEA" w:rsidRDefault="00C422A8" w:rsidP="007F1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lastRenderedPageBreak/>
        <w:t xml:space="preserve">A </w:t>
      </w:r>
      <w:r w:rsidR="000647CA" w:rsidRPr="0029222B">
        <w:rPr>
          <w:rFonts w:ascii="Arial" w:hAnsi="Arial" w:cs="Arial"/>
          <w:sz w:val="24"/>
          <w:szCs w:val="24"/>
        </w:rPr>
        <w:t>Primeira E</w:t>
      </w:r>
      <w:r w:rsidR="00B00F9A" w:rsidRPr="0029222B">
        <w:rPr>
          <w:rFonts w:ascii="Arial" w:hAnsi="Arial" w:cs="Arial"/>
          <w:sz w:val="24"/>
          <w:szCs w:val="24"/>
        </w:rPr>
        <w:t>quação</w:t>
      </w:r>
      <w:r w:rsidR="000647CA" w:rsidRPr="0029222B">
        <w:rPr>
          <w:rFonts w:ascii="Arial" w:hAnsi="Arial" w:cs="Arial"/>
          <w:sz w:val="24"/>
          <w:szCs w:val="24"/>
        </w:rPr>
        <w:t xml:space="preserve">, </w:t>
      </w:r>
      <w:r w:rsidR="004117E3">
        <w:rPr>
          <w:rFonts w:ascii="Arial" w:hAnsi="Arial" w:cs="Arial"/>
          <w:sz w:val="24"/>
          <w:szCs w:val="24"/>
        </w:rPr>
        <w:t>sendo essa a fórmula d</w:t>
      </w:r>
      <w:r w:rsidR="000647CA" w:rsidRPr="0029222B">
        <w:rPr>
          <w:rFonts w:ascii="Arial" w:hAnsi="Arial" w:cs="Arial"/>
          <w:sz w:val="24"/>
          <w:szCs w:val="24"/>
        </w:rPr>
        <w:t>o Torque/Momento</w:t>
      </w:r>
      <w:r w:rsidR="00E5723C" w:rsidRPr="0029222B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E5723C" w:rsidRPr="0029222B">
        <w:rPr>
          <w:rFonts w:ascii="Arial" w:hAnsi="Arial" w:cs="Arial"/>
          <w:sz w:val="24"/>
          <w:szCs w:val="24"/>
        </w:rPr>
        <w:t>Nm</w:t>
      </w:r>
      <w:proofErr w:type="spellEnd"/>
      <w:r w:rsidR="00E5723C" w:rsidRPr="0029222B">
        <w:rPr>
          <w:rFonts w:ascii="Arial" w:hAnsi="Arial" w:cs="Arial"/>
          <w:sz w:val="24"/>
          <w:szCs w:val="24"/>
        </w:rPr>
        <w:t>)</w:t>
      </w:r>
      <w:r w:rsidR="004117E3">
        <w:rPr>
          <w:rFonts w:ascii="Arial" w:hAnsi="Arial" w:cs="Arial"/>
          <w:sz w:val="24"/>
          <w:szCs w:val="24"/>
        </w:rPr>
        <w:t>,</w:t>
      </w:r>
      <w:r w:rsidR="000647CA" w:rsidRPr="0029222B">
        <w:rPr>
          <w:rFonts w:ascii="Arial" w:hAnsi="Arial" w:cs="Arial"/>
          <w:sz w:val="24"/>
          <w:szCs w:val="24"/>
        </w:rPr>
        <w:t xml:space="preserve"> é dada pelo produto da Força em Newtons </w:t>
      </w:r>
      <w:r w:rsidR="00E5723C" w:rsidRPr="0029222B">
        <w:rPr>
          <w:rFonts w:ascii="Arial" w:hAnsi="Arial" w:cs="Arial"/>
          <w:sz w:val="24"/>
          <w:szCs w:val="24"/>
        </w:rPr>
        <w:t>e</w:t>
      </w:r>
      <w:r w:rsidR="000647CA" w:rsidRPr="0029222B">
        <w:rPr>
          <w:rFonts w:ascii="Arial" w:hAnsi="Arial" w:cs="Arial"/>
          <w:sz w:val="24"/>
          <w:szCs w:val="24"/>
        </w:rPr>
        <w:t xml:space="preserve"> “b”</w:t>
      </w:r>
      <w:r w:rsidR="00E5723C" w:rsidRPr="0029222B">
        <w:rPr>
          <w:rFonts w:ascii="Arial" w:hAnsi="Arial" w:cs="Arial"/>
          <w:sz w:val="24"/>
          <w:szCs w:val="24"/>
        </w:rPr>
        <w:t xml:space="preserve">, sendo o Braço </w:t>
      </w:r>
      <w:r w:rsidR="000647CA" w:rsidRPr="0029222B">
        <w:rPr>
          <w:rFonts w:ascii="Arial" w:hAnsi="Arial" w:cs="Arial"/>
          <w:sz w:val="24"/>
          <w:szCs w:val="24"/>
        </w:rPr>
        <w:t>em metros</w:t>
      </w:r>
      <w:r w:rsidR="00E5723C" w:rsidRPr="0029222B">
        <w:rPr>
          <w:rFonts w:ascii="Arial" w:hAnsi="Arial" w:cs="Arial"/>
          <w:sz w:val="24"/>
          <w:szCs w:val="24"/>
        </w:rPr>
        <w:t xml:space="preserve">. </w:t>
      </w:r>
      <w:r w:rsidR="009D7F7F" w:rsidRPr="0029222B">
        <w:rPr>
          <w:rFonts w:ascii="Arial" w:hAnsi="Arial" w:cs="Arial"/>
          <w:sz w:val="24"/>
          <w:szCs w:val="24"/>
        </w:rPr>
        <w:t xml:space="preserve">A </w:t>
      </w:r>
      <w:r w:rsidR="00E5723C" w:rsidRPr="0029222B">
        <w:rPr>
          <w:rFonts w:ascii="Arial" w:hAnsi="Arial" w:cs="Arial"/>
          <w:sz w:val="24"/>
          <w:szCs w:val="24"/>
        </w:rPr>
        <w:t xml:space="preserve">Segunda </w:t>
      </w:r>
      <w:r w:rsidR="007B2EBD" w:rsidRPr="0029222B">
        <w:rPr>
          <w:rFonts w:ascii="Arial" w:hAnsi="Arial" w:cs="Arial"/>
          <w:sz w:val="24"/>
          <w:szCs w:val="24"/>
        </w:rPr>
        <w:t>Equação</w:t>
      </w:r>
      <w:r w:rsidR="009D7F7F" w:rsidRPr="0029222B">
        <w:rPr>
          <w:rFonts w:ascii="Arial" w:hAnsi="Arial" w:cs="Arial"/>
          <w:sz w:val="24"/>
          <w:szCs w:val="24"/>
        </w:rPr>
        <w:t xml:space="preserve"> representa </w:t>
      </w:r>
      <w:r w:rsidR="00E5723C" w:rsidRPr="0029222B">
        <w:rPr>
          <w:rFonts w:ascii="Arial" w:hAnsi="Arial" w:cs="Arial"/>
          <w:sz w:val="24"/>
          <w:szCs w:val="24"/>
        </w:rPr>
        <w:t>o cálculo</w:t>
      </w:r>
      <w:r w:rsidR="009D7F7F" w:rsidRPr="0029222B">
        <w:rPr>
          <w:rFonts w:ascii="Arial" w:hAnsi="Arial" w:cs="Arial"/>
          <w:sz w:val="24"/>
          <w:szCs w:val="24"/>
        </w:rPr>
        <w:t xml:space="preserve"> da Tensão, sendo “t” a Tensão em (N/mm²) e A </w:t>
      </w:r>
      <w:proofErr w:type="spellStart"/>
      <w:r w:rsidR="009D7F7F" w:rsidRPr="0029222B">
        <w:rPr>
          <w:rFonts w:ascii="Arial" w:hAnsi="Arial" w:cs="Arial"/>
          <w:sz w:val="24"/>
          <w:szCs w:val="24"/>
        </w:rPr>
        <w:t>a</w:t>
      </w:r>
      <w:proofErr w:type="spellEnd"/>
      <w:r w:rsidR="009D7F7F" w:rsidRPr="0029222B">
        <w:rPr>
          <w:rFonts w:ascii="Arial" w:hAnsi="Arial" w:cs="Arial"/>
          <w:sz w:val="24"/>
          <w:szCs w:val="24"/>
        </w:rPr>
        <w:t xml:space="preserve"> Área em m².</w:t>
      </w:r>
      <w:r w:rsidR="00B00F9A" w:rsidRPr="0029222B">
        <w:rPr>
          <w:rFonts w:ascii="Arial" w:hAnsi="Arial" w:cs="Arial"/>
          <w:sz w:val="24"/>
          <w:szCs w:val="24"/>
        </w:rPr>
        <w:t xml:space="preserve"> </w:t>
      </w:r>
      <w:r w:rsidR="00E5723C" w:rsidRPr="0029222B">
        <w:rPr>
          <w:rFonts w:ascii="Arial" w:hAnsi="Arial" w:cs="Arial"/>
          <w:sz w:val="24"/>
          <w:szCs w:val="24"/>
        </w:rPr>
        <w:t>Segundo o CMM o Torque de aperto da Chave de Retenção é de 20Nm, utilizando as fórmulas e os valores de dimensionamento obteve-se os seguintes resultados</w:t>
      </w:r>
      <w:r w:rsidR="006411E4" w:rsidRPr="0029222B">
        <w:rPr>
          <w:rFonts w:ascii="Arial" w:hAnsi="Arial" w:cs="Arial"/>
          <w:sz w:val="24"/>
          <w:szCs w:val="24"/>
        </w:rPr>
        <w:t>:</w:t>
      </w:r>
    </w:p>
    <w:p w14:paraId="5CCC4CF5" w14:textId="5E06D6CD" w:rsidR="00F63E6E" w:rsidRPr="0029222B" w:rsidRDefault="00F63E6E" w:rsidP="00F63E6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192E180B" wp14:editId="1F0BAF57">
            <wp:simplePos x="0" y="0"/>
            <wp:positionH relativeFrom="page">
              <wp:posOffset>3352800</wp:posOffset>
            </wp:positionH>
            <wp:positionV relativeFrom="paragraph">
              <wp:posOffset>190500</wp:posOffset>
            </wp:positionV>
            <wp:extent cx="1483995" cy="1143635"/>
            <wp:effectExtent l="0" t="0" r="1905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0132"/>
                    <a:stretch/>
                  </pic:blipFill>
                  <pic:spPr bwMode="auto">
                    <a:xfrm>
                      <a:off x="0" y="0"/>
                      <a:ext cx="148399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sz w:val="20"/>
          <w:szCs w:val="20"/>
        </w:rPr>
        <w:t xml:space="preserve">Cálculo Tensão de Esmagamento no contato do </w:t>
      </w:r>
      <w:r w:rsidR="004117E3">
        <w:rPr>
          <w:rFonts w:ascii="Arial" w:hAnsi="Arial" w:cs="Arial"/>
          <w:sz w:val="20"/>
          <w:szCs w:val="20"/>
        </w:rPr>
        <w:t>D</w:t>
      </w:r>
      <w:r w:rsidRPr="0029222B">
        <w:rPr>
          <w:rFonts w:ascii="Arial" w:hAnsi="Arial" w:cs="Arial"/>
          <w:sz w:val="20"/>
          <w:szCs w:val="20"/>
        </w:rPr>
        <w:t>ente</w:t>
      </w:r>
    </w:p>
    <w:p w14:paraId="5FAD7A56" w14:textId="77777777" w:rsidR="001E28CD" w:rsidRPr="0029222B" w:rsidRDefault="001E28CD" w:rsidP="00630C6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4E51361" w14:textId="1E5D1E2F" w:rsidR="00B00F9A" w:rsidRPr="0029222B" w:rsidRDefault="00B00F9A" w:rsidP="00F63E6E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Tabela </w:t>
      </w:r>
      <w:r w:rsidR="00680DD1" w:rsidRPr="0029222B">
        <w:rPr>
          <w:rFonts w:ascii="Arial" w:hAnsi="Arial" w:cs="Arial"/>
          <w:sz w:val="20"/>
          <w:szCs w:val="20"/>
        </w:rPr>
        <w:t>2</w:t>
      </w:r>
      <w:r w:rsidRPr="0029222B">
        <w:rPr>
          <w:rFonts w:ascii="Arial" w:hAnsi="Arial" w:cs="Arial"/>
          <w:sz w:val="20"/>
          <w:szCs w:val="20"/>
        </w:rPr>
        <w:t xml:space="preserve"> –.</w:t>
      </w:r>
      <w:r w:rsidR="00680DD1" w:rsidRPr="0029222B">
        <w:rPr>
          <w:rFonts w:ascii="Arial" w:hAnsi="Arial" w:cs="Arial"/>
          <w:sz w:val="20"/>
          <w:szCs w:val="20"/>
        </w:rPr>
        <w:t xml:space="preserve"> Autoria própria - Microsoft Excel.</w:t>
      </w:r>
    </w:p>
    <w:p w14:paraId="3B7F4FFE" w14:textId="1E2CA07D" w:rsidR="001E28CD" w:rsidRPr="0029222B" w:rsidRDefault="001E28CD" w:rsidP="00630C6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115A464" w14:textId="26506706" w:rsidR="001E28CD" w:rsidRPr="0029222B" w:rsidRDefault="001E28CD" w:rsidP="00630C6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58D0AB9" w14:textId="77777777" w:rsidR="001E28CD" w:rsidRPr="0029222B" w:rsidRDefault="001E28CD" w:rsidP="00630C6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D2A93B7" w14:textId="5BB8037B" w:rsidR="009D7F7F" w:rsidRPr="0029222B" w:rsidRDefault="00B00F9A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</w:t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1.1.2</w:t>
      </w:r>
      <w:r w:rsidR="00A6648D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9D7F7F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Cálculo de </w:t>
      </w:r>
      <w:r w:rsidR="00CD4B0A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Torção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e</w:t>
      </w:r>
      <w:r w:rsidR="00CD4B0A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m Barras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d</w:t>
      </w:r>
      <w:r w:rsidR="00CD4B0A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e Seção Transversal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n</w:t>
      </w:r>
      <w:r w:rsidR="00CD4B0A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ão Circular (Torção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n</w:t>
      </w:r>
      <w:r w:rsidR="00CD4B0A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o Dente)</w:t>
      </w:r>
    </w:p>
    <w:p w14:paraId="66F48403" w14:textId="563964F0" w:rsidR="00680DD1" w:rsidRPr="0029222B" w:rsidRDefault="0045788E" w:rsidP="00680DD1">
      <w:pPr>
        <w:jc w:val="center"/>
        <w:rPr>
          <w:sz w:val="20"/>
          <w:szCs w:val="20"/>
        </w:rPr>
      </w:pPr>
      <w:r w:rsidRPr="0029222B">
        <w:rPr>
          <w:rFonts w:ascii="Arial" w:hAnsi="Arial" w:cs="Arial"/>
          <w:noProof/>
          <w:sz w:val="20"/>
          <w:szCs w:val="20"/>
        </w:rPr>
        <w:object w:dxaOrig="6375" w:dyaOrig="4410" w14:anchorId="746577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6.75pt;height:108.75pt" o:ole="">
            <v:imagedata r:id="rId27" o:title=""/>
          </v:shape>
          <o:OLEObject Type="Embed" ProgID="PBrush" ShapeID="_x0000_i1025" DrawAspect="Content" ObjectID="_1655731796" r:id="rId28"/>
        </w:object>
      </w:r>
    </w:p>
    <w:p w14:paraId="40E4CED0" w14:textId="7332EF29" w:rsidR="00680DD1" w:rsidRPr="0029222B" w:rsidRDefault="00680DD1" w:rsidP="00680DD1">
      <w:pPr>
        <w:jc w:val="center"/>
        <w:rPr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Figura </w:t>
      </w:r>
      <w:r w:rsidR="00F63E6E">
        <w:rPr>
          <w:rFonts w:ascii="Arial" w:hAnsi="Arial" w:cs="Arial"/>
          <w:sz w:val="20"/>
          <w:szCs w:val="20"/>
        </w:rPr>
        <w:t>8</w:t>
      </w:r>
      <w:r w:rsidRPr="0029222B">
        <w:rPr>
          <w:rFonts w:ascii="Arial" w:hAnsi="Arial" w:cs="Arial"/>
          <w:b/>
          <w:bCs/>
          <w:sz w:val="20"/>
          <w:szCs w:val="20"/>
        </w:rPr>
        <w:t xml:space="preserve"> - </w:t>
      </w:r>
      <w:r w:rsidRPr="0029222B">
        <w:rPr>
          <w:rFonts w:ascii="Arial" w:hAnsi="Arial" w:cs="Arial"/>
          <w:sz w:val="20"/>
          <w:szCs w:val="20"/>
        </w:rPr>
        <w:t>Representação do esforço em barra não circular.</w:t>
      </w:r>
    </w:p>
    <w:p w14:paraId="58CD4999" w14:textId="09309999" w:rsidR="00AD29EB" w:rsidRPr="0029222B" w:rsidRDefault="00454AEA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ab/>
      </w:r>
      <w:r w:rsidR="00A44240" w:rsidRPr="0029222B">
        <w:rPr>
          <w:rFonts w:ascii="Arial" w:hAnsi="Arial" w:cs="Arial"/>
        </w:rPr>
        <w:t xml:space="preserve">O cálculo de </w:t>
      </w:r>
      <w:r w:rsidR="00DB7454" w:rsidRPr="0029222B">
        <w:rPr>
          <w:rFonts w:ascii="Arial" w:hAnsi="Arial" w:cs="Arial"/>
        </w:rPr>
        <w:t>T</w:t>
      </w:r>
      <w:r w:rsidR="00A44240" w:rsidRPr="0029222B">
        <w:rPr>
          <w:rFonts w:ascii="Arial" w:hAnsi="Arial" w:cs="Arial"/>
        </w:rPr>
        <w:t xml:space="preserve">orção em </w:t>
      </w:r>
      <w:r w:rsidR="00DB7454" w:rsidRPr="0029222B">
        <w:rPr>
          <w:rFonts w:ascii="Arial" w:hAnsi="Arial" w:cs="Arial"/>
        </w:rPr>
        <w:t>B</w:t>
      </w:r>
      <w:r w:rsidR="00A44240" w:rsidRPr="0029222B">
        <w:rPr>
          <w:rFonts w:ascii="Arial" w:hAnsi="Arial" w:cs="Arial"/>
        </w:rPr>
        <w:t xml:space="preserve">arras de </w:t>
      </w:r>
      <w:r w:rsidR="00DB7454" w:rsidRPr="0029222B">
        <w:rPr>
          <w:rFonts w:ascii="Arial" w:hAnsi="Arial" w:cs="Arial"/>
        </w:rPr>
        <w:t>S</w:t>
      </w:r>
      <w:r w:rsidR="00A44240" w:rsidRPr="0029222B">
        <w:rPr>
          <w:rFonts w:ascii="Arial" w:hAnsi="Arial" w:cs="Arial"/>
        </w:rPr>
        <w:t xml:space="preserve">eção </w:t>
      </w:r>
      <w:r w:rsidR="00DB7454" w:rsidRPr="0029222B">
        <w:rPr>
          <w:rFonts w:ascii="Arial" w:hAnsi="Arial" w:cs="Arial"/>
        </w:rPr>
        <w:t>T</w:t>
      </w:r>
      <w:r w:rsidR="00A44240" w:rsidRPr="0029222B">
        <w:rPr>
          <w:rFonts w:ascii="Arial" w:hAnsi="Arial" w:cs="Arial"/>
        </w:rPr>
        <w:t xml:space="preserve">ransversal não </w:t>
      </w:r>
      <w:r w:rsidR="00DB7454" w:rsidRPr="0029222B">
        <w:rPr>
          <w:rFonts w:ascii="Arial" w:hAnsi="Arial" w:cs="Arial"/>
        </w:rPr>
        <w:t>C</w:t>
      </w:r>
      <w:r w:rsidR="00A44240" w:rsidRPr="0029222B">
        <w:rPr>
          <w:rFonts w:ascii="Arial" w:hAnsi="Arial" w:cs="Arial"/>
        </w:rPr>
        <w:t xml:space="preserve">ircular foi necessário para avaliar a </w:t>
      </w:r>
      <w:r w:rsidR="00DB7454" w:rsidRPr="0029222B">
        <w:rPr>
          <w:rFonts w:ascii="Arial" w:hAnsi="Arial" w:cs="Arial"/>
        </w:rPr>
        <w:t>T</w:t>
      </w:r>
      <w:r w:rsidR="00A44240" w:rsidRPr="0029222B">
        <w:rPr>
          <w:rFonts w:ascii="Arial" w:hAnsi="Arial" w:cs="Arial"/>
        </w:rPr>
        <w:t xml:space="preserve">ensão de </w:t>
      </w:r>
      <w:r w:rsidR="00DB7454" w:rsidRPr="0029222B">
        <w:rPr>
          <w:rFonts w:ascii="Arial" w:hAnsi="Arial" w:cs="Arial"/>
        </w:rPr>
        <w:t>C</w:t>
      </w:r>
      <w:r w:rsidR="00A44240" w:rsidRPr="0029222B">
        <w:rPr>
          <w:rFonts w:ascii="Arial" w:hAnsi="Arial" w:cs="Arial"/>
        </w:rPr>
        <w:t xml:space="preserve">isalhamento no dente da ferramenta e </w:t>
      </w:r>
      <w:r w:rsidR="00DB7454" w:rsidRPr="0029222B">
        <w:rPr>
          <w:rFonts w:ascii="Arial" w:hAnsi="Arial" w:cs="Arial"/>
        </w:rPr>
        <w:t xml:space="preserve">a </w:t>
      </w:r>
      <w:r w:rsidR="00A44240" w:rsidRPr="0029222B">
        <w:rPr>
          <w:rFonts w:ascii="Arial" w:hAnsi="Arial" w:cs="Arial"/>
        </w:rPr>
        <w:t xml:space="preserve">sua mudança no ângulo de </w:t>
      </w:r>
      <w:r w:rsidR="00DB7454" w:rsidRPr="0029222B">
        <w:rPr>
          <w:rFonts w:ascii="Arial" w:hAnsi="Arial" w:cs="Arial"/>
        </w:rPr>
        <w:t>T</w:t>
      </w:r>
      <w:r w:rsidR="00A44240" w:rsidRPr="0029222B">
        <w:rPr>
          <w:rFonts w:ascii="Arial" w:hAnsi="Arial" w:cs="Arial"/>
        </w:rPr>
        <w:t xml:space="preserve">orção, quanto o torque de 20Nm fornecido pelo material </w:t>
      </w:r>
      <w:r w:rsidR="00DB7454" w:rsidRPr="0029222B">
        <w:rPr>
          <w:rFonts w:ascii="Arial" w:hAnsi="Arial" w:cs="Arial"/>
        </w:rPr>
        <w:t xml:space="preserve">que </w:t>
      </w:r>
      <w:r w:rsidR="00A44240" w:rsidRPr="0029222B">
        <w:rPr>
          <w:rFonts w:ascii="Arial" w:hAnsi="Arial" w:cs="Arial"/>
        </w:rPr>
        <w:t>fosse aplicado. As seguintes equações foram utilizadas:</w:t>
      </w:r>
    </w:p>
    <w:p w14:paraId="079D4BAC" w14:textId="2CFE0C15" w:rsidR="00B00F9A" w:rsidRPr="0029222B" w:rsidRDefault="003274BB" w:rsidP="006A49C2">
      <w:pPr>
        <w:pStyle w:val="PargrafodaLista"/>
        <w:spacing w:line="360" w:lineRule="auto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20ACB058">
          <v:shape id="_x0000_s1029" type="#_x0000_t75" style="position:absolute;margin-left:283.85pt;margin-top:5.75pt;width:111.25pt;height:77.6pt;z-index:251672576;mso-position-horizontal-relative:text;mso-position-vertical-relative:text;mso-width-relative:page;mso-height-relative:page">
            <v:imagedata r:id="rId29" o:title=""/>
            <w10:wrap type="square"/>
          </v:shape>
          <o:OLEObject Type="Embed" ProgID="PBrush" ShapeID="_x0000_s1029" DrawAspect="Content" ObjectID="_1655731797" r:id="rId30"/>
        </w:object>
      </w:r>
      <w:r>
        <w:rPr>
          <w:rFonts w:ascii="Arial" w:hAnsi="Arial" w:cs="Arial"/>
          <w:noProof/>
        </w:rPr>
        <w:object w:dxaOrig="1440" w:dyaOrig="1440" w14:anchorId="63EB5827">
          <v:shape id="_x0000_s1030" type="#_x0000_t75" style="position:absolute;margin-left:42.1pt;margin-top:5.75pt;width:120.6pt;height:83.2pt;z-index:251673600;mso-position-horizontal-relative:text;mso-position-vertical-relative:text;mso-width-relative:page;mso-height-relative:page" wrapcoords="-134 0 -134 21405 21600 21405 21600 0 -134 0">
            <v:imagedata r:id="rId31" o:title=""/>
            <w10:wrap type="tight"/>
          </v:shape>
          <o:OLEObject Type="Embed" ProgID="PBrush" ShapeID="_x0000_s1030" DrawAspect="Content" ObjectID="_1655731798" r:id="rId32"/>
        </w:object>
      </w:r>
    </w:p>
    <w:p w14:paraId="3D56EEAB" w14:textId="4B0EFC79" w:rsidR="00B00F9A" w:rsidRPr="0029222B" w:rsidRDefault="00B00F9A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18F88C72" w14:textId="672A31DC" w:rsidR="00B00F9A" w:rsidRPr="0029222B" w:rsidRDefault="00B00F9A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6E64DAA" w14:textId="77777777" w:rsidR="006A49C2" w:rsidRPr="0029222B" w:rsidRDefault="006A49C2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72DAABD7" w14:textId="502732E5" w:rsidR="006A49C2" w:rsidRPr="0029222B" w:rsidRDefault="006A49C2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8EBD8FD" w14:textId="77777777" w:rsidR="006A49C2" w:rsidRPr="0029222B" w:rsidRDefault="006A49C2" w:rsidP="00680DD1">
      <w:pPr>
        <w:pStyle w:val="PargrafodaLista"/>
        <w:ind w:left="0"/>
        <w:jc w:val="both"/>
        <w:rPr>
          <w:rFonts w:ascii="Arial" w:hAnsi="Arial" w:cs="Arial"/>
          <w:b/>
          <w:bCs/>
          <w:sz w:val="20"/>
          <w:szCs w:val="20"/>
        </w:rPr>
        <w:sectPr w:rsidR="006A49C2" w:rsidRPr="0029222B" w:rsidSect="001C3277">
          <w:footerReference w:type="default" r:id="rId33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2B99CF5" w14:textId="25F733FD" w:rsidR="006A49C2" w:rsidRPr="0029222B" w:rsidRDefault="00680DD1" w:rsidP="00680DD1">
      <w:pPr>
        <w:pStyle w:val="PargrafodaLista"/>
        <w:ind w:left="0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lastRenderedPageBreak/>
        <w:t>Equação 3</w:t>
      </w:r>
      <w:r w:rsidR="006A49C2" w:rsidRPr="0029222B">
        <w:rPr>
          <w:rFonts w:ascii="Arial" w:hAnsi="Arial" w:cs="Arial"/>
          <w:sz w:val="20"/>
          <w:szCs w:val="20"/>
        </w:rPr>
        <w:t xml:space="preserve"> – Cálculo de tensão máxima de cisalhamento em esforço de torção em barras não circulares.</w:t>
      </w:r>
    </w:p>
    <w:p w14:paraId="14B19ADA" w14:textId="37252EA2" w:rsidR="006A49C2" w:rsidRPr="0029222B" w:rsidRDefault="00680DD1" w:rsidP="00680DD1">
      <w:pPr>
        <w:pStyle w:val="PargrafodaLista"/>
        <w:tabs>
          <w:tab w:val="left" w:pos="1683"/>
        </w:tabs>
        <w:ind w:left="0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>Equação 4</w:t>
      </w:r>
      <w:r w:rsidRPr="0029222B">
        <w:rPr>
          <w:rFonts w:ascii="Arial" w:hAnsi="Arial" w:cs="Arial"/>
          <w:b/>
          <w:bCs/>
          <w:sz w:val="20"/>
          <w:szCs w:val="20"/>
        </w:rPr>
        <w:t xml:space="preserve"> </w:t>
      </w:r>
      <w:r w:rsidR="006A49C2" w:rsidRPr="0029222B">
        <w:rPr>
          <w:rFonts w:ascii="Arial" w:hAnsi="Arial" w:cs="Arial"/>
          <w:sz w:val="20"/>
          <w:szCs w:val="20"/>
        </w:rPr>
        <w:t>– Cálculo do ângulo de torção em barras não circulares.</w:t>
      </w:r>
    </w:p>
    <w:p w14:paraId="12047B7B" w14:textId="32C9639E" w:rsidR="00680DD1" w:rsidRPr="0029222B" w:rsidRDefault="00680DD1" w:rsidP="006A49C2">
      <w:pPr>
        <w:pStyle w:val="PargrafodaLista"/>
        <w:tabs>
          <w:tab w:val="left" w:pos="1683"/>
        </w:tabs>
        <w:spacing w:line="360" w:lineRule="auto"/>
        <w:ind w:left="0"/>
        <w:jc w:val="both"/>
        <w:rPr>
          <w:rFonts w:ascii="Arial" w:hAnsi="Arial" w:cs="Arial"/>
        </w:rPr>
        <w:sectPr w:rsidR="00680DD1" w:rsidRPr="0029222B" w:rsidSect="00680DD1">
          <w:type w:val="continuous"/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</w:p>
    <w:p w14:paraId="3FA6A0D3" w14:textId="4EDE4ACB" w:rsidR="006A49C2" w:rsidRPr="0029222B" w:rsidRDefault="00F63E6E" w:rsidP="00680DD1">
      <w:pPr>
        <w:pStyle w:val="PargrafodaLista"/>
        <w:tabs>
          <w:tab w:val="left" w:pos="1683"/>
        </w:tabs>
        <w:spacing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noProof/>
        </w:rPr>
        <w:drawing>
          <wp:anchor distT="0" distB="0" distL="114300" distR="114300" simplePos="0" relativeHeight="251709440" behindDoc="0" locked="0" layoutInCell="1" allowOverlap="1" wp14:anchorId="17419F8E" wp14:editId="1E1BE1C7">
            <wp:simplePos x="0" y="0"/>
            <wp:positionH relativeFrom="column">
              <wp:posOffset>1520190</wp:posOffset>
            </wp:positionH>
            <wp:positionV relativeFrom="paragraph">
              <wp:posOffset>0</wp:posOffset>
            </wp:positionV>
            <wp:extent cx="2771775" cy="1635760"/>
            <wp:effectExtent l="0" t="0" r="9525" b="2540"/>
            <wp:wrapTopAndBottom/>
            <wp:docPr id="9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271B4254-8595-4516-B5D3-D6297A6A27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271B4254-8595-4516-B5D3-D6297A6A27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DD1" w:rsidRPr="0029222B">
        <w:rPr>
          <w:rFonts w:ascii="Arial" w:hAnsi="Arial" w:cs="Arial"/>
          <w:sz w:val="20"/>
          <w:szCs w:val="20"/>
        </w:rPr>
        <w:t>Tabela 3 – Coeficientes para a Torç</w:t>
      </w:r>
      <w:r w:rsidR="00F911A7">
        <w:rPr>
          <w:rFonts w:ascii="Arial" w:hAnsi="Arial" w:cs="Arial"/>
          <w:sz w:val="20"/>
          <w:szCs w:val="20"/>
        </w:rPr>
        <w:t>ão</w:t>
      </w:r>
      <w:r w:rsidR="00680DD1" w:rsidRPr="0029222B">
        <w:rPr>
          <w:rFonts w:ascii="Arial" w:hAnsi="Arial" w:cs="Arial"/>
          <w:sz w:val="20"/>
          <w:szCs w:val="20"/>
        </w:rPr>
        <w:t xml:space="preserve"> de </w:t>
      </w:r>
      <w:r w:rsidR="00DB7454" w:rsidRPr="0029222B">
        <w:rPr>
          <w:rFonts w:ascii="Arial" w:hAnsi="Arial" w:cs="Arial"/>
          <w:sz w:val="20"/>
          <w:szCs w:val="20"/>
        </w:rPr>
        <w:t>B</w:t>
      </w:r>
      <w:r w:rsidR="00680DD1" w:rsidRPr="0029222B">
        <w:rPr>
          <w:rFonts w:ascii="Arial" w:hAnsi="Arial" w:cs="Arial"/>
          <w:sz w:val="20"/>
          <w:szCs w:val="20"/>
        </w:rPr>
        <w:t>arras Regulares</w:t>
      </w:r>
      <w:r w:rsidR="007B2EBD" w:rsidRPr="0029222B">
        <w:rPr>
          <w:rFonts w:ascii="Arial" w:hAnsi="Arial" w:cs="Arial"/>
          <w:sz w:val="20"/>
          <w:szCs w:val="20"/>
        </w:rPr>
        <w:t>.</w:t>
      </w:r>
    </w:p>
    <w:p w14:paraId="2D89DB33" w14:textId="77777777" w:rsidR="001A3889" w:rsidRPr="0029222B" w:rsidRDefault="001A3889" w:rsidP="00680DD1">
      <w:pPr>
        <w:pStyle w:val="PargrafodaLista"/>
        <w:tabs>
          <w:tab w:val="left" w:pos="1683"/>
        </w:tabs>
        <w:spacing w:line="360" w:lineRule="auto"/>
        <w:ind w:left="0"/>
        <w:jc w:val="center"/>
        <w:rPr>
          <w:rFonts w:ascii="Arial" w:hAnsi="Arial" w:cs="Arial"/>
          <w:sz w:val="20"/>
          <w:szCs w:val="20"/>
        </w:rPr>
      </w:pPr>
    </w:p>
    <w:p w14:paraId="14E4AAFD" w14:textId="22531EAE" w:rsidR="00322AA0" w:rsidRPr="0029222B" w:rsidRDefault="00322AA0" w:rsidP="007F1693">
      <w:pPr>
        <w:pStyle w:val="PargrafodaLista"/>
        <w:spacing w:line="360" w:lineRule="auto"/>
        <w:ind w:left="0" w:firstLine="709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 xml:space="preserve">A </w:t>
      </w:r>
      <w:r w:rsidR="003A48E7" w:rsidRPr="0029222B">
        <w:rPr>
          <w:rFonts w:ascii="Arial" w:hAnsi="Arial" w:cs="Arial"/>
        </w:rPr>
        <w:t>Equação</w:t>
      </w:r>
      <w:r w:rsidR="007B2EBD" w:rsidRPr="0029222B">
        <w:rPr>
          <w:rFonts w:ascii="Arial" w:hAnsi="Arial" w:cs="Arial"/>
        </w:rPr>
        <w:t xml:space="preserve"> 3</w:t>
      </w:r>
      <w:r w:rsidRPr="0029222B">
        <w:rPr>
          <w:rFonts w:ascii="Arial" w:hAnsi="Arial" w:cs="Arial"/>
        </w:rPr>
        <w:t xml:space="preserve"> é a fórmula de cálculo de </w:t>
      </w:r>
      <w:r w:rsidR="007B2EBD" w:rsidRPr="0029222B">
        <w:rPr>
          <w:rFonts w:ascii="Arial" w:hAnsi="Arial" w:cs="Arial"/>
        </w:rPr>
        <w:t>t</w:t>
      </w:r>
      <w:r w:rsidRPr="0029222B">
        <w:rPr>
          <w:rFonts w:ascii="Arial" w:hAnsi="Arial" w:cs="Arial"/>
        </w:rPr>
        <w:t xml:space="preserve">ensão </w:t>
      </w:r>
      <w:r w:rsidR="007B2EBD" w:rsidRPr="0029222B">
        <w:rPr>
          <w:rFonts w:ascii="Arial" w:hAnsi="Arial" w:cs="Arial"/>
        </w:rPr>
        <w:t>m</w:t>
      </w:r>
      <w:r w:rsidRPr="0029222B">
        <w:rPr>
          <w:rFonts w:ascii="Arial" w:hAnsi="Arial" w:cs="Arial"/>
        </w:rPr>
        <w:t xml:space="preserve">áxima de </w:t>
      </w:r>
      <w:r w:rsidR="007B2EBD" w:rsidRPr="0029222B">
        <w:rPr>
          <w:rFonts w:ascii="Arial" w:hAnsi="Arial" w:cs="Arial"/>
        </w:rPr>
        <w:t>c</w:t>
      </w:r>
      <w:r w:rsidRPr="0029222B">
        <w:rPr>
          <w:rFonts w:ascii="Arial" w:hAnsi="Arial" w:cs="Arial"/>
        </w:rPr>
        <w:t xml:space="preserve">isalhamento em esforço de </w:t>
      </w:r>
      <w:r w:rsidR="007B2EBD" w:rsidRPr="0029222B">
        <w:rPr>
          <w:rFonts w:ascii="Arial" w:hAnsi="Arial" w:cs="Arial"/>
        </w:rPr>
        <w:t>t</w:t>
      </w:r>
      <w:r w:rsidRPr="0029222B">
        <w:rPr>
          <w:rFonts w:ascii="Arial" w:hAnsi="Arial" w:cs="Arial"/>
        </w:rPr>
        <w:t xml:space="preserve">orção em </w:t>
      </w:r>
      <w:r w:rsidR="007B2EBD" w:rsidRPr="0029222B">
        <w:rPr>
          <w:rFonts w:ascii="Arial" w:hAnsi="Arial" w:cs="Arial"/>
        </w:rPr>
        <w:t>b</w:t>
      </w:r>
      <w:r w:rsidRPr="0029222B">
        <w:rPr>
          <w:rFonts w:ascii="Arial" w:hAnsi="Arial" w:cs="Arial"/>
        </w:rPr>
        <w:t xml:space="preserve">arras não </w:t>
      </w:r>
      <w:r w:rsidR="007B2EBD" w:rsidRPr="0029222B">
        <w:rPr>
          <w:rFonts w:ascii="Arial" w:hAnsi="Arial" w:cs="Arial"/>
        </w:rPr>
        <w:t>c</w:t>
      </w:r>
      <w:r w:rsidRPr="0029222B">
        <w:rPr>
          <w:rFonts w:ascii="Arial" w:hAnsi="Arial" w:cs="Arial"/>
        </w:rPr>
        <w:t xml:space="preserve">irculares, de unidade Pa. A </w:t>
      </w:r>
      <w:r w:rsidR="003A48E7" w:rsidRPr="0029222B">
        <w:rPr>
          <w:rFonts w:ascii="Arial" w:hAnsi="Arial" w:cs="Arial"/>
        </w:rPr>
        <w:t>Equação</w:t>
      </w:r>
      <w:r w:rsidR="007B2EBD" w:rsidRPr="0029222B">
        <w:rPr>
          <w:rFonts w:ascii="Arial" w:hAnsi="Arial" w:cs="Arial"/>
        </w:rPr>
        <w:t xml:space="preserve"> 4</w:t>
      </w:r>
      <w:r w:rsidR="003A48E7" w:rsidRPr="0029222B">
        <w:rPr>
          <w:rFonts w:ascii="Arial" w:hAnsi="Arial" w:cs="Arial"/>
        </w:rPr>
        <w:t xml:space="preserve"> é </w:t>
      </w:r>
      <w:r w:rsidRPr="0029222B">
        <w:rPr>
          <w:rFonts w:ascii="Arial" w:hAnsi="Arial" w:cs="Arial"/>
        </w:rPr>
        <w:t xml:space="preserve">a fórmula do </w:t>
      </w:r>
      <w:r w:rsidR="007B2EBD" w:rsidRPr="0029222B">
        <w:rPr>
          <w:rFonts w:ascii="Arial" w:hAnsi="Arial" w:cs="Arial"/>
        </w:rPr>
        <w:t>c</w:t>
      </w:r>
      <w:r w:rsidRPr="0029222B">
        <w:rPr>
          <w:rFonts w:ascii="Arial" w:hAnsi="Arial" w:cs="Arial"/>
        </w:rPr>
        <w:t xml:space="preserve">álculo do </w:t>
      </w:r>
      <w:r w:rsidR="007B2EBD" w:rsidRPr="0029222B">
        <w:rPr>
          <w:rFonts w:ascii="Arial" w:hAnsi="Arial" w:cs="Arial"/>
        </w:rPr>
        <w:t>â</w:t>
      </w:r>
      <w:r w:rsidRPr="0029222B">
        <w:rPr>
          <w:rFonts w:ascii="Arial" w:hAnsi="Arial" w:cs="Arial"/>
        </w:rPr>
        <w:t xml:space="preserve">ngulo de </w:t>
      </w:r>
      <w:r w:rsidR="007B2EBD" w:rsidRPr="0029222B">
        <w:rPr>
          <w:rFonts w:ascii="Arial" w:hAnsi="Arial" w:cs="Arial"/>
        </w:rPr>
        <w:t>t</w:t>
      </w:r>
      <w:r w:rsidRPr="0029222B">
        <w:rPr>
          <w:rFonts w:ascii="Arial" w:hAnsi="Arial" w:cs="Arial"/>
        </w:rPr>
        <w:t xml:space="preserve">orção em barras não </w:t>
      </w:r>
      <w:r w:rsidR="007B2EBD" w:rsidRPr="0029222B">
        <w:rPr>
          <w:rFonts w:ascii="Arial" w:hAnsi="Arial" w:cs="Arial"/>
        </w:rPr>
        <w:t>c</w:t>
      </w:r>
      <w:r w:rsidRPr="0029222B">
        <w:rPr>
          <w:rFonts w:ascii="Arial" w:hAnsi="Arial" w:cs="Arial"/>
        </w:rPr>
        <w:t>irculares, de unidade radianos.</w:t>
      </w:r>
    </w:p>
    <w:p w14:paraId="330BD8CF" w14:textId="77777777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0F62246F" w14:textId="2BCBAEFE" w:rsidR="00322AA0" w:rsidRPr="0029222B" w:rsidRDefault="00322AA0" w:rsidP="00FA3FCE">
      <w:pPr>
        <w:pStyle w:val="PargrafodaLista"/>
        <w:spacing w:line="360" w:lineRule="auto"/>
        <w:ind w:left="0" w:firstLine="708"/>
        <w:jc w:val="both"/>
        <w:rPr>
          <w:rFonts w:ascii="Arial" w:hAnsi="Arial" w:cs="Arial"/>
        </w:rPr>
      </w:pPr>
      <w:r w:rsidRPr="0029222B">
        <w:rPr>
          <w:rFonts w:ascii="Arial" w:hAnsi="Arial" w:cs="Arial"/>
        </w:rPr>
        <w:t>Os seguintes resultados foram obtidos:</w:t>
      </w:r>
    </w:p>
    <w:p w14:paraId="40050DD5" w14:textId="1CF069C4" w:rsidR="002A0F76" w:rsidRPr="0029222B" w:rsidRDefault="002A0F76" w:rsidP="00F63E6E">
      <w:pPr>
        <w:pStyle w:val="PargrafodaLista"/>
        <w:spacing w:line="360" w:lineRule="auto"/>
        <w:ind w:left="0"/>
        <w:jc w:val="center"/>
        <w:rPr>
          <w:rFonts w:ascii="Arial" w:hAnsi="Arial" w:cs="Arial"/>
        </w:rPr>
      </w:pPr>
      <w:r w:rsidRPr="0029222B">
        <w:rPr>
          <w:rFonts w:ascii="Arial" w:hAnsi="Arial" w:cs="Arial"/>
          <w:sz w:val="20"/>
          <w:szCs w:val="20"/>
        </w:rPr>
        <w:t>Cálculo Tensão Máxima de Cisalhamento e ângulo de torção.</w:t>
      </w:r>
    </w:p>
    <w:p w14:paraId="48F3B1D5" w14:textId="5D773E24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29222B">
        <w:rPr>
          <w:rFonts w:ascii="Arial" w:hAnsi="Arial" w:cs="Arial"/>
          <w:i/>
          <w:iCs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4416D4EE" wp14:editId="6DC17C0E">
            <wp:simplePos x="0" y="0"/>
            <wp:positionH relativeFrom="column">
              <wp:posOffset>2167890</wp:posOffset>
            </wp:positionH>
            <wp:positionV relativeFrom="paragraph">
              <wp:posOffset>34290</wp:posOffset>
            </wp:positionV>
            <wp:extent cx="1295400" cy="1767840"/>
            <wp:effectExtent l="0" t="0" r="0" b="381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4C31E" w14:textId="51CE4577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714BD1D3" w14:textId="04BD8591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75B9AD2A" w14:textId="6F352BE0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65E127E2" w14:textId="09C3FE85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F07D9A2" w14:textId="2B34E0DD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26A33CED" w14:textId="5F65243E" w:rsidR="003A48E7" w:rsidRPr="0029222B" w:rsidRDefault="003A48E7" w:rsidP="00DD19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14:paraId="37DDE518" w14:textId="32C10811" w:rsidR="003A48E7" w:rsidRPr="0029222B" w:rsidRDefault="0001225A" w:rsidP="003A48E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0"/>
          <w:szCs w:val="20"/>
        </w:rPr>
        <w:br/>
      </w:r>
      <w:r w:rsidR="003A48E7" w:rsidRPr="0029222B">
        <w:rPr>
          <w:rFonts w:ascii="Arial" w:hAnsi="Arial" w:cs="Arial"/>
          <w:sz w:val="20"/>
          <w:szCs w:val="20"/>
        </w:rPr>
        <w:t xml:space="preserve">Tabela 4 </w:t>
      </w:r>
      <w:r w:rsidR="00F63E6E">
        <w:rPr>
          <w:rFonts w:ascii="Arial" w:hAnsi="Arial" w:cs="Arial"/>
          <w:sz w:val="20"/>
          <w:szCs w:val="20"/>
        </w:rPr>
        <w:t xml:space="preserve">- </w:t>
      </w:r>
      <w:r w:rsidR="00F63E6E" w:rsidRPr="0029222B">
        <w:rPr>
          <w:rFonts w:ascii="Arial" w:hAnsi="Arial" w:cs="Arial"/>
          <w:sz w:val="20"/>
          <w:szCs w:val="20"/>
        </w:rPr>
        <w:t>Autoria própria - Microsoft Excel.</w:t>
      </w:r>
    </w:p>
    <w:p w14:paraId="6746A52D" w14:textId="46A06CAE" w:rsidR="003A48E7" w:rsidRPr="0029222B" w:rsidRDefault="003A48E7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8A21B6A" w14:textId="32D337E3" w:rsidR="00AD29EB" w:rsidRPr="0029222B" w:rsidRDefault="00A6648D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</w:t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1.1.</w:t>
      </w:r>
      <w:r w:rsidR="003A48E7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Cálculo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F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lexão em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B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arras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eção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ircular (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ensão na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H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aste)</w:t>
      </w:r>
    </w:p>
    <w:p w14:paraId="17AF9B6B" w14:textId="77777777" w:rsidR="0001225A" w:rsidRPr="0029222B" w:rsidRDefault="0001225A" w:rsidP="0001225A"/>
    <w:p w14:paraId="3F309C45" w14:textId="7F68C1B6" w:rsidR="00F87567" w:rsidRPr="0029222B" w:rsidRDefault="006A1FFF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092BF5" w:rsidRPr="0029222B">
        <w:rPr>
          <w:rFonts w:ascii="Arial" w:hAnsi="Arial" w:cs="Arial"/>
          <w:sz w:val="24"/>
          <w:szCs w:val="24"/>
        </w:rPr>
        <w:t xml:space="preserve">O cálculo de </w:t>
      </w:r>
      <w:r w:rsidR="001C4A57" w:rsidRPr="0029222B">
        <w:rPr>
          <w:rFonts w:ascii="Arial" w:hAnsi="Arial" w:cs="Arial"/>
          <w:sz w:val="24"/>
          <w:szCs w:val="24"/>
        </w:rPr>
        <w:t>Flexão em Barras de Seção Circular</w:t>
      </w:r>
      <w:r w:rsidR="00092BF5" w:rsidRPr="0029222B">
        <w:rPr>
          <w:rFonts w:ascii="Arial" w:hAnsi="Arial" w:cs="Arial"/>
          <w:sz w:val="24"/>
          <w:szCs w:val="24"/>
        </w:rPr>
        <w:t xml:space="preserve"> foi necessário para obter a </w:t>
      </w:r>
      <w:r w:rsidR="001C4A57" w:rsidRPr="0029222B">
        <w:rPr>
          <w:rFonts w:ascii="Arial" w:hAnsi="Arial" w:cs="Arial"/>
          <w:sz w:val="24"/>
          <w:szCs w:val="24"/>
        </w:rPr>
        <w:t xml:space="preserve">Máxima Tensão de Flexão </w:t>
      </w:r>
      <w:r w:rsidR="00092BF5" w:rsidRPr="0029222B">
        <w:rPr>
          <w:rFonts w:ascii="Arial" w:hAnsi="Arial" w:cs="Arial"/>
          <w:sz w:val="24"/>
          <w:szCs w:val="24"/>
        </w:rPr>
        <w:t xml:space="preserve">no contato entre a haste e o cilindro da ferramenta. Para isso, foi calculado a força F1 na extremidade da haste necessária para um Torque/Momento resultante de 20Nm no centro da ferramenta, com esta força, foi calculado o </w:t>
      </w:r>
      <w:r w:rsidR="002E20A3" w:rsidRPr="0029222B">
        <w:rPr>
          <w:rFonts w:ascii="Arial" w:hAnsi="Arial" w:cs="Arial"/>
          <w:sz w:val="24"/>
          <w:szCs w:val="24"/>
        </w:rPr>
        <w:t>Torque/M</w:t>
      </w:r>
      <w:r w:rsidR="00092BF5" w:rsidRPr="0029222B">
        <w:rPr>
          <w:rFonts w:ascii="Arial" w:hAnsi="Arial" w:cs="Arial"/>
          <w:sz w:val="24"/>
          <w:szCs w:val="24"/>
        </w:rPr>
        <w:t>omento</w:t>
      </w:r>
      <w:r w:rsidR="002E20A3" w:rsidRPr="0029222B">
        <w:rPr>
          <w:rFonts w:ascii="Arial" w:hAnsi="Arial" w:cs="Arial"/>
          <w:sz w:val="24"/>
          <w:szCs w:val="24"/>
        </w:rPr>
        <w:t xml:space="preserve"> T2</w:t>
      </w:r>
      <w:r w:rsidR="00092BF5" w:rsidRPr="0029222B">
        <w:rPr>
          <w:rFonts w:ascii="Arial" w:hAnsi="Arial" w:cs="Arial"/>
          <w:sz w:val="24"/>
          <w:szCs w:val="24"/>
        </w:rPr>
        <w:t xml:space="preserve"> atuante na junção entre a haste e o cilindro</w:t>
      </w:r>
      <w:r w:rsidR="001C4A57" w:rsidRPr="0029222B">
        <w:rPr>
          <w:rFonts w:ascii="Arial" w:hAnsi="Arial" w:cs="Arial"/>
          <w:sz w:val="24"/>
          <w:szCs w:val="24"/>
        </w:rPr>
        <w:t xml:space="preserve"> e,</w:t>
      </w:r>
      <w:r w:rsidR="00092BF5" w:rsidRPr="0029222B">
        <w:rPr>
          <w:rFonts w:ascii="Arial" w:hAnsi="Arial" w:cs="Arial"/>
          <w:sz w:val="24"/>
          <w:szCs w:val="24"/>
        </w:rPr>
        <w:t xml:space="preserve"> com este valor de </w:t>
      </w:r>
      <w:r w:rsidR="002E20A3" w:rsidRPr="0029222B">
        <w:rPr>
          <w:rFonts w:ascii="Arial" w:hAnsi="Arial" w:cs="Arial"/>
          <w:sz w:val="24"/>
          <w:szCs w:val="24"/>
        </w:rPr>
        <w:t xml:space="preserve">Torque/Momento aplicado nas fórmulas a seguir, foi possível determinar </w:t>
      </w:r>
      <w:r w:rsidR="002E20A3" w:rsidRPr="0029222B">
        <w:rPr>
          <w:rFonts w:ascii="Arial" w:hAnsi="Arial" w:cs="Arial"/>
          <w:sz w:val="24"/>
          <w:szCs w:val="24"/>
        </w:rPr>
        <w:lastRenderedPageBreak/>
        <w:t>a tensão de flexão na haste.</w:t>
      </w:r>
      <w:r w:rsidR="004D783C" w:rsidRPr="0029222B">
        <w:rPr>
          <w:rFonts w:ascii="Arial" w:hAnsi="Arial" w:cs="Arial"/>
          <w:sz w:val="24"/>
          <w:szCs w:val="24"/>
        </w:rPr>
        <w:t xml:space="preserve"> </w:t>
      </w:r>
      <w:r w:rsidR="005E4187" w:rsidRPr="0029222B">
        <w:rPr>
          <w:rFonts w:ascii="Arial" w:hAnsi="Arial" w:cs="Arial"/>
          <w:sz w:val="24"/>
          <w:szCs w:val="24"/>
        </w:rPr>
        <w:t>Além do Cálculo de Toque, também foram utilizadas as seguintes equações:</w:t>
      </w:r>
    </w:p>
    <w:p w14:paraId="60D60E55" w14:textId="238D9984" w:rsidR="005E4187" w:rsidRPr="0029222B" w:rsidRDefault="00907505" w:rsidP="0001225A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  <w:sectPr w:rsidR="005E4187" w:rsidRPr="0029222B" w:rsidSect="006A49C2"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3D333296" wp14:editId="0ED9A400">
            <wp:simplePos x="0" y="0"/>
            <wp:positionH relativeFrom="column">
              <wp:posOffset>4406265</wp:posOffset>
            </wp:positionH>
            <wp:positionV relativeFrom="paragraph">
              <wp:posOffset>3810</wp:posOffset>
            </wp:positionV>
            <wp:extent cx="829310" cy="765175"/>
            <wp:effectExtent l="0" t="0" r="8890" b="0"/>
            <wp:wrapSquare wrapText="bothSides"/>
            <wp:docPr id="53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C3851D82-540E-4DCA-9850-B85F05BF83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C3851D82-540E-4DCA-9850-B85F05BF83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6001"/>
                    <a:stretch/>
                  </pic:blipFill>
                  <pic:spPr bwMode="auto">
                    <a:xfrm>
                      <a:off x="0" y="0"/>
                      <a:ext cx="829310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3E898661" wp14:editId="45BF21A5">
            <wp:simplePos x="0" y="0"/>
            <wp:positionH relativeFrom="column">
              <wp:posOffset>2428210</wp:posOffset>
            </wp:positionH>
            <wp:positionV relativeFrom="paragraph">
              <wp:posOffset>3810</wp:posOffset>
            </wp:positionV>
            <wp:extent cx="817245" cy="765175"/>
            <wp:effectExtent l="0" t="0" r="1905" b="0"/>
            <wp:wrapSquare wrapText="bothSides"/>
            <wp:docPr id="52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991FA3E1-8BB1-4863-B9CF-54A0FB6AA9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991FA3E1-8BB1-4863-B9CF-54A0FB6AA9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8216"/>
                    <a:stretch/>
                  </pic:blipFill>
                  <pic:spPr bwMode="auto">
                    <a:xfrm>
                      <a:off x="0" y="0"/>
                      <a:ext cx="817245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7A7E811B" wp14:editId="25A6BECD">
            <wp:simplePos x="0" y="0"/>
            <wp:positionH relativeFrom="column">
              <wp:posOffset>153035</wp:posOffset>
            </wp:positionH>
            <wp:positionV relativeFrom="paragraph">
              <wp:posOffset>3810</wp:posOffset>
            </wp:positionV>
            <wp:extent cx="1116330" cy="706755"/>
            <wp:effectExtent l="0" t="0" r="7620" b="0"/>
            <wp:wrapTight wrapText="bothSides">
              <wp:wrapPolygon edited="0">
                <wp:start x="0" y="0"/>
                <wp:lineTo x="0" y="19795"/>
                <wp:lineTo x="21396" y="19795"/>
                <wp:lineTo x="21396" y="0"/>
                <wp:lineTo x="0" y="0"/>
              </wp:wrapPolygon>
            </wp:wrapTight>
            <wp:docPr id="51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F14BBC10-C45E-4AAE-BEF8-07A3787FB0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F14BBC10-C45E-4AAE-BEF8-07A3787FB0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4579"/>
                    <a:stretch/>
                  </pic:blipFill>
                  <pic:spPr bwMode="auto">
                    <a:xfrm>
                      <a:off x="0" y="0"/>
                      <a:ext cx="1116330" cy="7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7DDBD" w14:textId="20951AEF" w:rsidR="005D4432" w:rsidRPr="0029222B" w:rsidRDefault="007F1693" w:rsidP="007F16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  <w:t>Equação 5</w:t>
      </w:r>
      <w:r w:rsidR="005D4432" w:rsidRPr="0029222B">
        <w:rPr>
          <w:rFonts w:ascii="Arial" w:hAnsi="Arial" w:cs="Arial"/>
          <w:sz w:val="20"/>
          <w:szCs w:val="20"/>
        </w:rPr>
        <w:t xml:space="preserve"> – Cálculo do momento de inércia para circunferência.</w:t>
      </w:r>
    </w:p>
    <w:p w14:paraId="1521A33C" w14:textId="1D5CB355" w:rsidR="005D4432" w:rsidRPr="0029222B" w:rsidRDefault="007F1693" w:rsidP="007F16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>Equação 6 -</w:t>
      </w:r>
      <w:r w:rsidR="005D4432" w:rsidRPr="0029222B">
        <w:rPr>
          <w:rFonts w:ascii="Arial" w:hAnsi="Arial" w:cs="Arial"/>
          <w:sz w:val="20"/>
          <w:szCs w:val="20"/>
        </w:rPr>
        <w:t xml:space="preserve"> Cálculo do módulo resistente de flexão.</w:t>
      </w:r>
    </w:p>
    <w:p w14:paraId="180BD8CA" w14:textId="6FE1D7BA" w:rsidR="005D4432" w:rsidRPr="0029222B" w:rsidRDefault="007F1693" w:rsidP="007F1693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Equação 7 </w:t>
      </w:r>
      <w:r w:rsidR="005D4432" w:rsidRPr="0029222B">
        <w:rPr>
          <w:rFonts w:ascii="Arial" w:hAnsi="Arial" w:cs="Arial"/>
          <w:sz w:val="20"/>
          <w:szCs w:val="20"/>
        </w:rPr>
        <w:t>– Cálculo da tensão de flexão na haste.</w:t>
      </w:r>
    </w:p>
    <w:p w14:paraId="476303DD" w14:textId="77777777" w:rsidR="005E4187" w:rsidRPr="0029222B" w:rsidRDefault="005E4187" w:rsidP="005D4432">
      <w:pPr>
        <w:spacing w:line="360" w:lineRule="auto"/>
        <w:jc w:val="both"/>
        <w:rPr>
          <w:rFonts w:ascii="Arial" w:hAnsi="Arial" w:cs="Arial"/>
          <w:i/>
          <w:iCs/>
        </w:rPr>
        <w:sectPr w:rsidR="005E4187" w:rsidRPr="0029222B" w:rsidSect="005E4187">
          <w:type w:val="continuous"/>
          <w:pgSz w:w="11906" w:h="16838"/>
          <w:pgMar w:top="1701" w:right="1134" w:bottom="1134" w:left="1701" w:header="709" w:footer="709" w:gutter="0"/>
          <w:cols w:num="3" w:space="708"/>
          <w:docGrid w:linePitch="360"/>
        </w:sectPr>
      </w:pPr>
    </w:p>
    <w:p w14:paraId="6321F8BE" w14:textId="3DE56EBB" w:rsidR="000A5E38" w:rsidRPr="0029222B" w:rsidRDefault="000A5E38" w:rsidP="007F1693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A </w:t>
      </w:r>
      <w:r w:rsidR="007F1693" w:rsidRPr="0029222B">
        <w:rPr>
          <w:rFonts w:ascii="Arial" w:hAnsi="Arial" w:cs="Arial"/>
          <w:sz w:val="24"/>
          <w:szCs w:val="24"/>
        </w:rPr>
        <w:t xml:space="preserve">Equação </w:t>
      </w:r>
      <w:r w:rsidR="00DB7454" w:rsidRPr="0029222B">
        <w:rPr>
          <w:rFonts w:ascii="Arial" w:hAnsi="Arial" w:cs="Arial"/>
          <w:sz w:val="24"/>
          <w:szCs w:val="24"/>
        </w:rPr>
        <w:t>5</w:t>
      </w:r>
      <w:r w:rsidRPr="0029222B">
        <w:rPr>
          <w:rFonts w:ascii="Arial" w:hAnsi="Arial" w:cs="Arial"/>
          <w:sz w:val="24"/>
          <w:szCs w:val="24"/>
        </w:rPr>
        <w:t xml:space="preserve"> </w:t>
      </w:r>
      <w:r w:rsidR="002A0F76" w:rsidRPr="0029222B">
        <w:rPr>
          <w:rFonts w:ascii="Arial" w:hAnsi="Arial" w:cs="Arial"/>
          <w:sz w:val="24"/>
          <w:szCs w:val="24"/>
        </w:rPr>
        <w:t>representada é o C</w:t>
      </w:r>
      <w:r w:rsidRPr="0029222B">
        <w:rPr>
          <w:rFonts w:ascii="Arial" w:hAnsi="Arial" w:cs="Arial"/>
          <w:sz w:val="24"/>
          <w:szCs w:val="24"/>
        </w:rPr>
        <w:t xml:space="preserve">álculo </w:t>
      </w:r>
      <w:r w:rsidR="002A0F76" w:rsidRPr="0029222B">
        <w:rPr>
          <w:rFonts w:ascii="Arial" w:hAnsi="Arial" w:cs="Arial"/>
          <w:sz w:val="24"/>
          <w:szCs w:val="24"/>
        </w:rPr>
        <w:t>usado no M</w:t>
      </w:r>
      <w:r w:rsidRPr="0029222B">
        <w:rPr>
          <w:rFonts w:ascii="Arial" w:hAnsi="Arial" w:cs="Arial"/>
          <w:sz w:val="24"/>
          <w:szCs w:val="24"/>
        </w:rPr>
        <w:t xml:space="preserve">omento de </w:t>
      </w:r>
      <w:r w:rsidR="002A0F76" w:rsidRPr="0029222B">
        <w:rPr>
          <w:rFonts w:ascii="Arial" w:hAnsi="Arial" w:cs="Arial"/>
          <w:sz w:val="24"/>
          <w:szCs w:val="24"/>
        </w:rPr>
        <w:t>I</w:t>
      </w:r>
      <w:r w:rsidRPr="0029222B">
        <w:rPr>
          <w:rFonts w:ascii="Arial" w:hAnsi="Arial" w:cs="Arial"/>
          <w:sz w:val="24"/>
          <w:szCs w:val="24"/>
        </w:rPr>
        <w:t xml:space="preserve">nércia para uma </w:t>
      </w:r>
      <w:r w:rsidR="002A0F76" w:rsidRPr="0029222B">
        <w:rPr>
          <w:rFonts w:ascii="Arial" w:hAnsi="Arial" w:cs="Arial"/>
          <w:sz w:val="24"/>
          <w:szCs w:val="24"/>
        </w:rPr>
        <w:t>C</w:t>
      </w:r>
      <w:r w:rsidRPr="0029222B">
        <w:rPr>
          <w:rFonts w:ascii="Arial" w:hAnsi="Arial" w:cs="Arial"/>
          <w:sz w:val="24"/>
          <w:szCs w:val="24"/>
        </w:rPr>
        <w:t xml:space="preserve">ircunferência, onde </w:t>
      </w:r>
      <w:r w:rsidR="002A0F76" w:rsidRPr="0029222B">
        <w:rPr>
          <w:rFonts w:ascii="Arial" w:hAnsi="Arial" w:cs="Arial"/>
          <w:sz w:val="24"/>
          <w:szCs w:val="24"/>
        </w:rPr>
        <w:t>“</w:t>
      </w:r>
      <w:r w:rsidRPr="0029222B">
        <w:rPr>
          <w:rFonts w:ascii="Arial" w:hAnsi="Arial" w:cs="Arial"/>
          <w:sz w:val="24"/>
          <w:szCs w:val="24"/>
        </w:rPr>
        <w:t>d</w:t>
      </w:r>
      <w:r w:rsidR="002A0F76" w:rsidRPr="0029222B">
        <w:rPr>
          <w:rFonts w:ascii="Arial" w:hAnsi="Arial" w:cs="Arial"/>
          <w:sz w:val="24"/>
          <w:szCs w:val="24"/>
        </w:rPr>
        <w:t>”</w:t>
      </w:r>
      <w:r w:rsidRPr="0029222B">
        <w:rPr>
          <w:rFonts w:ascii="Arial" w:hAnsi="Arial" w:cs="Arial"/>
          <w:sz w:val="24"/>
          <w:szCs w:val="24"/>
        </w:rPr>
        <w:t xml:space="preserve"> é o diâmetro da circunferência. A </w:t>
      </w:r>
      <w:r w:rsidR="007F1693" w:rsidRPr="0029222B">
        <w:rPr>
          <w:rFonts w:ascii="Arial" w:hAnsi="Arial" w:cs="Arial"/>
          <w:sz w:val="24"/>
          <w:szCs w:val="24"/>
        </w:rPr>
        <w:t>Equação 6</w:t>
      </w:r>
      <w:r w:rsidRPr="0029222B">
        <w:rPr>
          <w:rFonts w:ascii="Arial" w:hAnsi="Arial" w:cs="Arial"/>
          <w:sz w:val="24"/>
          <w:szCs w:val="24"/>
        </w:rPr>
        <w:t xml:space="preserve"> é o </w:t>
      </w:r>
      <w:r w:rsidR="002A0F76" w:rsidRPr="0029222B">
        <w:rPr>
          <w:rFonts w:ascii="Arial" w:hAnsi="Arial" w:cs="Arial"/>
          <w:sz w:val="24"/>
          <w:szCs w:val="24"/>
        </w:rPr>
        <w:t>C</w:t>
      </w:r>
      <w:r w:rsidRPr="0029222B">
        <w:rPr>
          <w:rFonts w:ascii="Arial" w:hAnsi="Arial" w:cs="Arial"/>
          <w:sz w:val="24"/>
          <w:szCs w:val="24"/>
        </w:rPr>
        <w:t xml:space="preserve">álculo do </w:t>
      </w:r>
      <w:r w:rsidR="002A0F76" w:rsidRPr="0029222B">
        <w:rPr>
          <w:rFonts w:ascii="Arial" w:hAnsi="Arial" w:cs="Arial"/>
          <w:sz w:val="24"/>
          <w:szCs w:val="24"/>
        </w:rPr>
        <w:t>M</w:t>
      </w:r>
      <w:r w:rsidRPr="0029222B">
        <w:rPr>
          <w:rFonts w:ascii="Arial" w:hAnsi="Arial" w:cs="Arial"/>
          <w:sz w:val="24"/>
          <w:szCs w:val="24"/>
        </w:rPr>
        <w:t xml:space="preserve">ódulo </w:t>
      </w:r>
      <w:r w:rsidR="002A0F76" w:rsidRPr="0029222B">
        <w:rPr>
          <w:rFonts w:ascii="Arial" w:hAnsi="Arial" w:cs="Arial"/>
          <w:sz w:val="24"/>
          <w:szCs w:val="24"/>
        </w:rPr>
        <w:t>R</w:t>
      </w:r>
      <w:r w:rsidRPr="0029222B">
        <w:rPr>
          <w:rFonts w:ascii="Arial" w:hAnsi="Arial" w:cs="Arial"/>
          <w:sz w:val="24"/>
          <w:szCs w:val="24"/>
        </w:rPr>
        <w:t xml:space="preserve">esistente de </w:t>
      </w:r>
      <w:r w:rsidR="002A0F76" w:rsidRPr="0029222B">
        <w:rPr>
          <w:rFonts w:ascii="Arial" w:hAnsi="Arial" w:cs="Arial"/>
          <w:sz w:val="24"/>
          <w:szCs w:val="24"/>
        </w:rPr>
        <w:t>F</w:t>
      </w:r>
      <w:r w:rsidRPr="0029222B">
        <w:rPr>
          <w:rFonts w:ascii="Arial" w:hAnsi="Arial" w:cs="Arial"/>
          <w:sz w:val="24"/>
          <w:szCs w:val="24"/>
        </w:rPr>
        <w:t>lexão,</w:t>
      </w:r>
      <w:r w:rsidR="002A0F76" w:rsidRPr="0029222B">
        <w:rPr>
          <w:rFonts w:ascii="Arial" w:hAnsi="Arial" w:cs="Arial"/>
          <w:sz w:val="24"/>
          <w:szCs w:val="24"/>
        </w:rPr>
        <w:t xml:space="preserve"> sendo “</w:t>
      </w:r>
      <w:r w:rsidRPr="0029222B">
        <w:rPr>
          <w:rFonts w:ascii="Arial" w:hAnsi="Arial" w:cs="Arial"/>
          <w:sz w:val="24"/>
          <w:szCs w:val="24"/>
        </w:rPr>
        <w:t>I</w:t>
      </w:r>
      <w:r w:rsidR="002A0F76" w:rsidRPr="0029222B">
        <w:rPr>
          <w:rFonts w:ascii="Arial" w:hAnsi="Arial" w:cs="Arial"/>
          <w:sz w:val="24"/>
          <w:szCs w:val="24"/>
        </w:rPr>
        <w:t>”</w:t>
      </w:r>
      <w:r w:rsidRPr="0029222B">
        <w:rPr>
          <w:rFonts w:ascii="Arial" w:hAnsi="Arial" w:cs="Arial"/>
          <w:sz w:val="24"/>
          <w:szCs w:val="24"/>
        </w:rPr>
        <w:t xml:space="preserve"> o momento de inércia e </w:t>
      </w:r>
      <w:r w:rsidR="001C4A57" w:rsidRPr="0029222B">
        <w:rPr>
          <w:rFonts w:ascii="Arial" w:hAnsi="Arial" w:cs="Arial"/>
          <w:sz w:val="24"/>
          <w:szCs w:val="24"/>
        </w:rPr>
        <w:t>“</w:t>
      </w:r>
      <w:r w:rsidR="002A0F76" w:rsidRPr="0029222B">
        <w:rPr>
          <w:rFonts w:ascii="Arial" w:hAnsi="Arial" w:cs="Arial"/>
          <w:sz w:val="24"/>
          <w:szCs w:val="24"/>
        </w:rPr>
        <w:t>c</w:t>
      </w:r>
      <w:r w:rsidR="001C4A57" w:rsidRPr="0029222B">
        <w:rPr>
          <w:rFonts w:ascii="Arial" w:hAnsi="Arial" w:cs="Arial"/>
          <w:sz w:val="24"/>
          <w:szCs w:val="24"/>
        </w:rPr>
        <w:t>”</w:t>
      </w:r>
      <w:r w:rsidRPr="0029222B">
        <w:rPr>
          <w:rFonts w:ascii="Arial" w:hAnsi="Arial" w:cs="Arial"/>
          <w:sz w:val="24"/>
          <w:szCs w:val="24"/>
        </w:rPr>
        <w:t xml:space="preserve"> a distância da linha neutra da circunferência até a extremidade, similar ao raio da circunferência. A </w:t>
      </w:r>
      <w:r w:rsidR="007F1693" w:rsidRPr="0029222B">
        <w:rPr>
          <w:rFonts w:ascii="Arial" w:hAnsi="Arial" w:cs="Arial"/>
          <w:sz w:val="24"/>
          <w:szCs w:val="24"/>
        </w:rPr>
        <w:t>Equação 7</w:t>
      </w:r>
      <w:r w:rsidRPr="0029222B">
        <w:rPr>
          <w:rFonts w:ascii="Arial" w:hAnsi="Arial" w:cs="Arial"/>
          <w:sz w:val="24"/>
          <w:szCs w:val="24"/>
        </w:rPr>
        <w:t xml:space="preserve"> é o </w:t>
      </w:r>
      <w:r w:rsidR="002A0F76" w:rsidRPr="0029222B">
        <w:rPr>
          <w:rFonts w:ascii="Arial" w:hAnsi="Arial" w:cs="Arial"/>
          <w:sz w:val="24"/>
          <w:szCs w:val="24"/>
        </w:rPr>
        <w:t>C</w:t>
      </w:r>
      <w:r w:rsidRPr="0029222B">
        <w:rPr>
          <w:rFonts w:ascii="Arial" w:hAnsi="Arial" w:cs="Arial"/>
          <w:sz w:val="24"/>
          <w:szCs w:val="24"/>
        </w:rPr>
        <w:t xml:space="preserve">álculo da </w:t>
      </w:r>
      <w:r w:rsidR="002A0F76" w:rsidRPr="0029222B">
        <w:rPr>
          <w:rFonts w:ascii="Arial" w:hAnsi="Arial" w:cs="Arial"/>
          <w:sz w:val="24"/>
          <w:szCs w:val="24"/>
        </w:rPr>
        <w:t>T</w:t>
      </w:r>
      <w:r w:rsidRPr="0029222B">
        <w:rPr>
          <w:rFonts w:ascii="Arial" w:hAnsi="Arial" w:cs="Arial"/>
          <w:sz w:val="24"/>
          <w:szCs w:val="24"/>
        </w:rPr>
        <w:t xml:space="preserve">ensão de </w:t>
      </w:r>
      <w:r w:rsidR="002A0F76" w:rsidRPr="0029222B">
        <w:rPr>
          <w:rFonts w:ascii="Arial" w:hAnsi="Arial" w:cs="Arial"/>
          <w:sz w:val="24"/>
          <w:szCs w:val="24"/>
        </w:rPr>
        <w:t>F</w:t>
      </w:r>
      <w:r w:rsidRPr="0029222B">
        <w:rPr>
          <w:rFonts w:ascii="Arial" w:hAnsi="Arial" w:cs="Arial"/>
          <w:sz w:val="24"/>
          <w:szCs w:val="24"/>
        </w:rPr>
        <w:t xml:space="preserve">lexão </w:t>
      </w:r>
      <w:r w:rsidR="002A0F76" w:rsidRPr="0029222B">
        <w:rPr>
          <w:rFonts w:ascii="Arial" w:hAnsi="Arial" w:cs="Arial"/>
          <w:sz w:val="24"/>
          <w:szCs w:val="24"/>
        </w:rPr>
        <w:t>n</w:t>
      </w:r>
      <w:r w:rsidRPr="0029222B">
        <w:rPr>
          <w:rFonts w:ascii="Arial" w:hAnsi="Arial" w:cs="Arial"/>
          <w:sz w:val="24"/>
          <w:szCs w:val="24"/>
        </w:rPr>
        <w:t xml:space="preserve">a </w:t>
      </w:r>
      <w:r w:rsidR="002A0F76" w:rsidRPr="0029222B">
        <w:rPr>
          <w:rFonts w:ascii="Arial" w:hAnsi="Arial" w:cs="Arial"/>
          <w:sz w:val="24"/>
          <w:szCs w:val="24"/>
        </w:rPr>
        <w:t>H</w:t>
      </w:r>
      <w:r w:rsidRPr="0029222B">
        <w:rPr>
          <w:rFonts w:ascii="Arial" w:hAnsi="Arial" w:cs="Arial"/>
          <w:sz w:val="24"/>
          <w:szCs w:val="24"/>
        </w:rPr>
        <w:t xml:space="preserve">aste no contato com o cilindro da ferramenta, onde </w:t>
      </w:r>
      <w:r w:rsidR="002A0F76" w:rsidRPr="0029222B">
        <w:rPr>
          <w:rFonts w:ascii="Arial" w:hAnsi="Arial" w:cs="Arial"/>
          <w:sz w:val="24"/>
          <w:szCs w:val="24"/>
        </w:rPr>
        <w:t>“</w:t>
      </w:r>
      <w:r w:rsidRPr="0029222B">
        <w:rPr>
          <w:rFonts w:ascii="Arial" w:hAnsi="Arial" w:cs="Arial"/>
          <w:sz w:val="24"/>
          <w:szCs w:val="24"/>
        </w:rPr>
        <w:t>M</w:t>
      </w:r>
      <w:r w:rsidR="002A0F76" w:rsidRPr="0029222B">
        <w:rPr>
          <w:rFonts w:ascii="Arial" w:hAnsi="Arial" w:cs="Arial"/>
          <w:sz w:val="24"/>
          <w:szCs w:val="24"/>
        </w:rPr>
        <w:t>”</w:t>
      </w:r>
      <w:r w:rsidRPr="0029222B">
        <w:rPr>
          <w:rFonts w:ascii="Arial" w:hAnsi="Arial" w:cs="Arial"/>
          <w:sz w:val="24"/>
          <w:szCs w:val="24"/>
        </w:rPr>
        <w:t xml:space="preserve"> é o Torque/Momento calculado e </w:t>
      </w:r>
      <w:r w:rsidR="002A0F76" w:rsidRPr="0029222B">
        <w:rPr>
          <w:rFonts w:ascii="Arial" w:hAnsi="Arial" w:cs="Arial"/>
          <w:sz w:val="24"/>
          <w:szCs w:val="24"/>
        </w:rPr>
        <w:t>“</w:t>
      </w:r>
      <w:r w:rsidRPr="0029222B">
        <w:rPr>
          <w:rFonts w:ascii="Arial" w:hAnsi="Arial" w:cs="Arial"/>
          <w:sz w:val="24"/>
          <w:szCs w:val="24"/>
        </w:rPr>
        <w:t>w</w:t>
      </w:r>
      <w:r w:rsidR="002A0F76" w:rsidRPr="0029222B">
        <w:rPr>
          <w:rFonts w:ascii="Arial" w:hAnsi="Arial" w:cs="Arial"/>
          <w:sz w:val="24"/>
          <w:szCs w:val="24"/>
        </w:rPr>
        <w:t>”</w:t>
      </w:r>
      <w:r w:rsidRPr="0029222B">
        <w:rPr>
          <w:rFonts w:ascii="Arial" w:hAnsi="Arial" w:cs="Arial"/>
          <w:sz w:val="24"/>
          <w:szCs w:val="24"/>
        </w:rPr>
        <w:t xml:space="preserve"> é o módulo resistente</w:t>
      </w:r>
      <w:r w:rsidR="00797346" w:rsidRPr="0029222B">
        <w:rPr>
          <w:rFonts w:ascii="Arial" w:hAnsi="Arial" w:cs="Arial"/>
          <w:sz w:val="24"/>
          <w:szCs w:val="24"/>
        </w:rPr>
        <w:t>.</w:t>
      </w:r>
    </w:p>
    <w:p w14:paraId="23ECB602" w14:textId="099B9D52" w:rsidR="00797346" w:rsidRPr="0029222B" w:rsidRDefault="00797346" w:rsidP="00FA3FC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Os seguintes resultados foram obtidos:</w:t>
      </w:r>
    </w:p>
    <w:p w14:paraId="7C83803E" w14:textId="6BBCCFC6" w:rsidR="002A0F76" w:rsidRPr="0029222B" w:rsidRDefault="001C4A57" w:rsidP="001C4A57">
      <w:pPr>
        <w:pStyle w:val="Legenda"/>
        <w:spacing w:line="360" w:lineRule="auto"/>
        <w:ind w:left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C7F2E7E" wp14:editId="250CAB04">
            <wp:simplePos x="0" y="0"/>
            <wp:positionH relativeFrom="column">
              <wp:posOffset>2056130</wp:posOffset>
            </wp:positionH>
            <wp:positionV relativeFrom="paragraph">
              <wp:posOffset>187192</wp:posOffset>
            </wp:positionV>
            <wp:extent cx="1641475" cy="800735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FFF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Cálculo da força na extremidade da haste</w:t>
      </w:r>
    </w:p>
    <w:p w14:paraId="492B2A9D" w14:textId="44FEC5EA" w:rsidR="00797346" w:rsidRPr="0029222B" w:rsidRDefault="00907505" w:rsidP="001C4A57">
      <w:pPr>
        <w:pStyle w:val="Legenda"/>
        <w:spacing w:line="360" w:lineRule="auto"/>
        <w:ind w:left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2A0F76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5 – </w:t>
      </w:r>
      <w:r w:rsidR="002A0F76" w:rsidRPr="00F63E6E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própria.</w:t>
      </w:r>
      <w:r w:rsidR="00F63E6E" w:rsidRPr="00F63E6E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Microsoft Excel.</w:t>
      </w:r>
      <w:r w:rsidR="00630C6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</w:p>
    <w:p w14:paraId="3C03AEE9" w14:textId="0E3BE422" w:rsidR="002A0F76" w:rsidRPr="0029222B" w:rsidRDefault="00907505" w:rsidP="00907505">
      <w:pPr>
        <w:pStyle w:val="Legenda"/>
        <w:ind w:left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3453AB36" wp14:editId="604C7A60">
            <wp:simplePos x="0" y="0"/>
            <wp:positionH relativeFrom="column">
              <wp:posOffset>2268855</wp:posOffset>
            </wp:positionH>
            <wp:positionV relativeFrom="paragraph">
              <wp:posOffset>183057</wp:posOffset>
            </wp:positionV>
            <wp:extent cx="1370965" cy="816610"/>
            <wp:effectExtent l="0" t="0" r="635" b="254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FFF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Cálculo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do </w:t>
      </w:r>
      <w:r w:rsidR="006A1FFF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Torque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/</w:t>
      </w:r>
      <w:r w:rsidR="006A1FFF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Momento 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na junção da Haste com o Cilindro da Ferramenta</w:t>
      </w:r>
    </w:p>
    <w:p w14:paraId="784BD13D" w14:textId="58EDBCD9" w:rsidR="00797346" w:rsidRPr="0029222B" w:rsidRDefault="00907505" w:rsidP="007F1693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2A0F76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6 – </w:t>
      </w:r>
      <w:r w:rsidR="00F63E6E" w:rsidRPr="00F63E6E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própria. - Microsoft Excel.</w:t>
      </w:r>
      <w:r w:rsidR="00630C6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</w:p>
    <w:p w14:paraId="7CFCB090" w14:textId="013B8D56" w:rsidR="002A0F76" w:rsidRPr="0029222B" w:rsidRDefault="001C4A57" w:rsidP="007F1693">
      <w:pPr>
        <w:pStyle w:val="Legenda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722752" behindDoc="0" locked="0" layoutInCell="1" allowOverlap="1" wp14:anchorId="695A5723" wp14:editId="37C0A9CE">
            <wp:simplePos x="0" y="0"/>
            <wp:positionH relativeFrom="column">
              <wp:posOffset>2141220</wp:posOffset>
            </wp:positionH>
            <wp:positionV relativeFrom="paragraph">
              <wp:posOffset>207690</wp:posOffset>
            </wp:positionV>
            <wp:extent cx="1637030" cy="1390650"/>
            <wp:effectExtent l="0" t="0" r="127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0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1421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Cálculo da </w:t>
      </w:r>
      <w:r w:rsidR="0090750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T</w:t>
      </w:r>
      <w:r w:rsidR="008C1421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ensão de </w:t>
      </w:r>
      <w:r w:rsidR="0090750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F</w:t>
      </w:r>
      <w:r w:rsidR="008C1421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lexão na </w:t>
      </w:r>
      <w:r w:rsidR="0090750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H</w:t>
      </w:r>
      <w:r w:rsidR="008C1421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aste</w:t>
      </w:r>
    </w:p>
    <w:p w14:paraId="3475C1F5" w14:textId="28D081FA" w:rsidR="00F63E6E" w:rsidRDefault="00907505" w:rsidP="00F63E6E">
      <w:pPr>
        <w:pStyle w:val="Legenda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2A0F76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</w:t>
      </w:r>
      <w:r w:rsidR="00CD4B0A">
        <w:rPr>
          <w:rFonts w:ascii="Arial" w:hAnsi="Arial" w:cs="Arial"/>
          <w:i w:val="0"/>
          <w:iCs w:val="0"/>
          <w:color w:val="auto"/>
          <w:sz w:val="20"/>
          <w:szCs w:val="20"/>
        </w:rPr>
        <w:t>7</w:t>
      </w:r>
      <w:r w:rsidR="002A0F76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</w:t>
      </w:r>
      <w:r w:rsidR="00F63E6E" w:rsidRPr="00F63E6E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própria. - Microsoft Excel.</w:t>
      </w:r>
    </w:p>
    <w:p w14:paraId="5F28B5C1" w14:textId="701257DC" w:rsidR="00AD29EB" w:rsidRPr="0029222B" w:rsidRDefault="00A6648D" w:rsidP="00F63E6E">
      <w:pPr>
        <w:pStyle w:val="Legenda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</w:t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1.1.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4 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Cálculo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orção em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B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arras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eção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ircular (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T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orção no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ilindro da</w:t>
      </w:r>
      <w:r w:rsidR="00B277D3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have)</w:t>
      </w:r>
    </w:p>
    <w:p w14:paraId="1392249B" w14:textId="247B4548" w:rsidR="00630C6A" w:rsidRPr="0029222B" w:rsidRDefault="00630C6A" w:rsidP="002A0F76">
      <w:pPr>
        <w:spacing w:line="240" w:lineRule="auto"/>
        <w:ind w:firstLine="709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55AD3" wp14:editId="67DFB33F">
            <wp:extent cx="1340069" cy="1086287"/>
            <wp:effectExtent l="0" t="0" r="0" b="0"/>
            <wp:docPr id="54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21376295-5235-4E51-965A-A8CBC6EBA4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21376295-5235-4E51-965A-A8CBC6EBA4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l="68054" t="10277"/>
                    <a:stretch/>
                  </pic:blipFill>
                  <pic:spPr bwMode="auto">
                    <a:xfrm>
                      <a:off x="0" y="0"/>
                      <a:ext cx="1403898" cy="113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22B">
        <w:rPr>
          <w:rFonts w:ascii="Arial" w:hAnsi="Arial" w:cs="Arial"/>
          <w:sz w:val="20"/>
          <w:szCs w:val="20"/>
        </w:rPr>
        <w:br/>
        <w:t xml:space="preserve">Figura </w:t>
      </w:r>
      <w:r w:rsidR="00F63E6E">
        <w:rPr>
          <w:rFonts w:ascii="Arial" w:hAnsi="Arial" w:cs="Arial"/>
          <w:sz w:val="20"/>
          <w:szCs w:val="20"/>
        </w:rPr>
        <w:t>9</w:t>
      </w:r>
      <w:r w:rsidRPr="0029222B">
        <w:rPr>
          <w:rFonts w:ascii="Arial" w:hAnsi="Arial" w:cs="Arial"/>
          <w:sz w:val="20"/>
          <w:szCs w:val="20"/>
        </w:rPr>
        <w:t xml:space="preserve"> – Representação da Distribuição da Tensões de Cisalhamento na Seção Transversal de eixo circular maciço</w:t>
      </w:r>
      <w:r w:rsidR="007B2EBD" w:rsidRPr="0029222B">
        <w:rPr>
          <w:rFonts w:ascii="Arial" w:hAnsi="Arial" w:cs="Arial"/>
          <w:sz w:val="20"/>
          <w:szCs w:val="20"/>
        </w:rPr>
        <w:t>.</w:t>
      </w:r>
    </w:p>
    <w:p w14:paraId="37D1A6CC" w14:textId="371CF907" w:rsidR="00AD29EB" w:rsidRPr="0029222B" w:rsidRDefault="004D783C" w:rsidP="00630C6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O </w:t>
      </w:r>
      <w:r w:rsidR="002A0F76" w:rsidRPr="0029222B">
        <w:rPr>
          <w:rFonts w:ascii="Arial" w:hAnsi="Arial" w:cs="Arial"/>
          <w:sz w:val="24"/>
          <w:szCs w:val="24"/>
        </w:rPr>
        <w:t xml:space="preserve">Cálculo de Torção em Barras e Seção Circular </w:t>
      </w:r>
      <w:r w:rsidRPr="0029222B">
        <w:rPr>
          <w:rFonts w:ascii="Arial" w:hAnsi="Arial" w:cs="Arial"/>
          <w:sz w:val="24"/>
          <w:szCs w:val="24"/>
        </w:rPr>
        <w:t xml:space="preserve">foi necessário para calcular a tensão de cisalhamento por torção no cilindro da ferramenta. Para isso, foi </w:t>
      </w:r>
      <w:r w:rsidR="002A0F76" w:rsidRPr="0029222B">
        <w:rPr>
          <w:rFonts w:ascii="Arial" w:hAnsi="Arial" w:cs="Arial"/>
          <w:sz w:val="24"/>
          <w:szCs w:val="24"/>
        </w:rPr>
        <w:t>encontrado</w:t>
      </w:r>
      <w:r w:rsidRPr="0029222B">
        <w:rPr>
          <w:rFonts w:ascii="Arial" w:hAnsi="Arial" w:cs="Arial"/>
          <w:sz w:val="24"/>
          <w:szCs w:val="24"/>
        </w:rPr>
        <w:t xml:space="preserve"> o momento polar de inércia de uma circunferência, seguido da tensão máxima na extremidade do cilindro. As seguintes equações foram utilizadas:</w:t>
      </w:r>
    </w:p>
    <w:p w14:paraId="241FF7A1" w14:textId="0D9FFD07" w:rsidR="00630C6A" w:rsidRPr="0029222B" w:rsidRDefault="00DB7454" w:rsidP="00630C6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4275FDA" wp14:editId="4598FB0B">
            <wp:simplePos x="0" y="0"/>
            <wp:positionH relativeFrom="column">
              <wp:posOffset>216535</wp:posOffset>
            </wp:positionH>
            <wp:positionV relativeFrom="paragraph">
              <wp:posOffset>106680</wp:posOffset>
            </wp:positionV>
            <wp:extent cx="2743200" cy="861060"/>
            <wp:effectExtent l="0" t="0" r="0" b="0"/>
            <wp:wrapSquare wrapText="bothSides"/>
            <wp:docPr id="55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B1D1B317-9DDD-4558-AC23-C87025CEEC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B1D1B317-9DDD-4558-AC23-C87025CEEC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0" t="42015" r="-8671" b="-7683"/>
                    <a:stretch/>
                  </pic:blipFill>
                  <pic:spPr bwMode="auto"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188"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43058B50" wp14:editId="4DBAA98B">
            <wp:simplePos x="0" y="0"/>
            <wp:positionH relativeFrom="column">
              <wp:posOffset>3651250</wp:posOffset>
            </wp:positionH>
            <wp:positionV relativeFrom="paragraph">
              <wp:posOffset>106680</wp:posOffset>
            </wp:positionV>
            <wp:extent cx="1490345" cy="680085"/>
            <wp:effectExtent l="0" t="0" r="0" b="5715"/>
            <wp:wrapSquare wrapText="bothSides"/>
            <wp:docPr id="5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473D7123-6E25-4E81-8147-B3572C580B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473D7123-6E25-4E81-8147-B3572C580B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3" t="42202" r="25131" b="4166"/>
                    <a:stretch/>
                  </pic:blipFill>
                  <pic:spPr bwMode="auto">
                    <a:xfrm>
                      <a:off x="0" y="0"/>
                      <a:ext cx="1490345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C799B" w14:textId="6CE26834" w:rsidR="00630C6A" w:rsidRPr="0029222B" w:rsidRDefault="00630C6A" w:rsidP="00630C6A">
      <w:pPr>
        <w:spacing w:line="360" w:lineRule="auto"/>
        <w:ind w:firstLine="709"/>
        <w:jc w:val="both"/>
        <w:rPr>
          <w:rFonts w:ascii="Arial" w:hAnsi="Arial" w:cs="Arial"/>
          <w:b/>
          <w:bCs/>
          <w:i/>
          <w:iCs/>
          <w:sz w:val="24"/>
          <w:szCs w:val="24"/>
        </w:rPr>
        <w:sectPr w:rsidR="00630C6A" w:rsidRPr="0029222B" w:rsidSect="006A49C2">
          <w:type w:val="continuous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1C24417" w14:textId="60A80670" w:rsidR="00630C6A" w:rsidRPr="0029222B" w:rsidRDefault="00696188" w:rsidP="00630C6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b/>
          <w:bCs/>
          <w:i/>
          <w:iCs/>
          <w:sz w:val="20"/>
          <w:szCs w:val="20"/>
        </w:rPr>
        <w:br/>
      </w:r>
      <w:r w:rsidR="00630C6A" w:rsidRPr="0029222B">
        <w:rPr>
          <w:rFonts w:ascii="Arial" w:hAnsi="Arial" w:cs="Arial"/>
          <w:sz w:val="20"/>
          <w:szCs w:val="20"/>
        </w:rPr>
        <w:t xml:space="preserve">Equação 8 – Cálculo </w:t>
      </w:r>
      <w:r w:rsidR="002A0F76" w:rsidRPr="0029222B">
        <w:rPr>
          <w:rFonts w:ascii="Arial" w:hAnsi="Arial" w:cs="Arial"/>
          <w:sz w:val="20"/>
          <w:szCs w:val="20"/>
        </w:rPr>
        <w:t>do Momento de Inércia Polar De Um Eixo Circular Maciço</w:t>
      </w:r>
      <w:r w:rsidR="00630C6A" w:rsidRPr="0029222B">
        <w:rPr>
          <w:rFonts w:ascii="Arial" w:hAnsi="Arial" w:cs="Arial"/>
          <w:sz w:val="20"/>
          <w:szCs w:val="20"/>
        </w:rPr>
        <w:t>.</w:t>
      </w:r>
    </w:p>
    <w:p w14:paraId="3D874858" w14:textId="77777777" w:rsidR="00696188" w:rsidRPr="0029222B" w:rsidRDefault="00696188" w:rsidP="00630C6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</w:r>
      <w:r w:rsidRPr="0029222B">
        <w:rPr>
          <w:rFonts w:ascii="Arial" w:hAnsi="Arial" w:cs="Arial"/>
          <w:sz w:val="20"/>
          <w:szCs w:val="20"/>
        </w:rPr>
        <w:br/>
      </w:r>
      <w:r w:rsidRPr="0029222B">
        <w:rPr>
          <w:rFonts w:ascii="Arial" w:hAnsi="Arial" w:cs="Arial"/>
          <w:sz w:val="20"/>
          <w:szCs w:val="20"/>
        </w:rPr>
        <w:br/>
      </w:r>
      <w:r w:rsidRPr="0029222B">
        <w:rPr>
          <w:rFonts w:ascii="Arial" w:hAnsi="Arial" w:cs="Arial"/>
          <w:sz w:val="20"/>
          <w:szCs w:val="20"/>
        </w:rPr>
        <w:br/>
      </w:r>
      <w:r w:rsidRPr="0029222B">
        <w:rPr>
          <w:rFonts w:ascii="Arial" w:hAnsi="Arial" w:cs="Arial"/>
          <w:sz w:val="20"/>
          <w:szCs w:val="20"/>
        </w:rPr>
        <w:br/>
      </w:r>
    </w:p>
    <w:p w14:paraId="5BD6DD0E" w14:textId="5CE8F58A" w:rsidR="00630C6A" w:rsidRPr="0029222B" w:rsidRDefault="00DB7454" w:rsidP="00630C6A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</w:r>
      <w:r w:rsidR="00B85B18" w:rsidRPr="0029222B">
        <w:rPr>
          <w:rFonts w:ascii="Arial" w:hAnsi="Arial" w:cs="Arial"/>
          <w:sz w:val="20"/>
          <w:szCs w:val="20"/>
        </w:rPr>
        <w:t>Equação 9</w:t>
      </w:r>
      <w:r w:rsidR="00630C6A" w:rsidRPr="0029222B">
        <w:rPr>
          <w:rFonts w:ascii="Arial" w:hAnsi="Arial" w:cs="Arial"/>
          <w:sz w:val="20"/>
          <w:szCs w:val="20"/>
        </w:rPr>
        <w:t xml:space="preserve"> – Cálculo da tensão máxima de torção no cilindro.</w:t>
      </w:r>
    </w:p>
    <w:p w14:paraId="1B87B3D8" w14:textId="77777777" w:rsidR="00630C6A" w:rsidRPr="0029222B" w:rsidRDefault="00630C6A" w:rsidP="00630C6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  <w:sectPr w:rsidR="00630C6A" w:rsidRPr="0029222B" w:rsidSect="00630C6A">
          <w:type w:val="continuous"/>
          <w:pgSz w:w="11906" w:h="16838"/>
          <w:pgMar w:top="1701" w:right="1134" w:bottom="1134" w:left="1701" w:header="709" w:footer="709" w:gutter="0"/>
          <w:cols w:num="2" w:space="708"/>
          <w:docGrid w:linePitch="360"/>
        </w:sectPr>
      </w:pPr>
    </w:p>
    <w:p w14:paraId="2336A635" w14:textId="23748623" w:rsidR="004F3460" w:rsidRPr="0029222B" w:rsidRDefault="004F3460" w:rsidP="00FA3FC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A </w:t>
      </w:r>
      <w:r w:rsidR="007B2EBD" w:rsidRPr="0029222B">
        <w:rPr>
          <w:rFonts w:ascii="Arial" w:hAnsi="Arial" w:cs="Arial"/>
          <w:sz w:val="24"/>
          <w:szCs w:val="24"/>
        </w:rPr>
        <w:t>Equação 8</w:t>
      </w:r>
      <w:r w:rsidRPr="0029222B">
        <w:rPr>
          <w:rFonts w:ascii="Arial" w:hAnsi="Arial" w:cs="Arial"/>
          <w:sz w:val="24"/>
          <w:szCs w:val="24"/>
        </w:rPr>
        <w:t xml:space="preserve"> é o cálculo de momento de inércia polar de um eixo circular maciço, onde c é a distância equivalente ao raio da circunferência. A </w:t>
      </w:r>
      <w:r w:rsidR="007B2EBD" w:rsidRPr="0029222B">
        <w:rPr>
          <w:rFonts w:ascii="Arial" w:hAnsi="Arial" w:cs="Arial"/>
          <w:sz w:val="24"/>
          <w:szCs w:val="24"/>
        </w:rPr>
        <w:t>Equação 9</w:t>
      </w:r>
      <w:r w:rsidRPr="0029222B">
        <w:rPr>
          <w:rFonts w:ascii="Arial" w:hAnsi="Arial" w:cs="Arial"/>
          <w:sz w:val="24"/>
          <w:szCs w:val="24"/>
        </w:rPr>
        <w:t xml:space="preserve"> é o cálculo da tensão máxima de torção no cilindro da ferramenta, onde T é o Torque/Momento, c é a distância equivalente ao raio da circunferência e J é o momento de inércia polar.</w:t>
      </w:r>
    </w:p>
    <w:p w14:paraId="474F03CB" w14:textId="60365337" w:rsidR="004F3460" w:rsidRPr="0029222B" w:rsidRDefault="004F3460" w:rsidP="00DD19CD">
      <w:pPr>
        <w:spacing w:line="360" w:lineRule="auto"/>
        <w:jc w:val="both"/>
        <w:rPr>
          <w:rFonts w:ascii="Arial" w:hAnsi="Arial" w:cs="Arial"/>
          <w:noProof/>
          <w:sz w:val="20"/>
          <w:szCs w:val="20"/>
        </w:rPr>
      </w:pPr>
      <w:r w:rsidRPr="0029222B">
        <w:rPr>
          <w:rFonts w:ascii="Arial" w:hAnsi="Arial" w:cs="Arial"/>
          <w:sz w:val="24"/>
          <w:szCs w:val="24"/>
        </w:rPr>
        <w:t>Os seguintes resultados foram obtidos:</w:t>
      </w:r>
      <w:r w:rsidR="0001225A" w:rsidRPr="0029222B">
        <w:rPr>
          <w:rFonts w:ascii="Arial" w:hAnsi="Arial" w:cs="Arial"/>
          <w:noProof/>
          <w:sz w:val="20"/>
          <w:szCs w:val="20"/>
        </w:rPr>
        <w:t xml:space="preserve"> </w:t>
      </w:r>
    </w:p>
    <w:p w14:paraId="1F235440" w14:textId="6A7A626F" w:rsidR="00190AEA" w:rsidRPr="0029222B" w:rsidRDefault="00190AEA" w:rsidP="00190AEA">
      <w:pPr>
        <w:spacing w:line="360" w:lineRule="auto"/>
        <w:jc w:val="center"/>
        <w:rPr>
          <w:rFonts w:ascii="Arial" w:hAnsi="Arial" w:cs="Arial"/>
          <w:noProof/>
          <w:sz w:val="20"/>
          <w:szCs w:val="20"/>
        </w:rPr>
      </w:pPr>
      <w:r w:rsidRPr="0029222B">
        <w:rPr>
          <w:rFonts w:ascii="Arial" w:hAnsi="Arial" w:cs="Arial"/>
          <w:noProof/>
          <w:sz w:val="20"/>
          <w:szCs w:val="20"/>
        </w:rPr>
        <w:lastRenderedPageBreak/>
        <w:drawing>
          <wp:anchor distT="0" distB="0" distL="114300" distR="114300" simplePos="0" relativeHeight="251723776" behindDoc="0" locked="0" layoutInCell="1" allowOverlap="1" wp14:anchorId="01DC4F0C" wp14:editId="36D0973A">
            <wp:simplePos x="0" y="0"/>
            <wp:positionH relativeFrom="column">
              <wp:posOffset>1907599</wp:posOffset>
            </wp:positionH>
            <wp:positionV relativeFrom="paragraph">
              <wp:posOffset>283550</wp:posOffset>
            </wp:positionV>
            <wp:extent cx="1926337" cy="1201479"/>
            <wp:effectExtent l="0" t="0" r="0" b="0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37" cy="120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sz w:val="20"/>
          <w:szCs w:val="20"/>
        </w:rPr>
        <w:t>Cálculo da torção no cilindro da ferramenta</w:t>
      </w:r>
    </w:p>
    <w:p w14:paraId="5ACB1CEA" w14:textId="3963705F" w:rsidR="004F3460" w:rsidRPr="0029222B" w:rsidRDefault="00907505" w:rsidP="00190AEA">
      <w:pPr>
        <w:spacing w:line="36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</w:r>
      <w:r w:rsidR="008C1421" w:rsidRPr="0029222B">
        <w:rPr>
          <w:rFonts w:ascii="Arial" w:hAnsi="Arial" w:cs="Arial"/>
          <w:sz w:val="20"/>
          <w:szCs w:val="20"/>
        </w:rPr>
        <w:t xml:space="preserve">Tabela </w:t>
      </w:r>
      <w:r w:rsidR="007B2EBD" w:rsidRPr="0029222B">
        <w:rPr>
          <w:rFonts w:ascii="Arial" w:hAnsi="Arial" w:cs="Arial"/>
          <w:sz w:val="20"/>
          <w:szCs w:val="20"/>
        </w:rPr>
        <w:t>8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="008C1421" w:rsidRPr="0029222B">
        <w:rPr>
          <w:rFonts w:ascii="Arial" w:hAnsi="Arial" w:cs="Arial"/>
          <w:sz w:val="20"/>
          <w:szCs w:val="20"/>
        </w:rPr>
        <w:t xml:space="preserve">– </w:t>
      </w:r>
      <w:r w:rsidR="00CD4B0A" w:rsidRPr="0029222B">
        <w:rPr>
          <w:rFonts w:ascii="Arial" w:hAnsi="Arial" w:cs="Arial"/>
          <w:sz w:val="20"/>
          <w:szCs w:val="20"/>
        </w:rPr>
        <w:t>Autoria própria - Microsoft Excel.</w:t>
      </w:r>
    </w:p>
    <w:p w14:paraId="4380A48B" w14:textId="6E0FA25E" w:rsidR="00AD29EB" w:rsidRPr="0029222B" w:rsidRDefault="00A6648D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</w:t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1.1.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5 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Cálculo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M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argem de </w:t>
      </w:r>
      <w:r w:rsidR="00CD4B0A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="00AD29E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egurança</w:t>
      </w:r>
    </w:p>
    <w:p w14:paraId="39353F30" w14:textId="0CFE6FE2" w:rsidR="00AD29EB" w:rsidRPr="0029222B" w:rsidRDefault="008357F5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5584" behindDoc="0" locked="0" layoutInCell="1" allowOverlap="1" wp14:anchorId="2739C75D" wp14:editId="6CF69328">
            <wp:simplePos x="0" y="0"/>
            <wp:positionH relativeFrom="column">
              <wp:posOffset>407670</wp:posOffset>
            </wp:positionH>
            <wp:positionV relativeFrom="paragraph">
              <wp:posOffset>1105505</wp:posOffset>
            </wp:positionV>
            <wp:extent cx="4944110" cy="639445"/>
            <wp:effectExtent l="0" t="0" r="0" b="8255"/>
            <wp:wrapSquare wrapText="bothSides"/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46C1E0B5-F806-4E35-8353-6873DF5CC6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46C1E0B5-F806-4E35-8353-6873DF5CC6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911" t="1" r="-84157" b="-8714"/>
                    <a:stretch/>
                  </pic:blipFill>
                  <pic:spPr bwMode="auto">
                    <a:xfrm>
                      <a:off x="0" y="0"/>
                      <a:ext cx="4944110" cy="63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FD8" w:rsidRPr="0029222B">
        <w:rPr>
          <w:rFonts w:ascii="Arial" w:hAnsi="Arial" w:cs="Arial"/>
          <w:sz w:val="24"/>
          <w:szCs w:val="24"/>
        </w:rPr>
        <w:tab/>
      </w:r>
      <w:r w:rsidR="00CE159D" w:rsidRPr="0029222B">
        <w:rPr>
          <w:rFonts w:ascii="Arial" w:hAnsi="Arial" w:cs="Arial"/>
          <w:sz w:val="24"/>
          <w:szCs w:val="24"/>
        </w:rPr>
        <w:t>O cálculo de margem de segurança</w:t>
      </w:r>
      <w:r w:rsidR="001D3505" w:rsidRPr="0029222B">
        <w:rPr>
          <w:rFonts w:ascii="Arial" w:hAnsi="Arial" w:cs="Arial"/>
          <w:sz w:val="24"/>
          <w:szCs w:val="24"/>
        </w:rPr>
        <w:t xml:space="preserve"> foi necessário para demonstrar se de fato a configuração atual da ferramenta resiste aos esforços nela empregados, define-se como a razão entre a tensão atuante e a tensão de escoamento da peça, subtraído do número inteiro 1 e demonstrado em porcentagem. A seguinte fórmula foi utilizada:</w:t>
      </w:r>
    </w:p>
    <w:p w14:paraId="0337125F" w14:textId="7E54941B" w:rsidR="001D3505" w:rsidRPr="0029222B" w:rsidRDefault="00221675" w:rsidP="00B85B18">
      <w:pPr>
        <w:keepNext/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Equação </w:t>
      </w:r>
      <w:r w:rsidR="007B2EBD" w:rsidRPr="0029222B">
        <w:rPr>
          <w:rFonts w:ascii="Arial" w:hAnsi="Arial" w:cs="Arial"/>
          <w:sz w:val="20"/>
          <w:szCs w:val="20"/>
        </w:rPr>
        <w:t>10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Pr="0029222B">
        <w:rPr>
          <w:rFonts w:ascii="Arial" w:hAnsi="Arial" w:cs="Arial"/>
          <w:sz w:val="20"/>
          <w:szCs w:val="20"/>
        </w:rPr>
        <w:t xml:space="preserve">– Cálculo </w:t>
      </w:r>
      <w:r w:rsidR="00CD4B0A">
        <w:rPr>
          <w:rFonts w:ascii="Arial" w:hAnsi="Arial" w:cs="Arial"/>
          <w:sz w:val="20"/>
          <w:szCs w:val="20"/>
        </w:rPr>
        <w:t>d</w:t>
      </w:r>
      <w:r w:rsidR="00CD4B0A" w:rsidRPr="0029222B">
        <w:rPr>
          <w:rFonts w:ascii="Arial" w:hAnsi="Arial" w:cs="Arial"/>
          <w:sz w:val="20"/>
          <w:szCs w:val="20"/>
        </w:rPr>
        <w:t xml:space="preserve">a Margem </w:t>
      </w:r>
      <w:r w:rsidR="00CD4B0A">
        <w:rPr>
          <w:rFonts w:ascii="Arial" w:hAnsi="Arial" w:cs="Arial"/>
          <w:sz w:val="20"/>
          <w:szCs w:val="20"/>
        </w:rPr>
        <w:t>d</w:t>
      </w:r>
      <w:r w:rsidR="00CD4B0A" w:rsidRPr="0029222B">
        <w:rPr>
          <w:rFonts w:ascii="Arial" w:hAnsi="Arial" w:cs="Arial"/>
          <w:sz w:val="20"/>
          <w:szCs w:val="20"/>
        </w:rPr>
        <w:t xml:space="preserve">e Segurança </w:t>
      </w:r>
      <w:r w:rsidR="00CD4B0A">
        <w:rPr>
          <w:rFonts w:ascii="Arial" w:hAnsi="Arial" w:cs="Arial"/>
          <w:sz w:val="20"/>
          <w:szCs w:val="20"/>
        </w:rPr>
        <w:t>p</w:t>
      </w:r>
      <w:r w:rsidR="00CD4B0A" w:rsidRPr="0029222B">
        <w:rPr>
          <w:rFonts w:ascii="Arial" w:hAnsi="Arial" w:cs="Arial"/>
          <w:sz w:val="20"/>
          <w:szCs w:val="20"/>
        </w:rPr>
        <w:t xml:space="preserve">ara Tensão </w:t>
      </w:r>
      <w:r w:rsidR="00CD4B0A">
        <w:rPr>
          <w:rFonts w:ascii="Arial" w:hAnsi="Arial" w:cs="Arial"/>
          <w:sz w:val="20"/>
          <w:szCs w:val="20"/>
        </w:rPr>
        <w:t>d</w:t>
      </w:r>
      <w:r w:rsidR="00CD4B0A" w:rsidRPr="0029222B">
        <w:rPr>
          <w:rFonts w:ascii="Arial" w:hAnsi="Arial" w:cs="Arial"/>
          <w:sz w:val="20"/>
          <w:szCs w:val="20"/>
        </w:rPr>
        <w:t>e Escoamento.</w:t>
      </w:r>
    </w:p>
    <w:p w14:paraId="38AB9CF1" w14:textId="430427F2" w:rsidR="001D3505" w:rsidRPr="0029222B" w:rsidRDefault="001D3505" w:rsidP="00FA3FC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A </w:t>
      </w:r>
      <w:r w:rsidR="00B85B18" w:rsidRPr="0029222B">
        <w:rPr>
          <w:rFonts w:ascii="Arial" w:hAnsi="Arial" w:cs="Arial"/>
          <w:sz w:val="24"/>
          <w:szCs w:val="24"/>
        </w:rPr>
        <w:t xml:space="preserve">Equação acima </w:t>
      </w:r>
      <w:r w:rsidRPr="0029222B">
        <w:rPr>
          <w:rFonts w:ascii="Arial" w:hAnsi="Arial" w:cs="Arial"/>
          <w:sz w:val="24"/>
          <w:szCs w:val="24"/>
        </w:rPr>
        <w:t xml:space="preserve">é o cálculo da </w:t>
      </w:r>
      <w:r w:rsidR="00B85B18" w:rsidRPr="0029222B">
        <w:rPr>
          <w:rFonts w:ascii="Arial" w:hAnsi="Arial" w:cs="Arial"/>
          <w:sz w:val="24"/>
          <w:szCs w:val="24"/>
        </w:rPr>
        <w:t xml:space="preserve">Margem de Segurança </w:t>
      </w:r>
      <w:r w:rsidRPr="0029222B">
        <w:rPr>
          <w:rFonts w:ascii="Arial" w:hAnsi="Arial" w:cs="Arial"/>
          <w:sz w:val="24"/>
          <w:szCs w:val="24"/>
        </w:rPr>
        <w:t xml:space="preserve">para tensão de escoamento, onde t é a tensão atuante e </w:t>
      </w:r>
      <w:proofErr w:type="spellStart"/>
      <w:r w:rsidRPr="0029222B">
        <w:rPr>
          <w:rFonts w:ascii="Arial" w:hAnsi="Arial" w:cs="Arial"/>
          <w:sz w:val="24"/>
          <w:szCs w:val="24"/>
        </w:rPr>
        <w:t>ts</w:t>
      </w:r>
      <w:proofErr w:type="spellEnd"/>
      <w:r w:rsidRPr="0029222B">
        <w:rPr>
          <w:rFonts w:ascii="Arial" w:hAnsi="Arial" w:cs="Arial"/>
          <w:sz w:val="24"/>
          <w:szCs w:val="24"/>
        </w:rPr>
        <w:t xml:space="preserve"> é a tensão de escoamento do material utilizado, o Aço Cromo-Vanádio.</w:t>
      </w:r>
      <w:r w:rsidR="00B85B18" w:rsidRPr="0029222B">
        <w:rPr>
          <w:rFonts w:ascii="Arial" w:hAnsi="Arial" w:cs="Arial"/>
          <w:sz w:val="24"/>
          <w:szCs w:val="24"/>
        </w:rPr>
        <w:t xml:space="preserve"> </w:t>
      </w:r>
      <w:r w:rsidRPr="0029222B">
        <w:rPr>
          <w:rFonts w:ascii="Arial" w:hAnsi="Arial" w:cs="Arial"/>
          <w:sz w:val="24"/>
          <w:szCs w:val="24"/>
        </w:rPr>
        <w:t>Os seguintes resultados foram obtidos:</w:t>
      </w:r>
    </w:p>
    <w:p w14:paraId="45552A7F" w14:textId="4BCAC1CE" w:rsidR="001D3505" w:rsidRPr="0029222B" w:rsidRDefault="00190AEA" w:rsidP="00190AEA">
      <w:pPr>
        <w:spacing w:line="36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3A2F9592" wp14:editId="686F9916">
            <wp:simplePos x="0" y="0"/>
            <wp:positionH relativeFrom="column">
              <wp:posOffset>2012980</wp:posOffset>
            </wp:positionH>
            <wp:positionV relativeFrom="paragraph">
              <wp:posOffset>224790</wp:posOffset>
            </wp:positionV>
            <wp:extent cx="1734207" cy="1018342"/>
            <wp:effectExtent l="0" t="0" r="0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207" cy="101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sz w:val="20"/>
          <w:szCs w:val="20"/>
        </w:rPr>
        <w:t>Cálculo da margem de segurança das partes da ferramenta</w:t>
      </w:r>
      <w:r w:rsidR="00B85B18" w:rsidRPr="0029222B">
        <w:rPr>
          <w:rFonts w:ascii="Arial" w:hAnsi="Arial" w:cs="Arial"/>
          <w:i/>
          <w:iCs/>
          <w:sz w:val="20"/>
          <w:szCs w:val="20"/>
        </w:rPr>
        <w:br/>
      </w:r>
      <w:r w:rsidR="008357F5" w:rsidRPr="0029222B">
        <w:rPr>
          <w:rFonts w:ascii="Arial" w:hAnsi="Arial" w:cs="Arial"/>
          <w:sz w:val="20"/>
          <w:szCs w:val="20"/>
        </w:rPr>
        <w:br/>
      </w:r>
      <w:r w:rsidR="00221675" w:rsidRPr="0029222B">
        <w:rPr>
          <w:rFonts w:ascii="Arial" w:hAnsi="Arial" w:cs="Arial"/>
          <w:sz w:val="20"/>
          <w:szCs w:val="20"/>
        </w:rPr>
        <w:t xml:space="preserve">Tabela </w:t>
      </w:r>
      <w:r w:rsidR="007B2EBD" w:rsidRPr="0029222B">
        <w:rPr>
          <w:rFonts w:ascii="Arial" w:hAnsi="Arial" w:cs="Arial"/>
          <w:sz w:val="20"/>
          <w:szCs w:val="20"/>
        </w:rPr>
        <w:t>9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="00221675" w:rsidRPr="0029222B">
        <w:rPr>
          <w:rFonts w:ascii="Arial" w:hAnsi="Arial" w:cs="Arial"/>
          <w:sz w:val="20"/>
          <w:szCs w:val="20"/>
        </w:rPr>
        <w:t xml:space="preserve">– </w:t>
      </w:r>
      <w:r w:rsidR="00CD4B0A" w:rsidRPr="0029222B">
        <w:rPr>
          <w:rFonts w:ascii="Arial" w:hAnsi="Arial" w:cs="Arial"/>
          <w:sz w:val="20"/>
          <w:szCs w:val="20"/>
        </w:rPr>
        <w:t>Autoria própria - Microsoft Excel.</w:t>
      </w:r>
    </w:p>
    <w:p w14:paraId="6CA5734D" w14:textId="56EF0C9D" w:rsidR="00F87567" w:rsidRPr="0029222B" w:rsidRDefault="00221675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1D3505" w:rsidRPr="0029222B">
        <w:rPr>
          <w:rFonts w:ascii="Arial" w:hAnsi="Arial" w:cs="Arial"/>
          <w:sz w:val="24"/>
          <w:szCs w:val="24"/>
        </w:rPr>
        <w:t>Esta configuração se mostrou bastante robusta observando o cálculo de margem de segurança, ou seja,</w:t>
      </w:r>
      <w:r w:rsidR="00422AF3" w:rsidRPr="0029222B">
        <w:rPr>
          <w:rFonts w:ascii="Arial" w:hAnsi="Arial" w:cs="Arial"/>
          <w:sz w:val="24"/>
          <w:szCs w:val="24"/>
        </w:rPr>
        <w:t xml:space="preserve"> existe margem para alteração da ferramenta sem comprometer sua capacidade de atender aos esforços de trabalho</w:t>
      </w:r>
      <w:r w:rsidR="001D3505" w:rsidRPr="0029222B">
        <w:rPr>
          <w:rFonts w:ascii="Arial" w:hAnsi="Arial" w:cs="Arial"/>
          <w:sz w:val="24"/>
          <w:szCs w:val="24"/>
        </w:rPr>
        <w:t>.</w:t>
      </w:r>
    </w:p>
    <w:p w14:paraId="1BF2A929" w14:textId="380483F9" w:rsidR="00F87567" w:rsidRPr="0029222B" w:rsidRDefault="00221675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422AF3" w:rsidRPr="0029222B">
        <w:rPr>
          <w:rFonts w:ascii="Arial" w:hAnsi="Arial" w:cs="Arial"/>
          <w:sz w:val="24"/>
          <w:szCs w:val="24"/>
        </w:rPr>
        <w:t>Um protótipo em madeira foi confeccionado, o grupo percebeu que o diâmetro do cilindro da ferramenta de 35</w:t>
      </w:r>
      <w:r w:rsidR="00B85B18" w:rsidRPr="0029222B">
        <w:rPr>
          <w:rFonts w:ascii="Arial" w:hAnsi="Arial" w:cs="Arial"/>
          <w:sz w:val="24"/>
          <w:szCs w:val="24"/>
        </w:rPr>
        <w:t xml:space="preserve"> </w:t>
      </w:r>
      <w:r w:rsidR="00422AF3" w:rsidRPr="0029222B">
        <w:rPr>
          <w:rFonts w:ascii="Arial" w:hAnsi="Arial" w:cs="Arial"/>
          <w:sz w:val="24"/>
          <w:szCs w:val="24"/>
        </w:rPr>
        <w:t>mm carecia de ergonomia, e a haste poderia ser reduzida e possuir menor diâmetro.</w:t>
      </w:r>
    </w:p>
    <w:p w14:paraId="4764F0D5" w14:textId="273FBC24" w:rsidR="00422AF3" w:rsidRPr="0029222B" w:rsidRDefault="00221675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lastRenderedPageBreak/>
        <w:tab/>
      </w:r>
      <w:r w:rsidR="00422AF3" w:rsidRPr="0029222B">
        <w:rPr>
          <w:rFonts w:ascii="Arial" w:hAnsi="Arial" w:cs="Arial"/>
          <w:sz w:val="24"/>
          <w:szCs w:val="24"/>
        </w:rPr>
        <w:t xml:space="preserve">Foi observado que a massa final desta ferramenta mensurada no software CAD </w:t>
      </w:r>
      <w:proofErr w:type="spellStart"/>
      <w:r w:rsidR="00422AF3" w:rsidRPr="0029222B">
        <w:rPr>
          <w:rFonts w:ascii="Arial" w:hAnsi="Arial" w:cs="Arial"/>
          <w:sz w:val="24"/>
          <w:szCs w:val="24"/>
        </w:rPr>
        <w:t>Ansys</w:t>
      </w:r>
      <w:proofErr w:type="spellEnd"/>
      <w:r w:rsidR="00422AF3" w:rsidRPr="0029222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2AF3" w:rsidRPr="0029222B">
        <w:rPr>
          <w:rFonts w:ascii="Arial" w:hAnsi="Arial" w:cs="Arial"/>
          <w:sz w:val="24"/>
          <w:szCs w:val="24"/>
        </w:rPr>
        <w:t>SpaceClaim</w:t>
      </w:r>
      <w:proofErr w:type="spellEnd"/>
      <w:r w:rsidR="00422AF3" w:rsidRPr="0029222B">
        <w:rPr>
          <w:rFonts w:ascii="Arial" w:hAnsi="Arial" w:cs="Arial"/>
          <w:sz w:val="24"/>
          <w:szCs w:val="24"/>
        </w:rPr>
        <w:t xml:space="preserve"> aproximava-se de 1kg, o grupo chegou </w:t>
      </w:r>
      <w:r w:rsidR="00B85B18" w:rsidRPr="0029222B">
        <w:rPr>
          <w:rFonts w:ascii="Arial" w:hAnsi="Arial" w:cs="Arial"/>
          <w:sz w:val="24"/>
          <w:szCs w:val="24"/>
        </w:rPr>
        <w:t>à</w:t>
      </w:r>
      <w:r w:rsidR="00422AF3" w:rsidRPr="0029222B">
        <w:rPr>
          <w:rFonts w:ascii="Arial" w:hAnsi="Arial" w:cs="Arial"/>
          <w:sz w:val="24"/>
          <w:szCs w:val="24"/>
        </w:rPr>
        <w:t xml:space="preserve"> conclusão que a ferramenta estava por demais superdimensionada, sendo assim, após orientações do professor orientador Alexandre </w:t>
      </w:r>
      <w:proofErr w:type="spellStart"/>
      <w:r w:rsidR="00422AF3" w:rsidRPr="0029222B">
        <w:rPr>
          <w:rFonts w:ascii="Arial" w:hAnsi="Arial" w:cs="Arial"/>
          <w:sz w:val="24"/>
          <w:szCs w:val="24"/>
        </w:rPr>
        <w:t>Zaramela</w:t>
      </w:r>
      <w:proofErr w:type="spellEnd"/>
      <w:r w:rsidR="00422AF3" w:rsidRPr="0029222B">
        <w:rPr>
          <w:rFonts w:ascii="Arial" w:hAnsi="Arial" w:cs="Arial"/>
          <w:sz w:val="24"/>
          <w:szCs w:val="24"/>
        </w:rPr>
        <w:t>, foi reconfigurada as dimensões da ferramenta, e também ficou definido que a nova configuração seria vazada, e não mais maciça. Aplicando este Trade-Off, foi retirada massa da ferramenta e melhorada ergonomicamente.</w:t>
      </w:r>
    </w:p>
    <w:p w14:paraId="5C872217" w14:textId="132A3452" w:rsidR="00422AF3" w:rsidRPr="0029222B" w:rsidRDefault="00952F88" w:rsidP="00DD19CD">
      <w:pPr>
        <w:pStyle w:val="Ttulo2"/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7" w:name="_Toc45114770"/>
      <w:r w:rsidRPr="0029222B">
        <w:rPr>
          <w:rFonts w:ascii="Arial" w:hAnsi="Arial" w:cs="Arial"/>
          <w:b/>
          <w:bCs/>
          <w:color w:val="auto"/>
          <w:sz w:val="24"/>
          <w:szCs w:val="24"/>
        </w:rPr>
        <w:t>3.2</w:t>
      </w:r>
      <w:r w:rsidR="00B85B18" w:rsidRPr="0029222B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r w:rsidR="0001225A" w:rsidRPr="0029222B">
        <w:rPr>
          <w:rFonts w:ascii="Arial" w:hAnsi="Arial" w:cs="Arial"/>
          <w:b/>
          <w:bCs/>
          <w:color w:val="auto"/>
          <w:sz w:val="24"/>
          <w:szCs w:val="24"/>
        </w:rPr>
        <w:t>Segunda</w:t>
      </w:r>
      <w:r w:rsidR="00B85B18" w:rsidRPr="0029222B">
        <w:rPr>
          <w:rFonts w:ascii="Arial" w:hAnsi="Arial" w:cs="Arial"/>
          <w:b/>
          <w:bCs/>
          <w:color w:val="auto"/>
          <w:sz w:val="24"/>
          <w:szCs w:val="24"/>
        </w:rPr>
        <w:t xml:space="preserve"> R</w:t>
      </w:r>
      <w:r w:rsidR="007B2EBD" w:rsidRPr="0029222B">
        <w:rPr>
          <w:rFonts w:ascii="Arial" w:hAnsi="Arial" w:cs="Arial"/>
          <w:b/>
          <w:bCs/>
          <w:color w:val="auto"/>
          <w:sz w:val="24"/>
          <w:szCs w:val="24"/>
        </w:rPr>
        <w:t>evisão</w:t>
      </w:r>
      <w:bookmarkEnd w:id="7"/>
    </w:p>
    <w:p w14:paraId="083E0ED0" w14:textId="77777777" w:rsidR="00952F88" w:rsidRPr="0029222B" w:rsidRDefault="00952F88" w:rsidP="00952F88"/>
    <w:p w14:paraId="3C898D3D" w14:textId="4254DCE9" w:rsidR="00422AF3" w:rsidRPr="0029222B" w:rsidRDefault="00F87567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422AF3" w:rsidRPr="0029222B">
        <w:rPr>
          <w:rFonts w:ascii="Arial" w:hAnsi="Arial" w:cs="Arial"/>
          <w:sz w:val="24"/>
          <w:szCs w:val="24"/>
        </w:rPr>
        <w:t>Após aplicadas mudanças de dimensionamento da ferramenta, extração de material para alívio de massa, e remodelagem do dente para uma condição simétrica, a nova e definitiva configuração da ferramenta ficou como demonstra a figura abaixo:</w:t>
      </w:r>
    </w:p>
    <w:p w14:paraId="554A3583" w14:textId="77777777" w:rsidR="00221675" w:rsidRPr="0029222B" w:rsidRDefault="002962D4" w:rsidP="00B85B18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58A77E" wp14:editId="0D9E5DA5">
            <wp:extent cx="6030876" cy="4268353"/>
            <wp:effectExtent l="19050" t="19050" r="27305" b="18415"/>
            <wp:docPr id="34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F7E7A906-A335-478E-A184-92C1538E7C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F7E7A906-A335-478E-A184-92C1538E7C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73143" cy="4369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9BA46" w14:textId="78350639" w:rsidR="00F7715C" w:rsidRDefault="00221675" w:rsidP="00F7715C">
      <w:pPr>
        <w:spacing w:after="0" w:line="240" w:lineRule="auto"/>
        <w:jc w:val="center"/>
        <w:rPr>
          <w:rFonts w:ascii="Arial" w:hAnsi="Arial" w:cs="Arial"/>
          <w:i/>
          <w:iCs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Figura </w:t>
      </w:r>
      <w:r w:rsidR="00F63E6E">
        <w:rPr>
          <w:rFonts w:ascii="Arial" w:hAnsi="Arial" w:cs="Arial"/>
          <w:i/>
          <w:iCs/>
          <w:sz w:val="20"/>
          <w:szCs w:val="20"/>
        </w:rPr>
        <w:t>10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Pr="0029222B">
        <w:rPr>
          <w:rFonts w:ascii="Arial" w:hAnsi="Arial" w:cs="Arial"/>
          <w:sz w:val="20"/>
          <w:szCs w:val="20"/>
        </w:rPr>
        <w:t>– Desenho dimensional da ferramenta após Trade-Off</w:t>
      </w:r>
      <w:r w:rsidR="007B2EBD" w:rsidRPr="0029222B">
        <w:rPr>
          <w:rFonts w:ascii="Arial" w:hAnsi="Arial" w:cs="Arial"/>
          <w:sz w:val="20"/>
          <w:szCs w:val="20"/>
        </w:rPr>
        <w:t>.</w:t>
      </w:r>
      <w:r w:rsidR="00CD4B0A" w:rsidRPr="00CD4B0A">
        <w:rPr>
          <w:rFonts w:ascii="Arial" w:hAnsi="Arial" w:cs="Arial"/>
          <w:sz w:val="20"/>
          <w:szCs w:val="20"/>
        </w:rPr>
        <w:t xml:space="preserve"> Autoria própria.</w:t>
      </w:r>
      <w:r w:rsidR="00CD4B0A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CD4B0A" w:rsidRPr="0029222B">
        <w:rPr>
          <w:rFonts w:ascii="Arial" w:hAnsi="Arial" w:cs="Arial"/>
          <w:i/>
          <w:iCs/>
          <w:sz w:val="20"/>
          <w:szCs w:val="20"/>
        </w:rPr>
        <w:t>S</w:t>
      </w:r>
      <w:r w:rsidR="00CD4B0A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CD4B0A" w:rsidRPr="0029222B">
        <w:rPr>
          <w:rFonts w:ascii="Arial" w:hAnsi="Arial" w:cs="Arial"/>
          <w:i/>
          <w:iCs/>
          <w:sz w:val="20"/>
          <w:szCs w:val="20"/>
        </w:rPr>
        <w:t>.</w:t>
      </w:r>
    </w:p>
    <w:p w14:paraId="74C3021D" w14:textId="224DC4CE" w:rsidR="00F7715C" w:rsidRPr="00F7715C" w:rsidRDefault="00F7715C" w:rsidP="00F7715C">
      <w:pPr>
        <w:spacing w:after="160" w:line="259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i/>
          <w:iCs/>
          <w:sz w:val="20"/>
          <w:szCs w:val="20"/>
        </w:rPr>
        <w:br w:type="page"/>
      </w:r>
    </w:p>
    <w:p w14:paraId="3D059F14" w14:textId="563F5055" w:rsidR="008357F5" w:rsidRPr="0029222B" w:rsidRDefault="008357F5" w:rsidP="008357F5">
      <w:pPr>
        <w:pStyle w:val="Ttulo3"/>
        <w:rPr>
          <w:rFonts w:ascii="Arial" w:hAnsi="Arial" w:cs="Arial"/>
          <w:b/>
          <w:bCs/>
          <w:color w:val="auto"/>
        </w:rPr>
      </w:pPr>
      <w:bookmarkStart w:id="8" w:name="_Toc45114771"/>
      <w:r w:rsidRPr="0029222B">
        <w:rPr>
          <w:rFonts w:ascii="Arial" w:hAnsi="Arial" w:cs="Arial"/>
          <w:b/>
          <w:bCs/>
          <w:color w:val="auto"/>
        </w:rPr>
        <w:lastRenderedPageBreak/>
        <w:t>3.2.1 Cálculos da Segunda Revisão</w:t>
      </w:r>
      <w:bookmarkEnd w:id="8"/>
    </w:p>
    <w:p w14:paraId="5B87F1D0" w14:textId="77777777" w:rsidR="008357F5" w:rsidRPr="0029222B" w:rsidRDefault="008357F5" w:rsidP="008357F5"/>
    <w:p w14:paraId="20799735" w14:textId="3AA295B9" w:rsidR="00B85B18" w:rsidRPr="0029222B" w:rsidRDefault="00221675" w:rsidP="00952F8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E953BC" w:rsidRPr="0029222B">
        <w:rPr>
          <w:rFonts w:ascii="Arial" w:hAnsi="Arial" w:cs="Arial"/>
          <w:sz w:val="24"/>
          <w:szCs w:val="24"/>
        </w:rPr>
        <w:t>Os cálculos foram realizados novamente adequando-se as novas dimensões, com inserção de um cálculo de margem de segurança para ruptura</w:t>
      </w:r>
      <w:r w:rsidR="008A18C8" w:rsidRPr="0029222B">
        <w:rPr>
          <w:rFonts w:ascii="Arial" w:hAnsi="Arial" w:cs="Arial"/>
          <w:sz w:val="24"/>
          <w:szCs w:val="24"/>
        </w:rPr>
        <w:t xml:space="preserve"> no cálculo de tensão na haste. A seguir serão demonstrados os resultados após os novos cálculos.</w:t>
      </w:r>
    </w:p>
    <w:p w14:paraId="63BA0BBB" w14:textId="77777777" w:rsidR="00952F88" w:rsidRPr="0029222B" w:rsidRDefault="00952F88" w:rsidP="00952F88"/>
    <w:p w14:paraId="6DAE0EA7" w14:textId="7F15029E" w:rsidR="00952F88" w:rsidRPr="0029222B" w:rsidRDefault="00B17944" w:rsidP="00952F88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725824" behindDoc="0" locked="0" layoutInCell="1" allowOverlap="1" wp14:anchorId="5C23F5B5" wp14:editId="3AA6888E">
            <wp:simplePos x="0" y="0"/>
            <wp:positionH relativeFrom="column">
              <wp:posOffset>2192655</wp:posOffset>
            </wp:positionH>
            <wp:positionV relativeFrom="paragraph">
              <wp:posOffset>683260</wp:posOffset>
            </wp:positionV>
            <wp:extent cx="1488440" cy="1807210"/>
            <wp:effectExtent l="0" t="0" r="0" b="254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</w:t>
      </w:r>
      <w:r w:rsidR="00B85B1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.</w:t>
      </w:r>
      <w:r w:rsidR="00952F8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2.1.1</w:t>
      </w:r>
      <w:r w:rsidR="00B85B1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8C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Cálculo de torção em barras de seção transversal não circular (torção no dente)</w:t>
      </w:r>
    </w:p>
    <w:p w14:paraId="64C3B6E3" w14:textId="57B2BD4C" w:rsidR="00190AEA" w:rsidRPr="0029222B" w:rsidRDefault="00190AEA" w:rsidP="00190AEA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29222B">
        <w:rPr>
          <w:rFonts w:ascii="Arial" w:hAnsi="Arial" w:cs="Arial"/>
          <w:sz w:val="20"/>
          <w:szCs w:val="20"/>
        </w:rPr>
        <w:t xml:space="preserve">Tensão de </w:t>
      </w:r>
      <w:r w:rsidR="00CD4B0A">
        <w:rPr>
          <w:rFonts w:ascii="Arial" w:hAnsi="Arial" w:cs="Arial"/>
          <w:sz w:val="20"/>
          <w:szCs w:val="20"/>
        </w:rPr>
        <w:t>T</w:t>
      </w:r>
      <w:r w:rsidRPr="0029222B">
        <w:rPr>
          <w:rFonts w:ascii="Arial" w:hAnsi="Arial" w:cs="Arial"/>
          <w:sz w:val="20"/>
          <w:szCs w:val="20"/>
        </w:rPr>
        <w:t xml:space="preserve">orção e </w:t>
      </w:r>
      <w:r w:rsidR="00CD4B0A" w:rsidRPr="0029222B">
        <w:rPr>
          <w:rFonts w:ascii="Arial" w:hAnsi="Arial" w:cs="Arial"/>
          <w:sz w:val="20"/>
          <w:szCs w:val="20"/>
        </w:rPr>
        <w:t xml:space="preserve">Ângulo </w:t>
      </w:r>
      <w:r w:rsidR="00CD4B0A">
        <w:rPr>
          <w:rFonts w:ascii="Arial" w:hAnsi="Arial" w:cs="Arial"/>
          <w:sz w:val="20"/>
          <w:szCs w:val="20"/>
        </w:rPr>
        <w:t>d</w:t>
      </w:r>
      <w:r w:rsidR="00CD4B0A" w:rsidRPr="0029222B">
        <w:rPr>
          <w:rFonts w:ascii="Arial" w:hAnsi="Arial" w:cs="Arial"/>
          <w:sz w:val="20"/>
          <w:szCs w:val="20"/>
        </w:rPr>
        <w:t>e Torção.</w:t>
      </w:r>
    </w:p>
    <w:p w14:paraId="6C455240" w14:textId="2E6A9C21" w:rsidR="008C3FD5" w:rsidRPr="0029222B" w:rsidRDefault="00190AEA" w:rsidP="004924F5">
      <w:pPr>
        <w:keepNext/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</w:r>
      <w:r w:rsidR="00221675" w:rsidRPr="0029222B">
        <w:rPr>
          <w:rFonts w:ascii="Arial" w:hAnsi="Arial" w:cs="Arial"/>
          <w:sz w:val="20"/>
          <w:szCs w:val="20"/>
        </w:rPr>
        <w:t>Tabela</w:t>
      </w:r>
      <w:r w:rsidR="007B2EBD" w:rsidRPr="0029222B">
        <w:rPr>
          <w:rFonts w:ascii="Arial" w:hAnsi="Arial" w:cs="Arial"/>
          <w:sz w:val="20"/>
          <w:szCs w:val="20"/>
        </w:rPr>
        <w:t xml:space="preserve"> 10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Pr="0029222B">
        <w:rPr>
          <w:rFonts w:ascii="Arial" w:hAnsi="Arial" w:cs="Arial"/>
          <w:sz w:val="20"/>
          <w:szCs w:val="20"/>
        </w:rPr>
        <w:t xml:space="preserve">– </w:t>
      </w:r>
      <w:r w:rsidR="00CD4B0A" w:rsidRPr="0029222B">
        <w:rPr>
          <w:rFonts w:ascii="Arial" w:hAnsi="Arial" w:cs="Arial"/>
          <w:sz w:val="20"/>
          <w:szCs w:val="20"/>
        </w:rPr>
        <w:t>Autoria própria - Microsoft Excel.</w:t>
      </w:r>
    </w:p>
    <w:p w14:paraId="2263F56F" w14:textId="5A1523F2" w:rsidR="008A18C8" w:rsidRPr="0029222B" w:rsidRDefault="00971025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</w:t>
      </w:r>
      <w:r w:rsidR="004924F5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.2</w:t>
      </w: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.1.2</w:t>
      </w:r>
      <w:r w:rsidR="0081235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8C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Cálculo de flexão em barras de seção circular (tensão na haste)</w:t>
      </w:r>
    </w:p>
    <w:p w14:paraId="4C570FB9" w14:textId="582D9CD4" w:rsidR="00221675" w:rsidRPr="0029222B" w:rsidRDefault="004F6275" w:rsidP="004924F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Neste cálculo, foi implementado o fator de segurança de valor 2, ou seja, a </w:t>
      </w:r>
      <w:r w:rsidR="008357F5" w:rsidRPr="0029222B">
        <w:rPr>
          <w:rFonts w:ascii="Arial" w:hAnsi="Arial" w:cs="Arial"/>
          <w:sz w:val="24"/>
          <w:szCs w:val="24"/>
        </w:rPr>
        <w:t>F</w:t>
      </w:r>
      <w:r w:rsidRPr="0029222B">
        <w:rPr>
          <w:rFonts w:ascii="Arial" w:hAnsi="Arial" w:cs="Arial"/>
          <w:sz w:val="24"/>
          <w:szCs w:val="24"/>
        </w:rPr>
        <w:t>orça calculada foi multiplicada por 2</w:t>
      </w:r>
      <w:r w:rsidR="008357F5" w:rsidRPr="0029222B">
        <w:rPr>
          <w:rFonts w:ascii="Arial" w:hAnsi="Arial" w:cs="Arial"/>
          <w:sz w:val="24"/>
          <w:szCs w:val="24"/>
        </w:rPr>
        <w:t xml:space="preserve"> e,</w:t>
      </w:r>
      <w:r w:rsidRPr="0029222B">
        <w:rPr>
          <w:rFonts w:ascii="Arial" w:hAnsi="Arial" w:cs="Arial"/>
          <w:sz w:val="24"/>
          <w:szCs w:val="24"/>
        </w:rPr>
        <w:t xml:space="preserve"> a tensão calculada baseia-se nesta força com aplicação do fator.</w:t>
      </w:r>
    </w:p>
    <w:p w14:paraId="2E544AD2" w14:textId="5F6E5A3D" w:rsidR="00190AEA" w:rsidRPr="0029222B" w:rsidRDefault="00190AEA" w:rsidP="00190AE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C8C4FC9" wp14:editId="22927F60">
            <wp:simplePos x="0" y="0"/>
            <wp:positionH relativeFrom="column">
              <wp:posOffset>2301240</wp:posOffset>
            </wp:positionH>
            <wp:positionV relativeFrom="paragraph">
              <wp:posOffset>179070</wp:posOffset>
            </wp:positionV>
            <wp:extent cx="1383665" cy="1430020"/>
            <wp:effectExtent l="0" t="0" r="6985" b="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sz w:val="20"/>
          <w:szCs w:val="20"/>
        </w:rPr>
        <w:t>Cálculo de Flexão na Haste com o Fator de Segurança</w:t>
      </w:r>
    </w:p>
    <w:p w14:paraId="740A1C59" w14:textId="1C10DAF2" w:rsidR="004924F5" w:rsidRPr="0029222B" w:rsidRDefault="00190AEA" w:rsidP="004924F5">
      <w:pPr>
        <w:pStyle w:val="Legenda"/>
        <w:jc w:val="center"/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11</w:t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D4B0A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 - Microsoft Excel.</w:t>
      </w:r>
    </w:p>
    <w:p w14:paraId="2A40585D" w14:textId="517CC301" w:rsidR="00190AEA" w:rsidRPr="0029222B" w:rsidRDefault="00190AEA" w:rsidP="004924F5">
      <w:pPr>
        <w:pStyle w:val="Legenda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1FCB6116" wp14:editId="6502D2F6">
            <wp:simplePos x="0" y="0"/>
            <wp:positionH relativeFrom="margin">
              <wp:posOffset>2502490</wp:posOffset>
            </wp:positionH>
            <wp:positionV relativeFrom="paragraph">
              <wp:posOffset>201930</wp:posOffset>
            </wp:positionV>
            <wp:extent cx="1041400" cy="619125"/>
            <wp:effectExtent l="0" t="0" r="6350" b="9525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Cálculo de Momento na Junção da Haste com o Cilindro</w:t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12 </w:t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–</w:t>
      </w:r>
      <w:r w:rsidR="00CD4B0A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D4B0A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 - Microsoft Excel</w:t>
      </w:r>
      <w:r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  <w:r w:rsidR="004924F5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</w:p>
    <w:p w14:paraId="73D0A104" w14:textId="5C6D1E2D" w:rsidR="004924F5" w:rsidRPr="0029222B" w:rsidRDefault="008357F5" w:rsidP="004924F5">
      <w:pPr>
        <w:pStyle w:val="Legenda"/>
        <w:jc w:val="center"/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</w:pPr>
      <w:r w:rsidRPr="0029222B">
        <w:rPr>
          <w:rFonts w:ascii="Arial" w:hAnsi="Arial" w:cs="Arial"/>
          <w:b/>
          <w:bCs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3258F3F8" wp14:editId="04050C58">
            <wp:simplePos x="0" y="0"/>
            <wp:positionH relativeFrom="margin">
              <wp:posOffset>2289913</wp:posOffset>
            </wp:positionH>
            <wp:positionV relativeFrom="paragraph">
              <wp:posOffset>206375</wp:posOffset>
            </wp:positionV>
            <wp:extent cx="1392555" cy="643890"/>
            <wp:effectExtent l="0" t="0" r="0" b="3810"/>
            <wp:wrapTopAndBottom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55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Cálculo de Força na Haste </w:t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13</w:t>
      </w:r>
      <w:r w:rsidR="004924F5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</w:t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="00CD4B0A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Autoria própria - Microsoft Excel</w:t>
      </w:r>
      <w:r w:rsidR="00190AEA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</w:p>
    <w:p w14:paraId="01AD674A" w14:textId="374A6C65" w:rsidR="00F8108A" w:rsidRPr="0029222B" w:rsidRDefault="00971025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3.2.1.3</w:t>
      </w:r>
      <w:r w:rsidR="0081235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8A18C8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Cálculo de torção em barras de seção circular (torção no cilindro da chave)</w:t>
      </w:r>
    </w:p>
    <w:p w14:paraId="19B9D9AB" w14:textId="07FB8034" w:rsidR="00190AEA" w:rsidRPr="0029222B" w:rsidRDefault="00190AEA" w:rsidP="00190AEA">
      <w:pPr>
        <w:jc w:val="center"/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1E2E51E" wp14:editId="2404105B">
            <wp:simplePos x="0" y="0"/>
            <wp:positionH relativeFrom="column">
              <wp:posOffset>2172246</wp:posOffset>
            </wp:positionH>
            <wp:positionV relativeFrom="paragraph">
              <wp:posOffset>243205</wp:posOffset>
            </wp:positionV>
            <wp:extent cx="1607820" cy="1333500"/>
            <wp:effectExtent l="0" t="0" r="0" b="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sz w:val="20"/>
          <w:szCs w:val="20"/>
        </w:rPr>
        <w:t>Cálculo de Torção no Cilindro da Ferramenta</w:t>
      </w:r>
    </w:p>
    <w:p w14:paraId="385CBA1E" w14:textId="42630490" w:rsidR="008A18C8" w:rsidRPr="0029222B" w:rsidRDefault="00190AEA" w:rsidP="004924F5">
      <w:pPr>
        <w:keepNext/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br/>
      </w:r>
      <w:r w:rsidR="00221675" w:rsidRPr="0029222B">
        <w:rPr>
          <w:rFonts w:ascii="Arial" w:hAnsi="Arial" w:cs="Arial"/>
          <w:sz w:val="20"/>
          <w:szCs w:val="20"/>
        </w:rPr>
        <w:t xml:space="preserve">Tabela </w:t>
      </w:r>
      <w:r w:rsidR="00FA3FCE" w:rsidRPr="0029222B">
        <w:rPr>
          <w:rFonts w:ascii="Arial" w:hAnsi="Arial" w:cs="Arial"/>
          <w:sz w:val="20"/>
          <w:szCs w:val="20"/>
        </w:rPr>
        <w:t>14</w:t>
      </w:r>
      <w:r w:rsidR="00221675" w:rsidRPr="0029222B">
        <w:rPr>
          <w:rFonts w:ascii="Arial" w:hAnsi="Arial" w:cs="Arial"/>
          <w:sz w:val="20"/>
          <w:szCs w:val="20"/>
        </w:rPr>
        <w:t xml:space="preserve"> –</w:t>
      </w:r>
      <w:r w:rsidRPr="0029222B">
        <w:rPr>
          <w:rFonts w:ascii="Arial" w:hAnsi="Arial" w:cs="Arial"/>
          <w:i/>
          <w:iCs/>
          <w:sz w:val="20"/>
          <w:szCs w:val="20"/>
        </w:rPr>
        <w:t xml:space="preserve"> </w:t>
      </w:r>
      <w:r w:rsidR="00CD4B0A" w:rsidRPr="0029222B">
        <w:rPr>
          <w:rFonts w:ascii="Arial" w:hAnsi="Arial" w:cs="Arial"/>
          <w:sz w:val="20"/>
          <w:szCs w:val="20"/>
        </w:rPr>
        <w:t>Autoria própria - Microsoft Excel.</w:t>
      </w:r>
    </w:p>
    <w:p w14:paraId="393C3699" w14:textId="216163BF" w:rsidR="00F8108A" w:rsidRPr="0029222B" w:rsidRDefault="00971025" w:rsidP="00DD19CD">
      <w:pPr>
        <w:pStyle w:val="Ttulo4"/>
        <w:spacing w:line="360" w:lineRule="auto"/>
        <w:jc w:val="both"/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</w:pPr>
      <w:r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3.2.1.4</w:t>
      </w:r>
      <w:r w:rsidR="0081235B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084757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Cálculo de </w:t>
      </w:r>
      <w:r w:rsidR="008357F5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M</w:t>
      </w:r>
      <w:r w:rsidR="00084757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 xml:space="preserve">argem de </w:t>
      </w:r>
      <w:r w:rsidR="008357F5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S</w:t>
      </w:r>
      <w:r w:rsidR="00084757" w:rsidRPr="0029222B"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egurança</w:t>
      </w:r>
    </w:p>
    <w:p w14:paraId="33E20944" w14:textId="77777777" w:rsidR="00971025" w:rsidRPr="0029222B" w:rsidRDefault="00971025" w:rsidP="00971025"/>
    <w:p w14:paraId="10483368" w14:textId="588C0A91" w:rsidR="00DC1E9A" w:rsidRPr="0029222B" w:rsidRDefault="00DC1E9A" w:rsidP="00971025">
      <w:pPr>
        <w:spacing w:line="360" w:lineRule="auto"/>
        <w:ind w:firstLine="288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BF4DB58" wp14:editId="76F4B961">
            <wp:simplePos x="0" y="0"/>
            <wp:positionH relativeFrom="column">
              <wp:posOffset>1971335</wp:posOffset>
            </wp:positionH>
            <wp:positionV relativeFrom="paragraph">
              <wp:posOffset>748030</wp:posOffset>
            </wp:positionV>
            <wp:extent cx="2019935" cy="688340"/>
            <wp:effectExtent l="0" t="0" r="0" b="0"/>
            <wp:wrapTopAndBottom/>
            <wp:docPr id="4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8945"/>
                    <a:stretch/>
                  </pic:blipFill>
                  <pic:spPr bwMode="auto">
                    <a:xfrm>
                      <a:off x="0" y="0"/>
                      <a:ext cx="2019935" cy="68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7F5" w:rsidRPr="0029222B">
        <w:rPr>
          <w:rFonts w:ascii="Arial" w:hAnsi="Arial" w:cs="Arial"/>
          <w:sz w:val="24"/>
          <w:szCs w:val="24"/>
        </w:rPr>
        <w:t xml:space="preserve">O </w:t>
      </w:r>
      <w:r w:rsidR="004F6275" w:rsidRPr="0029222B">
        <w:rPr>
          <w:rFonts w:ascii="Arial" w:hAnsi="Arial" w:cs="Arial"/>
          <w:sz w:val="24"/>
          <w:szCs w:val="24"/>
        </w:rPr>
        <w:t>Cálculo similar ao da ferramenta anterior</w:t>
      </w:r>
      <w:r w:rsidR="004924F5" w:rsidRPr="0029222B">
        <w:rPr>
          <w:rFonts w:ascii="Arial" w:hAnsi="Arial" w:cs="Arial"/>
          <w:sz w:val="24"/>
          <w:szCs w:val="24"/>
        </w:rPr>
        <w:t>, porém foi atualizado com a a</w:t>
      </w:r>
      <w:r w:rsidR="004F6275" w:rsidRPr="0029222B">
        <w:rPr>
          <w:rFonts w:ascii="Arial" w:hAnsi="Arial" w:cs="Arial"/>
          <w:sz w:val="24"/>
          <w:szCs w:val="24"/>
        </w:rPr>
        <w:t xml:space="preserve">dição do cálculo de </w:t>
      </w:r>
      <w:r w:rsidR="008357F5" w:rsidRPr="0029222B">
        <w:rPr>
          <w:rFonts w:ascii="Arial" w:hAnsi="Arial" w:cs="Arial"/>
          <w:sz w:val="24"/>
          <w:szCs w:val="24"/>
        </w:rPr>
        <w:t>Margem de Segurança para Ruptura</w:t>
      </w:r>
      <w:r w:rsidR="004F6275" w:rsidRPr="0029222B">
        <w:rPr>
          <w:rFonts w:ascii="Arial" w:hAnsi="Arial" w:cs="Arial"/>
          <w:sz w:val="24"/>
          <w:szCs w:val="24"/>
        </w:rPr>
        <w:t>, para parte da ferramenta que sofre flexão, a haste.</w:t>
      </w:r>
    </w:p>
    <w:p w14:paraId="70C419E5" w14:textId="4D7C0151" w:rsidR="00971025" w:rsidRPr="0029222B" w:rsidRDefault="00971025" w:rsidP="00971025">
      <w:pPr>
        <w:pStyle w:val="Legenda"/>
        <w:keepNext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lastRenderedPageBreak/>
        <w:t xml:space="preserve">Equação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11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- Margem de segurança para ruptura.</w:t>
      </w:r>
    </w:p>
    <w:p w14:paraId="1F130EC0" w14:textId="46A7157B" w:rsidR="00971025" w:rsidRPr="0029222B" w:rsidRDefault="008357F5" w:rsidP="00971025">
      <w:pPr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7DD1C7DD" wp14:editId="5887D6E5">
            <wp:simplePos x="0" y="0"/>
            <wp:positionH relativeFrom="margin">
              <wp:posOffset>2185035</wp:posOffset>
            </wp:positionH>
            <wp:positionV relativeFrom="paragraph">
              <wp:posOffset>223520</wp:posOffset>
            </wp:positionV>
            <wp:extent cx="1809750" cy="1169035"/>
            <wp:effectExtent l="0" t="0" r="0" b="0"/>
            <wp:wrapTopAndBottom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38"/>
                    <a:stretch/>
                  </pic:blipFill>
                  <pic:spPr bwMode="auto">
                    <a:xfrm>
                      <a:off x="0" y="0"/>
                      <a:ext cx="180975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2761B" w14:textId="36586019" w:rsidR="000F7BAC" w:rsidRPr="0029222B" w:rsidRDefault="00696188" w:rsidP="00971025">
      <w:pPr>
        <w:pStyle w:val="Legenda"/>
        <w:spacing w:line="360" w:lineRule="auto"/>
        <w:ind w:left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br/>
        <w:t xml:space="preserve">Tabela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15</w:t>
      </w:r>
      <w:r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Cálculo da Margem de Segurança - Cisalhamento.</w:t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Autoria própria</w:t>
      </w:r>
      <w:r w:rsidR="00CD4B0A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. </w:t>
      </w:r>
      <w:r w:rsidR="00CD4B0A" w:rsidRPr="00CD4B0A">
        <w:rPr>
          <w:rFonts w:ascii="Arial" w:hAnsi="Arial" w:cs="Arial"/>
          <w:i w:val="0"/>
          <w:iCs w:val="0"/>
          <w:color w:val="auto"/>
          <w:sz w:val="20"/>
          <w:szCs w:val="20"/>
        </w:rPr>
        <w:t>Microsoft Excel</w:t>
      </w:r>
      <w:r w:rsidR="00CD4B0A" w:rsidRPr="0029222B">
        <w:rPr>
          <w:rFonts w:ascii="Arial" w:hAnsi="Arial" w:cs="Arial"/>
          <w:sz w:val="20"/>
          <w:szCs w:val="20"/>
        </w:rPr>
        <w:t>.</w:t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</w:p>
    <w:p w14:paraId="5AF0ECA8" w14:textId="70D9E99A" w:rsidR="00696188" w:rsidRPr="0029222B" w:rsidRDefault="00CD4B0A" w:rsidP="00696188">
      <w:pPr>
        <w:pStyle w:val="Legenda"/>
        <w:spacing w:line="360" w:lineRule="auto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29222B">
        <w:rPr>
          <w:rFonts w:ascii="Arial" w:hAnsi="Arial" w:cs="Arial"/>
          <w:b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183D5D1B" wp14:editId="1C4844C5">
            <wp:simplePos x="0" y="0"/>
            <wp:positionH relativeFrom="margin">
              <wp:posOffset>2186940</wp:posOffset>
            </wp:positionH>
            <wp:positionV relativeFrom="paragraph">
              <wp:posOffset>334010</wp:posOffset>
            </wp:positionV>
            <wp:extent cx="1809750" cy="850265"/>
            <wp:effectExtent l="0" t="0" r="0" b="6985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73" b="-2627"/>
                    <a:stretch/>
                  </pic:blipFill>
                  <pic:spPr bwMode="auto">
                    <a:xfrm>
                      <a:off x="0" y="0"/>
                      <a:ext cx="180975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188" w:rsidRPr="0029222B">
        <w:rPr>
          <w:rFonts w:ascii="Arial" w:hAnsi="Arial" w:cs="Arial"/>
          <w:color w:val="auto"/>
          <w:sz w:val="20"/>
          <w:szCs w:val="20"/>
        </w:rPr>
        <w:br/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br/>
      </w:r>
      <w:r w:rsidR="00696188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Tabela </w:t>
      </w:r>
      <w:r w:rsidR="00FA3FCE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>16</w:t>
      </w:r>
      <w:r w:rsidR="00696188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– Cálculo da Margem de Segurança - Ruptura.</w:t>
      </w:r>
      <w:r w:rsidR="00190AEA" w:rsidRPr="0029222B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Autoria própria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 Microsoft Excel.</w:t>
      </w:r>
    </w:p>
    <w:p w14:paraId="3F100277" w14:textId="1DF4A784" w:rsidR="00F8108A" w:rsidRPr="0029222B" w:rsidRDefault="00CD4B0A" w:rsidP="00971025">
      <w:pPr>
        <w:pStyle w:val="Ttulo2"/>
        <w:numPr>
          <w:ilvl w:val="1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r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Start w:id="9" w:name="_Toc45114772"/>
      <w:r w:rsidR="003E6BE8" w:rsidRPr="0029222B">
        <w:rPr>
          <w:rFonts w:ascii="Arial" w:hAnsi="Arial" w:cs="Arial"/>
          <w:b/>
          <w:bCs/>
          <w:color w:val="auto"/>
          <w:sz w:val="24"/>
          <w:szCs w:val="24"/>
        </w:rPr>
        <w:t xml:space="preserve">Resultado </w:t>
      </w:r>
      <w:r w:rsidR="0001225A" w:rsidRPr="0029222B">
        <w:rPr>
          <w:rFonts w:ascii="Arial" w:hAnsi="Arial" w:cs="Arial"/>
          <w:b/>
          <w:bCs/>
          <w:color w:val="auto"/>
          <w:sz w:val="24"/>
          <w:szCs w:val="24"/>
        </w:rPr>
        <w:t>D</w:t>
      </w:r>
      <w:r w:rsidR="003E6BE8" w:rsidRPr="0029222B">
        <w:rPr>
          <w:rFonts w:ascii="Arial" w:hAnsi="Arial" w:cs="Arial"/>
          <w:b/>
          <w:bCs/>
          <w:color w:val="auto"/>
          <w:sz w:val="24"/>
          <w:szCs w:val="24"/>
        </w:rPr>
        <w:t>efinitivo</w:t>
      </w:r>
      <w:bookmarkEnd w:id="9"/>
    </w:p>
    <w:p w14:paraId="32B576C5" w14:textId="77777777" w:rsidR="00F8108A" w:rsidRPr="0029222B" w:rsidRDefault="00F8108A" w:rsidP="00DD19CD">
      <w:pPr>
        <w:pStyle w:val="PargrafodaLista"/>
        <w:spacing w:line="360" w:lineRule="auto"/>
        <w:ind w:left="888"/>
        <w:jc w:val="both"/>
        <w:rPr>
          <w:rFonts w:ascii="Arial" w:hAnsi="Arial" w:cs="Arial"/>
        </w:rPr>
      </w:pPr>
    </w:p>
    <w:p w14:paraId="5D5EE056" w14:textId="7CC3CB8F" w:rsidR="003E6BE8" w:rsidRPr="0029222B" w:rsidRDefault="00F87567" w:rsidP="00DD19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3E6BE8" w:rsidRPr="0029222B">
        <w:rPr>
          <w:rFonts w:ascii="Arial" w:hAnsi="Arial" w:cs="Arial"/>
          <w:sz w:val="24"/>
          <w:szCs w:val="24"/>
        </w:rPr>
        <w:t xml:space="preserve">Após a aplicação do Trade-Off, obteve-se uma ferramenta capaz de atender aos esforços necessários, com a massa de aproximadamente 280g. A </w:t>
      </w:r>
      <w:r w:rsidR="008357F5" w:rsidRPr="0029222B">
        <w:rPr>
          <w:rFonts w:ascii="Arial" w:hAnsi="Arial" w:cs="Arial"/>
          <w:sz w:val="24"/>
          <w:szCs w:val="24"/>
        </w:rPr>
        <w:t>M</w:t>
      </w:r>
      <w:r w:rsidR="003E6BE8" w:rsidRPr="0029222B">
        <w:rPr>
          <w:rFonts w:ascii="Arial" w:hAnsi="Arial" w:cs="Arial"/>
          <w:sz w:val="24"/>
          <w:szCs w:val="24"/>
        </w:rPr>
        <w:t xml:space="preserve">argem de </w:t>
      </w:r>
      <w:r w:rsidR="008357F5" w:rsidRPr="0029222B">
        <w:rPr>
          <w:rFonts w:ascii="Arial" w:hAnsi="Arial" w:cs="Arial"/>
          <w:sz w:val="24"/>
          <w:szCs w:val="24"/>
        </w:rPr>
        <w:t>S</w:t>
      </w:r>
      <w:r w:rsidR="003E6BE8" w:rsidRPr="0029222B">
        <w:rPr>
          <w:rFonts w:ascii="Arial" w:hAnsi="Arial" w:cs="Arial"/>
          <w:sz w:val="24"/>
          <w:szCs w:val="24"/>
        </w:rPr>
        <w:t>egurança obtida após a melhoria ainda é bastante satisfatória</w:t>
      </w:r>
      <w:r w:rsidR="008357F5" w:rsidRPr="0029222B">
        <w:rPr>
          <w:rFonts w:ascii="Arial" w:hAnsi="Arial" w:cs="Arial"/>
          <w:sz w:val="24"/>
          <w:szCs w:val="24"/>
        </w:rPr>
        <w:t xml:space="preserve"> e</w:t>
      </w:r>
      <w:r w:rsidR="003E6BE8" w:rsidRPr="0029222B">
        <w:rPr>
          <w:rFonts w:ascii="Arial" w:hAnsi="Arial" w:cs="Arial"/>
          <w:sz w:val="24"/>
          <w:szCs w:val="24"/>
        </w:rPr>
        <w:t>, demonstra que a ferramenta é robusta e possui uma ótima otimização.</w:t>
      </w:r>
    </w:p>
    <w:p w14:paraId="00B5D6B5" w14:textId="1B85622F" w:rsidR="00221675" w:rsidRPr="0029222B" w:rsidRDefault="00696188" w:rsidP="003806AC">
      <w:pPr>
        <w:keepNext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6BF85BD0" wp14:editId="64DA09CC">
            <wp:simplePos x="0" y="0"/>
            <wp:positionH relativeFrom="column">
              <wp:posOffset>690703</wp:posOffset>
            </wp:positionH>
            <wp:positionV relativeFrom="paragraph">
              <wp:posOffset>19522</wp:posOffset>
            </wp:positionV>
            <wp:extent cx="2128520" cy="2224405"/>
            <wp:effectExtent l="19050" t="19050" r="24130" b="23495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37" t="-4851" r="-7226" b="-5344"/>
                    <a:stretch/>
                  </pic:blipFill>
                  <pic:spPr bwMode="auto">
                    <a:xfrm>
                      <a:off x="0" y="0"/>
                      <a:ext cx="2128520" cy="2224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222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145E78" wp14:editId="0E34F480">
            <wp:extent cx="2419179" cy="2213787"/>
            <wp:effectExtent l="19050" t="19050" r="19685" b="152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25" t="4091" r="1769" b="3010"/>
                    <a:stretch/>
                  </pic:blipFill>
                  <pic:spPr bwMode="auto">
                    <a:xfrm>
                      <a:off x="0" y="0"/>
                      <a:ext cx="2427498" cy="2221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27061" w14:textId="531EFCBD" w:rsidR="00CD4B0A" w:rsidRPr="0029222B" w:rsidRDefault="00221675" w:rsidP="00CD4B0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29222B">
        <w:rPr>
          <w:rFonts w:ascii="Arial" w:hAnsi="Arial" w:cs="Arial"/>
          <w:sz w:val="20"/>
          <w:szCs w:val="20"/>
        </w:rPr>
        <w:t xml:space="preserve">Figura </w:t>
      </w:r>
      <w:r w:rsidR="00F63E6E">
        <w:rPr>
          <w:rFonts w:ascii="Arial" w:hAnsi="Arial" w:cs="Arial"/>
          <w:i/>
          <w:iCs/>
          <w:sz w:val="20"/>
          <w:szCs w:val="20"/>
        </w:rPr>
        <w:t>11</w:t>
      </w:r>
      <w:r w:rsidR="00DC1E9A" w:rsidRPr="0029222B">
        <w:rPr>
          <w:rFonts w:ascii="Arial" w:hAnsi="Arial" w:cs="Arial"/>
          <w:sz w:val="20"/>
          <w:szCs w:val="20"/>
        </w:rPr>
        <w:t xml:space="preserve"> </w:t>
      </w:r>
      <w:r w:rsidRPr="0029222B">
        <w:rPr>
          <w:rFonts w:ascii="Arial" w:hAnsi="Arial" w:cs="Arial"/>
          <w:sz w:val="20"/>
          <w:szCs w:val="20"/>
        </w:rPr>
        <w:t>– Comparação da ferramenta observada no CMM com a ferramenta projetada pelo grupo Delta.</w:t>
      </w:r>
      <w:r w:rsidR="00CD4B0A">
        <w:rPr>
          <w:rFonts w:ascii="Arial" w:hAnsi="Arial" w:cs="Arial"/>
          <w:i/>
          <w:iCs/>
          <w:sz w:val="20"/>
          <w:szCs w:val="20"/>
        </w:rPr>
        <w:t xml:space="preserve"> </w:t>
      </w:r>
      <w:r w:rsidR="00CD4B0A" w:rsidRPr="00CD4B0A">
        <w:rPr>
          <w:rFonts w:ascii="Arial" w:hAnsi="Arial" w:cs="Arial"/>
          <w:sz w:val="20"/>
          <w:szCs w:val="20"/>
        </w:rPr>
        <w:t>Autoria própria.</w:t>
      </w:r>
      <w:r w:rsidR="00CD4B0A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="00CD4B0A" w:rsidRPr="0029222B">
        <w:rPr>
          <w:rFonts w:ascii="Arial" w:hAnsi="Arial" w:cs="Arial"/>
          <w:i/>
          <w:iCs/>
          <w:sz w:val="20"/>
          <w:szCs w:val="20"/>
        </w:rPr>
        <w:t>S</w:t>
      </w:r>
      <w:r w:rsidR="00CD4B0A">
        <w:rPr>
          <w:rFonts w:ascii="Arial" w:hAnsi="Arial" w:cs="Arial"/>
          <w:i/>
          <w:iCs/>
          <w:sz w:val="20"/>
          <w:szCs w:val="20"/>
        </w:rPr>
        <w:t>paceClaim</w:t>
      </w:r>
      <w:proofErr w:type="spellEnd"/>
      <w:r w:rsidR="00CD4B0A" w:rsidRPr="0029222B">
        <w:rPr>
          <w:rFonts w:ascii="Arial" w:hAnsi="Arial" w:cs="Arial"/>
          <w:i/>
          <w:iCs/>
          <w:sz w:val="20"/>
          <w:szCs w:val="20"/>
        </w:rPr>
        <w:t>.</w:t>
      </w:r>
    </w:p>
    <w:p w14:paraId="20BC91AC" w14:textId="181DF855" w:rsidR="003E6BE8" w:rsidRPr="0029222B" w:rsidRDefault="003E6BE8" w:rsidP="003806AC">
      <w:pPr>
        <w:pStyle w:val="Legenda"/>
        <w:spacing w:after="0"/>
        <w:jc w:val="center"/>
        <w:rPr>
          <w:rFonts w:ascii="Arial" w:hAnsi="Arial" w:cs="Arial"/>
          <w:i w:val="0"/>
          <w:iCs w:val="0"/>
          <w:color w:val="auto"/>
          <w:sz w:val="20"/>
          <w:szCs w:val="20"/>
        </w:rPr>
      </w:pPr>
    </w:p>
    <w:p w14:paraId="31DCBB6A" w14:textId="2BAFC9C4" w:rsidR="00441F94" w:rsidRPr="0029222B" w:rsidRDefault="00B277D3" w:rsidP="00971025">
      <w:pPr>
        <w:pStyle w:val="Ttulo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auto"/>
        </w:rPr>
      </w:pPr>
      <w:bookmarkStart w:id="10" w:name="_Toc45114773"/>
      <w:r w:rsidRPr="0029222B">
        <w:rPr>
          <w:rFonts w:ascii="Arial" w:hAnsi="Arial" w:cs="Arial"/>
          <w:color w:val="auto"/>
        </w:rPr>
        <w:lastRenderedPageBreak/>
        <w:t>CONCLUSÕES</w:t>
      </w:r>
      <w:bookmarkEnd w:id="10"/>
    </w:p>
    <w:p w14:paraId="1E2324BA" w14:textId="77777777" w:rsidR="0001225A" w:rsidRPr="0029222B" w:rsidRDefault="0001225A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E8CA0C" w14:textId="7D60278F" w:rsidR="003E6BE8" w:rsidRPr="0029222B" w:rsidRDefault="00F8108A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3E6BE8" w:rsidRPr="0029222B">
        <w:rPr>
          <w:rFonts w:ascii="Arial" w:hAnsi="Arial" w:cs="Arial"/>
          <w:sz w:val="24"/>
          <w:szCs w:val="24"/>
        </w:rPr>
        <w:t xml:space="preserve">O </w:t>
      </w:r>
      <w:r w:rsidR="00190AEA" w:rsidRPr="0029222B">
        <w:rPr>
          <w:rFonts w:ascii="Arial" w:hAnsi="Arial" w:cs="Arial"/>
          <w:sz w:val="24"/>
          <w:szCs w:val="24"/>
        </w:rPr>
        <w:t>P</w:t>
      </w:r>
      <w:r w:rsidR="003E6BE8" w:rsidRPr="0029222B">
        <w:rPr>
          <w:rFonts w:ascii="Arial" w:hAnsi="Arial" w:cs="Arial"/>
          <w:sz w:val="24"/>
          <w:szCs w:val="24"/>
        </w:rPr>
        <w:t xml:space="preserve">rojeto </w:t>
      </w:r>
      <w:r w:rsidR="00190AEA" w:rsidRPr="0029222B">
        <w:rPr>
          <w:rFonts w:ascii="Arial" w:hAnsi="Arial" w:cs="Arial"/>
          <w:sz w:val="24"/>
          <w:szCs w:val="24"/>
        </w:rPr>
        <w:t>I</w:t>
      </w:r>
      <w:r w:rsidR="003E6BE8" w:rsidRPr="0029222B">
        <w:rPr>
          <w:rFonts w:ascii="Arial" w:hAnsi="Arial" w:cs="Arial"/>
          <w:sz w:val="24"/>
          <w:szCs w:val="24"/>
        </w:rPr>
        <w:t xml:space="preserve">ntegrador </w:t>
      </w:r>
      <w:r w:rsidR="00190AEA" w:rsidRPr="0029222B">
        <w:rPr>
          <w:rFonts w:ascii="Arial" w:hAnsi="Arial" w:cs="Arial"/>
          <w:sz w:val="24"/>
          <w:szCs w:val="24"/>
        </w:rPr>
        <w:t>T</w:t>
      </w:r>
      <w:r w:rsidR="003E6BE8" w:rsidRPr="0029222B">
        <w:rPr>
          <w:rFonts w:ascii="Arial" w:hAnsi="Arial" w:cs="Arial"/>
          <w:sz w:val="24"/>
          <w:szCs w:val="24"/>
        </w:rPr>
        <w:t xml:space="preserve">ransversal do </w:t>
      </w:r>
      <w:r w:rsidR="00190AEA" w:rsidRPr="0029222B">
        <w:rPr>
          <w:rFonts w:ascii="Arial" w:hAnsi="Arial" w:cs="Arial"/>
          <w:sz w:val="24"/>
          <w:szCs w:val="24"/>
        </w:rPr>
        <w:t>Primeiro</w:t>
      </w:r>
      <w:r w:rsidR="003E6BE8" w:rsidRPr="0029222B">
        <w:rPr>
          <w:rFonts w:ascii="Arial" w:hAnsi="Arial" w:cs="Arial"/>
          <w:sz w:val="24"/>
          <w:szCs w:val="24"/>
        </w:rPr>
        <w:t xml:space="preserve"> Semestre de 2020 proporcionou aos alunos uma oportunidade</w:t>
      </w:r>
      <w:r w:rsidR="006B7AE0" w:rsidRPr="0029222B">
        <w:rPr>
          <w:rFonts w:ascii="Arial" w:hAnsi="Arial" w:cs="Arial"/>
          <w:sz w:val="24"/>
          <w:szCs w:val="24"/>
        </w:rPr>
        <w:t xml:space="preserve"> real de desenvolvimento do aprendizado através da prática, apresentou uma necessidade na qual o grupo pôde se reunir e em equipe planejarem e executarem os desafios que lhes foram impostos. Em consequência, este projeto não só desenvolveu o aprendizado dos alunos, como também promoveu o relacionamento interpessoal de cada participante, um dos grandes objetivos do </w:t>
      </w:r>
      <w:r w:rsidR="008357F5" w:rsidRPr="0029222B">
        <w:rPr>
          <w:rFonts w:ascii="Arial" w:hAnsi="Arial" w:cs="Arial"/>
          <w:sz w:val="24"/>
          <w:szCs w:val="24"/>
        </w:rPr>
        <w:t>Projeto Integrador.</w:t>
      </w:r>
    </w:p>
    <w:p w14:paraId="416AD1AE" w14:textId="77777777" w:rsidR="00F8108A" w:rsidRPr="0029222B" w:rsidRDefault="00F8108A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2FF7D4" w14:textId="18914629" w:rsidR="006B7AE0" w:rsidRPr="0029222B" w:rsidRDefault="00F8108A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ab/>
      </w:r>
      <w:r w:rsidR="006B7AE0" w:rsidRPr="0029222B">
        <w:rPr>
          <w:rFonts w:ascii="Arial" w:hAnsi="Arial" w:cs="Arial"/>
          <w:sz w:val="24"/>
          <w:szCs w:val="24"/>
        </w:rPr>
        <w:t xml:space="preserve">A ferramenta desenvolvida no projeto demonstra solucionar a necessidade existente no laboratório para montagem do trem de pouso principal do </w:t>
      </w:r>
      <w:r w:rsidR="008357F5" w:rsidRPr="0029222B">
        <w:rPr>
          <w:rFonts w:ascii="Arial" w:hAnsi="Arial" w:cs="Arial"/>
          <w:sz w:val="24"/>
          <w:szCs w:val="24"/>
        </w:rPr>
        <w:t>H</w:t>
      </w:r>
      <w:r w:rsidR="006B7AE0" w:rsidRPr="0029222B">
        <w:rPr>
          <w:rFonts w:ascii="Arial" w:hAnsi="Arial" w:cs="Arial"/>
          <w:sz w:val="24"/>
          <w:szCs w:val="24"/>
        </w:rPr>
        <w:t>elicóptero Pantera, o grupo atingiu o objetivo que almejava.</w:t>
      </w:r>
    </w:p>
    <w:p w14:paraId="2C442630" w14:textId="77777777" w:rsidR="003806AC" w:rsidRPr="0029222B" w:rsidRDefault="003806AC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0E8C8C" w14:textId="61F008BC" w:rsidR="0081235B" w:rsidRPr="0029222B" w:rsidRDefault="006B7AE0" w:rsidP="003806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>O auxílio dos professores durante o desenvolvimento do projeto foi essencial para o resultado obtido, a interação aluno-professor foi bem fluída, o que acabou por garantir um avanço e conclusão de projeto com elevado nível de satisfação.</w:t>
      </w:r>
    </w:p>
    <w:p w14:paraId="2281A051" w14:textId="2355653A" w:rsidR="00B277D3" w:rsidRPr="0029222B" w:rsidRDefault="0081235B" w:rsidP="003806AC">
      <w:pPr>
        <w:spacing w:after="16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br w:type="page"/>
      </w:r>
    </w:p>
    <w:p w14:paraId="41C05638" w14:textId="5A7DD0D1" w:rsidR="00B277D3" w:rsidRPr="0029222B" w:rsidRDefault="00B277D3" w:rsidP="00971025">
      <w:pPr>
        <w:pStyle w:val="Ttulo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color w:val="auto"/>
        </w:rPr>
      </w:pPr>
      <w:bookmarkStart w:id="11" w:name="_Toc45114774"/>
      <w:r w:rsidRPr="0029222B">
        <w:rPr>
          <w:rFonts w:ascii="Arial" w:hAnsi="Arial" w:cs="Arial"/>
          <w:color w:val="auto"/>
        </w:rPr>
        <w:lastRenderedPageBreak/>
        <w:t>REFERÊNCIAS</w:t>
      </w:r>
      <w:bookmarkEnd w:id="11"/>
    </w:p>
    <w:p w14:paraId="0AB870A6" w14:textId="77777777" w:rsidR="00B277D3" w:rsidRPr="0029222B" w:rsidRDefault="00B277D3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1BE238A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  <w:lang w:val="en-US"/>
        </w:rPr>
        <w:t xml:space="preserve">Messier – </w:t>
      </w:r>
      <w:proofErr w:type="spellStart"/>
      <w:r w:rsidRPr="0029222B">
        <w:rPr>
          <w:rFonts w:ascii="Arial" w:hAnsi="Arial" w:cs="Arial"/>
          <w:sz w:val="24"/>
          <w:szCs w:val="24"/>
          <w:lang w:val="en-US"/>
        </w:rPr>
        <w:t>Dowty</w:t>
      </w:r>
      <w:proofErr w:type="spellEnd"/>
      <w:r w:rsidRPr="0029222B">
        <w:rPr>
          <w:rFonts w:ascii="Arial" w:hAnsi="Arial" w:cs="Arial"/>
          <w:sz w:val="24"/>
          <w:szCs w:val="24"/>
          <w:lang w:val="en-US"/>
        </w:rPr>
        <w:t xml:space="preserve"> SA. CMM (Component Maintenance Manual with Illustrated Parts List) 32-12-96 Main Landing Gear Leg. </w:t>
      </w:r>
      <w:r w:rsidRPr="0029222B">
        <w:rPr>
          <w:rFonts w:ascii="Arial" w:hAnsi="Arial" w:cs="Arial"/>
          <w:sz w:val="24"/>
          <w:szCs w:val="24"/>
        </w:rPr>
        <w:t xml:space="preserve">São Paulo: 2020.  </w:t>
      </w:r>
    </w:p>
    <w:p w14:paraId="16662E31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06C518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NADAL. Prof. Dr. Carlos Aurélio. Estudo sobre Torção. Torção em Barras de Secção Transversal não Circular. Universidade Federal do Paraná. Disponível em: </w:t>
      </w:r>
      <w:hyperlink r:id="rId57" w:history="1"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http://www.cartografica.ufpr.br/portal/wp-content/uploads/2015/09/AULA-04-TOR%C</w:t>
        </w:r>
        <w:r w:rsidRPr="0029222B">
          <w:rPr>
            <w:rFonts w:ascii="Arial" w:hAnsi="Arial" w:cs="Arial"/>
            <w:sz w:val="24"/>
            <w:szCs w:val="24"/>
            <w:u w:val="single"/>
          </w:rPr>
          <w:br/>
        </w:r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3%87%C3%83O.pdf</w:t>
        </w:r>
      </w:hyperlink>
      <w:r w:rsidRPr="0029222B">
        <w:rPr>
          <w:rStyle w:val="Hyperlink"/>
          <w:rFonts w:ascii="Arial" w:hAnsi="Arial" w:cs="Arial"/>
          <w:color w:val="auto"/>
          <w:sz w:val="24"/>
          <w:szCs w:val="24"/>
        </w:rPr>
        <w:t xml:space="preserve"> – Acesso em: 2020.</w:t>
      </w:r>
    </w:p>
    <w:p w14:paraId="43C42BDF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7D3D10B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Educação, Tecnologia e Engenharia – Tecnologia e Engenharia Online. Resistencia dos Materiais: Flexão em Secção Circular. Disponível em: </w:t>
      </w:r>
      <w:hyperlink r:id="rId58" w:history="1"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</w:t>
        </w:r>
        <w:r w:rsidRPr="0029222B">
          <w:rPr>
            <w:rFonts w:ascii="Arial" w:hAnsi="Arial" w:cs="Arial"/>
            <w:sz w:val="24"/>
            <w:szCs w:val="24"/>
            <w:u w:val="single"/>
          </w:rPr>
          <w:br/>
        </w:r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/</w:t>
        </w:r>
        <w:proofErr w:type="spellStart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watch?v</w:t>
        </w:r>
        <w:proofErr w:type="spellEnd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=</w:t>
        </w:r>
        <w:proofErr w:type="spellStart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cYZEnVjWnoU&amp;t</w:t>
        </w:r>
        <w:proofErr w:type="spellEnd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=</w:t>
        </w:r>
      </w:hyperlink>
      <w:r w:rsidRPr="0029222B">
        <w:rPr>
          <w:rStyle w:val="Hyperlink"/>
          <w:rFonts w:ascii="Arial" w:hAnsi="Arial" w:cs="Arial"/>
          <w:color w:val="auto"/>
          <w:sz w:val="24"/>
          <w:szCs w:val="24"/>
        </w:rPr>
        <w:t xml:space="preserve"> - Acesso em: 2020.</w:t>
      </w:r>
    </w:p>
    <w:p w14:paraId="74077453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06927B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  <w:lang w:val="en-US"/>
        </w:rPr>
        <w:t xml:space="preserve">AISI 6150 Alloy Steel (UNS G61500) – Azo Materials. </w:t>
      </w:r>
      <w:r w:rsidRPr="0029222B">
        <w:rPr>
          <w:rFonts w:ascii="Arial" w:hAnsi="Arial" w:cs="Arial"/>
          <w:sz w:val="24"/>
          <w:szCs w:val="24"/>
        </w:rPr>
        <w:t xml:space="preserve">Propriedades do Aço 6150. Disponível em: </w:t>
      </w:r>
      <w:hyperlink r:id="rId59" w:history="1"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https://www.azom.com/article.aspx?ArticleID=6744</w:t>
        </w:r>
      </w:hyperlink>
      <w:r w:rsidRPr="0029222B">
        <w:rPr>
          <w:rStyle w:val="Hyperlink"/>
          <w:rFonts w:ascii="Arial" w:hAnsi="Arial" w:cs="Arial"/>
          <w:color w:val="auto"/>
          <w:sz w:val="24"/>
          <w:szCs w:val="24"/>
        </w:rPr>
        <w:t xml:space="preserve"> – Acesso: 2020.</w:t>
      </w:r>
    </w:p>
    <w:p w14:paraId="602E5C1D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909FCC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ECIVIL. Descomplicando Engenharia. Módulo de Resistencia. Disponível em: </w:t>
      </w:r>
      <w:hyperlink r:id="rId60" w:history="1"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https://</w:t>
        </w:r>
        <w:r w:rsidRPr="0029222B">
          <w:rPr>
            <w:rFonts w:ascii="Arial" w:hAnsi="Arial" w:cs="Arial"/>
            <w:sz w:val="24"/>
            <w:szCs w:val="24"/>
            <w:u w:val="single"/>
          </w:rPr>
          <w:br/>
        </w:r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www.ecivilnet.com/dicionario/o-que-e-modulo-de-resistencia.html</w:t>
        </w:r>
      </w:hyperlink>
      <w:r w:rsidRPr="0029222B">
        <w:rPr>
          <w:rFonts w:ascii="Arial" w:hAnsi="Arial" w:cs="Arial"/>
          <w:sz w:val="24"/>
          <w:szCs w:val="24"/>
          <w:u w:val="single"/>
        </w:rPr>
        <w:t xml:space="preserve"> </w:t>
      </w:r>
      <w:r w:rsidRPr="0029222B">
        <w:rPr>
          <w:rFonts w:ascii="Arial" w:hAnsi="Arial" w:cs="Arial"/>
          <w:sz w:val="24"/>
          <w:szCs w:val="24"/>
        </w:rPr>
        <w:t>- Acesso em: 2020.</w:t>
      </w:r>
    </w:p>
    <w:p w14:paraId="604F3817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27A23F" w14:textId="77777777" w:rsidR="00FA3FCE" w:rsidRPr="0029222B" w:rsidRDefault="00FA3FCE" w:rsidP="00FA3FC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22B">
        <w:rPr>
          <w:rFonts w:ascii="Arial" w:hAnsi="Arial" w:cs="Arial"/>
          <w:sz w:val="24"/>
          <w:szCs w:val="24"/>
        </w:rPr>
        <w:t xml:space="preserve">Histórico do Projeto Integrador Transversal, grupo Delta. Cálculos; Pesquisas; ATA; Desenhos Técnicos; Repositório do GITHUB. Disponível em:  </w:t>
      </w:r>
      <w:hyperlink r:id="rId61" w:history="1"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</w:t>
        </w:r>
        <w:r w:rsidRPr="0029222B">
          <w:rPr>
            <w:rFonts w:ascii="Arial" w:hAnsi="Arial" w:cs="Arial"/>
            <w:sz w:val="24"/>
            <w:szCs w:val="24"/>
            <w:u w:val="single"/>
          </w:rPr>
          <w:br/>
        </w:r>
        <w:proofErr w:type="spellStart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lucaskkergg</w:t>
        </w:r>
        <w:proofErr w:type="spellEnd"/>
        <w:r w:rsidRPr="0029222B">
          <w:rPr>
            <w:rStyle w:val="Hyperlink"/>
            <w:rFonts w:ascii="Arial" w:hAnsi="Arial" w:cs="Arial"/>
            <w:color w:val="auto"/>
            <w:sz w:val="24"/>
            <w:szCs w:val="24"/>
          </w:rPr>
          <w:t>/proj_int_1_sem_2020_grupo_d_manut</w:t>
        </w:r>
      </w:hyperlink>
      <w:r w:rsidRPr="0029222B">
        <w:rPr>
          <w:rStyle w:val="Hyperlink"/>
          <w:rFonts w:ascii="Arial" w:hAnsi="Arial" w:cs="Arial"/>
          <w:color w:val="auto"/>
          <w:sz w:val="24"/>
          <w:szCs w:val="24"/>
        </w:rPr>
        <w:t xml:space="preserve"> – Acesso: 2020.</w:t>
      </w:r>
    </w:p>
    <w:p w14:paraId="58B8A3D2" w14:textId="77777777" w:rsidR="006B7AE0" w:rsidRPr="0029222B" w:rsidRDefault="006B7AE0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120D9E" w14:textId="77777777" w:rsidR="00F358CB" w:rsidRPr="0029222B" w:rsidRDefault="00F358CB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FA1214B" w14:textId="77777777" w:rsidR="00F358CB" w:rsidRPr="0029222B" w:rsidRDefault="00F358CB" w:rsidP="00DD19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F358CB" w:rsidRPr="0029222B" w:rsidSect="006A49C2"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9AC70" w14:textId="77777777" w:rsidR="003274BB" w:rsidRDefault="003274BB" w:rsidP="00454AEA">
      <w:pPr>
        <w:spacing w:after="0" w:line="240" w:lineRule="auto"/>
      </w:pPr>
      <w:r>
        <w:separator/>
      </w:r>
    </w:p>
  </w:endnote>
  <w:endnote w:type="continuationSeparator" w:id="0">
    <w:p w14:paraId="4C5E088E" w14:textId="77777777" w:rsidR="003274BB" w:rsidRDefault="003274BB" w:rsidP="00454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4EC0E" w14:textId="2497B9F5" w:rsidR="001C3277" w:rsidRDefault="001C3277">
    <w:pPr>
      <w:pStyle w:val="Rodap"/>
      <w:jc w:val="right"/>
    </w:pPr>
  </w:p>
  <w:p w14:paraId="78EDA277" w14:textId="77777777" w:rsidR="00313344" w:rsidRDefault="0031334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1B01B" w14:textId="050A88C0" w:rsidR="001C3277" w:rsidRDefault="001C3277">
    <w:pPr>
      <w:pStyle w:val="Rodap"/>
      <w:jc w:val="right"/>
    </w:pPr>
  </w:p>
  <w:p w14:paraId="4F2FDBD7" w14:textId="77777777" w:rsidR="001C3277" w:rsidRDefault="001C32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8345326"/>
      <w:docPartObj>
        <w:docPartGallery w:val="Page Numbers (Bottom of Page)"/>
        <w:docPartUnique/>
      </w:docPartObj>
    </w:sdtPr>
    <w:sdtEndPr/>
    <w:sdtContent>
      <w:p w14:paraId="15043E5E" w14:textId="53FB45D6" w:rsidR="001C3277" w:rsidRDefault="001C327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CB1C2A" w14:textId="77777777" w:rsidR="001C3277" w:rsidRDefault="001C32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98DB6" w14:textId="77777777" w:rsidR="003274BB" w:rsidRDefault="003274BB" w:rsidP="00454AEA">
      <w:pPr>
        <w:spacing w:after="0" w:line="240" w:lineRule="auto"/>
      </w:pPr>
      <w:r>
        <w:separator/>
      </w:r>
    </w:p>
  </w:footnote>
  <w:footnote w:type="continuationSeparator" w:id="0">
    <w:p w14:paraId="2B117638" w14:textId="77777777" w:rsidR="003274BB" w:rsidRDefault="003274BB" w:rsidP="00454A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DC719" w14:textId="018F3A5D" w:rsidR="001C3277" w:rsidRDefault="001C3277">
    <w:pPr>
      <w:pStyle w:val="Cabealho"/>
      <w:jc w:val="right"/>
    </w:pPr>
  </w:p>
  <w:p w14:paraId="68B3EFE7" w14:textId="77777777" w:rsidR="001C3277" w:rsidRDefault="001C32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06A034" w14:textId="30331784" w:rsidR="001C3277" w:rsidRDefault="001C3277">
    <w:pPr>
      <w:pStyle w:val="Cabealho"/>
      <w:jc w:val="right"/>
    </w:pPr>
  </w:p>
  <w:p w14:paraId="0F5F3C26" w14:textId="77777777" w:rsidR="001C3277" w:rsidRDefault="001C32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E61EA"/>
    <w:multiLevelType w:val="multilevel"/>
    <w:tmpl w:val="10583DC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2D164DE"/>
    <w:multiLevelType w:val="multilevel"/>
    <w:tmpl w:val="FFA2764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274963BE"/>
    <w:multiLevelType w:val="hybridMultilevel"/>
    <w:tmpl w:val="5512193C"/>
    <w:lvl w:ilvl="0" w:tplc="A7E6B7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91" w:hanging="360"/>
      </w:pPr>
    </w:lvl>
    <w:lvl w:ilvl="2" w:tplc="0416001B" w:tentative="1">
      <w:start w:val="1"/>
      <w:numFmt w:val="lowerRoman"/>
      <w:lvlText w:val="%3."/>
      <w:lvlJc w:val="right"/>
      <w:pPr>
        <w:ind w:left="3311" w:hanging="180"/>
      </w:pPr>
    </w:lvl>
    <w:lvl w:ilvl="3" w:tplc="0416000F" w:tentative="1">
      <w:start w:val="1"/>
      <w:numFmt w:val="decimal"/>
      <w:lvlText w:val="%4."/>
      <w:lvlJc w:val="left"/>
      <w:pPr>
        <w:ind w:left="4031" w:hanging="360"/>
      </w:pPr>
    </w:lvl>
    <w:lvl w:ilvl="4" w:tplc="04160019" w:tentative="1">
      <w:start w:val="1"/>
      <w:numFmt w:val="lowerLetter"/>
      <w:lvlText w:val="%5."/>
      <w:lvlJc w:val="left"/>
      <w:pPr>
        <w:ind w:left="4751" w:hanging="360"/>
      </w:pPr>
    </w:lvl>
    <w:lvl w:ilvl="5" w:tplc="0416001B" w:tentative="1">
      <w:start w:val="1"/>
      <w:numFmt w:val="lowerRoman"/>
      <w:lvlText w:val="%6."/>
      <w:lvlJc w:val="right"/>
      <w:pPr>
        <w:ind w:left="5471" w:hanging="180"/>
      </w:pPr>
    </w:lvl>
    <w:lvl w:ilvl="6" w:tplc="0416000F" w:tentative="1">
      <w:start w:val="1"/>
      <w:numFmt w:val="decimal"/>
      <w:lvlText w:val="%7."/>
      <w:lvlJc w:val="left"/>
      <w:pPr>
        <w:ind w:left="6191" w:hanging="360"/>
      </w:pPr>
    </w:lvl>
    <w:lvl w:ilvl="7" w:tplc="04160019" w:tentative="1">
      <w:start w:val="1"/>
      <w:numFmt w:val="lowerLetter"/>
      <w:lvlText w:val="%8."/>
      <w:lvlJc w:val="left"/>
      <w:pPr>
        <w:ind w:left="6911" w:hanging="360"/>
      </w:pPr>
    </w:lvl>
    <w:lvl w:ilvl="8" w:tplc="0416001B" w:tentative="1">
      <w:start w:val="1"/>
      <w:numFmt w:val="lowerRoman"/>
      <w:lvlText w:val="%9."/>
      <w:lvlJc w:val="right"/>
      <w:pPr>
        <w:ind w:left="7631" w:hanging="180"/>
      </w:pPr>
    </w:lvl>
  </w:abstractNum>
  <w:abstractNum w:abstractNumId="3" w15:restartNumberingAfterBreak="0">
    <w:nsid w:val="3D6914FD"/>
    <w:multiLevelType w:val="hybridMultilevel"/>
    <w:tmpl w:val="5512193C"/>
    <w:lvl w:ilvl="0" w:tplc="A7E6B7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91" w:hanging="360"/>
      </w:pPr>
    </w:lvl>
    <w:lvl w:ilvl="2" w:tplc="0416001B" w:tentative="1">
      <w:start w:val="1"/>
      <w:numFmt w:val="lowerRoman"/>
      <w:lvlText w:val="%3."/>
      <w:lvlJc w:val="right"/>
      <w:pPr>
        <w:ind w:left="3311" w:hanging="180"/>
      </w:pPr>
    </w:lvl>
    <w:lvl w:ilvl="3" w:tplc="0416000F" w:tentative="1">
      <w:start w:val="1"/>
      <w:numFmt w:val="decimal"/>
      <w:lvlText w:val="%4."/>
      <w:lvlJc w:val="left"/>
      <w:pPr>
        <w:ind w:left="4031" w:hanging="360"/>
      </w:pPr>
    </w:lvl>
    <w:lvl w:ilvl="4" w:tplc="04160019" w:tentative="1">
      <w:start w:val="1"/>
      <w:numFmt w:val="lowerLetter"/>
      <w:lvlText w:val="%5."/>
      <w:lvlJc w:val="left"/>
      <w:pPr>
        <w:ind w:left="4751" w:hanging="360"/>
      </w:pPr>
    </w:lvl>
    <w:lvl w:ilvl="5" w:tplc="0416001B" w:tentative="1">
      <w:start w:val="1"/>
      <w:numFmt w:val="lowerRoman"/>
      <w:lvlText w:val="%6."/>
      <w:lvlJc w:val="right"/>
      <w:pPr>
        <w:ind w:left="5471" w:hanging="180"/>
      </w:pPr>
    </w:lvl>
    <w:lvl w:ilvl="6" w:tplc="0416000F" w:tentative="1">
      <w:start w:val="1"/>
      <w:numFmt w:val="decimal"/>
      <w:lvlText w:val="%7."/>
      <w:lvlJc w:val="left"/>
      <w:pPr>
        <w:ind w:left="6191" w:hanging="360"/>
      </w:pPr>
    </w:lvl>
    <w:lvl w:ilvl="7" w:tplc="04160019" w:tentative="1">
      <w:start w:val="1"/>
      <w:numFmt w:val="lowerLetter"/>
      <w:lvlText w:val="%8."/>
      <w:lvlJc w:val="left"/>
      <w:pPr>
        <w:ind w:left="6911" w:hanging="360"/>
      </w:pPr>
    </w:lvl>
    <w:lvl w:ilvl="8" w:tplc="0416001B" w:tentative="1">
      <w:start w:val="1"/>
      <w:numFmt w:val="lowerRoman"/>
      <w:lvlText w:val="%9."/>
      <w:lvlJc w:val="right"/>
      <w:pPr>
        <w:ind w:left="7631" w:hanging="180"/>
      </w:pPr>
    </w:lvl>
  </w:abstractNum>
  <w:abstractNum w:abstractNumId="4" w15:restartNumberingAfterBreak="0">
    <w:nsid w:val="3FC814BD"/>
    <w:multiLevelType w:val="multilevel"/>
    <w:tmpl w:val="2E0850C4"/>
    <w:lvl w:ilvl="0">
      <w:start w:val="1"/>
      <w:numFmt w:val="decimal"/>
      <w:lvlText w:val="%1."/>
      <w:lvlJc w:val="left"/>
      <w:pPr>
        <w:ind w:left="64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2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37" w:hanging="1800"/>
      </w:pPr>
      <w:rPr>
        <w:rFonts w:hint="default"/>
      </w:rPr>
    </w:lvl>
  </w:abstractNum>
  <w:abstractNum w:abstractNumId="5" w15:restartNumberingAfterBreak="0">
    <w:nsid w:val="446F1529"/>
    <w:multiLevelType w:val="multilevel"/>
    <w:tmpl w:val="EFEA82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C50593D"/>
    <w:multiLevelType w:val="hybridMultilevel"/>
    <w:tmpl w:val="A8C64E84"/>
    <w:lvl w:ilvl="0" w:tplc="B9104A4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C701B7"/>
    <w:multiLevelType w:val="multilevel"/>
    <w:tmpl w:val="DDEC43A2"/>
    <w:lvl w:ilvl="0">
      <w:start w:val="1"/>
      <w:numFmt w:val="decimal"/>
      <w:lvlText w:val="%1."/>
      <w:lvlJc w:val="left"/>
      <w:pPr>
        <w:ind w:left="64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8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8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55"/>
    <w:rsid w:val="0001225A"/>
    <w:rsid w:val="0002115F"/>
    <w:rsid w:val="00027FE2"/>
    <w:rsid w:val="000647CA"/>
    <w:rsid w:val="00084757"/>
    <w:rsid w:val="00092BF5"/>
    <w:rsid w:val="000A5E38"/>
    <w:rsid w:val="000B7E11"/>
    <w:rsid w:val="000F7BAC"/>
    <w:rsid w:val="00170249"/>
    <w:rsid w:val="00190AEA"/>
    <w:rsid w:val="001A3889"/>
    <w:rsid w:val="001C3277"/>
    <w:rsid w:val="001C4A57"/>
    <w:rsid w:val="001D3505"/>
    <w:rsid w:val="001E28CD"/>
    <w:rsid w:val="00201F27"/>
    <w:rsid w:val="00217855"/>
    <w:rsid w:val="00221675"/>
    <w:rsid w:val="00232563"/>
    <w:rsid w:val="00234155"/>
    <w:rsid w:val="00236857"/>
    <w:rsid w:val="0029222B"/>
    <w:rsid w:val="002962D4"/>
    <w:rsid w:val="002A0F76"/>
    <w:rsid w:val="002A5506"/>
    <w:rsid w:val="002E20A3"/>
    <w:rsid w:val="0031032A"/>
    <w:rsid w:val="00313344"/>
    <w:rsid w:val="00322AA0"/>
    <w:rsid w:val="003274BB"/>
    <w:rsid w:val="00343A4E"/>
    <w:rsid w:val="003753F4"/>
    <w:rsid w:val="003806AC"/>
    <w:rsid w:val="00385CA9"/>
    <w:rsid w:val="003A48E7"/>
    <w:rsid w:val="003E6BE8"/>
    <w:rsid w:val="00410DBC"/>
    <w:rsid w:val="004117E3"/>
    <w:rsid w:val="00422AF3"/>
    <w:rsid w:val="0043230D"/>
    <w:rsid w:val="0043348D"/>
    <w:rsid w:val="00441F94"/>
    <w:rsid w:val="004461A6"/>
    <w:rsid w:val="004549FF"/>
    <w:rsid w:val="00454AEA"/>
    <w:rsid w:val="0045788E"/>
    <w:rsid w:val="004651D8"/>
    <w:rsid w:val="004924F5"/>
    <w:rsid w:val="004B0F64"/>
    <w:rsid w:val="004D783C"/>
    <w:rsid w:val="004F3460"/>
    <w:rsid w:val="004F6275"/>
    <w:rsid w:val="00517558"/>
    <w:rsid w:val="005453EA"/>
    <w:rsid w:val="0056308F"/>
    <w:rsid w:val="0059262D"/>
    <w:rsid w:val="005D4432"/>
    <w:rsid w:val="005D7195"/>
    <w:rsid w:val="005E317A"/>
    <w:rsid w:val="005E4187"/>
    <w:rsid w:val="0062488F"/>
    <w:rsid w:val="00630C6A"/>
    <w:rsid w:val="006411E4"/>
    <w:rsid w:val="00680DD1"/>
    <w:rsid w:val="00696188"/>
    <w:rsid w:val="006A1FFF"/>
    <w:rsid w:val="006A49C2"/>
    <w:rsid w:val="006B7AE0"/>
    <w:rsid w:val="006C7460"/>
    <w:rsid w:val="006D4D78"/>
    <w:rsid w:val="006E4F5C"/>
    <w:rsid w:val="00701354"/>
    <w:rsid w:val="007521C0"/>
    <w:rsid w:val="00797346"/>
    <w:rsid w:val="007A224E"/>
    <w:rsid w:val="007B2EBD"/>
    <w:rsid w:val="007C733E"/>
    <w:rsid w:val="007E5902"/>
    <w:rsid w:val="007E7D04"/>
    <w:rsid w:val="007F1693"/>
    <w:rsid w:val="0081235B"/>
    <w:rsid w:val="008357F5"/>
    <w:rsid w:val="008A18C8"/>
    <w:rsid w:val="008A367A"/>
    <w:rsid w:val="008C1421"/>
    <w:rsid w:val="008C3FD5"/>
    <w:rsid w:val="008D1427"/>
    <w:rsid w:val="008E20D8"/>
    <w:rsid w:val="008F3F26"/>
    <w:rsid w:val="008F560E"/>
    <w:rsid w:val="00907505"/>
    <w:rsid w:val="00942F4D"/>
    <w:rsid w:val="00952F88"/>
    <w:rsid w:val="00964D17"/>
    <w:rsid w:val="00971025"/>
    <w:rsid w:val="009D7008"/>
    <w:rsid w:val="009D7F7F"/>
    <w:rsid w:val="009E7035"/>
    <w:rsid w:val="00A05C47"/>
    <w:rsid w:val="00A27E17"/>
    <w:rsid w:val="00A42BC9"/>
    <w:rsid w:val="00A44240"/>
    <w:rsid w:val="00A61868"/>
    <w:rsid w:val="00A6648D"/>
    <w:rsid w:val="00A76D69"/>
    <w:rsid w:val="00AD29EB"/>
    <w:rsid w:val="00B00F9A"/>
    <w:rsid w:val="00B11F1A"/>
    <w:rsid w:val="00B17944"/>
    <w:rsid w:val="00B277D3"/>
    <w:rsid w:val="00B6296D"/>
    <w:rsid w:val="00B85B18"/>
    <w:rsid w:val="00B97E04"/>
    <w:rsid w:val="00C1720B"/>
    <w:rsid w:val="00C422A8"/>
    <w:rsid w:val="00CD4B0A"/>
    <w:rsid w:val="00CE159D"/>
    <w:rsid w:val="00CE4ED5"/>
    <w:rsid w:val="00CE7258"/>
    <w:rsid w:val="00CF22AD"/>
    <w:rsid w:val="00D040B7"/>
    <w:rsid w:val="00D14404"/>
    <w:rsid w:val="00D2177F"/>
    <w:rsid w:val="00D25374"/>
    <w:rsid w:val="00D522AA"/>
    <w:rsid w:val="00D715D6"/>
    <w:rsid w:val="00D86C93"/>
    <w:rsid w:val="00DA67E1"/>
    <w:rsid w:val="00DB7454"/>
    <w:rsid w:val="00DC1E9A"/>
    <w:rsid w:val="00DD19CD"/>
    <w:rsid w:val="00E064CD"/>
    <w:rsid w:val="00E066C7"/>
    <w:rsid w:val="00E246FC"/>
    <w:rsid w:val="00E25C6A"/>
    <w:rsid w:val="00E31FD8"/>
    <w:rsid w:val="00E3572A"/>
    <w:rsid w:val="00E43FC5"/>
    <w:rsid w:val="00E5723C"/>
    <w:rsid w:val="00E62673"/>
    <w:rsid w:val="00E65B75"/>
    <w:rsid w:val="00E81C66"/>
    <w:rsid w:val="00E953BC"/>
    <w:rsid w:val="00F32925"/>
    <w:rsid w:val="00F358CB"/>
    <w:rsid w:val="00F54F6F"/>
    <w:rsid w:val="00F565C4"/>
    <w:rsid w:val="00F63E6E"/>
    <w:rsid w:val="00F7715C"/>
    <w:rsid w:val="00F8108A"/>
    <w:rsid w:val="00F810BF"/>
    <w:rsid w:val="00F87567"/>
    <w:rsid w:val="00F911A7"/>
    <w:rsid w:val="00F97CFF"/>
    <w:rsid w:val="00FA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AA139E"/>
  <w15:chartTrackingRefBased/>
  <w15:docId w15:val="{254830C0-0D09-422C-BC8E-A2A815717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155"/>
    <w:pPr>
      <w:spacing w:after="200" w:line="276" w:lineRule="auto"/>
    </w:pPr>
    <w:rPr>
      <w:rFonts w:eastAsiaTheme="minorEastAsia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234155"/>
    <w:pPr>
      <w:keepNext/>
      <w:widowControl w:val="0"/>
      <w:spacing w:before="240" w:after="60" w:line="480" w:lineRule="auto"/>
      <w:ind w:left="288"/>
      <w:outlineLvl w:val="0"/>
    </w:pPr>
    <w:rPr>
      <w:rFonts w:ascii="Times New Roman" w:eastAsia="Times New Roman" w:hAnsi="Times New Roman" w:cs="Times New Roman"/>
      <w:b/>
      <w:smallCap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11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664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34155"/>
    <w:rPr>
      <w:rFonts w:ascii="Times New Roman" w:eastAsia="Times New Roman" w:hAnsi="Times New Roman" w:cs="Times New Roman"/>
      <w:b/>
      <w:smallCaps/>
      <w:color w:val="000000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234155"/>
    <w:pPr>
      <w:spacing w:line="240" w:lineRule="auto"/>
      <w:ind w:left="288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411E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411E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6411E4"/>
    <w:pPr>
      <w:spacing w:after="0" w:line="240" w:lineRule="auto"/>
      <w:ind w:left="288"/>
    </w:pPr>
    <w:rPr>
      <w:rFonts w:ascii="Times New Roman" w:eastAsia="Times New Roman" w:hAnsi="Times New Roman" w:cs="Times New Roman"/>
      <w:sz w:val="24"/>
      <w:szCs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411E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61868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358CB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A6648D"/>
    <w:rPr>
      <w:rFonts w:asciiTheme="majorHAnsi" w:eastAsiaTheme="majorEastAsia" w:hAnsiTheme="majorHAnsi" w:cstheme="majorBidi"/>
      <w:i/>
      <w:iCs/>
      <w:color w:val="2F5496" w:themeColor="accent1" w:themeShade="BF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7558"/>
    <w:pPr>
      <w:keepLines/>
      <w:widowControl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smallCaps w:val="0"/>
      <w:color w:val="2F5496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1755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175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517558"/>
    <w:pPr>
      <w:spacing w:after="100"/>
      <w:ind w:left="440"/>
    </w:pPr>
  </w:style>
  <w:style w:type="character" w:styleId="HiperlinkVisitado">
    <w:name w:val="FollowedHyperlink"/>
    <w:basedOn w:val="Fontepargpadro"/>
    <w:uiPriority w:val="99"/>
    <w:semiHidden/>
    <w:unhideWhenUsed/>
    <w:rsid w:val="00454AEA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54A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AEA"/>
    <w:rPr>
      <w:rFonts w:eastAsiaTheme="minorEastAsia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54A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AEA"/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oleObject" Target="embeddings/oleObject3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hyperlink" Target="https://www.youtube.com/watch?v=cYZEnVjWnoU&amp;t=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lucaskkergg/proj_int_1_sem_2020_grupo_d_manut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2.bin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s://www.azom.com/article.aspx?ArticleID=6744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9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.bin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yperlink" Target="http://www.cartografica.ufpr.br/portal/wp-content/uploads/2015/09/AULA-04-TOR%C3%87%C3%83O.pdf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https://www.ecivilnet.com/dicionario/o-que-e-modulo-de-resistencia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7C7EC1-E4C8-4AF9-A710-A4B4F3918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2918</Words>
  <Characters>15758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ROITHMEIER RODRIGUES</dc:creator>
  <cp:keywords/>
  <dc:description/>
  <cp:lastModifiedBy>christian queiroz</cp:lastModifiedBy>
  <cp:revision>8</cp:revision>
  <cp:lastPrinted>2020-07-08T19:36:00Z</cp:lastPrinted>
  <dcterms:created xsi:type="dcterms:W3CDTF">2020-07-08T15:14:00Z</dcterms:created>
  <dcterms:modified xsi:type="dcterms:W3CDTF">2020-07-08T19:43:00Z</dcterms:modified>
</cp:coreProperties>
</file>