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2468F" w:rsidRDefault="00A2468F">
      <w:pPr>
        <w:widowControl w:val="0"/>
        <w:spacing w:line="276" w:lineRule="auto"/>
      </w:pPr>
    </w:p>
    <w:tbl>
      <w:tblPr>
        <w:tblStyle w:val="a"/>
        <w:tblW w:w="8856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88"/>
        <w:gridCol w:w="6768"/>
      </w:tblGrid>
      <w:tr w:rsidR="00A2468F">
        <w:tc>
          <w:tcPr>
            <w:tcW w:w="2088" w:type="dxa"/>
          </w:tcPr>
          <w:p w:rsidR="00A2468F" w:rsidRDefault="00184736">
            <w:pPr>
              <w:contextualSpacing w:val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156510" cy="905933"/>
                  <wp:effectExtent l="0" t="0" r="0" b="0"/>
                  <wp:docPr id="2" name="image0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.jp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510" cy="90593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8" w:type="dxa"/>
          </w:tcPr>
          <w:p w:rsidR="00A2468F" w:rsidRDefault="00184736">
            <w:pPr>
              <w:contextualSpacing w:val="0"/>
            </w:pPr>
            <w:r>
              <w:t>Universidade Federal do ABC</w:t>
            </w:r>
          </w:p>
          <w:p w:rsidR="00A2468F" w:rsidRDefault="00184736">
            <w:pPr>
              <w:contextualSpacing w:val="0"/>
            </w:pPr>
            <w:r>
              <w:t>Centro de Matemática, Cognição e Computação</w:t>
            </w:r>
          </w:p>
          <w:p w:rsidR="00A2468F" w:rsidRDefault="00184736">
            <w:pPr>
              <w:contextualSpacing w:val="0"/>
            </w:pPr>
            <w:r>
              <w:t>Bacharelado em Ciência da Computação</w:t>
            </w:r>
          </w:p>
          <w:p w:rsidR="00A2468F" w:rsidRDefault="00184736">
            <w:pPr>
              <w:contextualSpacing w:val="0"/>
            </w:pPr>
            <w:r>
              <w:t>Programação para Web</w:t>
            </w:r>
          </w:p>
          <w:p w:rsidR="00A2468F" w:rsidRDefault="00184736">
            <w:pPr>
              <w:contextualSpacing w:val="0"/>
            </w:pPr>
            <w:r>
              <w:t xml:space="preserve">Professora Vera </w:t>
            </w:r>
            <w:proofErr w:type="spellStart"/>
            <w:r>
              <w:t>Nagamuta</w:t>
            </w:r>
            <w:proofErr w:type="spellEnd"/>
          </w:p>
          <w:p w:rsidR="00A2468F" w:rsidRDefault="00A2468F">
            <w:pPr>
              <w:contextualSpacing w:val="0"/>
            </w:pPr>
          </w:p>
        </w:tc>
      </w:tr>
    </w:tbl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184736">
      <w:pPr>
        <w:pStyle w:val="Ttulo1"/>
        <w:jc w:val="center"/>
      </w:pPr>
      <w:bookmarkStart w:id="0" w:name="h.td6yndvordv6" w:colFirst="0" w:colLast="0"/>
      <w:bookmarkEnd w:id="0"/>
      <w:r>
        <w:rPr>
          <w:rFonts w:ascii="Cambria" w:eastAsia="Cambria" w:hAnsi="Cambria" w:cs="Cambria"/>
        </w:rPr>
        <w:t xml:space="preserve">UFABC </w:t>
      </w:r>
    </w:p>
    <w:p w:rsidR="00A2468F" w:rsidRPr="005231ED" w:rsidRDefault="00184736">
      <w:pPr>
        <w:pStyle w:val="Ttulo1"/>
        <w:jc w:val="center"/>
        <w:rPr>
          <w:lang w:val="en-US"/>
        </w:rPr>
      </w:pPr>
      <w:bookmarkStart w:id="1" w:name="h.mx0d5rnmd5yo" w:colFirst="0" w:colLast="0"/>
      <w:bookmarkEnd w:id="1"/>
      <w:r w:rsidRPr="005231ED">
        <w:rPr>
          <w:rFonts w:ascii="Cambria" w:eastAsia="Cambria" w:hAnsi="Cambria" w:cs="Cambria"/>
          <w:lang w:val="en-US"/>
        </w:rPr>
        <w:t>Rent a Car &amp; Take a Ride</w:t>
      </w: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jc w:val="right"/>
        <w:rPr>
          <w:lang w:val="en-US"/>
        </w:rPr>
      </w:pPr>
    </w:p>
    <w:p w:rsidR="00A2468F" w:rsidRDefault="00184736">
      <w:pPr>
        <w:jc w:val="right"/>
      </w:pPr>
      <w:r>
        <w:t>Integrantes: Kanan Castro</w:t>
      </w:r>
    </w:p>
    <w:p w:rsidR="00A2468F" w:rsidRDefault="00184736">
      <w:pPr>
        <w:jc w:val="right"/>
      </w:pPr>
      <w:r>
        <w:t>Lucas Klein Santos</w:t>
      </w:r>
    </w:p>
    <w:p w:rsidR="00A2468F" w:rsidRDefault="00184736">
      <w:pPr>
        <w:jc w:val="right"/>
      </w:pPr>
      <w:r>
        <w:t>Tiago Leme</w:t>
      </w:r>
    </w:p>
    <w:p w:rsidR="00A2468F" w:rsidRDefault="00A2468F"/>
    <w:p w:rsidR="00A2468F" w:rsidRDefault="00A2468F"/>
    <w:p w:rsidR="00A2468F" w:rsidRDefault="00A2468F"/>
    <w:p w:rsidR="00A2468F" w:rsidRDefault="00A2468F"/>
    <w:p w:rsidR="00A2468F" w:rsidRDefault="00184736">
      <w:pPr>
        <w:jc w:val="center"/>
      </w:pPr>
      <w:r>
        <w:t xml:space="preserve">Santo André, </w:t>
      </w:r>
      <w:r w:rsidR="00442C13">
        <w:t>11</w:t>
      </w:r>
      <w:r>
        <w:t xml:space="preserve"> de </w:t>
      </w:r>
      <w:r w:rsidR="00442C13">
        <w:t>agosto</w:t>
      </w:r>
      <w:r>
        <w:t xml:space="preserve"> de 2015</w:t>
      </w:r>
    </w:p>
    <w:p w:rsidR="00A2468F" w:rsidRDefault="00184736">
      <w:pPr>
        <w:pStyle w:val="Ttulo1"/>
        <w:spacing w:after="200"/>
      </w:pPr>
      <w:r>
        <w:lastRenderedPageBreak/>
        <w:t>Introdução</w:t>
      </w:r>
    </w:p>
    <w:p w:rsidR="00A2468F" w:rsidRDefault="00184736">
      <w:pPr>
        <w:ind w:firstLine="720"/>
        <w:jc w:val="both"/>
      </w:pPr>
      <w:r>
        <w:t xml:space="preserve">Tendo em vista o transito presente em grandes metrópoles e o alto custo para manter um veículo próprio, a ideia de alugar um </w:t>
      </w:r>
      <w:r w:rsidR="00442C13">
        <w:t>automóvel</w:t>
      </w:r>
      <w:r>
        <w:t xml:space="preserve"> ou pegar uma carona em situações específicas se torna muito agradável para o orçamento e para o </w:t>
      </w:r>
      <w:r w:rsidR="00442C13">
        <w:t>bem-estar</w:t>
      </w:r>
      <w:r>
        <w:t>, pensando nisso, o sistema tem dois módulos:</w:t>
      </w:r>
    </w:p>
    <w:p w:rsidR="00A2468F" w:rsidRDefault="00184736" w:rsidP="00442C13">
      <w:pPr>
        <w:ind w:firstLine="720"/>
        <w:jc w:val="both"/>
      </w:pPr>
      <w:r>
        <w:t xml:space="preserve"> UFABC </w:t>
      </w:r>
      <w:proofErr w:type="spellStart"/>
      <w:r>
        <w:rPr>
          <w:i/>
        </w:rPr>
        <w:t>Rent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Car</w:t>
      </w:r>
      <w:proofErr w:type="spellEnd"/>
      <w:r>
        <w:t xml:space="preserve"> é um sistema de locação de carros via web, que visa a facilitar o envio de solicitação de locação de um veículo e o envio de documentos, evitando a burocracia na hora da retirada do veículo, e garantindo a reserva do mesmo para não haver surpresas na hora da locação para o usuário final.</w:t>
      </w:r>
      <w:r w:rsidR="00442C13">
        <w:t xml:space="preserve"> </w:t>
      </w:r>
      <w:r>
        <w:t xml:space="preserve">Por questões de segurança, ele ainda faz uma </w:t>
      </w:r>
      <w:r w:rsidR="00442C13">
        <w:t>análise</w:t>
      </w:r>
      <w:r>
        <w:t xml:space="preserve"> do cadastro do cliente para garantir que todos os</w:t>
      </w:r>
      <w:r w:rsidR="000428D2">
        <w:t xml:space="preserve"> dados estejam corretos e que </w:t>
      </w:r>
      <w:r>
        <w:t>não está alugando um carro de forma indevida.</w:t>
      </w:r>
    </w:p>
    <w:p w:rsidR="00A2468F" w:rsidRDefault="00184736" w:rsidP="00442C13">
      <w:pPr>
        <w:ind w:firstLine="720"/>
        <w:jc w:val="both"/>
      </w:pPr>
      <w:r>
        <w:t xml:space="preserve">UFABC </w:t>
      </w:r>
      <w:proofErr w:type="spellStart"/>
      <w:r>
        <w:rPr>
          <w:i/>
        </w:rPr>
        <w:t>Take</w:t>
      </w:r>
      <w:proofErr w:type="spellEnd"/>
      <w:r>
        <w:rPr>
          <w:i/>
        </w:rPr>
        <w:t xml:space="preserve"> a Ride </w:t>
      </w:r>
      <w:r>
        <w:t>permite que sejam trocados serviços de carona en</w:t>
      </w:r>
      <w:r w:rsidR="00295B32">
        <w:t>tre os próprios alunos, assim, o</w:t>
      </w:r>
      <w:r>
        <w:t xml:space="preserve"> indivíduo avalia qual alternativa apresenta o melhor custo benefício, de acordo com suas necessidades de tempo e condições financeiras. </w:t>
      </w:r>
      <w:r w:rsidR="00442C13">
        <w:t>Por questões de segurança, este módulo é oferecido apenas aos estudantes da universidade.</w:t>
      </w:r>
    </w:p>
    <w:p w:rsidR="00A2468F" w:rsidRDefault="00A2468F">
      <w:pPr>
        <w:jc w:val="both"/>
      </w:pPr>
    </w:p>
    <w:p w:rsidR="00A2468F" w:rsidRDefault="00A2468F">
      <w:pPr>
        <w:pStyle w:val="Ttulo1"/>
        <w:spacing w:after="200"/>
      </w:pPr>
      <w:bookmarkStart w:id="2" w:name="h.ko6ihmsbbgj1" w:colFirst="0" w:colLast="0"/>
      <w:bookmarkEnd w:id="2"/>
    </w:p>
    <w:p w:rsidR="00A2468F" w:rsidRDefault="00A2468F">
      <w:pPr>
        <w:pStyle w:val="Ttulo1"/>
        <w:spacing w:after="200"/>
      </w:pPr>
      <w:bookmarkStart w:id="3" w:name="h.gk7jsi2slvw2" w:colFirst="0" w:colLast="0"/>
      <w:bookmarkEnd w:id="3"/>
    </w:p>
    <w:p w:rsidR="00A2468F" w:rsidRDefault="00A2468F">
      <w:pPr>
        <w:pStyle w:val="Ttulo1"/>
        <w:spacing w:after="200"/>
      </w:pPr>
      <w:bookmarkStart w:id="4" w:name="h.plijzsy911ow" w:colFirst="0" w:colLast="0"/>
      <w:bookmarkEnd w:id="4"/>
    </w:p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184736">
      <w:pPr>
        <w:pStyle w:val="Ttulo1"/>
        <w:spacing w:after="200"/>
      </w:pPr>
      <w:bookmarkStart w:id="5" w:name="h.1jdt061lj91i" w:colFirst="0" w:colLast="0"/>
      <w:bookmarkStart w:id="6" w:name="h.ekqekf47j3k" w:colFirst="0" w:colLast="0"/>
      <w:bookmarkEnd w:id="5"/>
      <w:bookmarkEnd w:id="6"/>
      <w:r>
        <w:lastRenderedPageBreak/>
        <w:t>Objetivo</w:t>
      </w:r>
    </w:p>
    <w:p w:rsidR="00A2468F" w:rsidRDefault="00184736">
      <w:pPr>
        <w:pStyle w:val="Ttulo1"/>
        <w:spacing w:before="0" w:after="200"/>
        <w:jc w:val="both"/>
      </w:pPr>
      <w:bookmarkStart w:id="7" w:name="h.mkfuff4ou27" w:colFirst="0" w:colLast="0"/>
      <w:bookmarkEnd w:id="7"/>
      <w:r>
        <w:t xml:space="preserve"> </w:t>
      </w:r>
      <w:r>
        <w:tab/>
      </w:r>
      <w:r>
        <w:rPr>
          <w:rFonts w:ascii="Cambria" w:eastAsia="Cambria" w:hAnsi="Cambria" w:cs="Cambria"/>
          <w:b w:val="0"/>
          <w:color w:val="000000"/>
          <w:sz w:val="24"/>
          <w:szCs w:val="24"/>
        </w:rPr>
        <w:t>Os objetivos deste sistema são disponibilizar alternativas diversas ao</w:t>
      </w:r>
      <w:r w:rsidR="006A0268">
        <w:rPr>
          <w:rFonts w:ascii="Cambria" w:eastAsia="Cambria" w:hAnsi="Cambria" w:cs="Cambria"/>
          <w:b w:val="0"/>
          <w:color w:val="000000"/>
          <w:sz w:val="24"/>
          <w:szCs w:val="24"/>
        </w:rPr>
        <w:t>s</w:t>
      </w:r>
      <w:r>
        <w:rPr>
          <w:rFonts w:ascii="Cambria" w:eastAsia="Cambria" w:hAnsi="Cambria" w:cs="Cambria"/>
          <w:b w:val="0"/>
          <w:color w:val="000000"/>
          <w:sz w:val="24"/>
          <w:szCs w:val="24"/>
        </w:rPr>
        <w:t xml:space="preserve"> </w:t>
      </w:r>
      <w:r w:rsidR="006A0268">
        <w:rPr>
          <w:rFonts w:ascii="Cambria" w:eastAsia="Cambria" w:hAnsi="Cambria" w:cs="Cambria"/>
          <w:b w:val="0"/>
          <w:color w:val="000000"/>
          <w:sz w:val="24"/>
          <w:szCs w:val="24"/>
        </w:rPr>
        <w:t>usuários (inicialmente estudantes da UFABC) para seu deslocamento, diversificando a visão de transporte urbano e deixando o conceito de formas alternativas de transporte mais próximos dos mesmos, além d</w:t>
      </w:r>
      <w:r>
        <w:rPr>
          <w:rFonts w:ascii="Cambria" w:eastAsia="Cambria" w:hAnsi="Cambria" w:cs="Cambria"/>
          <w:b w:val="0"/>
          <w:color w:val="000000"/>
          <w:sz w:val="24"/>
          <w:szCs w:val="24"/>
        </w:rPr>
        <w:t>e contribuir para a diminuição de veículos nas ruas.</w:t>
      </w:r>
    </w:p>
    <w:p w:rsidR="00A2468F" w:rsidRDefault="00A2468F">
      <w:pPr>
        <w:jc w:val="both"/>
      </w:pPr>
    </w:p>
    <w:p w:rsidR="00A2468F" w:rsidRDefault="00A2468F">
      <w:pPr>
        <w:pStyle w:val="Ttulo1"/>
        <w:spacing w:after="200"/>
      </w:pPr>
      <w:bookmarkStart w:id="8" w:name="h.tosp7gw6mof3" w:colFirst="0" w:colLast="0"/>
      <w:bookmarkEnd w:id="8"/>
    </w:p>
    <w:p w:rsidR="00A2468F" w:rsidRDefault="00A2468F">
      <w:pPr>
        <w:pStyle w:val="Ttulo1"/>
        <w:spacing w:after="200"/>
      </w:pPr>
      <w:bookmarkStart w:id="9" w:name="h.qucf5tx8w8p9" w:colFirst="0" w:colLast="0"/>
      <w:bookmarkEnd w:id="9"/>
    </w:p>
    <w:p w:rsidR="00A2468F" w:rsidRDefault="00A2468F">
      <w:pPr>
        <w:pStyle w:val="Ttulo1"/>
        <w:spacing w:after="200"/>
      </w:pPr>
      <w:bookmarkStart w:id="10" w:name="h.wuyw83upyvij" w:colFirst="0" w:colLast="0"/>
      <w:bookmarkEnd w:id="10"/>
    </w:p>
    <w:p w:rsidR="00A2468F" w:rsidRDefault="00A2468F">
      <w:pPr>
        <w:pStyle w:val="Ttulo1"/>
        <w:spacing w:after="200"/>
      </w:pPr>
      <w:bookmarkStart w:id="11" w:name="h.5bl6osba9z0o" w:colFirst="0" w:colLast="0"/>
      <w:bookmarkEnd w:id="11"/>
    </w:p>
    <w:p w:rsidR="00A2468F" w:rsidRDefault="00A2468F">
      <w:pPr>
        <w:pStyle w:val="Ttulo1"/>
        <w:spacing w:after="200"/>
      </w:pPr>
      <w:bookmarkStart w:id="12" w:name="h.svhecmd3v1bf" w:colFirst="0" w:colLast="0"/>
      <w:bookmarkEnd w:id="12"/>
    </w:p>
    <w:p w:rsidR="00A2468F" w:rsidRDefault="00A2468F">
      <w:pPr>
        <w:pStyle w:val="Ttulo1"/>
        <w:spacing w:after="200"/>
      </w:pPr>
      <w:bookmarkStart w:id="13" w:name="h.s2jvagc38vix" w:colFirst="0" w:colLast="0"/>
      <w:bookmarkEnd w:id="13"/>
    </w:p>
    <w:p w:rsidR="00A2468F" w:rsidRDefault="00A2468F"/>
    <w:p w:rsidR="00A2468F" w:rsidRDefault="00A2468F"/>
    <w:p w:rsidR="00A2468F" w:rsidRDefault="00A2468F">
      <w:pPr>
        <w:pStyle w:val="Ttulo1"/>
        <w:spacing w:after="200"/>
      </w:pPr>
      <w:bookmarkStart w:id="14" w:name="h.yzcscgv5n8cj" w:colFirst="0" w:colLast="0"/>
      <w:bookmarkEnd w:id="14"/>
    </w:p>
    <w:p w:rsidR="00A2468F" w:rsidRDefault="00A2468F">
      <w:pPr>
        <w:pStyle w:val="Ttulo1"/>
        <w:spacing w:after="200"/>
      </w:pPr>
      <w:bookmarkStart w:id="15" w:name="h.sncbep1wm14m" w:colFirst="0" w:colLast="0"/>
      <w:bookmarkEnd w:id="15"/>
    </w:p>
    <w:p w:rsidR="00A2468F" w:rsidRDefault="00A2468F"/>
    <w:p w:rsidR="00184736" w:rsidRDefault="00184736"/>
    <w:p w:rsidR="00184736" w:rsidRDefault="00184736"/>
    <w:p w:rsidR="00047828" w:rsidRDefault="00047828"/>
    <w:p w:rsidR="00A2468F" w:rsidRDefault="00184736">
      <w:pPr>
        <w:pStyle w:val="Ttulo1"/>
        <w:spacing w:after="200"/>
      </w:pPr>
      <w:bookmarkStart w:id="16" w:name="h.uwckjamlvljc" w:colFirst="0" w:colLast="0"/>
      <w:bookmarkEnd w:id="16"/>
      <w:r>
        <w:lastRenderedPageBreak/>
        <w:t>Funcionalidades da Aplicação</w:t>
      </w:r>
    </w:p>
    <w:p w:rsidR="00CC1909" w:rsidRDefault="00184736">
      <w:pPr>
        <w:jc w:val="both"/>
      </w:pPr>
      <w:r>
        <w:tab/>
      </w:r>
      <w:r w:rsidR="00CC1909">
        <w:t xml:space="preserve">O sistema consiste num cadastro único, em que todos os dados necessários para garantir integridade e segurança dos usuários são coletados. Com o </w:t>
      </w:r>
      <w:proofErr w:type="spellStart"/>
      <w:r w:rsidR="00CC1909">
        <w:t>login</w:t>
      </w:r>
      <w:proofErr w:type="spellEnd"/>
      <w:r w:rsidR="00CC1909">
        <w:t xml:space="preserve"> criado, o usuário poderá utilizar</w:t>
      </w:r>
      <w:r>
        <w:t xml:space="preserve"> m</w:t>
      </w:r>
      <w:r w:rsidR="00CC1909">
        <w:t>odo Aluguel de Veículos e o modo Carona.</w:t>
      </w:r>
      <w:r w:rsidR="00047828">
        <w:t xml:space="preserve"> No canto superior esquerdo, o usuário poderá checar suas informações, através do botão “Meus Dados”.</w:t>
      </w:r>
      <w:r w:rsidR="00A871B6">
        <w:t xml:space="preserve"> Nesta seção o indivíduo também terá acesso aos veículos e caronas por ele disponibilizados, bem como os serviços de locação oferecidos ou solicitados. Em cada caso ele poderá solicitar o cancelamento da operação e a exclusão do respectivo item da lista.</w:t>
      </w:r>
    </w:p>
    <w:p w:rsidR="00A871B6" w:rsidRDefault="00A871B6">
      <w:pPr>
        <w:jc w:val="both"/>
      </w:pPr>
    </w:p>
    <w:p w:rsidR="00C9353F" w:rsidRDefault="00C9353F">
      <w:pPr>
        <w:jc w:val="both"/>
      </w:pPr>
    </w:p>
    <w:p w:rsidR="00095EC6" w:rsidRDefault="00095EC6">
      <w:pPr>
        <w:jc w:val="both"/>
      </w:pPr>
    </w:p>
    <w:p w:rsidR="00095EC6" w:rsidRDefault="00095EC6">
      <w:pPr>
        <w:jc w:val="both"/>
      </w:pPr>
      <w:r>
        <w:rPr>
          <w:noProof/>
        </w:rPr>
        <w:drawing>
          <wp:inline distT="0" distB="0" distL="0" distR="0">
            <wp:extent cx="5486400" cy="266255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dex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EC6" w:rsidRDefault="00095EC6" w:rsidP="00095EC6">
      <w:pPr>
        <w:jc w:val="center"/>
      </w:pPr>
      <w:r>
        <w:t xml:space="preserve">Figura 01 – </w:t>
      </w:r>
      <w:proofErr w:type="spellStart"/>
      <w:r>
        <w:t>Login</w:t>
      </w:r>
      <w:proofErr w:type="spellEnd"/>
    </w:p>
    <w:p w:rsidR="00C9353F" w:rsidRDefault="00C9353F" w:rsidP="00095EC6">
      <w:pPr>
        <w:jc w:val="center"/>
      </w:pPr>
    </w:p>
    <w:p w:rsidR="00C9353F" w:rsidRDefault="00155E88" w:rsidP="00095EC6">
      <w:pPr>
        <w:jc w:val="center"/>
      </w:pPr>
      <w:r>
        <w:rPr>
          <w:noProof/>
        </w:rPr>
        <w:lastRenderedPageBreak/>
        <w:drawing>
          <wp:inline distT="0" distB="0" distL="0" distR="0">
            <wp:extent cx="5486400" cy="59639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dastroUsuari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6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53F" w:rsidRDefault="00C9353F" w:rsidP="00095EC6">
      <w:pPr>
        <w:jc w:val="center"/>
      </w:pPr>
      <w:r>
        <w:t xml:space="preserve">Figura 02 – Cadastro de </w:t>
      </w:r>
      <w:r w:rsidR="00047828">
        <w:t>n</w:t>
      </w:r>
      <w:r>
        <w:t xml:space="preserve">ovo </w:t>
      </w:r>
      <w:r w:rsidR="00047828">
        <w:t>u</w:t>
      </w:r>
      <w:r>
        <w:t>suário</w:t>
      </w:r>
    </w:p>
    <w:p w:rsidR="00095EC6" w:rsidRDefault="00095EC6" w:rsidP="00095EC6">
      <w:pPr>
        <w:jc w:val="center"/>
      </w:pPr>
    </w:p>
    <w:p w:rsidR="00095EC6" w:rsidRDefault="00095EC6" w:rsidP="00095EC6">
      <w:pPr>
        <w:jc w:val="center"/>
      </w:pPr>
    </w:p>
    <w:p w:rsidR="00C9353F" w:rsidRDefault="00C9353F" w:rsidP="00095EC6">
      <w:pPr>
        <w:jc w:val="center"/>
      </w:pPr>
    </w:p>
    <w:p w:rsidR="00C9353F" w:rsidRDefault="00C9353F" w:rsidP="00095EC6">
      <w:pPr>
        <w:jc w:val="center"/>
      </w:pPr>
    </w:p>
    <w:p w:rsidR="00C9353F" w:rsidRDefault="00C9353F" w:rsidP="00095EC6">
      <w:pPr>
        <w:jc w:val="center"/>
      </w:pPr>
    </w:p>
    <w:p w:rsidR="00C9353F" w:rsidRDefault="00C9353F" w:rsidP="00095EC6">
      <w:pPr>
        <w:jc w:val="center"/>
      </w:pPr>
    </w:p>
    <w:p w:rsidR="00C9353F" w:rsidRDefault="00C9353F" w:rsidP="00095EC6">
      <w:pPr>
        <w:jc w:val="center"/>
      </w:pPr>
    </w:p>
    <w:p w:rsidR="00095EC6" w:rsidRDefault="0071397D" w:rsidP="00095EC6">
      <w:pPr>
        <w:jc w:val="center"/>
      </w:pPr>
      <w:r>
        <w:rPr>
          <w:noProof/>
        </w:rPr>
        <w:lastRenderedPageBreak/>
        <w:drawing>
          <wp:inline distT="0" distB="0" distL="0" distR="0">
            <wp:extent cx="5486400" cy="265112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laInicia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EC6" w:rsidRDefault="00095EC6" w:rsidP="00095EC6">
      <w:pPr>
        <w:jc w:val="center"/>
      </w:pPr>
      <w:r>
        <w:t>Figura 0</w:t>
      </w:r>
      <w:r w:rsidR="00C9353F">
        <w:t>3</w:t>
      </w:r>
      <w:r>
        <w:t xml:space="preserve"> – Tela Inicial com os módulos de locação e carona</w:t>
      </w:r>
    </w:p>
    <w:p w:rsidR="00047828" w:rsidRDefault="00047828" w:rsidP="00095EC6">
      <w:pPr>
        <w:jc w:val="center"/>
      </w:pPr>
    </w:p>
    <w:p w:rsidR="00047828" w:rsidRDefault="00047828" w:rsidP="00095EC6">
      <w:pPr>
        <w:jc w:val="center"/>
      </w:pPr>
    </w:p>
    <w:p w:rsidR="00047828" w:rsidRDefault="00155E88" w:rsidP="00047828">
      <w:pPr>
        <w:jc w:val="center"/>
      </w:pPr>
      <w:r>
        <w:rPr>
          <w:noProof/>
        </w:rPr>
        <w:drawing>
          <wp:inline distT="0" distB="0" distL="0" distR="0">
            <wp:extent cx="5044430" cy="4819650"/>
            <wp:effectExtent l="0" t="0" r="444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dosPessoai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049" cy="482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28" w:rsidRDefault="00047828" w:rsidP="00047828">
      <w:pPr>
        <w:jc w:val="center"/>
      </w:pPr>
      <w:r>
        <w:t>Figura 04 – Dados pessoais do usuário</w:t>
      </w:r>
    </w:p>
    <w:p w:rsidR="00A871B6" w:rsidRDefault="00047828" w:rsidP="00A871B6">
      <w:pPr>
        <w:ind w:firstLine="720"/>
        <w:jc w:val="both"/>
      </w:pPr>
      <w:r>
        <w:lastRenderedPageBreak/>
        <w:t>No primeiro modo o cliente terá acesso à lista de carros disponíveis, cada qual com suas respectivas informações, a saber: marca, modelo, ano e quilometragem. O usuário, então, escolhe o veículo desejado e determina o período de locação, podendo, em seguida, entrar em contato com o dono para acertar os detalhes. Ainda nesse modo, é possível realizar o cadastro de um novo veículo para que ele seja alugado.</w:t>
      </w:r>
    </w:p>
    <w:p w:rsidR="00A871B6" w:rsidRDefault="00A871B6" w:rsidP="00A871B6">
      <w:pPr>
        <w:ind w:firstLine="720"/>
        <w:jc w:val="both"/>
      </w:pPr>
    </w:p>
    <w:p w:rsidR="00047828" w:rsidRDefault="00047828" w:rsidP="00095EC6">
      <w:pPr>
        <w:jc w:val="center"/>
      </w:pPr>
    </w:p>
    <w:p w:rsidR="00047828" w:rsidRDefault="00155E88" w:rsidP="00095EC6">
      <w:pPr>
        <w:jc w:val="center"/>
      </w:pPr>
      <w:r>
        <w:rPr>
          <w:noProof/>
        </w:rPr>
        <w:drawing>
          <wp:inline distT="0" distB="0" distL="0" distR="0">
            <wp:extent cx="5486400" cy="368490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dastroVeicul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28" w:rsidRDefault="00047828" w:rsidP="00095EC6">
      <w:pPr>
        <w:jc w:val="center"/>
      </w:pPr>
      <w:r>
        <w:t>Figura 05 – Cadastro de veículo</w:t>
      </w:r>
    </w:p>
    <w:p w:rsidR="00C9353F" w:rsidRDefault="00C9353F" w:rsidP="00095EC6">
      <w:pPr>
        <w:jc w:val="center"/>
      </w:pPr>
    </w:p>
    <w:p w:rsidR="00C9353F" w:rsidRDefault="00C9353F" w:rsidP="00095EC6">
      <w:pPr>
        <w:jc w:val="center"/>
      </w:pPr>
    </w:p>
    <w:p w:rsidR="00047828" w:rsidRDefault="00047828" w:rsidP="00CC1909">
      <w:pPr>
        <w:ind w:firstLine="720"/>
        <w:jc w:val="both"/>
      </w:pPr>
    </w:p>
    <w:p w:rsidR="00C9353F" w:rsidRDefault="00C9353F" w:rsidP="00CC1909">
      <w:pPr>
        <w:ind w:firstLine="720"/>
        <w:jc w:val="both"/>
      </w:pPr>
    </w:p>
    <w:p w:rsidR="00C9353F" w:rsidRDefault="00155E88" w:rsidP="00C9353F">
      <w:pPr>
        <w:jc w:val="both"/>
      </w:pPr>
      <w:r>
        <w:rPr>
          <w:noProof/>
        </w:rPr>
        <w:lastRenderedPageBreak/>
        <w:drawing>
          <wp:inline distT="0" distB="0" distL="0" distR="0">
            <wp:extent cx="5486400" cy="4605020"/>
            <wp:effectExtent l="0" t="0" r="0" b="508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adosDon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28" w:rsidRDefault="00047828" w:rsidP="00047828">
      <w:pPr>
        <w:jc w:val="center"/>
      </w:pPr>
      <w:r>
        <w:t>Figura 0</w:t>
      </w:r>
      <w:r w:rsidR="003824AD">
        <w:t>6</w:t>
      </w:r>
      <w:r>
        <w:t xml:space="preserve"> – Dados do locador e do aluguel</w:t>
      </w:r>
    </w:p>
    <w:p w:rsidR="00C9353F" w:rsidRDefault="00C9353F" w:rsidP="00CC1909">
      <w:pPr>
        <w:ind w:firstLine="720"/>
        <w:jc w:val="both"/>
      </w:pPr>
    </w:p>
    <w:p w:rsidR="00047828" w:rsidRDefault="00184736">
      <w:pPr>
        <w:jc w:val="both"/>
      </w:pPr>
      <w:r>
        <w:tab/>
      </w:r>
    </w:p>
    <w:p w:rsidR="00047828" w:rsidRDefault="00047828" w:rsidP="00047828">
      <w:pPr>
        <w:ind w:firstLine="720"/>
        <w:jc w:val="both"/>
      </w:pPr>
    </w:p>
    <w:p w:rsidR="003824AD" w:rsidRDefault="003824AD" w:rsidP="00047828">
      <w:pPr>
        <w:ind w:firstLine="720"/>
        <w:jc w:val="both"/>
      </w:pPr>
    </w:p>
    <w:p w:rsidR="003824AD" w:rsidRDefault="003824AD" w:rsidP="00047828">
      <w:pPr>
        <w:ind w:firstLine="720"/>
        <w:jc w:val="both"/>
      </w:pPr>
    </w:p>
    <w:p w:rsidR="003824AD" w:rsidRDefault="003824AD" w:rsidP="00047828">
      <w:pPr>
        <w:ind w:firstLine="720"/>
        <w:jc w:val="both"/>
      </w:pPr>
    </w:p>
    <w:p w:rsidR="003824AD" w:rsidRDefault="003824AD" w:rsidP="00047828">
      <w:pPr>
        <w:ind w:firstLine="720"/>
        <w:jc w:val="both"/>
      </w:pPr>
    </w:p>
    <w:p w:rsidR="003824AD" w:rsidRDefault="003824AD" w:rsidP="00047828">
      <w:pPr>
        <w:ind w:firstLine="720"/>
        <w:jc w:val="both"/>
      </w:pPr>
    </w:p>
    <w:p w:rsidR="003824AD" w:rsidRDefault="003824AD" w:rsidP="00047828">
      <w:pPr>
        <w:ind w:firstLine="720"/>
        <w:jc w:val="both"/>
      </w:pPr>
    </w:p>
    <w:p w:rsidR="00047828" w:rsidRDefault="00047828" w:rsidP="00047828">
      <w:pPr>
        <w:ind w:firstLine="720"/>
        <w:jc w:val="both"/>
      </w:pPr>
    </w:p>
    <w:p w:rsidR="00047828" w:rsidRDefault="00047828" w:rsidP="00047828">
      <w:pPr>
        <w:ind w:firstLine="720"/>
        <w:jc w:val="both"/>
      </w:pPr>
    </w:p>
    <w:p w:rsidR="00A2468F" w:rsidRDefault="00184736" w:rsidP="00047828">
      <w:pPr>
        <w:ind w:firstLine="720"/>
        <w:jc w:val="both"/>
      </w:pPr>
      <w:r>
        <w:t>No m</w:t>
      </w:r>
      <w:r w:rsidR="00CC1909">
        <w:t xml:space="preserve">odo “Carona”, usuários podem </w:t>
      </w:r>
      <w:r>
        <w:t>cadastrar no sistema</w:t>
      </w:r>
      <w:r w:rsidR="00047828">
        <w:t xml:space="preserve"> a data da viagem</w:t>
      </w:r>
      <w:r w:rsidR="006076CF">
        <w:t>, origem, destino e</w:t>
      </w:r>
      <w:r w:rsidR="00CC1909">
        <w:t xml:space="preserve"> número de vagas no veículo</w:t>
      </w:r>
      <w:r>
        <w:t xml:space="preserve">. Clientes interessados neste serviço poderão, então, entrar em contato para fechar o negócio. </w:t>
      </w:r>
      <w:r w:rsidR="00047828">
        <w:t xml:space="preserve">Cada viagem disponível contém um mapa com a rota indicada. </w:t>
      </w:r>
      <w:r w:rsidR="0000771D" w:rsidRPr="0000771D">
        <w:rPr>
          <w:color w:val="auto"/>
        </w:rPr>
        <w:t>Em todas as relações de caronas, tanto o quantitativo de vagas totais quanto o de vagas ainda disponíveis são exibidos e, a cada vez que alguém solicita o serviço, o número de vagas em aberto é atualizado na lista.</w:t>
      </w:r>
      <w:r w:rsidRPr="0000771D">
        <w:rPr>
          <w:color w:val="auto"/>
        </w:rPr>
        <w:t xml:space="preserve"> O indivíduo também pode desistir de oferecer a carona e cancelar seu </w:t>
      </w:r>
      <w:r w:rsidR="00CC1909" w:rsidRPr="0000771D">
        <w:rPr>
          <w:color w:val="auto"/>
        </w:rPr>
        <w:t>registro</w:t>
      </w:r>
      <w:r w:rsidRPr="0000771D">
        <w:rPr>
          <w:color w:val="auto"/>
        </w:rPr>
        <w:t xml:space="preserve"> no sistema.</w:t>
      </w:r>
    </w:p>
    <w:p w:rsidR="00A2468F" w:rsidRDefault="00155E88">
      <w:pPr>
        <w:pStyle w:val="Ttulo1"/>
        <w:spacing w:after="200"/>
      </w:pPr>
      <w:bookmarkStart w:id="17" w:name="h.wjfs3ttii88u" w:colFirst="0" w:colLast="0"/>
      <w:bookmarkEnd w:id="17"/>
      <w:r>
        <w:rPr>
          <w:noProof/>
        </w:rPr>
        <w:lastRenderedPageBreak/>
        <w:drawing>
          <wp:inline distT="0" distB="0" distL="0" distR="0">
            <wp:extent cx="5486400" cy="305371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dastroCarona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28" w:rsidRDefault="00047828" w:rsidP="00047828">
      <w:pPr>
        <w:jc w:val="center"/>
      </w:pPr>
      <w:r>
        <w:t>Figura</w:t>
      </w:r>
      <w:r w:rsidR="003824AD">
        <w:t xml:space="preserve"> 07 – Cadastro de carona</w:t>
      </w:r>
    </w:p>
    <w:p w:rsidR="003824AD" w:rsidRDefault="003824AD" w:rsidP="00047828">
      <w:pPr>
        <w:jc w:val="center"/>
      </w:pPr>
    </w:p>
    <w:p w:rsidR="003824AD" w:rsidRDefault="003824AD" w:rsidP="00047828">
      <w:pPr>
        <w:jc w:val="center"/>
      </w:pPr>
    </w:p>
    <w:p w:rsidR="003824AD" w:rsidRDefault="003824AD" w:rsidP="00047828">
      <w:pPr>
        <w:jc w:val="center"/>
      </w:pPr>
    </w:p>
    <w:p w:rsidR="003824AD" w:rsidRDefault="003824AD" w:rsidP="00047828">
      <w:pPr>
        <w:jc w:val="center"/>
      </w:pPr>
    </w:p>
    <w:p w:rsidR="003824AD" w:rsidRDefault="00262664" w:rsidP="00047828">
      <w:pPr>
        <w:jc w:val="center"/>
      </w:pPr>
      <w:r>
        <w:rPr>
          <w:noProof/>
        </w:rPr>
        <w:drawing>
          <wp:inline distT="0" distB="0" distL="0" distR="0">
            <wp:extent cx="5486400" cy="3477260"/>
            <wp:effectExtent l="0" t="0" r="0" b="889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dastroCarona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4AD" w:rsidRPr="00047828" w:rsidRDefault="003824AD" w:rsidP="00047828">
      <w:pPr>
        <w:jc w:val="center"/>
      </w:pPr>
      <w:r>
        <w:t xml:space="preserve">Figura 08 – </w:t>
      </w:r>
      <w:r w:rsidR="00423FBC">
        <w:t>Detalhes da Carona</w:t>
      </w:r>
    </w:p>
    <w:p w:rsidR="00A2468F" w:rsidRDefault="00A2468F"/>
    <w:p w:rsidR="00A2468F" w:rsidRDefault="00A2468F">
      <w:bookmarkStart w:id="18" w:name="h.6900zxou2fbs" w:colFirst="0" w:colLast="0"/>
      <w:bookmarkEnd w:id="18"/>
    </w:p>
    <w:p w:rsidR="00A2468F" w:rsidRDefault="00184736">
      <w:pPr>
        <w:pStyle w:val="Ttulo1"/>
        <w:spacing w:before="0" w:after="200"/>
      </w:pPr>
      <w:bookmarkStart w:id="19" w:name="h.aqdpabf3kua3" w:colFirst="0" w:colLast="0"/>
      <w:bookmarkEnd w:id="19"/>
      <w:r>
        <w:lastRenderedPageBreak/>
        <w:t>Banco d</w:t>
      </w:r>
      <w:bookmarkStart w:id="20" w:name="_GoBack"/>
      <w:bookmarkEnd w:id="20"/>
      <w:r>
        <w:t>e dados</w:t>
      </w:r>
    </w:p>
    <w:p w:rsidR="00A2468F" w:rsidRDefault="00184736">
      <w:pPr>
        <w:ind w:firstLine="720"/>
        <w:jc w:val="both"/>
      </w:pPr>
      <w:r>
        <w:t>O banco de dados foi desenvolvido utilizando MySQL 5.6 e a criação de tabelas foi feita primeiramente em Modelo Entidade-Relacionamento para garantir integridade, disponibilidade, e que todas as relações seriam atendidas pelo mesmo.</w:t>
      </w:r>
    </w:p>
    <w:p w:rsidR="00A2468F" w:rsidRDefault="00A2468F"/>
    <w:p w:rsidR="00A2468F" w:rsidRDefault="00A2468F">
      <w:pPr>
        <w:ind w:left="180"/>
        <w:jc w:val="center"/>
      </w:pPr>
    </w:p>
    <w:p w:rsidR="00A2468F" w:rsidRPr="00FB1ED9" w:rsidRDefault="00FB1ED9" w:rsidP="00FB1ED9">
      <w:pPr>
        <w:jc w:val="center"/>
        <w:rPr>
          <w:i/>
          <w:color w:val="FF0000"/>
        </w:rPr>
      </w:pPr>
      <w:r>
        <w:rPr>
          <w:noProof/>
        </w:rPr>
        <w:drawing>
          <wp:inline distT="0" distB="0" distL="0" distR="0" wp14:anchorId="08D24418" wp14:editId="508D00FF">
            <wp:extent cx="5486400" cy="4577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4736" w:rsidRPr="00FB1ED9">
        <w:rPr>
          <w:color w:val="auto"/>
        </w:rPr>
        <w:t xml:space="preserve">Figura </w:t>
      </w:r>
      <w:r w:rsidR="00ED55CD" w:rsidRPr="00FB1ED9">
        <w:rPr>
          <w:color w:val="auto"/>
        </w:rPr>
        <w:t>09</w:t>
      </w:r>
      <w:r w:rsidR="00184736" w:rsidRPr="00FB1ED9">
        <w:rPr>
          <w:color w:val="auto"/>
        </w:rPr>
        <w:t xml:space="preserve"> - Modelo En</w:t>
      </w:r>
      <w:r w:rsidRPr="00FB1ED9">
        <w:rPr>
          <w:color w:val="auto"/>
        </w:rPr>
        <w:t>tidade Relacionamento</w:t>
      </w:r>
      <w:r w:rsidRPr="00FB1ED9">
        <w:rPr>
          <w:i/>
          <w:color w:val="auto"/>
        </w:rPr>
        <w:br/>
      </w:r>
    </w:p>
    <w:sectPr w:rsidR="00A2468F" w:rsidRPr="00FB1ED9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2468F"/>
    <w:rsid w:val="0000771D"/>
    <w:rsid w:val="000428D2"/>
    <w:rsid w:val="00047828"/>
    <w:rsid w:val="00095EC6"/>
    <w:rsid w:val="00155E88"/>
    <w:rsid w:val="00184736"/>
    <w:rsid w:val="00262664"/>
    <w:rsid w:val="00295B32"/>
    <w:rsid w:val="003824AD"/>
    <w:rsid w:val="00423FBC"/>
    <w:rsid w:val="00442C13"/>
    <w:rsid w:val="004B680C"/>
    <w:rsid w:val="005231ED"/>
    <w:rsid w:val="006076CF"/>
    <w:rsid w:val="006A0268"/>
    <w:rsid w:val="0071397D"/>
    <w:rsid w:val="00A2468F"/>
    <w:rsid w:val="00A871B6"/>
    <w:rsid w:val="00C9353F"/>
    <w:rsid w:val="00C95175"/>
    <w:rsid w:val="00CC1909"/>
    <w:rsid w:val="00ED55CD"/>
    <w:rsid w:val="00FB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7280B4-DFD1-48A1-A6DB-BA5D72CB5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000000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/>
      <w:outlineLvl w:val="0"/>
    </w:pPr>
    <w:rPr>
      <w:rFonts w:ascii="Calibri" w:eastAsia="Calibri" w:hAnsi="Calibri" w:cs="Calibri"/>
      <w:b/>
      <w:color w:val="335B8A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10</Pages>
  <Words>627</Words>
  <Characters>3388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Kanan</cp:lastModifiedBy>
  <cp:revision>19</cp:revision>
  <dcterms:created xsi:type="dcterms:W3CDTF">2015-07-13T00:49:00Z</dcterms:created>
  <dcterms:modified xsi:type="dcterms:W3CDTF">2015-08-11T02:47:00Z</dcterms:modified>
</cp:coreProperties>
</file>