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08AAD" w14:textId="77777777" w:rsidR="00B01288" w:rsidRDefault="00A43A5B">
      <w:pPr>
        <w:pStyle w:val="Ttulo"/>
        <w:spacing w:before="0" w:line="360" w:lineRule="exact"/>
        <w:ind w:right="-1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pacing w:val="-2"/>
          <w:sz w:val="22"/>
          <w:szCs w:val="22"/>
          <w:u w:val="single"/>
        </w:rPr>
        <w:t xml:space="preserve">TERMO DE ADESÃO E PRESTAÇÃO DE SERVIÇOS – MEDSAFE </w:t>
      </w:r>
      <w:r>
        <w:rPr>
          <w:rFonts w:ascii="Arial" w:hAnsi="Arial" w:cs="Arial"/>
          <w:spacing w:val="-2"/>
          <w:sz w:val="22"/>
          <w:szCs w:val="22"/>
          <w:u w:val="single"/>
          <w:lang w:val="pt-BR"/>
        </w:rPr>
        <w:t>+</w:t>
      </w:r>
      <w:r>
        <w:rPr>
          <w:rFonts w:ascii="Arial" w:hAnsi="Arial" w:cs="Arial"/>
          <w:spacing w:val="-2"/>
          <w:sz w:val="22"/>
          <w:szCs w:val="22"/>
          <w:u w:val="single"/>
        </w:rPr>
        <w:t>200</w:t>
      </w:r>
    </w:p>
    <w:p w14:paraId="57A4D834" w14:textId="77777777" w:rsidR="00B01288" w:rsidRDefault="00B01288">
      <w:pPr>
        <w:pStyle w:val="Corpodetexto"/>
        <w:spacing w:line="360" w:lineRule="exact"/>
        <w:ind w:left="0" w:right="-1"/>
        <w:jc w:val="both"/>
        <w:rPr>
          <w:rFonts w:ascii="Arial" w:hAnsi="Arial" w:cs="Arial"/>
          <w:b/>
        </w:rPr>
      </w:pPr>
    </w:p>
    <w:p w14:paraId="6A07160F" w14:textId="77777777" w:rsidR="00B01288" w:rsidRDefault="00A43A5B">
      <w:pPr>
        <w:pStyle w:val="Corpodetexto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spacing w:val="-2"/>
        </w:rPr>
        <w:t>(</w:t>
      </w:r>
      <w:r>
        <w:rPr>
          <w:rFonts w:ascii="Arial" w:hAnsi="Arial" w:cs="Arial"/>
          <w:b/>
          <w:spacing w:val="-2"/>
        </w:rPr>
        <w:t>NOME</w:t>
      </w:r>
      <w:r>
        <w:rPr>
          <w:rFonts w:ascii="Arial" w:hAnsi="Arial" w:cs="Arial"/>
          <w:spacing w:val="-2"/>
        </w:rPr>
        <w:t>), (nacionalidade), (estado civil), (profissão/especialidade), (CRM), (RG), (CPF/MF), (endereço completo com CEP), (e-mail), (telefone), doravante denominado</w:t>
      </w:r>
      <w:r>
        <w:rPr>
          <w:rFonts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2"/>
        </w:rPr>
        <w:t xml:space="preserve">, simplesmente, </w:t>
      </w:r>
      <w:r>
        <w:rPr>
          <w:rFonts w:ascii="Arial" w:hAnsi="Arial" w:cs="Arial"/>
          <w:b/>
          <w:spacing w:val="-2"/>
        </w:rPr>
        <w:t xml:space="preserve">CONTRATANTE; </w:t>
      </w:r>
      <w:r>
        <w:rPr>
          <w:rFonts w:ascii="Arial" w:hAnsi="Arial" w:cs="Arial"/>
          <w:spacing w:val="-2"/>
        </w:rPr>
        <w:t>e</w:t>
      </w:r>
    </w:p>
    <w:p w14:paraId="2CE62F1E" w14:textId="77777777" w:rsidR="00B01288" w:rsidRDefault="00B01288">
      <w:pPr>
        <w:pStyle w:val="Corpodetexto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</w:p>
    <w:p w14:paraId="15AA5A6F" w14:textId="77777777" w:rsidR="00B01288" w:rsidRDefault="00A43A5B">
      <w:pPr>
        <w:pStyle w:val="Corpodetexto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MEDSAFE CONSULTORIA LTDA</w:t>
      </w:r>
      <w:r>
        <w:rPr>
          <w:rFonts w:ascii="Arial" w:hAnsi="Arial" w:cs="Arial"/>
          <w:spacing w:val="-2"/>
        </w:rPr>
        <w:t>., pessoa jurídica de direito privado, inscrita no CNPJ/MF sob o nº 44.149.246/0001-03, com endereço na Rua Professor Francisco Gonçalves nº 29, Dionísio Torres, Fortaleza/CE, CEP 60135-430, neste</w:t>
      </w:r>
      <w:r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spacing w:val="-2"/>
        </w:rPr>
        <w:t>ato, representada</w:t>
      </w:r>
      <w:r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por seu sócio-administrador, doravante denominada, simplesmente, </w:t>
      </w:r>
      <w:r>
        <w:rPr>
          <w:rFonts w:ascii="Arial" w:hAnsi="Arial" w:cs="Arial"/>
          <w:b/>
          <w:spacing w:val="-2"/>
        </w:rPr>
        <w:t>CONTRATADA;</w:t>
      </w:r>
    </w:p>
    <w:p w14:paraId="435C0135" w14:textId="77777777" w:rsidR="00B01288" w:rsidRDefault="00B01288">
      <w:pPr>
        <w:pStyle w:val="Corpodetexto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</w:p>
    <w:p w14:paraId="3BA72087" w14:textId="77777777" w:rsidR="00B01288" w:rsidRDefault="00A43A5B">
      <w:pPr>
        <w:pStyle w:val="NormalWeb"/>
        <w:spacing w:before="0" w:beforeAutospacing="0" w:after="0" w:afterAutospacing="0" w:line="360" w:lineRule="exact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Têm entre os mesmos, de maneira justa e acordada, o presente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‘TERMO DE ADESÃO E PRESTAÇÃO DE SERVIÇOS’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, ficando desde já aceito pelas cláusulas abaixo descritas.</w:t>
      </w:r>
    </w:p>
    <w:p w14:paraId="15979F75" w14:textId="77777777" w:rsidR="00B01288" w:rsidRDefault="00B01288">
      <w:pPr>
        <w:pStyle w:val="Corpodetexto"/>
        <w:spacing w:line="360" w:lineRule="exact"/>
        <w:ind w:left="0" w:right="-1"/>
        <w:jc w:val="both"/>
        <w:rPr>
          <w:rFonts w:ascii="Arial" w:hAnsi="Arial" w:cs="Arial"/>
        </w:rPr>
      </w:pPr>
    </w:p>
    <w:p w14:paraId="74CCF8C2" w14:textId="77777777" w:rsidR="00B01288" w:rsidRDefault="00A43A5B">
      <w:pPr>
        <w:pStyle w:val="Ttulo1"/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  <w:spacing w:val="-2"/>
        </w:rPr>
        <w:t xml:space="preserve">OBJETO DO </w:t>
      </w:r>
      <w:r>
        <w:rPr>
          <w:rFonts w:ascii="Arial" w:hAnsi="Arial" w:cs="Arial"/>
          <w:spacing w:val="-2"/>
        </w:rPr>
        <w:t>CONTRATO</w:t>
      </w:r>
    </w:p>
    <w:p w14:paraId="76701F96" w14:textId="77777777" w:rsidR="00B01288" w:rsidRDefault="00B01288">
      <w:pPr>
        <w:pStyle w:val="Corpodetexto"/>
        <w:spacing w:line="360" w:lineRule="exact"/>
        <w:ind w:right="-1"/>
        <w:jc w:val="both"/>
        <w:rPr>
          <w:rFonts w:ascii="Arial" w:hAnsi="Arial" w:cs="Arial"/>
          <w:spacing w:val="-4"/>
        </w:rPr>
      </w:pPr>
    </w:p>
    <w:p w14:paraId="4678BA19" w14:textId="77777777" w:rsidR="00B01288" w:rsidRDefault="00A43A5B">
      <w:pPr>
        <w:pStyle w:val="Corpodetexto"/>
        <w:spacing w:line="360" w:lineRule="exact"/>
        <w:ind w:right="-1"/>
        <w:jc w:val="both"/>
        <w:rPr>
          <w:rFonts w:ascii="Arial" w:hAnsi="Arial" w:cs="Arial"/>
          <w:color w:val="FF0000"/>
          <w:lang w:val="pt-BR"/>
        </w:rPr>
      </w:pPr>
      <w:r>
        <w:rPr>
          <w:rFonts w:ascii="Arial" w:hAnsi="Arial" w:cs="Arial"/>
          <w:spacing w:val="-4"/>
        </w:rPr>
        <w:t>1.1.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4"/>
        </w:rPr>
        <w:t>Constitui</w:t>
      </w:r>
      <w:r>
        <w:rPr>
          <w:rFonts w:ascii="Arial" w:hAnsi="Arial" w:cs="Arial"/>
          <w:spacing w:val="-6"/>
        </w:rPr>
        <w:t xml:space="preserve">-se como </w:t>
      </w:r>
      <w:r>
        <w:rPr>
          <w:rFonts w:ascii="Arial" w:hAnsi="Arial" w:cs="Arial"/>
          <w:spacing w:val="-4"/>
        </w:rPr>
        <w:t>objeto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4"/>
        </w:rPr>
        <w:t xml:space="preserve">deste </w:t>
      </w:r>
      <w:r>
        <w:rPr>
          <w:rFonts w:ascii="Arial" w:hAnsi="Arial" w:cs="Arial"/>
          <w:spacing w:val="-7"/>
        </w:rPr>
        <w:t xml:space="preserve">instrumento </w:t>
      </w:r>
      <w:r>
        <w:rPr>
          <w:rFonts w:ascii="Arial" w:hAnsi="Arial" w:cs="Arial"/>
          <w:color w:val="000000" w:themeColor="text1"/>
          <w:spacing w:val="-7"/>
        </w:rPr>
        <w:t xml:space="preserve">a </w:t>
      </w:r>
      <w:r>
        <w:rPr>
          <w:rFonts w:ascii="Arial" w:hAnsi="Arial" w:cs="Arial"/>
          <w:spacing w:val="-4"/>
        </w:rPr>
        <w:t>prestação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4"/>
        </w:rPr>
        <w:t xml:space="preserve">do serviço de assistência jurídica </w:t>
      </w:r>
      <w:r>
        <w:rPr>
          <w:rFonts w:ascii="Arial" w:hAnsi="Arial" w:cs="Arial"/>
          <w:spacing w:val="-4"/>
          <w:lang w:val="pt-BR"/>
        </w:rPr>
        <w:t>preventiva/</w:t>
      </w:r>
      <w:r>
        <w:rPr>
          <w:rFonts w:ascii="Arial" w:hAnsi="Arial" w:cs="Arial"/>
          <w:spacing w:val="-4"/>
        </w:rPr>
        <w:t>consultiva e contenciosa nas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4"/>
        </w:rPr>
        <w:t xml:space="preserve">áreas </w:t>
      </w:r>
      <w:r>
        <w:rPr>
          <w:rFonts w:ascii="Arial" w:hAnsi="Arial" w:cs="Arial"/>
          <w:b/>
          <w:bCs/>
          <w:i/>
          <w:iCs/>
          <w:spacing w:val="-4"/>
        </w:rPr>
        <w:t xml:space="preserve">ética, cível e </w:t>
      </w:r>
      <w:r>
        <w:rPr>
          <w:rFonts w:ascii="Arial" w:hAnsi="Arial" w:cs="Arial"/>
          <w:b/>
          <w:bCs/>
          <w:i/>
          <w:iCs/>
        </w:rPr>
        <w:t>criminal</w:t>
      </w:r>
      <w:r>
        <w:rPr>
          <w:rFonts w:ascii="Arial" w:hAnsi="Arial" w:cs="Arial"/>
        </w:rPr>
        <w:t xml:space="preserve">, em casos de eventuais litígios </w:t>
      </w:r>
      <w:r>
        <w:rPr>
          <w:rFonts w:ascii="Arial" w:hAnsi="Arial" w:cs="Arial"/>
          <w:color w:val="000000" w:themeColor="text1"/>
        </w:rPr>
        <w:t xml:space="preserve">relativos </w:t>
      </w:r>
      <w:r>
        <w:rPr>
          <w:rFonts w:ascii="Arial" w:hAnsi="Arial" w:cs="Arial"/>
        </w:rPr>
        <w:t xml:space="preserve">a questionamentos de </w:t>
      </w:r>
      <w:r>
        <w:rPr>
          <w:rFonts w:ascii="Arial" w:hAnsi="Arial" w:cs="Arial"/>
        </w:rPr>
        <w:t>ato(s)/conduta(s) médica(s), suposta(s) irregularidade(s)/incorreção(ções) técnica(s) e/ou incorreção(ões) de diagnóstico(s),</w:t>
      </w:r>
      <w:r>
        <w:rPr>
          <w:rFonts w:ascii="Arial" w:hAnsi="Arial" w:cs="Arial"/>
          <w:lang w:val="pt-BR"/>
        </w:rPr>
        <w:t xml:space="preserve"> desde que derivadas, exclusivamente, </w:t>
      </w:r>
      <w:r>
        <w:rPr>
          <w:rFonts w:ascii="Arial" w:hAnsi="Arial" w:cs="Arial"/>
          <w:color w:val="000000" w:themeColor="text1"/>
          <w:lang w:val="pt-BR"/>
        </w:rPr>
        <w:t xml:space="preserve">do estrito </w:t>
      </w:r>
      <w:r>
        <w:rPr>
          <w:rFonts w:ascii="Arial" w:hAnsi="Arial" w:cs="Arial"/>
          <w:color w:val="000000" w:themeColor="text1"/>
        </w:rPr>
        <w:t>exercício da atividade profissional</w:t>
      </w:r>
      <w:r>
        <w:rPr>
          <w:rFonts w:ascii="Arial" w:hAnsi="Arial" w:cs="Arial"/>
          <w:color w:val="000000" w:themeColor="text1"/>
          <w:lang w:val="pt-BR"/>
        </w:rPr>
        <w:t xml:space="preserve"> do(a) </w:t>
      </w:r>
      <w:r>
        <w:rPr>
          <w:rFonts w:ascii="Arial" w:hAnsi="Arial" w:cs="Arial"/>
          <w:b/>
          <w:bCs/>
          <w:color w:val="000000" w:themeColor="text1"/>
          <w:lang w:val="pt-BR"/>
        </w:rPr>
        <w:t>CONTRATANTE</w:t>
      </w:r>
      <w:r>
        <w:rPr>
          <w:rFonts w:ascii="Arial" w:hAnsi="Arial" w:cs="Arial"/>
          <w:color w:val="000000" w:themeColor="text1"/>
          <w:lang w:val="pt-BR"/>
        </w:rPr>
        <w:t>.</w:t>
      </w:r>
    </w:p>
    <w:p w14:paraId="20882D9F" w14:textId="77777777" w:rsidR="00B01288" w:rsidRDefault="00B01288">
      <w:pPr>
        <w:pStyle w:val="Corpodetexto"/>
        <w:spacing w:line="360" w:lineRule="exact"/>
        <w:ind w:right="-1"/>
        <w:jc w:val="both"/>
        <w:rPr>
          <w:rFonts w:ascii="Arial" w:hAnsi="Arial" w:cs="Arial"/>
        </w:rPr>
      </w:pPr>
    </w:p>
    <w:p w14:paraId="234AECC1" w14:textId="77777777" w:rsidR="00B01288" w:rsidRDefault="00A43A5B">
      <w:pPr>
        <w:pStyle w:val="Corpodetexto"/>
        <w:spacing w:line="360" w:lineRule="exact"/>
        <w:ind w:right="-1"/>
        <w:jc w:val="both"/>
        <w:rPr>
          <w:rFonts w:ascii="Arial" w:hAnsi="Arial" w:cs="Arial"/>
          <w:spacing w:val="-6"/>
        </w:rPr>
      </w:pPr>
      <w:r>
        <w:rPr>
          <w:rFonts w:ascii="Arial" w:hAnsi="Arial" w:cs="Arial"/>
        </w:rPr>
        <w:t xml:space="preserve">1.2. A prestação de serviços </w:t>
      </w:r>
      <w:r>
        <w:rPr>
          <w:rFonts w:ascii="Arial" w:hAnsi="Arial" w:cs="Arial"/>
          <w:color w:val="000000" w:themeColor="text1"/>
        </w:rPr>
        <w:t xml:space="preserve">indicados </w:t>
      </w:r>
      <w:r>
        <w:rPr>
          <w:rFonts w:ascii="Arial" w:hAnsi="Arial" w:cs="Arial"/>
        </w:rPr>
        <w:t xml:space="preserve">na cláusula acima também albergará a cobertura de eventuais custas, despesas processuais e verbas honorárias durante o trâmite da(s) demanda(s). Incluirá, ainda, uma cobertura </w:t>
      </w:r>
      <w:r>
        <w:rPr>
          <w:rFonts w:ascii="Arial" w:hAnsi="Arial" w:cs="Arial"/>
          <w:spacing w:val="-6"/>
        </w:rPr>
        <w:t xml:space="preserve">financeira em caso de condenações transitadas em julgado, cujas definições e </w:t>
      </w:r>
      <w:r>
        <w:rPr>
          <w:rFonts w:ascii="Arial" w:hAnsi="Arial" w:cs="Arial"/>
          <w:color w:val="000000" w:themeColor="text1"/>
          <w:spacing w:val="-6"/>
        </w:rPr>
        <w:t xml:space="preserve">regras estão </w:t>
      </w:r>
      <w:r>
        <w:rPr>
          <w:rFonts w:ascii="Arial" w:hAnsi="Arial" w:cs="Arial"/>
          <w:spacing w:val="-6"/>
        </w:rPr>
        <w:t xml:space="preserve">apostas na cláusula </w:t>
      </w:r>
      <w:r>
        <w:rPr>
          <w:rFonts w:ascii="Arial" w:hAnsi="Arial" w:cs="Arial"/>
          <w:b/>
          <w:spacing w:val="-6"/>
        </w:rPr>
        <w:t>‘2’</w:t>
      </w:r>
      <w:r>
        <w:rPr>
          <w:rFonts w:ascii="Arial" w:hAnsi="Arial" w:cs="Arial"/>
          <w:spacing w:val="-6"/>
        </w:rPr>
        <w:t xml:space="preserve"> do presente instrumento.</w:t>
      </w:r>
    </w:p>
    <w:p w14:paraId="0C69603D" w14:textId="77777777" w:rsidR="00B01288" w:rsidRDefault="00B01288">
      <w:pPr>
        <w:pStyle w:val="Corpodetexto"/>
        <w:spacing w:line="360" w:lineRule="exact"/>
        <w:ind w:right="-1"/>
        <w:jc w:val="both"/>
        <w:rPr>
          <w:rFonts w:ascii="Arial" w:hAnsi="Arial" w:cs="Arial"/>
          <w:spacing w:val="-6"/>
        </w:rPr>
      </w:pPr>
    </w:p>
    <w:p w14:paraId="419DB982" w14:textId="77777777" w:rsidR="00B01288" w:rsidRDefault="00A43A5B">
      <w:pPr>
        <w:pStyle w:val="Ttulo1"/>
        <w:spacing w:line="360" w:lineRule="exact"/>
        <w:ind w:right="-1"/>
        <w:jc w:val="both"/>
        <w:rPr>
          <w:rFonts w:ascii="Arial" w:hAnsi="Arial" w:cs="Arial"/>
          <w:spacing w:val="-16"/>
        </w:rPr>
      </w:pPr>
      <w:r>
        <w:rPr>
          <w:rFonts w:ascii="Arial" w:hAnsi="Arial" w:cs="Arial"/>
        </w:rPr>
        <w:t>2. COBERTURA</w:t>
      </w:r>
      <w:r>
        <w:rPr>
          <w:rFonts w:ascii="Arial" w:hAnsi="Arial" w:cs="Arial"/>
          <w:spacing w:val="-16"/>
        </w:rPr>
        <w:t xml:space="preserve"> FINANCEIRA</w:t>
      </w:r>
    </w:p>
    <w:p w14:paraId="5AE296A7" w14:textId="77777777" w:rsidR="00B01288" w:rsidRDefault="00B01288">
      <w:pPr>
        <w:pStyle w:val="Ttulo1"/>
        <w:spacing w:line="360" w:lineRule="exact"/>
        <w:ind w:right="-1"/>
        <w:jc w:val="both"/>
        <w:rPr>
          <w:rFonts w:ascii="Arial" w:hAnsi="Arial" w:cs="Arial"/>
          <w:spacing w:val="-16"/>
        </w:rPr>
      </w:pPr>
    </w:p>
    <w:p w14:paraId="41BA6A1F" w14:textId="77777777" w:rsidR="00B01288" w:rsidRDefault="00A43A5B">
      <w:pPr>
        <w:pStyle w:val="Ttulo1"/>
        <w:spacing w:line="360" w:lineRule="exact"/>
        <w:ind w:right="-1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2.1. Na hipótese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 w:val="0"/>
        </w:rPr>
        <w:t xml:space="preserve">eventual condenação cível judicial transitada em julgado e desde que a(s) causa(s) tenha(m) como </w:t>
      </w:r>
      <w:r>
        <w:rPr>
          <w:rFonts w:ascii="Arial" w:hAnsi="Arial" w:cs="Arial"/>
          <w:b w:val="0"/>
          <w:color w:val="000000" w:themeColor="text1"/>
        </w:rPr>
        <w:t>objeto(s)</w:t>
      </w:r>
      <w:r>
        <w:rPr>
          <w:rFonts w:ascii="Arial" w:hAnsi="Arial" w:cs="Arial"/>
          <w:b w:val="0"/>
          <w:color w:val="000000" w:themeColor="text1"/>
          <w:lang w:val="pt-BR"/>
        </w:rPr>
        <w:t xml:space="preserve">, </w:t>
      </w:r>
      <w:r>
        <w:rPr>
          <w:rFonts w:ascii="Arial" w:hAnsi="Arial" w:cs="Arial"/>
          <w:b w:val="0"/>
          <w:color w:val="000000" w:themeColor="text1"/>
        </w:rPr>
        <w:t>aquele</w:t>
      </w:r>
      <w:r>
        <w:rPr>
          <w:rFonts w:ascii="Arial" w:hAnsi="Arial" w:cs="Arial"/>
          <w:b w:val="0"/>
          <w:color w:val="000000" w:themeColor="text1"/>
          <w:lang w:val="pt-BR"/>
        </w:rPr>
        <w:t>(</w:t>
      </w:r>
      <w:r>
        <w:rPr>
          <w:rFonts w:ascii="Arial" w:hAnsi="Arial" w:cs="Arial"/>
          <w:b w:val="0"/>
          <w:color w:val="000000" w:themeColor="text1"/>
        </w:rPr>
        <w:t>s</w:t>
      </w:r>
      <w:r>
        <w:rPr>
          <w:rFonts w:ascii="Arial" w:hAnsi="Arial" w:cs="Arial"/>
          <w:b w:val="0"/>
          <w:color w:val="000000" w:themeColor="text1"/>
          <w:lang w:val="pt-BR"/>
        </w:rPr>
        <w:t>)</w:t>
      </w:r>
      <w:r>
        <w:rPr>
          <w:rFonts w:ascii="Arial" w:hAnsi="Arial" w:cs="Arial"/>
          <w:b w:val="0"/>
          <w:color w:val="000000" w:themeColor="text1"/>
        </w:rPr>
        <w:t xml:space="preserve"> </w:t>
      </w:r>
      <w:r>
        <w:rPr>
          <w:rFonts w:ascii="Arial" w:hAnsi="Arial" w:cs="Arial"/>
          <w:b w:val="0"/>
        </w:rPr>
        <w:t>já relacionad</w:t>
      </w:r>
      <w:r>
        <w:rPr>
          <w:rFonts w:ascii="Arial" w:hAnsi="Arial" w:cs="Arial"/>
          <w:b w:val="0"/>
          <w:lang w:val="pt-BR"/>
        </w:rPr>
        <w:t>o(s)</w:t>
      </w:r>
      <w:r>
        <w:rPr>
          <w:rFonts w:ascii="Arial" w:hAnsi="Arial" w:cs="Arial"/>
          <w:b w:val="0"/>
        </w:rPr>
        <w:t xml:space="preserve"> na cláusula ‘1.1.’, o(a) </w:t>
      </w:r>
      <w:r>
        <w:rPr>
          <w:rFonts w:ascii="Arial" w:hAnsi="Arial" w:cs="Arial"/>
        </w:rPr>
        <w:t>CONTRATANTE</w:t>
      </w:r>
      <w:r>
        <w:rPr>
          <w:rFonts w:ascii="Arial" w:hAnsi="Arial" w:cs="Arial"/>
          <w:b w:val="0"/>
        </w:rPr>
        <w:t xml:space="preserve"> fará jus a uma cobertura financeira no valor máximo de </w:t>
      </w:r>
      <w:r>
        <w:rPr>
          <w:rFonts w:ascii="Arial" w:hAnsi="Arial" w:cs="Arial"/>
          <w:bCs w:val="0"/>
          <w:u w:val="single"/>
        </w:rPr>
        <w:t>R$ 200.000,00 (duzentos mil reais)</w:t>
      </w:r>
      <w:r>
        <w:rPr>
          <w:rFonts w:ascii="Arial" w:hAnsi="Arial" w:cs="Arial"/>
          <w:b w:val="0"/>
        </w:rPr>
        <w:t xml:space="preserve">, desde que o(s) fato(s) gerador(es) tenha(m) ocorrido </w:t>
      </w:r>
      <w:r>
        <w:rPr>
          <w:rFonts w:ascii="Arial" w:hAnsi="Arial" w:cs="Arial"/>
          <w:bCs w:val="0"/>
          <w:u w:val="single"/>
        </w:rPr>
        <w:t>posteriormente</w:t>
      </w:r>
      <w:r>
        <w:rPr>
          <w:rFonts w:ascii="Arial" w:hAnsi="Arial" w:cs="Arial"/>
          <w:bCs w:val="0"/>
        </w:rPr>
        <w:t xml:space="preserve"> </w:t>
      </w:r>
      <w:r>
        <w:rPr>
          <w:rFonts w:ascii="Arial" w:hAnsi="Arial" w:cs="Arial"/>
          <w:b w:val="0"/>
        </w:rPr>
        <w:t>à assinatura do presente termo, ou seja, em hip</w:t>
      </w:r>
      <w:r>
        <w:rPr>
          <w:rFonts w:ascii="Arial" w:hAnsi="Arial" w:cs="Arial"/>
          <w:b w:val="0"/>
          <w:lang w:val="pt-BR"/>
        </w:rPr>
        <w:t>ó</w:t>
      </w:r>
      <w:r>
        <w:rPr>
          <w:rFonts w:ascii="Arial" w:hAnsi="Arial" w:cs="Arial"/>
          <w:b w:val="0"/>
        </w:rPr>
        <w:t>tese alguma albe</w:t>
      </w:r>
      <w:r>
        <w:rPr>
          <w:rFonts w:ascii="Arial" w:hAnsi="Arial" w:cs="Arial"/>
          <w:b w:val="0"/>
          <w:lang w:val="pt-BR"/>
        </w:rPr>
        <w:t>r</w:t>
      </w:r>
      <w:r>
        <w:rPr>
          <w:rFonts w:ascii="Arial" w:hAnsi="Arial" w:cs="Arial"/>
          <w:b w:val="0"/>
        </w:rPr>
        <w:t>gará retroatividade.</w:t>
      </w:r>
    </w:p>
    <w:p w14:paraId="2785FEDB" w14:textId="77777777" w:rsidR="00B01288" w:rsidRDefault="00B01288">
      <w:pPr>
        <w:pStyle w:val="Ttulo1"/>
        <w:spacing w:line="360" w:lineRule="exact"/>
        <w:ind w:right="-1"/>
        <w:jc w:val="both"/>
        <w:rPr>
          <w:rFonts w:ascii="Arial" w:hAnsi="Arial" w:cs="Arial"/>
        </w:rPr>
      </w:pPr>
    </w:p>
    <w:p w14:paraId="5A8ED7FF" w14:textId="77777777" w:rsidR="00B01288" w:rsidRDefault="00B01288">
      <w:pPr>
        <w:pStyle w:val="Ttulo1"/>
        <w:spacing w:line="360" w:lineRule="exact"/>
        <w:ind w:right="-1"/>
        <w:jc w:val="both"/>
        <w:rPr>
          <w:rFonts w:ascii="Arial" w:hAnsi="Arial" w:cs="Arial"/>
        </w:rPr>
      </w:pPr>
    </w:p>
    <w:p w14:paraId="35013392" w14:textId="77777777" w:rsidR="00B01288" w:rsidRDefault="00A43A5B">
      <w:pPr>
        <w:pStyle w:val="Corpodetexto"/>
        <w:tabs>
          <w:tab w:val="left" w:pos="1820"/>
          <w:tab w:val="left" w:pos="7150"/>
        </w:tabs>
        <w:spacing w:line="360" w:lineRule="exact"/>
        <w:ind w:left="0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 A cobertura financeira a que se refere a cláusula acima alberga, </w:t>
      </w:r>
      <w:r>
        <w:rPr>
          <w:rFonts w:ascii="Arial" w:hAnsi="Arial" w:cs="Arial"/>
          <w:u w:val="single"/>
        </w:rPr>
        <w:t>cumulativamente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lastRenderedPageBreak/>
        <w:t xml:space="preserve">eventual condenação em danos morais, danos materiais, danos corporais e danos estéticos; custas e despesas processuais (judiciais e/ou administrativas), honorários periciais e outras despesas e encargos derivados da(s) causa(s) em que for demandado o(a)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>. Ou seja, daquele valor máximo de cobertura já definido, serão debitados, cumulativamente, os custos e despesas porventura havidas, reduzindo-se, assim, arimeticamente, o valor para cobertura de eventual(ais) indenização(ões), se</w:t>
      </w:r>
      <w:r>
        <w:rPr>
          <w:rFonts w:ascii="Arial" w:hAnsi="Arial" w:cs="Arial"/>
        </w:rPr>
        <w:t>ndo tudo, devidamente, contabilizado.</w:t>
      </w:r>
    </w:p>
    <w:p w14:paraId="0A242B07" w14:textId="77777777" w:rsidR="00B01288" w:rsidRDefault="00B01288">
      <w:pPr>
        <w:pStyle w:val="PargrafodaLista"/>
        <w:tabs>
          <w:tab w:val="left" w:pos="456"/>
        </w:tabs>
        <w:spacing w:before="0" w:line="360" w:lineRule="exact"/>
        <w:ind w:right="-1"/>
        <w:rPr>
          <w:rFonts w:ascii="Arial" w:hAnsi="Arial" w:cs="Arial"/>
        </w:rPr>
      </w:pPr>
    </w:p>
    <w:p w14:paraId="28936DDB" w14:textId="77777777" w:rsidR="00B01288" w:rsidRDefault="00A43A5B">
      <w:pPr>
        <w:pStyle w:val="PargrafodaLista"/>
        <w:tabs>
          <w:tab w:val="left" w:pos="45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2.3. A cobertura financeira mencionada na cláusula ‘2.1.’ alberga o </w:t>
      </w:r>
      <w:r>
        <w:rPr>
          <w:rFonts w:ascii="Arial" w:hAnsi="Arial" w:cs="Arial"/>
          <w:u w:val="single"/>
        </w:rPr>
        <w:t>cômputo total</w:t>
      </w:r>
      <w:r>
        <w:rPr>
          <w:rFonts w:ascii="Arial" w:hAnsi="Arial" w:cs="Arial"/>
        </w:rPr>
        <w:t xml:space="preserve"> de eventual(ais) condenação(ões) transitada(s) em julgado em desfavor do</w:t>
      </w:r>
      <w:r>
        <w:rPr>
          <w:rFonts w:ascii="Arial" w:hAnsi="Arial" w:cs="Arial"/>
          <w:color w:val="000000" w:themeColor="text1"/>
        </w:rPr>
        <w:t>(a)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, de maneira que a responsabilidade financeira da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 limita-se à importância máxima ali indicada.</w:t>
      </w:r>
    </w:p>
    <w:p w14:paraId="3AEA3AE2" w14:textId="77777777" w:rsidR="00B01288" w:rsidRDefault="00B01288">
      <w:pPr>
        <w:pStyle w:val="PargrafodaLista"/>
        <w:tabs>
          <w:tab w:val="left" w:pos="456"/>
        </w:tabs>
        <w:spacing w:before="0"/>
        <w:ind w:right="-1"/>
        <w:rPr>
          <w:rFonts w:ascii="Arial" w:hAnsi="Arial" w:cs="Arial"/>
        </w:rPr>
      </w:pPr>
    </w:p>
    <w:p w14:paraId="46E1BF27" w14:textId="77777777" w:rsidR="00B01288" w:rsidRDefault="00A43A5B">
      <w:pPr>
        <w:pStyle w:val="PargrafodaLista"/>
        <w:tabs>
          <w:tab w:val="left" w:pos="45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2.4. Em caso de eventual extrapolação da limitação da cobertura financeira </w:t>
      </w:r>
      <w:r>
        <w:rPr>
          <w:rFonts w:ascii="Arial" w:hAnsi="Arial" w:cs="Arial"/>
          <w:color w:val="000000" w:themeColor="text1"/>
        </w:rPr>
        <w:t xml:space="preserve">(prevista e disponibilizada) </w:t>
      </w:r>
      <w:r>
        <w:rPr>
          <w:rFonts w:ascii="Arial" w:hAnsi="Arial" w:cs="Arial"/>
        </w:rPr>
        <w:t xml:space="preserve">neste instrumento, não serão realizados, doravante, quaisquer novos atendimentos a(o)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, remanescendo, contudo, e, </w:t>
      </w:r>
      <w:r>
        <w:rPr>
          <w:rFonts w:ascii="Arial" w:hAnsi="Arial" w:cs="Arial"/>
          <w:u w:val="single"/>
        </w:rPr>
        <w:t>exclusivamente</w:t>
      </w:r>
      <w:r>
        <w:rPr>
          <w:rFonts w:ascii="Arial" w:hAnsi="Arial" w:cs="Arial"/>
        </w:rPr>
        <w:t xml:space="preserve">, o atendimento referente às demandas </w:t>
      </w:r>
      <w:r>
        <w:rPr>
          <w:rFonts w:ascii="Arial" w:hAnsi="Arial" w:cs="Arial"/>
          <w:u w:val="single"/>
        </w:rPr>
        <w:t>já existentes</w:t>
      </w:r>
      <w:r>
        <w:rPr>
          <w:rFonts w:ascii="Arial" w:hAnsi="Arial" w:cs="Arial"/>
        </w:rPr>
        <w:t xml:space="preserve"> e levadas à ciência da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anteriormente</w:t>
      </w:r>
      <w:r>
        <w:rPr>
          <w:rFonts w:ascii="Arial" w:hAnsi="Arial" w:cs="Arial"/>
        </w:rPr>
        <w:t xml:space="preserve"> à extrapolação da cobertura financeira.</w:t>
      </w:r>
    </w:p>
    <w:p w14:paraId="5D6F06D8" w14:textId="77777777" w:rsidR="00B01288" w:rsidRDefault="00B01288">
      <w:pPr>
        <w:pStyle w:val="PargrafodaLista"/>
        <w:tabs>
          <w:tab w:val="left" w:pos="456"/>
        </w:tabs>
        <w:spacing w:before="0"/>
        <w:ind w:right="-1"/>
        <w:rPr>
          <w:rFonts w:ascii="Arial" w:hAnsi="Arial" w:cs="Arial"/>
        </w:rPr>
      </w:pPr>
    </w:p>
    <w:p w14:paraId="076677D8" w14:textId="77777777" w:rsidR="00B01288" w:rsidRDefault="00A43A5B">
      <w:pPr>
        <w:pStyle w:val="PargrafodaLista"/>
        <w:tabs>
          <w:tab w:val="left" w:pos="45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2.5. Na ocorrência da hipótese mencionada na parte final da cláusula ‘2.4.’ acima, o(s) eventual(is) valor(es) excedente(s) que extrapole(em) a cobertura financeira para custeio de casos </w:t>
      </w:r>
      <w:r>
        <w:rPr>
          <w:rFonts w:ascii="Arial" w:hAnsi="Arial" w:cs="Arial"/>
          <w:u w:val="single"/>
        </w:rPr>
        <w:t>já existentes</w:t>
      </w:r>
      <w:r>
        <w:rPr>
          <w:rFonts w:ascii="Arial" w:hAnsi="Arial" w:cs="Arial"/>
        </w:rPr>
        <w:t xml:space="preserve">, deverão ser arcado(s)/complementado(s) pelo(a) </w:t>
      </w:r>
      <w:r>
        <w:rPr>
          <w:rFonts w:ascii="Arial" w:hAnsi="Arial" w:cs="Arial"/>
          <w:b/>
        </w:rPr>
        <w:t xml:space="preserve">CONTRATANTE, </w:t>
      </w:r>
      <w:r>
        <w:rPr>
          <w:rFonts w:ascii="Arial" w:hAnsi="Arial" w:cs="Arial"/>
          <w:color w:val="000000" w:themeColor="text1"/>
        </w:rPr>
        <w:t xml:space="preserve">indicando 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>, através de notificação expressa, o montante a ser objeto de pagamento/complementação.</w:t>
      </w:r>
    </w:p>
    <w:p w14:paraId="0110581D" w14:textId="77777777" w:rsidR="00B01288" w:rsidRDefault="00B01288">
      <w:pPr>
        <w:pStyle w:val="PargrafodaLista"/>
        <w:tabs>
          <w:tab w:val="left" w:pos="456"/>
        </w:tabs>
        <w:spacing w:before="0"/>
        <w:ind w:right="-1"/>
        <w:rPr>
          <w:rFonts w:ascii="Arial" w:hAnsi="Arial" w:cs="Arial"/>
        </w:rPr>
      </w:pPr>
    </w:p>
    <w:p w14:paraId="6B10FE50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2.6. Tanto o direito à cobertura financeira quanto à assistência jurídica dispostos neste instrumento, têm validade para casos de condenação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processos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judiciais</w:t>
      </w:r>
      <w:r>
        <w:rPr>
          <w:rFonts w:ascii="Arial" w:hAnsi="Arial" w:cs="Arial"/>
          <w:spacing w:val="-12"/>
        </w:rPr>
        <w:t xml:space="preserve"> cíveis, </w:t>
      </w:r>
      <w:r>
        <w:rPr>
          <w:rFonts w:ascii="Arial" w:hAnsi="Arial" w:cs="Arial"/>
        </w:rPr>
        <w:t>cujos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fatos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geradores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tenham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sido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realizados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u w:val="single"/>
        </w:rPr>
        <w:t>posteriormente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à assinatura 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contrato</w:t>
      </w:r>
      <w:r>
        <w:rPr>
          <w:rFonts w:ascii="Arial" w:hAnsi="Arial" w:cs="Arial"/>
          <w:spacing w:val="-2"/>
        </w:rPr>
        <w:t>.</w:t>
      </w:r>
    </w:p>
    <w:p w14:paraId="05F94298" w14:textId="77777777" w:rsidR="00B01288" w:rsidRDefault="00B01288">
      <w:pPr>
        <w:pStyle w:val="PargrafodaLista"/>
        <w:tabs>
          <w:tab w:val="left" w:pos="456"/>
        </w:tabs>
        <w:spacing w:before="0"/>
        <w:ind w:right="-1"/>
        <w:rPr>
          <w:rFonts w:ascii="Arial" w:hAnsi="Arial" w:cs="Arial"/>
        </w:rPr>
      </w:pPr>
    </w:p>
    <w:p w14:paraId="467C8614" w14:textId="77777777" w:rsidR="00B01288" w:rsidRDefault="00A43A5B">
      <w:pPr>
        <w:pStyle w:val="Ttulo1"/>
        <w:spacing w:line="360" w:lineRule="exact"/>
        <w:ind w:right="-1"/>
        <w:jc w:val="both"/>
        <w:rPr>
          <w:rFonts w:ascii="Arial" w:hAnsi="Arial" w:cs="Arial"/>
          <w:spacing w:val="-16"/>
        </w:rPr>
      </w:pPr>
      <w:r>
        <w:rPr>
          <w:rFonts w:ascii="Arial" w:hAnsi="Arial" w:cs="Arial"/>
        </w:rPr>
        <w:t>3. ASSISTÊNCIA JURÍDICA</w:t>
      </w:r>
    </w:p>
    <w:p w14:paraId="32308455" w14:textId="77777777" w:rsidR="00B01288" w:rsidRDefault="00B01288">
      <w:pPr>
        <w:pStyle w:val="PargrafodaLista"/>
        <w:tabs>
          <w:tab w:val="left" w:pos="456"/>
        </w:tabs>
        <w:spacing w:before="0"/>
        <w:ind w:right="-1"/>
        <w:rPr>
          <w:rFonts w:ascii="Arial" w:hAnsi="Arial" w:cs="Arial"/>
        </w:rPr>
      </w:pPr>
    </w:p>
    <w:p w14:paraId="0A518D45" w14:textId="77777777" w:rsidR="00B01288" w:rsidRDefault="00A43A5B">
      <w:pPr>
        <w:pStyle w:val="PargrafodaLista"/>
        <w:tabs>
          <w:tab w:val="left" w:pos="399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  <w:spacing w:val="-6"/>
        </w:rPr>
        <w:t xml:space="preserve">3.1. A </w:t>
      </w:r>
      <w:r>
        <w:rPr>
          <w:rFonts w:ascii="Arial" w:hAnsi="Arial" w:cs="Arial"/>
          <w:b/>
          <w:spacing w:val="-6"/>
        </w:rPr>
        <w:t>CONTRATADA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6"/>
          <w:lang w:val="pt-BR"/>
        </w:rPr>
        <w:t xml:space="preserve">disponibilizará </w:t>
      </w:r>
      <w:r>
        <w:rPr>
          <w:rFonts w:ascii="Arial" w:hAnsi="Arial" w:cs="Arial"/>
          <w:spacing w:val="-6"/>
        </w:rPr>
        <w:t>advogados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6"/>
        </w:rPr>
        <w:t>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6"/>
        </w:rPr>
        <w:t xml:space="preserve">escritórios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advocacia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especializados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 xml:space="preserve">para </w:t>
      </w:r>
      <w:r>
        <w:rPr>
          <w:rFonts w:ascii="Arial" w:hAnsi="Arial" w:cs="Arial"/>
          <w:lang w:val="pt-BR"/>
        </w:rPr>
        <w:t xml:space="preserve">possibilitar </w:t>
      </w:r>
      <w:r>
        <w:rPr>
          <w:rFonts w:ascii="Arial" w:hAnsi="Arial" w:cs="Arial"/>
        </w:rPr>
        <w:t xml:space="preserve">atuação em todos os Estados do País, com comprovada e reconhecida </w:t>
      </w:r>
      <w:r>
        <w:rPr>
          <w:rFonts w:ascii="Arial" w:hAnsi="Arial" w:cs="Arial"/>
          <w:i/>
        </w:rPr>
        <w:t>expertise</w:t>
      </w:r>
      <w:r>
        <w:rPr>
          <w:rFonts w:ascii="Arial" w:hAnsi="Arial" w:cs="Arial"/>
        </w:rPr>
        <w:t xml:space="preserve"> e vasto conhecimento jurídico na área do direito médico e hospitalar. Não obstante, caso</w:t>
      </w:r>
      <w:r>
        <w:rPr>
          <w:rFonts w:ascii="Arial" w:hAnsi="Arial" w:cs="Arial"/>
          <w:spacing w:val="-16"/>
        </w:rPr>
        <w:t xml:space="preserve"> venha o</w:t>
      </w:r>
      <w:r>
        <w:rPr>
          <w:rFonts w:ascii="Arial" w:hAnsi="Arial" w:cs="Arial"/>
          <w:spacing w:val="-16"/>
          <w:lang w:val="pt-BR"/>
        </w:rPr>
        <w:t>(a)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b/>
        </w:rPr>
        <w:t xml:space="preserve">CONTRATANTE </w:t>
      </w:r>
      <w:r>
        <w:rPr>
          <w:rFonts w:ascii="Arial" w:hAnsi="Arial" w:cs="Arial"/>
        </w:rPr>
        <w:t>optar pela contratação de advogado</w:t>
      </w:r>
      <w:r>
        <w:rPr>
          <w:rFonts w:ascii="Arial" w:hAnsi="Arial" w:cs="Arial"/>
          <w:lang w:val="pt-BR"/>
        </w:rPr>
        <w:t>(a)</w:t>
      </w:r>
      <w:r>
        <w:rPr>
          <w:rFonts w:ascii="Arial" w:hAnsi="Arial" w:cs="Arial"/>
        </w:rPr>
        <w:t xml:space="preserve"> não credenciado</w:t>
      </w:r>
      <w:r>
        <w:rPr>
          <w:rFonts w:ascii="Arial" w:hAnsi="Arial" w:cs="Arial"/>
          <w:lang w:val="pt-BR"/>
        </w:rPr>
        <w:t>(a)</w:t>
      </w:r>
      <w:r>
        <w:rPr>
          <w:rFonts w:ascii="Arial" w:hAnsi="Arial" w:cs="Arial"/>
        </w:rPr>
        <w:t xml:space="preserve"> à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, os custos e despesas a ela atinentes </w:t>
      </w:r>
      <w:r>
        <w:rPr>
          <w:rFonts w:ascii="Arial" w:hAnsi="Arial" w:cs="Arial"/>
          <w:spacing w:val="-2"/>
        </w:rPr>
        <w:t>serão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-2"/>
        </w:rPr>
        <w:t>deduzidos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2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da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2"/>
        </w:rPr>
        <w:t>apólice.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2"/>
        </w:rPr>
        <w:t>Tais custos</w:t>
      </w:r>
      <w:r>
        <w:rPr>
          <w:rFonts w:ascii="Arial" w:hAnsi="Arial" w:cs="Arial"/>
          <w:spacing w:val="-7"/>
        </w:rPr>
        <w:t xml:space="preserve">, por sua vez, </w:t>
      </w:r>
      <w:r>
        <w:rPr>
          <w:rFonts w:ascii="Arial" w:hAnsi="Arial" w:cs="Arial"/>
          <w:spacing w:val="-2"/>
        </w:rPr>
        <w:t>não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poderão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 xml:space="preserve">exceder </w:t>
      </w:r>
      <w:r>
        <w:rPr>
          <w:rFonts w:ascii="Arial" w:hAnsi="Arial" w:cs="Arial"/>
        </w:rPr>
        <w:t>valores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previstos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tabela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honorários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Ordem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Advogados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Brasil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(OAB)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da seccional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onde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estiver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tramitando.</w:t>
      </w:r>
    </w:p>
    <w:p w14:paraId="75A5421E" w14:textId="77777777" w:rsidR="00B01288" w:rsidRDefault="00B01288">
      <w:pPr>
        <w:pStyle w:val="Corpodetexto"/>
        <w:spacing w:line="360" w:lineRule="exact"/>
        <w:ind w:left="0" w:right="-1"/>
        <w:jc w:val="both"/>
        <w:rPr>
          <w:rFonts w:ascii="Arial" w:hAnsi="Arial" w:cs="Arial"/>
        </w:rPr>
      </w:pPr>
    </w:p>
    <w:p w14:paraId="5FE65FA0" w14:textId="77777777" w:rsidR="00B01288" w:rsidRDefault="00A43A5B">
      <w:pPr>
        <w:pStyle w:val="PargrafodaLista"/>
        <w:tabs>
          <w:tab w:val="left" w:pos="420"/>
        </w:tabs>
        <w:spacing w:before="0" w:line="360" w:lineRule="exact"/>
        <w:ind w:right="-1"/>
        <w:rPr>
          <w:rFonts w:ascii="Arial" w:hAnsi="Arial" w:cs="Arial"/>
          <w:lang w:val="pt-BR"/>
        </w:rPr>
      </w:pPr>
      <w:r>
        <w:rPr>
          <w:rFonts w:ascii="Arial" w:hAnsi="Arial" w:cs="Arial"/>
          <w:spacing w:val="-2"/>
        </w:rPr>
        <w:t>3.2. Constitui-se como obrigação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b/>
          <w:spacing w:val="-2"/>
        </w:rPr>
        <w:t>CONTRATANTE</w:t>
      </w:r>
      <w:r>
        <w:rPr>
          <w:rFonts w:ascii="Arial" w:hAnsi="Arial" w:cs="Arial"/>
          <w:spacing w:val="-2"/>
        </w:rPr>
        <w:t xml:space="preserve"> a disponibilização ao advogado</w:t>
      </w:r>
      <w:r>
        <w:rPr>
          <w:rFonts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2"/>
        </w:rPr>
        <w:t xml:space="preserve">/escritório constituído para sua representação, no prazo máximo de 05 (cinco) dias </w:t>
      </w:r>
      <w:r>
        <w:rPr>
          <w:rFonts w:ascii="Arial" w:hAnsi="Arial" w:cs="Arial"/>
          <w:spacing w:val="-2"/>
        </w:rPr>
        <w:lastRenderedPageBreak/>
        <w:t xml:space="preserve">contatos da solicitação, de todos os </w:t>
      </w:r>
      <w:r>
        <w:rPr>
          <w:rFonts w:ascii="Arial" w:hAnsi="Arial" w:cs="Arial"/>
        </w:rPr>
        <w:t>documentos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 xml:space="preserve">e subsídios requisitados pelo </w:t>
      </w:r>
      <w:r>
        <w:rPr>
          <w:rFonts w:ascii="Arial" w:hAnsi="Arial" w:cs="Arial"/>
          <w:spacing w:val="-2"/>
        </w:rPr>
        <w:t>advogado</w:t>
      </w:r>
      <w:r>
        <w:rPr>
          <w:rFonts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2"/>
        </w:rPr>
        <w:t xml:space="preserve">/escritório constituído e </w:t>
      </w:r>
      <w:r>
        <w:rPr>
          <w:rFonts w:ascii="Arial" w:hAnsi="Arial" w:cs="Arial"/>
        </w:rPr>
        <w:t>necessários à apresentação de sua defesa e atuação no caso</w:t>
      </w:r>
      <w:r>
        <w:rPr>
          <w:rFonts w:ascii="Arial" w:hAnsi="Arial" w:cs="Arial"/>
          <w:lang w:val="pt-BR"/>
        </w:rPr>
        <w:t>.</w:t>
      </w:r>
    </w:p>
    <w:p w14:paraId="23EF582A" w14:textId="77777777" w:rsidR="00B01288" w:rsidRDefault="00B01288">
      <w:pPr>
        <w:pStyle w:val="Corpodetexto"/>
        <w:spacing w:line="360" w:lineRule="exact"/>
        <w:ind w:left="0" w:right="-1"/>
        <w:jc w:val="both"/>
        <w:rPr>
          <w:rFonts w:ascii="Arial" w:hAnsi="Arial" w:cs="Arial"/>
        </w:rPr>
      </w:pPr>
    </w:p>
    <w:p w14:paraId="30161156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3.3. Caso o(a)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 venha optar pela contratação de advogado</w:t>
      </w:r>
      <w:r>
        <w:rPr>
          <w:rFonts w:ascii="Arial" w:hAnsi="Arial" w:cs="Arial"/>
          <w:spacing w:val="-14"/>
        </w:rPr>
        <w:t xml:space="preserve"> e/</w:t>
      </w:r>
      <w:r>
        <w:rPr>
          <w:rFonts w:ascii="Arial" w:hAnsi="Arial" w:cs="Arial"/>
        </w:rPr>
        <w:t>ou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escritório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 xml:space="preserve">jurídico não </w:t>
      </w:r>
      <w:r>
        <w:rPr>
          <w:rFonts w:ascii="Arial" w:hAnsi="Arial" w:cs="Arial"/>
          <w:spacing w:val="-2"/>
        </w:rPr>
        <w:t>credenciado</w:t>
      </w:r>
      <w:r>
        <w:rPr>
          <w:rFonts w:ascii="Arial" w:hAnsi="Arial" w:cs="Arial"/>
          <w:spacing w:val="-15"/>
        </w:rPr>
        <w:t xml:space="preserve"> à </w:t>
      </w:r>
      <w:r>
        <w:rPr>
          <w:rFonts w:ascii="Arial" w:hAnsi="Arial" w:cs="Arial"/>
          <w:b/>
          <w:spacing w:val="-15"/>
        </w:rPr>
        <w:t>CONTRATADA</w:t>
      </w:r>
      <w:r>
        <w:rPr>
          <w:rFonts w:ascii="Arial" w:hAnsi="Arial" w:cs="Arial"/>
          <w:spacing w:val="-2"/>
        </w:rPr>
        <w:t>,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  <w:spacing w:val="-2"/>
        </w:rPr>
        <w:t>perderá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  <w:spacing w:val="-2"/>
        </w:rPr>
        <w:t>direito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  <w:spacing w:val="-2"/>
        </w:rPr>
        <w:t>à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  <w:spacing w:val="-2"/>
        </w:rPr>
        <w:t xml:space="preserve">cobertura financeira na hipótese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eventual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condenação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 xml:space="preserve">para a demanda, incluindo-se, em tal cessação, as custas e despesas processuais, porventura, existentes, além dos eventuais </w:t>
      </w:r>
      <w:r>
        <w:rPr>
          <w:rFonts w:ascii="Arial" w:hAnsi="Arial" w:cs="Arial"/>
          <w:color w:val="000000" w:themeColor="text1"/>
        </w:rPr>
        <w:t>honorários de sucumbência devidos a parte adversa.</w:t>
      </w:r>
    </w:p>
    <w:p w14:paraId="59A3CE0F" w14:textId="77777777" w:rsidR="00B01288" w:rsidRDefault="00B01288">
      <w:pPr>
        <w:spacing w:line="360" w:lineRule="exact"/>
        <w:ind w:right="-1"/>
        <w:jc w:val="both"/>
        <w:rPr>
          <w:rFonts w:ascii="Arial" w:hAnsi="Arial" w:cs="Arial"/>
        </w:rPr>
      </w:pPr>
    </w:p>
    <w:p w14:paraId="7C24E9AA" w14:textId="77777777" w:rsidR="00B01288" w:rsidRDefault="00A43A5B">
      <w:pPr>
        <w:pStyle w:val="Ttulo1"/>
        <w:spacing w:line="360" w:lineRule="exact"/>
        <w:ind w:right="-1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</w:rPr>
        <w:t xml:space="preserve">4. CONTRAPRESTAÇÃO FINANCEIRA AOS </w:t>
      </w:r>
      <w:r>
        <w:rPr>
          <w:rFonts w:ascii="Arial" w:hAnsi="Arial" w:cs="Arial"/>
          <w:spacing w:val="-2"/>
        </w:rPr>
        <w:t>SERVIÇOS PRESTADOS</w:t>
      </w:r>
    </w:p>
    <w:p w14:paraId="2F252541" w14:textId="77777777" w:rsidR="00B01288" w:rsidRDefault="00B01288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rPr>
          <w:rFonts w:ascii="Arial" w:hAnsi="Arial" w:cs="Arial"/>
          <w:b/>
          <w:bCs/>
        </w:rPr>
      </w:pPr>
    </w:p>
    <w:p w14:paraId="3F130A40" w14:textId="77777777" w:rsidR="00B01288" w:rsidRDefault="00A43A5B">
      <w:pPr>
        <w:pStyle w:val="PargrafodaLista"/>
        <w:numPr>
          <w:ilvl w:val="1"/>
          <w:numId w:val="1"/>
        </w:numPr>
        <w:tabs>
          <w:tab w:val="left" w:pos="470"/>
          <w:tab w:val="left" w:pos="2629"/>
          <w:tab w:val="left" w:pos="8379"/>
        </w:tabs>
        <w:spacing w:before="0" w:line="360" w:lineRule="exact"/>
        <w:ind w:left="0" w:right="-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Pela prestação dos serviços dispostos no presente instrumento, o(a) </w:t>
      </w:r>
      <w:r>
        <w:rPr>
          <w:rFonts w:ascii="Arial" w:hAnsi="Arial" w:cs="Arial"/>
          <w:b/>
        </w:rPr>
        <w:t xml:space="preserve">CONTRATANTE </w:t>
      </w:r>
      <w:r>
        <w:rPr>
          <w:rFonts w:ascii="Arial" w:hAnsi="Arial" w:cs="Arial"/>
        </w:rPr>
        <w:t xml:space="preserve">pagará, mensalmente, à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 o valor de R$ </w:t>
      </w:r>
      <w:r>
        <w:rPr>
          <w:rFonts w:ascii="Arial" w:hAnsi="Arial" w:cs="Arial"/>
          <w:u w:val="single"/>
        </w:rPr>
        <w:tab/>
        <w:t>_____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ab/>
        <w:t>_________________________________________________</w:t>
      </w:r>
      <w:r>
        <w:rPr>
          <w:rFonts w:ascii="Arial" w:hAnsi="Arial" w:cs="Arial"/>
          <w:w w:val="90"/>
        </w:rPr>
        <w:t xml:space="preserve">), </w:t>
      </w:r>
      <w:r>
        <w:rPr>
          <w:rFonts w:ascii="Arial" w:hAnsi="Arial" w:cs="Arial"/>
        </w:rPr>
        <w:t xml:space="preserve">sendo possibilitado a(o)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 a sua quitação através de cartão de crédito, débito automático e/ou boleto de cobrança, devendo </w:t>
      </w:r>
      <w:r>
        <w:rPr>
          <w:rFonts w:ascii="Arial" w:hAnsi="Arial" w:cs="Arial"/>
          <w:lang w:val="pt-BR"/>
        </w:rPr>
        <w:t xml:space="preserve">tais </w:t>
      </w:r>
      <w:r>
        <w:rPr>
          <w:rFonts w:ascii="Arial" w:hAnsi="Arial" w:cs="Arial"/>
        </w:rPr>
        <w:t>pagamento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</w:rPr>
        <w:t xml:space="preserve"> ser</w:t>
      </w:r>
      <w:r>
        <w:rPr>
          <w:rFonts w:ascii="Arial" w:hAnsi="Arial" w:cs="Arial"/>
          <w:lang w:val="pt-BR"/>
        </w:rPr>
        <w:t>em</w:t>
      </w:r>
      <w:r>
        <w:rPr>
          <w:rFonts w:ascii="Arial" w:hAnsi="Arial" w:cs="Arial"/>
        </w:rPr>
        <w:t xml:space="preserve"> realizado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</w:rPr>
        <w:t xml:space="preserve"> até o dia 05 (cinco) de cada mês.</w:t>
      </w:r>
    </w:p>
    <w:p w14:paraId="587D18B5" w14:textId="77777777" w:rsidR="00B01288" w:rsidRDefault="00B01288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rPr>
          <w:rFonts w:ascii="Arial" w:hAnsi="Arial" w:cs="Arial"/>
        </w:rPr>
      </w:pPr>
    </w:p>
    <w:p w14:paraId="5229C154" w14:textId="77777777" w:rsidR="00B01288" w:rsidRDefault="00A43A5B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4.2.</w:t>
      </w:r>
      <w:r>
        <w:rPr>
          <w:rFonts w:ascii="Arial" w:hAnsi="Arial" w:cs="Arial"/>
        </w:rPr>
        <w:tab/>
        <w:t xml:space="preserve">O valor do pagamento mensal será reajustado na data de cada aniversário contratual, através do </w:t>
      </w:r>
      <w:r>
        <w:rPr>
          <w:rFonts w:ascii="Arial" w:hAnsi="Arial" w:cs="Arial"/>
          <w:b/>
          <w:bCs/>
        </w:rPr>
        <w:t>IPCA/IBGE</w:t>
      </w:r>
      <w:r>
        <w:rPr>
          <w:rFonts w:ascii="Arial" w:hAnsi="Arial" w:cs="Arial"/>
        </w:rPr>
        <w:t>, ou, na falta deste, outro índice equivalente que venha a substitui-lo.</w:t>
      </w:r>
    </w:p>
    <w:p w14:paraId="26EA8ABC" w14:textId="77777777" w:rsidR="00B01288" w:rsidRDefault="00B01288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jc w:val="both"/>
        <w:rPr>
          <w:rFonts w:ascii="Arial" w:hAnsi="Arial" w:cs="Arial"/>
        </w:rPr>
      </w:pPr>
    </w:p>
    <w:p w14:paraId="0ED91243" w14:textId="77777777" w:rsidR="00B01288" w:rsidRDefault="00A43A5B">
      <w:pPr>
        <w:tabs>
          <w:tab w:val="left" w:pos="578"/>
        </w:tabs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4.3.</w:t>
      </w:r>
      <w:r>
        <w:rPr>
          <w:rFonts w:ascii="Arial" w:hAnsi="Arial" w:cs="Arial"/>
        </w:rPr>
        <w:tab/>
        <w:t>Em caso de atraso no pagamento de quaisquer dos valores mensais, haverá incidência de multa de 2% (dois por cento), além do acréscimo de juros moratórios mensais de 1% (um por cento) e atualização monetária no período de atraso, pelo índice já indicado na cláusula ‘4.2.’, até o efetivo pagamento.</w:t>
      </w:r>
    </w:p>
    <w:p w14:paraId="389E3E27" w14:textId="77777777" w:rsidR="00B01288" w:rsidRDefault="00B01288">
      <w:pPr>
        <w:pStyle w:val="Corpodetexto"/>
        <w:spacing w:line="360" w:lineRule="exact"/>
        <w:ind w:left="0" w:right="-1"/>
        <w:jc w:val="both"/>
        <w:rPr>
          <w:rFonts w:ascii="Arial" w:hAnsi="Arial" w:cs="Arial"/>
        </w:rPr>
      </w:pPr>
    </w:p>
    <w:p w14:paraId="29C31F48" w14:textId="77777777" w:rsidR="00B01288" w:rsidRDefault="00A43A5B">
      <w:pPr>
        <w:pStyle w:val="Ttulo1"/>
        <w:numPr>
          <w:ilvl w:val="0"/>
          <w:numId w:val="1"/>
        </w:numPr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  <w:spacing w:val="-2"/>
        </w:rPr>
        <w:t>INADIMPLEMENTO E CESSAÇÃO DA COBERTURA JURÍDICA E FINANCEIRA</w:t>
      </w:r>
    </w:p>
    <w:p w14:paraId="3D93E114" w14:textId="77777777" w:rsidR="00B01288" w:rsidRDefault="00B01288">
      <w:pPr>
        <w:pStyle w:val="Ttulo1"/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  <w:spacing w:val="-2"/>
        </w:rPr>
      </w:pPr>
    </w:p>
    <w:p w14:paraId="6D2E8086" w14:textId="77777777" w:rsidR="00B01288" w:rsidRDefault="00A43A5B">
      <w:pPr>
        <w:pStyle w:val="Ttulo1"/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5.1.</w:t>
      </w:r>
      <w:r>
        <w:rPr>
          <w:rFonts w:ascii="Arial" w:hAnsi="Arial" w:cs="Arial"/>
          <w:b w:val="0"/>
        </w:rPr>
        <w:tab/>
        <w:t xml:space="preserve">Na hipótese de atraso no pagamento do valor mensal estipulado por período </w:t>
      </w:r>
      <w:r>
        <w:rPr>
          <w:rFonts w:ascii="Arial" w:hAnsi="Arial" w:cs="Arial"/>
          <w:b w:val="0"/>
        </w:rPr>
        <w:t>superior a 90 (noventa) dias, estará, automaticamente, cessada a cobertura financeira a</w:t>
      </w:r>
      <w:r>
        <w:rPr>
          <w:rFonts w:ascii="Arial" w:hAnsi="Arial" w:cs="Arial"/>
          <w:b w:val="0"/>
          <w:lang w:val="pt-BR"/>
        </w:rPr>
        <w:t>(</w:t>
      </w:r>
      <w:r>
        <w:rPr>
          <w:rFonts w:ascii="Arial" w:hAnsi="Arial" w:cs="Arial"/>
          <w:b w:val="0"/>
        </w:rPr>
        <w:t>o</w:t>
      </w:r>
      <w:r>
        <w:rPr>
          <w:rFonts w:ascii="Arial" w:hAnsi="Arial" w:cs="Arial"/>
          <w:b w:val="0"/>
          <w:lang w:val="pt-BR"/>
        </w:rPr>
        <w:t>)</w:t>
      </w:r>
      <w:r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</w:rPr>
        <w:t>CONTRATANTE</w:t>
      </w:r>
      <w:r>
        <w:rPr>
          <w:rFonts w:ascii="Arial" w:hAnsi="Arial" w:cs="Arial"/>
          <w:b w:val="0"/>
        </w:rPr>
        <w:t>, independentemente de prévia notificação.</w:t>
      </w:r>
    </w:p>
    <w:p w14:paraId="2C0580BA" w14:textId="77777777" w:rsidR="00B01288" w:rsidRDefault="00B01288">
      <w:pPr>
        <w:pStyle w:val="Ttulo1"/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  <w:b w:val="0"/>
        </w:rPr>
      </w:pPr>
    </w:p>
    <w:p w14:paraId="6A28368F" w14:textId="77777777" w:rsidR="00B01288" w:rsidRDefault="00A43A5B">
      <w:pPr>
        <w:tabs>
          <w:tab w:val="left" w:pos="406"/>
        </w:tabs>
        <w:spacing w:line="360" w:lineRule="exact"/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5.2. Caso o atraso referido no item precedente supere o prazo de 180 (cento e oitenta) dias, estará automaticamente e de pleno direito rescindido este instrumento de prestação de serviços, sendo, por consequência e neste mesmo ato, cessada a assistência jurídica a(o) </w:t>
      </w:r>
      <w:r>
        <w:rPr>
          <w:rFonts w:ascii="Arial" w:hAnsi="Arial" w:cs="Arial"/>
          <w:b/>
        </w:rPr>
        <w:t>CONTRATANTE.</w:t>
      </w:r>
    </w:p>
    <w:p w14:paraId="23C207BC" w14:textId="77777777" w:rsidR="00B01288" w:rsidRDefault="00A43A5B">
      <w:pPr>
        <w:tabs>
          <w:tab w:val="left" w:pos="406"/>
        </w:tabs>
        <w:spacing w:line="360" w:lineRule="exact"/>
        <w:ind w:right="-1"/>
        <w:jc w:val="both"/>
        <w:rPr>
          <w:rFonts w:ascii="Arial" w:hAnsi="Arial" w:cs="Arial"/>
          <w:b/>
          <w:spacing w:val="-4"/>
        </w:rPr>
      </w:pPr>
      <w:r>
        <w:rPr>
          <w:rFonts w:ascii="Arial" w:hAnsi="Arial" w:cs="Arial"/>
          <w:spacing w:val="-4"/>
        </w:rPr>
        <w:t xml:space="preserve">5.3. Na hipótese do(a) </w:t>
      </w:r>
      <w:r>
        <w:rPr>
          <w:rFonts w:ascii="Arial" w:hAnsi="Arial" w:cs="Arial"/>
          <w:b/>
          <w:spacing w:val="-4"/>
        </w:rPr>
        <w:t xml:space="preserve">CONTRATANTE </w:t>
      </w:r>
      <w:r>
        <w:rPr>
          <w:rFonts w:ascii="Arial" w:hAnsi="Arial" w:cs="Arial"/>
          <w:spacing w:val="-4"/>
        </w:rPr>
        <w:t xml:space="preserve">manifestar-se pelo pagamento dos valores em atraso após o prazo disposto no item ’5.2.’, acima, deverá promover a assinatura de novo instrumento </w:t>
      </w:r>
      <w:r>
        <w:rPr>
          <w:rFonts w:ascii="Arial" w:hAnsi="Arial" w:cs="Arial"/>
          <w:spacing w:val="-4"/>
        </w:rPr>
        <w:lastRenderedPageBreak/>
        <w:t>de prestação de serviços, sujeitando-se, não obstante, nesta oportunidade, a um prazo de carência de 180 (cento e oitenta) dias para cobertura financeira, não abrangendo, portanto, fatos geradores ocorridos até o citado prazo carencial.</w:t>
      </w:r>
    </w:p>
    <w:p w14:paraId="65AF6D78" w14:textId="77777777" w:rsidR="00B01288" w:rsidRDefault="00B01288">
      <w:pPr>
        <w:pStyle w:val="Corpodetexto"/>
        <w:spacing w:line="360" w:lineRule="exact"/>
        <w:ind w:left="0" w:right="-1"/>
        <w:jc w:val="both"/>
        <w:rPr>
          <w:rFonts w:ascii="Arial" w:hAnsi="Arial" w:cs="Arial"/>
        </w:rPr>
      </w:pPr>
    </w:p>
    <w:p w14:paraId="16077AF3" w14:textId="77777777" w:rsidR="00B01288" w:rsidRDefault="00A43A5B">
      <w:pPr>
        <w:pStyle w:val="Ttulo1"/>
        <w:numPr>
          <w:ilvl w:val="0"/>
          <w:numId w:val="1"/>
        </w:num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ATOS DE COMUNICAÇÃO/CIENTIFICAÇÃO AO </w:t>
      </w:r>
      <w:r>
        <w:rPr>
          <w:rFonts w:ascii="Arial" w:hAnsi="Arial" w:cs="Arial"/>
          <w:i/>
          <w:iCs/>
          <w:spacing w:val="-2"/>
        </w:rPr>
        <w:t>MEDSAFE</w:t>
      </w:r>
    </w:p>
    <w:p w14:paraId="38047466" w14:textId="77777777" w:rsidR="00B01288" w:rsidRDefault="00B01288">
      <w:pPr>
        <w:pStyle w:val="Ttulo1"/>
        <w:spacing w:line="360" w:lineRule="exact"/>
        <w:ind w:left="0" w:right="-1"/>
        <w:jc w:val="both"/>
        <w:rPr>
          <w:rFonts w:ascii="Arial" w:hAnsi="Arial" w:cs="Arial"/>
        </w:rPr>
      </w:pPr>
    </w:p>
    <w:p w14:paraId="1DF248C5" w14:textId="77777777" w:rsidR="00B01288" w:rsidRDefault="00A43A5B">
      <w:pPr>
        <w:pStyle w:val="PargrafodaLista"/>
        <w:tabs>
          <w:tab w:val="left" w:pos="44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6.1. Havendo o recebimento de qualquer comunicação/intimação/notificação/citação referente a procedimentos éticos, civeis e/ou criminais por parte do(a)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, deverá este(a) promover a sua comunicação à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>, no prazo máximo de 72 (setenta e duas) horas contados do recebimento do documento, direcionando-a ao endereço eletrônico ___________________, e, encaminhando, em anexo, a via recebida da comunicação/intimação/notificação/citação, sob pena de perda do direito à cobertura financeira estipulada neste contrato.</w:t>
      </w:r>
    </w:p>
    <w:p w14:paraId="72DE6DA1" w14:textId="77777777" w:rsidR="00B01288" w:rsidRDefault="00B01288">
      <w:pPr>
        <w:pStyle w:val="PargrafodaLista"/>
        <w:tabs>
          <w:tab w:val="left" w:pos="446"/>
        </w:tabs>
        <w:spacing w:before="0" w:line="360" w:lineRule="exact"/>
        <w:ind w:right="-1"/>
        <w:rPr>
          <w:rFonts w:ascii="Arial" w:hAnsi="Arial" w:cs="Arial"/>
        </w:rPr>
      </w:pPr>
    </w:p>
    <w:p w14:paraId="5A209EF1" w14:textId="77777777" w:rsidR="00B01288" w:rsidRDefault="00A43A5B">
      <w:pPr>
        <w:pStyle w:val="PargrafodaLista"/>
        <w:tabs>
          <w:tab w:val="left" w:pos="413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  <w:spacing w:val="-2"/>
        </w:rPr>
        <w:t>6.2.</w:t>
      </w:r>
      <w:r>
        <w:rPr>
          <w:rFonts w:ascii="Arial" w:hAnsi="Arial" w:cs="Arial"/>
          <w:spacing w:val="-2"/>
        </w:rPr>
        <w:tab/>
        <w:t xml:space="preserve">Diante do recebimento da </w:t>
      </w:r>
      <w:r>
        <w:rPr>
          <w:rFonts w:ascii="Arial" w:hAnsi="Arial" w:cs="Arial"/>
        </w:rPr>
        <w:t xml:space="preserve">comunicação/intimação/notificação/citação, 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, no prazo máximo de 48 (quarenta e oito) horas, deverá informar a(o)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 o </w:t>
      </w:r>
      <w:r>
        <w:rPr>
          <w:rFonts w:ascii="Arial" w:hAnsi="Arial" w:cs="Arial"/>
          <w:spacing w:val="-4"/>
        </w:rPr>
        <w:t>advogado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  <w:spacing w:val="-4"/>
        </w:rPr>
        <w:t>e/ou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spacing w:val="-4"/>
        </w:rPr>
        <w:t>escritório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spacing w:val="-4"/>
        </w:rPr>
        <w:t>de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  <w:spacing w:val="-4"/>
        </w:rPr>
        <w:t>advocacia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spacing w:val="-4"/>
        </w:rPr>
        <w:t xml:space="preserve">credenciado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-6"/>
        </w:rPr>
        <w:t xml:space="preserve"> deverá </w:t>
      </w:r>
      <w:r>
        <w:rPr>
          <w:rFonts w:ascii="Arial" w:hAnsi="Arial" w:cs="Arial"/>
        </w:rPr>
        <w:t>representá-lo, visando a prática de todos os atos subsequentes e necessários a sua representação e defesa.</w:t>
      </w:r>
    </w:p>
    <w:p w14:paraId="307E5B25" w14:textId="77777777" w:rsidR="00B01288" w:rsidRDefault="00B01288">
      <w:pPr>
        <w:spacing w:line="360" w:lineRule="exact"/>
        <w:ind w:right="-1"/>
        <w:jc w:val="both"/>
        <w:rPr>
          <w:rFonts w:ascii="Arial" w:hAnsi="Arial" w:cs="Arial"/>
          <w:spacing w:val="-2"/>
        </w:rPr>
      </w:pPr>
    </w:p>
    <w:p w14:paraId="7A7B5AE0" w14:textId="77777777" w:rsidR="00B01288" w:rsidRDefault="00A43A5B">
      <w:pPr>
        <w:pStyle w:val="Ttulo1"/>
        <w:numPr>
          <w:ilvl w:val="0"/>
          <w:numId w:val="1"/>
        </w:num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FORO DE ELEIÇÃO</w:t>
      </w:r>
    </w:p>
    <w:p w14:paraId="695A4BAB" w14:textId="77777777" w:rsidR="00B01288" w:rsidRDefault="00B01288">
      <w:pPr>
        <w:pStyle w:val="PargrafodaLista"/>
        <w:tabs>
          <w:tab w:val="left" w:pos="437"/>
        </w:tabs>
        <w:spacing w:before="0" w:line="360" w:lineRule="exact"/>
        <w:ind w:right="-1"/>
        <w:rPr>
          <w:rFonts w:ascii="Arial" w:hAnsi="Arial" w:cs="Arial"/>
        </w:rPr>
      </w:pPr>
    </w:p>
    <w:p w14:paraId="4815C88C" w14:textId="77777777" w:rsidR="00B01288" w:rsidRDefault="00A43A5B">
      <w:pPr>
        <w:pStyle w:val="PargrafodaLista"/>
        <w:tabs>
          <w:tab w:val="left" w:pos="437"/>
        </w:tabs>
        <w:spacing w:before="0" w:line="360" w:lineRule="exact"/>
        <w:ind w:right="-1"/>
        <w:rPr>
          <w:rFonts w:ascii="Arial" w:hAnsi="Arial" w:cs="Arial"/>
          <w:spacing w:val="-8"/>
        </w:rPr>
      </w:pPr>
      <w:r>
        <w:rPr>
          <w:rFonts w:ascii="Arial" w:hAnsi="Arial" w:cs="Arial"/>
        </w:rPr>
        <w:t>As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partes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elegem</w:t>
      </w:r>
      <w:r>
        <w:rPr>
          <w:rFonts w:ascii="Arial" w:hAnsi="Arial" w:cs="Arial"/>
          <w:spacing w:val="-7"/>
        </w:rPr>
        <w:t xml:space="preserve"> o </w:t>
      </w:r>
      <w:r>
        <w:rPr>
          <w:rFonts w:ascii="Arial" w:hAnsi="Arial" w:cs="Arial"/>
        </w:rPr>
        <w:t>Foro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Comarca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6"/>
          <w:lang w:val="pt-BR"/>
        </w:rPr>
        <w:t xml:space="preserve">Fortaleza/CE </w:t>
      </w:r>
      <w:r>
        <w:rPr>
          <w:rFonts w:ascii="Arial" w:hAnsi="Arial" w:cs="Arial"/>
        </w:rPr>
        <w:t>para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lang w:val="pt-BR"/>
        </w:rPr>
        <w:t xml:space="preserve">resolução de </w:t>
      </w:r>
      <w:r>
        <w:rPr>
          <w:rFonts w:ascii="Arial" w:hAnsi="Arial" w:cs="Arial"/>
          <w:spacing w:val="-6"/>
        </w:rPr>
        <w:t xml:space="preserve">quaisquer </w:t>
      </w:r>
      <w:r>
        <w:rPr>
          <w:rFonts w:ascii="Arial" w:hAnsi="Arial" w:cs="Arial"/>
        </w:rPr>
        <w:t xml:space="preserve">eventuais </w:t>
      </w:r>
      <w:r>
        <w:rPr>
          <w:rFonts w:ascii="Arial" w:hAnsi="Arial" w:cs="Arial"/>
          <w:spacing w:val="-6"/>
        </w:rPr>
        <w:t>dúvidas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spacing w:val="-6"/>
        </w:rPr>
        <w:t>e</w:t>
      </w:r>
      <w:r>
        <w:rPr>
          <w:rFonts w:ascii="Arial" w:hAnsi="Arial" w:cs="Arial"/>
          <w:spacing w:val="-6"/>
          <w:lang w:val="pt-BR"/>
        </w:rPr>
        <w:t xml:space="preserve">/ou </w:t>
      </w:r>
      <w:r>
        <w:rPr>
          <w:rFonts w:ascii="Arial" w:hAnsi="Arial" w:cs="Arial"/>
          <w:spacing w:val="-6"/>
        </w:rPr>
        <w:t>litígios oriundos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-6"/>
        </w:rPr>
        <w:t>do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-6"/>
        </w:rPr>
        <w:t>presente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6"/>
        </w:rPr>
        <w:t>contrato.</w:t>
      </w:r>
    </w:p>
    <w:p w14:paraId="06BB6C25" w14:textId="77777777" w:rsidR="00B01288" w:rsidRDefault="00B01288">
      <w:pPr>
        <w:pStyle w:val="PargrafodaLista"/>
        <w:tabs>
          <w:tab w:val="left" w:pos="437"/>
        </w:tabs>
        <w:spacing w:before="0" w:line="360" w:lineRule="exact"/>
        <w:ind w:right="-1"/>
        <w:rPr>
          <w:rFonts w:ascii="Arial" w:hAnsi="Arial" w:cs="Arial"/>
          <w:spacing w:val="-8"/>
        </w:rPr>
      </w:pPr>
    </w:p>
    <w:p w14:paraId="5F306D47" w14:textId="77777777" w:rsidR="00B01288" w:rsidRDefault="00A43A5B">
      <w:pPr>
        <w:pStyle w:val="PargrafodaLista"/>
        <w:tabs>
          <w:tab w:val="left" w:pos="437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  <w:spacing w:val="-6"/>
        </w:rPr>
        <w:t>E,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spacing w:val="-6"/>
        </w:rPr>
        <w:t xml:space="preserve">por </w:t>
      </w:r>
      <w:r>
        <w:rPr>
          <w:rFonts w:ascii="Arial" w:hAnsi="Arial" w:cs="Arial"/>
          <w:spacing w:val="-6"/>
        </w:rPr>
        <w:t>estarem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6"/>
        </w:rPr>
        <w:t>assim</w:t>
      </w:r>
      <w:r>
        <w:rPr>
          <w:rFonts w:ascii="Arial" w:hAnsi="Arial" w:cs="Arial"/>
          <w:spacing w:val="-8"/>
        </w:rPr>
        <w:t xml:space="preserve">, </w:t>
      </w:r>
      <w:r>
        <w:rPr>
          <w:rFonts w:ascii="Arial" w:hAnsi="Arial" w:cs="Arial"/>
          <w:spacing w:val="-6"/>
        </w:rPr>
        <w:t>justas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6"/>
        </w:rPr>
        <w:t>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spacing w:val="-6"/>
        </w:rPr>
        <w:t xml:space="preserve">contratadas, </w:t>
      </w:r>
      <w:r>
        <w:rPr>
          <w:rFonts w:ascii="Arial" w:hAnsi="Arial" w:cs="Arial"/>
        </w:rPr>
        <w:t>assinam</w:t>
      </w:r>
      <w:r>
        <w:rPr>
          <w:rFonts w:ascii="Arial" w:hAnsi="Arial" w:cs="Arial"/>
          <w:spacing w:val="-4"/>
        </w:rPr>
        <w:t xml:space="preserve"> as partes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-5"/>
        </w:rPr>
        <w:t xml:space="preserve"> instrumento 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-5"/>
        </w:rPr>
        <w:t xml:space="preserve"> 02 (</w:t>
      </w:r>
      <w:r>
        <w:rPr>
          <w:rFonts w:ascii="Arial" w:hAnsi="Arial" w:cs="Arial"/>
        </w:rPr>
        <w:t>duas</w:t>
      </w:r>
      <w:r>
        <w:rPr>
          <w:rFonts w:ascii="Arial" w:hAnsi="Arial" w:cs="Arial"/>
          <w:spacing w:val="-2"/>
        </w:rPr>
        <w:t xml:space="preserve">) </w:t>
      </w:r>
      <w:r>
        <w:rPr>
          <w:rFonts w:ascii="Arial" w:hAnsi="Arial" w:cs="Arial"/>
        </w:rPr>
        <w:t>vias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iguais teor e forma, </w:t>
      </w:r>
      <w:r>
        <w:rPr>
          <w:rFonts w:ascii="Arial" w:hAnsi="Arial" w:cs="Arial"/>
        </w:rPr>
        <w:t>na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presença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hAnsi="Arial" w:cs="Arial"/>
          <w:spacing w:val="-5"/>
        </w:rPr>
        <w:t xml:space="preserve"> respectivas </w:t>
      </w:r>
      <w:r>
        <w:rPr>
          <w:rFonts w:ascii="Arial" w:hAnsi="Arial" w:cs="Arial"/>
        </w:rPr>
        <w:t>testemunhas</w:t>
      </w:r>
      <w:r>
        <w:rPr>
          <w:rFonts w:ascii="Arial" w:hAnsi="Arial" w:cs="Arial"/>
          <w:spacing w:val="-2"/>
        </w:rPr>
        <w:t>.</w:t>
      </w:r>
    </w:p>
    <w:p w14:paraId="5FDD3294" w14:textId="77777777" w:rsidR="00B01288" w:rsidRDefault="00B01288">
      <w:pPr>
        <w:pStyle w:val="Corpodetex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43EA4649" w14:textId="77777777" w:rsidR="00B01288" w:rsidRDefault="00B01288">
      <w:pPr>
        <w:pStyle w:val="Corpodetex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0D97354A" w14:textId="77777777" w:rsidR="00B01288" w:rsidRDefault="00A43A5B">
      <w:pPr>
        <w:pStyle w:val="Corpodetexto"/>
        <w:spacing w:line="360" w:lineRule="exact"/>
        <w:ind w:left="0"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_______________________, ____ de ___________________ de 2025.</w:t>
      </w:r>
    </w:p>
    <w:p w14:paraId="7CE41865" w14:textId="77777777" w:rsidR="00B01288" w:rsidRDefault="00B01288">
      <w:pPr>
        <w:pStyle w:val="Corpodetex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5588C397" w14:textId="77777777" w:rsidR="00B01288" w:rsidRDefault="00B01288">
      <w:pPr>
        <w:pStyle w:val="Corpodetexto"/>
        <w:spacing w:line="480" w:lineRule="au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7AC45D15" w14:textId="77777777" w:rsidR="00B01288" w:rsidRDefault="00A43A5B">
      <w:pPr>
        <w:pStyle w:val="Corpodetexto"/>
        <w:spacing w:line="360" w:lineRule="exact"/>
        <w:ind w:left="0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5A33D7AD" w14:textId="77777777" w:rsidR="00B01288" w:rsidRDefault="00A43A5B">
      <w:pPr>
        <w:spacing w:line="360" w:lineRule="exact"/>
        <w:ind w:left="2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CONTRATANTE </w:t>
      </w:r>
    </w:p>
    <w:p w14:paraId="11E5FB04" w14:textId="77777777" w:rsidR="00B01288" w:rsidRDefault="00A43A5B">
      <w:pPr>
        <w:pStyle w:val="Corpodetexto"/>
        <w:spacing w:line="360" w:lineRule="exact"/>
        <w:ind w:left="0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(NOME)</w:t>
      </w:r>
    </w:p>
    <w:p w14:paraId="3EDB82E6" w14:textId="77777777" w:rsidR="00B01288" w:rsidRDefault="00B01288">
      <w:pPr>
        <w:pStyle w:val="Corpodetexto"/>
        <w:ind w:left="0" w:right="-1"/>
        <w:jc w:val="both"/>
        <w:rPr>
          <w:rFonts w:ascii="Arial" w:hAnsi="Arial" w:cs="Arial"/>
          <w:b/>
          <w:sz w:val="10"/>
          <w:szCs w:val="10"/>
        </w:rPr>
      </w:pPr>
    </w:p>
    <w:p w14:paraId="06397F1C" w14:textId="77777777" w:rsidR="00B01288" w:rsidRDefault="00B01288">
      <w:pPr>
        <w:pStyle w:val="Corpodetexto"/>
        <w:ind w:left="0" w:right="-1"/>
        <w:jc w:val="both"/>
        <w:rPr>
          <w:rFonts w:ascii="Arial" w:hAnsi="Arial" w:cs="Arial"/>
          <w:b/>
          <w:sz w:val="10"/>
          <w:szCs w:val="10"/>
        </w:rPr>
      </w:pPr>
    </w:p>
    <w:p w14:paraId="66CE0892" w14:textId="77777777" w:rsidR="00B01288" w:rsidRDefault="00A43A5B">
      <w:pPr>
        <w:pStyle w:val="Corpodetexto"/>
        <w:spacing w:line="360" w:lineRule="exact"/>
        <w:ind w:left="0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092BBA1C" w14:textId="77777777" w:rsidR="00B01288" w:rsidRDefault="00A43A5B">
      <w:pPr>
        <w:pStyle w:val="Corpodetexto"/>
        <w:spacing w:line="360" w:lineRule="exact"/>
        <w:ind w:left="0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CONTRATADA</w:t>
      </w:r>
    </w:p>
    <w:p w14:paraId="6D8F7B51" w14:textId="77777777" w:rsidR="00B01288" w:rsidRDefault="00A43A5B">
      <w:pPr>
        <w:pStyle w:val="Corpodetexto"/>
        <w:spacing w:line="360" w:lineRule="exact"/>
        <w:ind w:left="0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</w:rPr>
        <w:t>MEDSAFE CONSULTORIA LTDA</w:t>
      </w:r>
      <w:r>
        <w:rPr>
          <w:rFonts w:ascii="Arial" w:hAnsi="Arial" w:cs="Arial"/>
          <w:spacing w:val="-2"/>
        </w:rPr>
        <w:t>.</w:t>
      </w:r>
    </w:p>
    <w:p w14:paraId="347AC6A4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Testemunhas:</w:t>
      </w:r>
    </w:p>
    <w:p w14:paraId="652350ED" w14:textId="77777777" w:rsidR="00B01288" w:rsidRDefault="00B01288">
      <w:pPr>
        <w:spacing w:line="360" w:lineRule="exact"/>
        <w:ind w:right="-1"/>
        <w:jc w:val="both"/>
        <w:rPr>
          <w:rFonts w:ascii="Arial" w:hAnsi="Arial" w:cs="Arial"/>
        </w:rPr>
      </w:pPr>
    </w:p>
    <w:p w14:paraId="16E47BA7" w14:textId="77777777" w:rsidR="00B01288" w:rsidRDefault="00B01288">
      <w:pPr>
        <w:spacing w:line="360" w:lineRule="exact"/>
        <w:ind w:right="-1"/>
        <w:jc w:val="both"/>
        <w:rPr>
          <w:rFonts w:ascii="Arial" w:hAnsi="Arial" w:cs="Arial"/>
        </w:rPr>
      </w:pPr>
    </w:p>
    <w:p w14:paraId="56686A31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1.____________________________________</w:t>
      </w:r>
    </w:p>
    <w:p w14:paraId="7EBEC04D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Nome:</w:t>
      </w:r>
    </w:p>
    <w:p w14:paraId="76E43664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CPF/MF:</w:t>
      </w:r>
    </w:p>
    <w:p w14:paraId="2C07943D" w14:textId="77777777" w:rsidR="00B01288" w:rsidRDefault="00B01288">
      <w:pPr>
        <w:spacing w:line="360" w:lineRule="exact"/>
        <w:ind w:right="-1"/>
        <w:jc w:val="both"/>
        <w:rPr>
          <w:rFonts w:ascii="Arial" w:hAnsi="Arial" w:cs="Arial"/>
        </w:rPr>
      </w:pPr>
    </w:p>
    <w:p w14:paraId="39CEB004" w14:textId="77777777" w:rsidR="00B01288" w:rsidRDefault="00B01288">
      <w:pPr>
        <w:spacing w:line="360" w:lineRule="exact"/>
        <w:ind w:right="-1"/>
        <w:jc w:val="both"/>
        <w:rPr>
          <w:rFonts w:ascii="Arial" w:hAnsi="Arial" w:cs="Arial"/>
        </w:rPr>
      </w:pPr>
    </w:p>
    <w:p w14:paraId="49436AB6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2.____________________________________</w:t>
      </w:r>
    </w:p>
    <w:p w14:paraId="3A61991E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Nome:</w:t>
      </w:r>
    </w:p>
    <w:p w14:paraId="4D3BD4F0" w14:textId="77777777" w:rsidR="00B01288" w:rsidRDefault="00A43A5B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CPF/MF:</w:t>
      </w:r>
    </w:p>
    <w:sectPr w:rsidR="00B01288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35C93" w14:textId="77777777" w:rsidR="00B01288" w:rsidRDefault="00A43A5B">
      <w:r>
        <w:separator/>
      </w:r>
    </w:p>
  </w:endnote>
  <w:endnote w:type="continuationSeparator" w:id="0">
    <w:p w14:paraId="1AEAA135" w14:textId="77777777" w:rsidR="00B01288" w:rsidRDefault="00A4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ED576" w14:textId="77777777" w:rsidR="00B01288" w:rsidRDefault="00A43A5B">
      <w:r>
        <w:separator/>
      </w:r>
    </w:p>
  </w:footnote>
  <w:footnote w:type="continuationSeparator" w:id="0">
    <w:p w14:paraId="0711F9DD" w14:textId="77777777" w:rsidR="00B01288" w:rsidRDefault="00A43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75196"/>
    <w:multiLevelType w:val="multilevel"/>
    <w:tmpl w:val="5B1751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6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2801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899"/>
    <w:rsid w:val="00001E65"/>
    <w:rsid w:val="000107B7"/>
    <w:rsid w:val="00017931"/>
    <w:rsid w:val="000447F3"/>
    <w:rsid w:val="000B4ED8"/>
    <w:rsid w:val="000B5F38"/>
    <w:rsid w:val="00101B8E"/>
    <w:rsid w:val="0013164A"/>
    <w:rsid w:val="00154782"/>
    <w:rsid w:val="001617AB"/>
    <w:rsid w:val="001A49E3"/>
    <w:rsid w:val="0021759E"/>
    <w:rsid w:val="002F2725"/>
    <w:rsid w:val="00367223"/>
    <w:rsid w:val="00374185"/>
    <w:rsid w:val="003B72E4"/>
    <w:rsid w:val="003E59B8"/>
    <w:rsid w:val="00424756"/>
    <w:rsid w:val="00460EC8"/>
    <w:rsid w:val="004A57A2"/>
    <w:rsid w:val="00541A29"/>
    <w:rsid w:val="00593BE4"/>
    <w:rsid w:val="005B00C5"/>
    <w:rsid w:val="00636667"/>
    <w:rsid w:val="006434D1"/>
    <w:rsid w:val="006459FF"/>
    <w:rsid w:val="006971A1"/>
    <w:rsid w:val="006B258D"/>
    <w:rsid w:val="006E536C"/>
    <w:rsid w:val="006E5A60"/>
    <w:rsid w:val="006E7B4D"/>
    <w:rsid w:val="00745899"/>
    <w:rsid w:val="0078316F"/>
    <w:rsid w:val="00796E77"/>
    <w:rsid w:val="007D63D5"/>
    <w:rsid w:val="007E214F"/>
    <w:rsid w:val="007F529A"/>
    <w:rsid w:val="0081428E"/>
    <w:rsid w:val="0083273B"/>
    <w:rsid w:val="00856E4D"/>
    <w:rsid w:val="00860422"/>
    <w:rsid w:val="008C24EB"/>
    <w:rsid w:val="00985BC2"/>
    <w:rsid w:val="009F1E18"/>
    <w:rsid w:val="00A233F2"/>
    <w:rsid w:val="00A43A5B"/>
    <w:rsid w:val="00A9143B"/>
    <w:rsid w:val="00B01288"/>
    <w:rsid w:val="00B01750"/>
    <w:rsid w:val="00B3126D"/>
    <w:rsid w:val="00B441EE"/>
    <w:rsid w:val="00B6550A"/>
    <w:rsid w:val="00B91F60"/>
    <w:rsid w:val="00BA73FD"/>
    <w:rsid w:val="00BC06DA"/>
    <w:rsid w:val="00C2417A"/>
    <w:rsid w:val="00C301E7"/>
    <w:rsid w:val="00C422E2"/>
    <w:rsid w:val="00C80B03"/>
    <w:rsid w:val="00D66E6E"/>
    <w:rsid w:val="00D825CE"/>
    <w:rsid w:val="00D87D9A"/>
    <w:rsid w:val="00DC5878"/>
    <w:rsid w:val="00E075B0"/>
    <w:rsid w:val="00E46818"/>
    <w:rsid w:val="00E6674B"/>
    <w:rsid w:val="00ED2605"/>
    <w:rsid w:val="00ED7B2F"/>
    <w:rsid w:val="00F5494C"/>
    <w:rsid w:val="00F92FB5"/>
    <w:rsid w:val="00FE1FA8"/>
    <w:rsid w:val="00FF073A"/>
    <w:rsid w:val="1A1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D0FCB"/>
  <w15:docId w15:val="{510A452F-4F20-1746-87E6-455CF7C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pt-PT" w:eastAsia="en-US"/>
    </w:rPr>
  </w:style>
  <w:style w:type="paragraph" w:styleId="Ttulo1">
    <w:name w:val="heading 1"/>
    <w:basedOn w:val="Normal"/>
    <w:link w:val="Ttulo1Char"/>
    <w:uiPriority w:val="1"/>
    <w:qFormat/>
    <w:pPr>
      <w:ind w:left="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ind w:left="2"/>
    </w:pPr>
  </w:style>
  <w:style w:type="paragraph" w:styleId="Ttulo">
    <w:name w:val="Title"/>
    <w:basedOn w:val="Normal"/>
    <w:link w:val="TtuloChar"/>
    <w:uiPriority w:val="1"/>
    <w:qFormat/>
    <w:pPr>
      <w:spacing w:before="85"/>
      <w:ind w:right="143"/>
      <w:jc w:val="center"/>
    </w:pPr>
    <w:rPr>
      <w:b/>
      <w:bCs/>
      <w:sz w:val="24"/>
      <w:szCs w:val="24"/>
    </w:rPr>
  </w:style>
  <w:style w:type="paragraph" w:styleId="NormalWeb">
    <w:name w:val="Normal (Web)"/>
    <w:basedOn w:val="Normal"/>
    <w:uiPriority w:val="99"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1"/>
    <w:qFormat/>
    <w:rPr>
      <w:rFonts w:ascii="Trebuchet MS" w:eastAsia="Trebuchet MS" w:hAnsi="Trebuchet MS" w:cs="Trebuchet MS"/>
      <w:b/>
      <w:bCs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Pr>
      <w:rFonts w:ascii="Trebuchet MS" w:eastAsia="Trebuchet MS" w:hAnsi="Trebuchet MS" w:cs="Trebuchet MS"/>
      <w:lang w:val="pt-PT"/>
    </w:rPr>
  </w:style>
  <w:style w:type="character" w:customStyle="1" w:styleId="TtuloChar">
    <w:name w:val="Título Char"/>
    <w:basedOn w:val="Fontepargpadro"/>
    <w:link w:val="Ttulo"/>
    <w:uiPriority w:val="1"/>
    <w:qFormat/>
    <w:rPr>
      <w:rFonts w:ascii="Trebuchet MS" w:eastAsia="Trebuchet MS" w:hAnsi="Trebuchet MS" w:cs="Trebuchet MS"/>
      <w:b/>
      <w:bCs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pPr>
      <w:spacing w:before="156"/>
      <w:ind w:left="2" w:right="13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1375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Eduarda Souza</cp:lastModifiedBy>
  <cp:revision>2</cp:revision>
  <dcterms:created xsi:type="dcterms:W3CDTF">2025-05-26T17:37:00Z</dcterms:created>
  <dcterms:modified xsi:type="dcterms:W3CDTF">2025-05-26T17:37:00Z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8F42756B9BE242C99C8FD6E1C3758892_13</vt:lpwstr>
  </property>
</Properties>
</file>