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2C9BF7CB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9A012D">
        <w:rPr>
          <w:sz w:val="24"/>
          <w:szCs w:val="24"/>
        </w:rPr>
        <w:t xml:space="preserve"> P.W.1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9A012D">
        <w:rPr>
          <w:sz w:val="24"/>
          <w:szCs w:val="24"/>
        </w:rPr>
        <w:t xml:space="preserve"> Lucas.L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9A012D">
        <w:rPr>
          <w:sz w:val="24"/>
          <w:szCs w:val="24"/>
        </w:rPr>
        <w:t>/12/03/2026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FB770D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2C38A5D9" w:rsidR="006E446C" w:rsidRPr="009A012D" w:rsidRDefault="009A012D" w:rsidP="004C39C7">
      <w:pPr>
        <w:numPr>
          <w:ilvl w:val="1"/>
          <w:numId w:val="1"/>
        </w:numPr>
        <w:spacing w:line="360" w:lineRule="auto"/>
        <w:rPr>
          <w:sz w:val="18"/>
          <w:szCs w:val="20"/>
        </w:rPr>
      </w:pPr>
      <w:r w:rsidRPr="009A012D">
        <w:rPr>
          <w:rStyle w:val="gstkn"/>
          <w:rFonts w:ascii="Helvetica" w:hAnsi="Helvetica" w:cs="Helvetica"/>
          <w:bCs/>
          <w:color w:val="000000"/>
          <w:sz w:val="18"/>
          <w:szCs w:val="20"/>
          <w:shd w:val="clear" w:color="auto" w:fill="FFFFFF"/>
        </w:rPr>
        <w:t>Cores complementares são aquelas que estão posicionadas em lados opostos do círculo cromático e criam um forte contraste entre si</w:t>
      </w:r>
    </w:p>
    <w:p w14:paraId="47564C41" w14:textId="49526ABC" w:rsidR="009A012D" w:rsidRPr="009A012D" w:rsidRDefault="009A012D" w:rsidP="009A012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São cores que se encontram opostas como amarelo e Roxo</w:t>
      </w:r>
    </w:p>
    <w:p w14:paraId="0BF6D692" w14:textId="725286C4" w:rsidR="009A012D" w:rsidRPr="009A012D" w:rsidRDefault="006E446C" w:rsidP="009A012D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="009A012D">
        <w:rPr>
          <w:sz w:val="24"/>
          <w:szCs w:val="24"/>
        </w:rPr>
        <w:t xml:space="preserve"> (0,5)</w:t>
      </w:r>
      <w:r w:rsidR="009A012D" w:rsidRPr="009A012D">
        <w:rPr>
          <w:b/>
          <w:bCs/>
          <w:sz w:val="24"/>
          <w:szCs w:val="24"/>
        </w:rPr>
        <w:t xml:space="preserve">                .</w:t>
      </w:r>
      <w:r w:rsidR="009A012D" w:rsidRPr="009A012D">
        <w:rPr>
          <w:rStyle w:val="gstkn"/>
          <w:rFonts w:ascii="Helvetica" w:hAnsi="Helvetica" w:cs="Helvetica"/>
          <w:bCs/>
          <w:sz w:val="18"/>
          <w:szCs w:val="27"/>
          <w:shd w:val="clear" w:color="auto" w:fill="FFFFFF"/>
        </w:rPr>
        <w:t>Cores análogas são aquelas que estão lado a lado no círculo cromático, compartilhando uma tonalidade base e criando harmonia visual</w:t>
      </w:r>
    </w:p>
    <w:p w14:paraId="25A88445" w14:textId="3DBBB103" w:rsidR="009A012D" w:rsidRPr="009A012D" w:rsidRDefault="009A012D" w:rsidP="009A012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São cores que ficão uma do lado da outra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688650C9" w:rsidR="006E446C" w:rsidRPr="006E446C" w:rsidRDefault="009A012D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Cria armonia visual</w:t>
      </w:r>
    </w:p>
    <w:p w14:paraId="2816E3AE" w14:textId="4DF661BA" w:rsidR="002F30F7" w:rsidRPr="002F30F7" w:rsidRDefault="002F30F7" w:rsidP="002F30F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Azul+azul-esverdiado+verde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323FEB32" w14:textId="42847F35" w:rsidR="002F30F7" w:rsidRPr="002F30F7" w:rsidRDefault="002F30F7" w:rsidP="002F30F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São cores visinhas que juntas crian uma armonia</w:t>
      </w:r>
    </w:p>
    <w:p w14:paraId="49C1AAC0" w14:textId="47C46AA1" w:rsidR="006E446C" w:rsidRPr="006E446C" w:rsidRDefault="002F30F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 xml:space="preserve">A diferença entre </w:t>
      </w:r>
      <w:r w:rsidRPr="002F30F7">
        <w:rPr>
          <w:rStyle w:val="Forte"/>
          <w:b w:val="0"/>
        </w:rPr>
        <w:t>cores análogas simples</w:t>
      </w:r>
      <w:r w:rsidRPr="002F30F7">
        <w:rPr>
          <w:b/>
        </w:rPr>
        <w:t xml:space="preserve"> e </w:t>
      </w:r>
      <w:r w:rsidRPr="002F30F7">
        <w:rPr>
          <w:rStyle w:val="Forte"/>
          <w:b w:val="0"/>
        </w:rPr>
        <w:t>cores análogas relacionadas</w:t>
      </w:r>
      <w:r w:rsidRPr="002F30F7">
        <w:rPr>
          <w:b/>
        </w:rPr>
        <w:t xml:space="preserve"> está </w:t>
      </w:r>
      <w:r w:rsidRPr="002F30F7">
        <w:t>em</w:t>
      </w:r>
      <w:r w:rsidRPr="002F30F7">
        <w:rPr>
          <w:b/>
        </w:rPr>
        <w:t xml:space="preserve"> </w:t>
      </w:r>
      <w:r w:rsidRPr="002F30F7">
        <w:rPr>
          <w:rStyle w:val="Forte"/>
          <w:b w:val="0"/>
        </w:rPr>
        <w:t>como elas são escolhidas no círculo cromático</w:t>
      </w:r>
      <w:r w:rsidRPr="002F30F7">
        <w:rPr>
          <w:b/>
        </w:rPr>
        <w:t xml:space="preserve"> e na </w:t>
      </w:r>
      <w:r w:rsidRPr="002F30F7">
        <w:rPr>
          <w:rStyle w:val="Forte"/>
          <w:b w:val="0"/>
        </w:rPr>
        <w:t>quantidade de cores usadas</w:t>
      </w:r>
      <w:r w:rsidRPr="002F30F7">
        <w:rPr>
          <w:b/>
        </w:rPr>
        <w:t>.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1DBC3F7B" w:rsidR="006E446C" w:rsidRPr="002F30F7" w:rsidRDefault="002F30F7" w:rsidP="004C39C7">
      <w:pPr>
        <w:numPr>
          <w:ilvl w:val="1"/>
          <w:numId w:val="1"/>
        </w:numPr>
        <w:spacing w:line="360" w:lineRule="auto"/>
        <w:rPr>
          <w:b/>
          <w:sz w:val="24"/>
          <w:szCs w:val="24"/>
        </w:rPr>
      </w:pPr>
      <w:r w:rsidRPr="002F30F7">
        <w:rPr>
          <w:rStyle w:val="Forte"/>
          <w:b w:val="0"/>
        </w:rPr>
        <w:t>Cores intercaladas</w:t>
      </w:r>
      <w:r>
        <w:t xml:space="preserve"> são cores escolhidas no </w:t>
      </w:r>
      <w:r w:rsidRPr="002F30F7">
        <w:rPr>
          <w:rStyle w:val="Forte"/>
          <w:b w:val="0"/>
        </w:rPr>
        <w:t>círculo cromático</w:t>
      </w:r>
      <w:r w:rsidRPr="002F30F7">
        <w:rPr>
          <w:b/>
        </w:rPr>
        <w:t xml:space="preserve"> </w:t>
      </w:r>
      <w:r>
        <w:t xml:space="preserve">com </w:t>
      </w:r>
      <w:r w:rsidRPr="002F30F7">
        <w:rPr>
          <w:rStyle w:val="Forte"/>
          <w:b w:val="0"/>
        </w:rPr>
        <w:t>uma cor de</w:t>
      </w:r>
      <w:r>
        <w:rPr>
          <w:rStyle w:val="Forte"/>
        </w:rPr>
        <w:t xml:space="preserve"> </w:t>
      </w:r>
      <w:r w:rsidRPr="002F30F7">
        <w:rPr>
          <w:rStyle w:val="Forte"/>
          <w:b w:val="0"/>
        </w:rPr>
        <w:t>intervalo entre elas</w:t>
      </w:r>
      <w:r>
        <w:t xml:space="preserve">. Ou seja, você </w:t>
      </w:r>
      <w:r w:rsidRPr="002F30F7">
        <w:rPr>
          <w:rStyle w:val="Forte"/>
          <w:b w:val="0"/>
        </w:rPr>
        <w:t>pula uma cor e escolhe a próxima</w:t>
      </w:r>
      <w:r w:rsidRPr="002F30F7">
        <w:rPr>
          <w:b/>
        </w:rPr>
        <w:t>.</w:t>
      </w:r>
    </w:p>
    <w:p w14:paraId="69D19A9B" w14:textId="068B8159" w:rsidR="006E446C" w:rsidRPr="006E446C" w:rsidRDefault="002F30F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lastRenderedPageBreak/>
        <w:t xml:space="preserve">O </w:t>
      </w:r>
      <w:r>
        <w:rPr>
          <w:rStyle w:val="Forte"/>
        </w:rPr>
        <w:t>efeito visual das cores intercaladas</w:t>
      </w:r>
      <w:r>
        <w:t xml:space="preserve"> é criar </w:t>
      </w:r>
      <w:r>
        <w:rPr>
          <w:rStyle w:val="Forte"/>
        </w:rPr>
        <w:t>mais contraste e dinamismo</w:t>
      </w:r>
      <w:r>
        <w:t xml:space="preserve"> na imagem</w:t>
      </w:r>
    </w:p>
    <w:p w14:paraId="29251FA0" w14:textId="30EDD5F3" w:rsid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2F35A1F9" w14:textId="360F3429" w:rsidR="002F30F7" w:rsidRPr="006E446C" w:rsidRDefault="002F30F7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.</w:t>
      </w:r>
      <w:r w:rsidRPr="002F30F7">
        <w:rPr>
          <w:rStyle w:val="Ttulo1Char"/>
        </w:rPr>
        <w:t xml:space="preserve"> </w:t>
      </w:r>
      <w:r w:rsidRPr="002F30F7">
        <w:rPr>
          <w:rStyle w:val="Forte"/>
          <w:b w:val="0"/>
        </w:rPr>
        <w:t>Cores triádicas</w:t>
      </w:r>
      <w:r>
        <w:t xml:space="preserve"> são um conjunto de</w:t>
      </w:r>
      <w:r w:rsidRPr="002F30F7">
        <w:t xml:space="preserve"> </w:t>
      </w:r>
      <w:r w:rsidRPr="002F30F7">
        <w:rPr>
          <w:rStyle w:val="Forte"/>
          <w:b w:val="0"/>
        </w:rPr>
        <w:t>três cores que ficam igualmente espaçadas no círculo cromático</w:t>
      </w:r>
      <w:r>
        <w:t xml:space="preserve"> (roda de cores). Elas formam um </w:t>
      </w:r>
      <w:r w:rsidRPr="002F30F7">
        <w:rPr>
          <w:rStyle w:val="Forte"/>
          <w:b w:val="0"/>
        </w:rPr>
        <w:t>triângulo</w:t>
      </w:r>
      <w:r>
        <w:t xml:space="preserve"> dentro do círculo e criam uma combinação </w:t>
      </w:r>
      <w:r w:rsidRPr="002F30F7">
        <w:rPr>
          <w:rStyle w:val="Forte"/>
          <w:b w:val="0"/>
        </w:rPr>
        <w:t>equilibrada, vibrante e contrastante</w:t>
      </w:r>
      <w:r>
        <w:t>.</w:t>
      </w:r>
    </w:p>
    <w:p w14:paraId="434F1189" w14:textId="5AE1A668" w:rsidR="006E446C" w:rsidRPr="006E446C" w:rsidRDefault="002F30F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 xml:space="preserve">As </w:t>
      </w:r>
      <w:r w:rsidRPr="006569BA">
        <w:rPr>
          <w:rStyle w:val="Forte"/>
          <w:b w:val="0"/>
        </w:rPr>
        <w:t>cores triádicas</w:t>
      </w:r>
      <w:r>
        <w:t xml:space="preserve"> têm algumas </w:t>
      </w:r>
      <w:r w:rsidRPr="006569BA">
        <w:rPr>
          <w:rStyle w:val="Forte"/>
          <w:b w:val="0"/>
        </w:rPr>
        <w:t>características visuais bem marcantes</w:t>
      </w:r>
      <w:r>
        <w:t>, porque são três cores que ficam igualmente distantes no círculo cromático.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  <w:bookmarkStart w:id="0" w:name="_GoBack"/>
      <w:bookmarkEnd w:id="0"/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FB770D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Uma combinação monocromática corretamente representada (1,0)</w:t>
      </w:r>
    </w:p>
    <w:p w14:paraId="600F03CD" w14:textId="77777777" w:rsidR="006E446C" w:rsidRPr="006E446C" w:rsidRDefault="00FB770D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FB770D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2F30F7"/>
    <w:rsid w:val="004A742D"/>
    <w:rsid w:val="004C39C7"/>
    <w:rsid w:val="006569BA"/>
    <w:rsid w:val="006E446C"/>
    <w:rsid w:val="00723617"/>
    <w:rsid w:val="009A012D"/>
    <w:rsid w:val="00A20658"/>
    <w:rsid w:val="00A97020"/>
    <w:rsid w:val="00E323FE"/>
    <w:rsid w:val="00FB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customStyle="1" w:styleId="gstkn">
    <w:name w:val="gs_tkn"/>
    <w:basedOn w:val="Fontepargpadro"/>
    <w:rsid w:val="009A012D"/>
  </w:style>
  <w:style w:type="character" w:styleId="Forte">
    <w:name w:val="Strong"/>
    <w:basedOn w:val="Fontepargpadro"/>
    <w:uiPriority w:val="22"/>
    <w:qFormat/>
    <w:rsid w:val="002F30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2026-03-12T18:26:00Z</dcterms:created>
  <dcterms:modified xsi:type="dcterms:W3CDTF">2026-03-12T18:26:00Z</dcterms:modified>
</cp:coreProperties>
</file>