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3725" w14:textId="4C55D349" w:rsidR="0044031A" w:rsidRDefault="00A1423F" w:rsidP="00A142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– </w:t>
      </w:r>
      <w:r w:rsidR="0044031A">
        <w:rPr>
          <w:rFonts w:ascii="Arial" w:hAnsi="Arial" w:cs="Arial"/>
          <w:sz w:val="24"/>
          <w:szCs w:val="24"/>
        </w:rPr>
        <w:t xml:space="preserve">Dentro de estruturas de dados, </w:t>
      </w:r>
      <w:r w:rsidRPr="00846CBD">
        <w:rPr>
          <w:rFonts w:ascii="Arial" w:hAnsi="Arial" w:cs="Arial"/>
          <w:b/>
          <w:bCs/>
          <w:sz w:val="24"/>
          <w:szCs w:val="24"/>
        </w:rPr>
        <w:t>FIFO</w:t>
      </w:r>
      <w:r>
        <w:rPr>
          <w:rFonts w:ascii="Arial" w:hAnsi="Arial" w:cs="Arial"/>
          <w:sz w:val="24"/>
          <w:szCs w:val="24"/>
        </w:rPr>
        <w:t xml:space="preserve"> e </w:t>
      </w:r>
      <w:r w:rsidRPr="00846CBD">
        <w:rPr>
          <w:rFonts w:ascii="Arial" w:hAnsi="Arial" w:cs="Arial"/>
          <w:b/>
          <w:bCs/>
          <w:sz w:val="24"/>
          <w:szCs w:val="24"/>
        </w:rPr>
        <w:t>LIFO</w:t>
      </w:r>
      <w:r>
        <w:rPr>
          <w:rFonts w:ascii="Arial" w:hAnsi="Arial" w:cs="Arial"/>
          <w:sz w:val="24"/>
          <w:szCs w:val="24"/>
        </w:rPr>
        <w:t xml:space="preserve"> são tipos de estruturas</w:t>
      </w:r>
      <w:r w:rsidR="0044031A">
        <w:rPr>
          <w:rFonts w:ascii="Arial" w:hAnsi="Arial" w:cs="Arial"/>
          <w:sz w:val="24"/>
          <w:szCs w:val="24"/>
        </w:rPr>
        <w:t xml:space="preserve"> que formam pilhas</w:t>
      </w:r>
      <w:r w:rsidR="00846CBD">
        <w:rPr>
          <w:rFonts w:ascii="Arial" w:hAnsi="Arial" w:cs="Arial"/>
          <w:sz w:val="24"/>
          <w:szCs w:val="24"/>
        </w:rPr>
        <w:t xml:space="preserve"> e filas</w:t>
      </w:r>
      <w:r w:rsidR="0044031A">
        <w:rPr>
          <w:rFonts w:ascii="Arial" w:hAnsi="Arial" w:cs="Arial"/>
          <w:sz w:val="24"/>
          <w:szCs w:val="24"/>
        </w:rPr>
        <w:t>. Essas estruturas são técnicas para fazer a gestão eficiente de dados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0D8AA85" w14:textId="0B89BA0A" w:rsidR="004D6CEB" w:rsidRDefault="0044031A" w:rsidP="00A1423F">
      <w:pPr>
        <w:rPr>
          <w:rFonts w:ascii="Arial" w:hAnsi="Arial" w:cs="Arial"/>
          <w:sz w:val="24"/>
          <w:szCs w:val="24"/>
        </w:rPr>
      </w:pPr>
      <w:r w:rsidRPr="00846CBD">
        <w:rPr>
          <w:rFonts w:ascii="Arial" w:hAnsi="Arial" w:cs="Arial"/>
          <w:b/>
          <w:bCs/>
          <w:sz w:val="24"/>
          <w:szCs w:val="24"/>
        </w:rPr>
        <w:t>LIFO</w:t>
      </w:r>
      <w:r>
        <w:rPr>
          <w:rFonts w:ascii="Arial" w:hAnsi="Arial" w:cs="Arial"/>
          <w:sz w:val="24"/>
          <w:szCs w:val="24"/>
        </w:rPr>
        <w:t xml:space="preserve"> significa Last In</w:t>
      </w:r>
      <w:r w:rsidR="00846C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846C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Fisrt Out</w:t>
      </w:r>
      <w:r w:rsidR="00846CBD">
        <w:rPr>
          <w:rFonts w:ascii="Arial" w:hAnsi="Arial" w:cs="Arial"/>
          <w:sz w:val="24"/>
          <w:szCs w:val="24"/>
        </w:rPr>
        <w:t xml:space="preserve">, último a entrar – primeiro a sair. Essa estrutura se trata de uma </w:t>
      </w:r>
      <w:r w:rsidR="00846CBD" w:rsidRPr="00846CBD">
        <w:rPr>
          <w:rFonts w:ascii="Arial" w:hAnsi="Arial" w:cs="Arial"/>
          <w:b/>
          <w:bCs/>
          <w:sz w:val="24"/>
          <w:szCs w:val="24"/>
        </w:rPr>
        <w:t>pilha</w:t>
      </w:r>
      <w:r w:rsidR="00846CBD">
        <w:rPr>
          <w:rFonts w:ascii="Arial" w:hAnsi="Arial" w:cs="Arial"/>
          <w:sz w:val="24"/>
          <w:szCs w:val="24"/>
        </w:rPr>
        <w:t xml:space="preserve"> (também conhecida como classe </w:t>
      </w:r>
      <w:r w:rsidR="00846CBD" w:rsidRPr="00846CBD">
        <w:rPr>
          <w:rFonts w:ascii="Arial" w:hAnsi="Arial" w:cs="Arial"/>
          <w:b/>
          <w:bCs/>
          <w:sz w:val="24"/>
          <w:szCs w:val="24"/>
        </w:rPr>
        <w:t>Stack</w:t>
      </w:r>
      <w:r w:rsidR="00846CB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O exemplo mais visível desse tipo de estrutura é uma pilha de pratos sujos: </w:t>
      </w:r>
      <w:r w:rsidRPr="00846CBD">
        <w:rPr>
          <w:rFonts w:ascii="Arial" w:hAnsi="Arial" w:cs="Arial"/>
          <w:b/>
          <w:bCs/>
          <w:sz w:val="24"/>
          <w:szCs w:val="24"/>
        </w:rPr>
        <w:t>o último prato sujo que entra na pilha é o primeiro a ser lavado</w:t>
      </w:r>
      <w:r>
        <w:rPr>
          <w:rFonts w:ascii="Arial" w:hAnsi="Arial" w:cs="Arial"/>
          <w:sz w:val="24"/>
          <w:szCs w:val="24"/>
        </w:rPr>
        <w:t>.</w:t>
      </w:r>
    </w:p>
    <w:p w14:paraId="3DB2DA77" w14:textId="239A5DA1" w:rsidR="00846CBD" w:rsidRDefault="00846CBD" w:rsidP="00A1423F">
      <w:pPr>
        <w:rPr>
          <w:rFonts w:ascii="Arial" w:hAnsi="Arial" w:cs="Arial"/>
          <w:sz w:val="24"/>
          <w:szCs w:val="24"/>
        </w:rPr>
      </w:pPr>
      <w:r w:rsidRPr="00846CBD">
        <w:rPr>
          <w:rFonts w:ascii="Arial" w:hAnsi="Arial" w:cs="Arial"/>
          <w:b/>
          <w:bCs/>
          <w:sz w:val="24"/>
          <w:szCs w:val="24"/>
        </w:rPr>
        <w:t>FIFO</w:t>
      </w:r>
      <w:r>
        <w:rPr>
          <w:rFonts w:ascii="Arial" w:hAnsi="Arial" w:cs="Arial"/>
          <w:sz w:val="24"/>
          <w:szCs w:val="24"/>
        </w:rPr>
        <w:t xml:space="preserve"> significa First In – First Out, primeiro a entrar – primeiro a sair. Essa estrutura se trata de uma </w:t>
      </w:r>
      <w:r w:rsidRPr="00846CBD">
        <w:rPr>
          <w:rFonts w:ascii="Arial" w:hAnsi="Arial" w:cs="Arial"/>
          <w:b/>
          <w:bCs/>
          <w:sz w:val="24"/>
          <w:szCs w:val="24"/>
        </w:rPr>
        <w:t>fila</w:t>
      </w:r>
      <w:r>
        <w:rPr>
          <w:rFonts w:ascii="Arial" w:hAnsi="Arial" w:cs="Arial"/>
          <w:sz w:val="24"/>
          <w:szCs w:val="24"/>
        </w:rPr>
        <w:t xml:space="preserve"> (também conhecida como classe </w:t>
      </w:r>
      <w:r w:rsidRPr="00846CBD">
        <w:rPr>
          <w:rFonts w:ascii="Arial" w:hAnsi="Arial" w:cs="Arial"/>
          <w:b/>
          <w:bCs/>
          <w:sz w:val="24"/>
          <w:szCs w:val="24"/>
        </w:rPr>
        <w:t>Queue</w:t>
      </w:r>
      <w:r>
        <w:rPr>
          <w:rFonts w:ascii="Arial" w:hAnsi="Arial" w:cs="Arial"/>
          <w:sz w:val="24"/>
          <w:szCs w:val="24"/>
        </w:rPr>
        <w:t xml:space="preserve">). </w:t>
      </w:r>
      <w:r w:rsidR="00D90654">
        <w:rPr>
          <w:rFonts w:ascii="Arial" w:hAnsi="Arial" w:cs="Arial"/>
          <w:sz w:val="24"/>
          <w:szCs w:val="24"/>
        </w:rPr>
        <w:t>Um exemplo disso é uma linha de atendimento em um estabelecimento: a primeira pessoa a chegar será a primeira a ser atendida, ou seja, o primeiro elemento a entrar será o primeiro elemento a sair.</w:t>
      </w:r>
    </w:p>
    <w:p w14:paraId="32C1ABFE" w14:textId="77777777" w:rsidR="001A2E5F" w:rsidRPr="001A2E5F" w:rsidRDefault="001A2E5F" w:rsidP="001A2E5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9"/>
          <w:szCs w:val="29"/>
          <w:lang w:eastAsia="pt-BR"/>
        </w:rPr>
      </w:pPr>
      <w:r w:rsidRPr="001A2E5F">
        <w:rPr>
          <w:rFonts w:ascii="Roboto" w:eastAsia="Times New Roman" w:hAnsi="Roboto" w:cs="Times New Roman"/>
          <w:b/>
          <w:bCs/>
          <w:color w:val="333333"/>
          <w:sz w:val="29"/>
          <w:szCs w:val="29"/>
          <w:lang w:eastAsia="pt-BR"/>
        </w:rPr>
        <w:t>Diferença entre estruturas de dados de pilha e fila</w:t>
      </w:r>
    </w:p>
    <w:tbl>
      <w:tblPr>
        <w:tblW w:w="92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4835"/>
      </w:tblGrid>
      <w:tr w:rsidR="001A2E5F" w:rsidRPr="001A2E5F" w14:paraId="3B138E8F" w14:textId="77777777" w:rsidTr="001A2E5F">
        <w:trPr>
          <w:tblHeader/>
          <w:tblCellSpacing w:w="15" w:type="dxa"/>
        </w:trPr>
        <w:tc>
          <w:tcPr>
            <w:tcW w:w="4350" w:type="dxa"/>
            <w:vAlign w:val="center"/>
            <w:hideMark/>
          </w:tcPr>
          <w:p w14:paraId="4AEFFC26" w14:textId="77777777" w:rsidR="001A2E5F" w:rsidRPr="001A2E5F" w:rsidRDefault="001A2E5F" w:rsidP="001A2E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333333"/>
                <w:sz w:val="24"/>
                <w:szCs w:val="24"/>
                <w:lang w:eastAsia="pt-BR"/>
              </w:rPr>
            </w:pPr>
            <w:r w:rsidRPr="001A2E5F">
              <w:rPr>
                <w:rFonts w:ascii="Arial" w:eastAsia="Times New Roman" w:hAnsi="Arial" w:cs="Arial"/>
                <w:b/>
                <w:bCs/>
                <w:caps/>
                <w:color w:val="333333"/>
                <w:sz w:val="24"/>
                <w:szCs w:val="24"/>
                <w:lang w:eastAsia="pt-BR"/>
              </w:rPr>
              <w:t>PILHAS</w:t>
            </w:r>
          </w:p>
        </w:tc>
        <w:tc>
          <w:tcPr>
            <w:tcW w:w="4790" w:type="dxa"/>
            <w:vAlign w:val="center"/>
            <w:hideMark/>
          </w:tcPr>
          <w:p w14:paraId="73A92594" w14:textId="77777777" w:rsidR="001A2E5F" w:rsidRPr="001A2E5F" w:rsidRDefault="001A2E5F" w:rsidP="001A2E5F">
            <w:pPr>
              <w:spacing w:after="0" w:line="240" w:lineRule="auto"/>
              <w:ind w:left="118"/>
              <w:rPr>
                <w:rFonts w:ascii="Arial" w:eastAsia="Times New Roman" w:hAnsi="Arial" w:cs="Arial"/>
                <w:b/>
                <w:bCs/>
                <w:caps/>
                <w:color w:val="333333"/>
                <w:sz w:val="24"/>
                <w:szCs w:val="24"/>
                <w:lang w:eastAsia="pt-BR"/>
              </w:rPr>
            </w:pPr>
            <w:r w:rsidRPr="001A2E5F">
              <w:rPr>
                <w:rFonts w:ascii="Arial" w:eastAsia="Times New Roman" w:hAnsi="Arial" w:cs="Arial"/>
                <w:b/>
                <w:bCs/>
                <w:caps/>
                <w:color w:val="333333"/>
                <w:sz w:val="24"/>
                <w:szCs w:val="24"/>
                <w:lang w:eastAsia="pt-BR"/>
              </w:rPr>
              <w:t>FILAS</w:t>
            </w:r>
          </w:p>
        </w:tc>
      </w:tr>
      <w:tr w:rsidR="001A2E5F" w:rsidRPr="001A2E5F" w14:paraId="54974D0B" w14:textId="77777777" w:rsidTr="001A2E5F">
        <w:trPr>
          <w:tblCellSpacing w:w="15" w:type="dxa"/>
        </w:trPr>
        <w:tc>
          <w:tcPr>
            <w:tcW w:w="4350" w:type="dxa"/>
            <w:vAlign w:val="center"/>
            <w:hideMark/>
          </w:tcPr>
          <w:p w14:paraId="2FBC6119" w14:textId="77777777" w:rsidR="001A2E5F" w:rsidRPr="001A2E5F" w:rsidRDefault="001A2E5F" w:rsidP="001A2E5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inserção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e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exclusão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nas pilhas ocorrem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apenas em uma extremidade da lista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chamada de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topo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4790" w:type="dxa"/>
            <w:vAlign w:val="center"/>
            <w:hideMark/>
          </w:tcPr>
          <w:p w14:paraId="68E5D7DE" w14:textId="77777777" w:rsidR="001A2E5F" w:rsidRPr="001A2E5F" w:rsidRDefault="001A2E5F" w:rsidP="001A2E5F">
            <w:pPr>
              <w:spacing w:after="0" w:line="240" w:lineRule="auto"/>
              <w:ind w:left="118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inserção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e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exclusão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nas filas ocorrem nas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extremidades opostas da lista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. A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inserção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ocorre no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final da lista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e a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exclusão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ocorre no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início da lista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.</w:t>
            </w:r>
          </w:p>
        </w:tc>
      </w:tr>
      <w:tr w:rsidR="001A2E5F" w:rsidRPr="001A2E5F" w14:paraId="3CDFC7F7" w14:textId="77777777" w:rsidTr="001A2E5F">
        <w:trPr>
          <w:tblCellSpacing w:w="15" w:type="dxa"/>
        </w:trPr>
        <w:tc>
          <w:tcPr>
            <w:tcW w:w="4350" w:type="dxa"/>
            <w:vAlign w:val="center"/>
            <w:hideMark/>
          </w:tcPr>
          <w:p w14:paraId="4B738054" w14:textId="77777777" w:rsidR="001A2E5F" w:rsidRPr="001A2E5F" w:rsidRDefault="001A2E5F" w:rsidP="001A2E5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 operação de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inserção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é chamada de operação de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push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4790" w:type="dxa"/>
            <w:vAlign w:val="center"/>
            <w:hideMark/>
          </w:tcPr>
          <w:p w14:paraId="290EEE7C" w14:textId="77777777" w:rsidR="001A2E5F" w:rsidRPr="001A2E5F" w:rsidRDefault="001A2E5F" w:rsidP="001A2E5F">
            <w:pPr>
              <w:spacing w:after="0" w:line="240" w:lineRule="auto"/>
              <w:ind w:left="118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 operação de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inserção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é chamada de operação de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enfileiramento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.</w:t>
            </w:r>
          </w:p>
        </w:tc>
      </w:tr>
      <w:tr w:rsidR="001A2E5F" w:rsidRPr="001A2E5F" w14:paraId="43661DD7" w14:textId="77777777" w:rsidTr="001A2E5F">
        <w:trPr>
          <w:tblCellSpacing w:w="15" w:type="dxa"/>
        </w:trPr>
        <w:tc>
          <w:tcPr>
            <w:tcW w:w="4350" w:type="dxa"/>
            <w:vAlign w:val="center"/>
            <w:hideMark/>
          </w:tcPr>
          <w:p w14:paraId="70071C0E" w14:textId="77777777" w:rsidR="001A2E5F" w:rsidRPr="001A2E5F" w:rsidRDefault="001A2E5F" w:rsidP="001A2E5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 operação de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exclusão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é chamada de operação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pop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4790" w:type="dxa"/>
            <w:vAlign w:val="center"/>
            <w:hideMark/>
          </w:tcPr>
          <w:p w14:paraId="5BCC304F" w14:textId="77777777" w:rsidR="001A2E5F" w:rsidRPr="001A2E5F" w:rsidRDefault="001A2E5F" w:rsidP="001A2E5F">
            <w:pPr>
              <w:spacing w:after="0" w:line="240" w:lineRule="auto"/>
              <w:ind w:left="118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 operação de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exclusão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é chamada de operação de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desenfileiramento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.</w:t>
            </w:r>
          </w:p>
        </w:tc>
      </w:tr>
      <w:tr w:rsidR="001A2E5F" w:rsidRPr="001A2E5F" w14:paraId="439A66FF" w14:textId="77777777" w:rsidTr="001A2E5F">
        <w:trPr>
          <w:tblCellSpacing w:w="15" w:type="dxa"/>
        </w:trPr>
        <w:tc>
          <w:tcPr>
            <w:tcW w:w="4350" w:type="dxa"/>
            <w:vAlign w:val="center"/>
            <w:hideMark/>
          </w:tcPr>
          <w:p w14:paraId="3F93A476" w14:textId="77777777" w:rsidR="001A2E5F" w:rsidRPr="001A2E5F" w:rsidRDefault="001A2E5F" w:rsidP="001A2E5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Nas pilhas, mantemos apenas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um ponteiro para acessar a lista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, chamado de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topo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, que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sempre aponta para o último elemento presente na lista.</w:t>
            </w:r>
          </w:p>
        </w:tc>
        <w:tc>
          <w:tcPr>
            <w:tcW w:w="4790" w:type="dxa"/>
            <w:vAlign w:val="center"/>
            <w:hideMark/>
          </w:tcPr>
          <w:p w14:paraId="1E19172A" w14:textId="77777777" w:rsidR="001A2E5F" w:rsidRPr="001A2E5F" w:rsidRDefault="001A2E5F" w:rsidP="001A2E5F">
            <w:pPr>
              <w:spacing w:after="0" w:line="240" w:lineRule="auto"/>
              <w:ind w:left="118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Nas filas mantemos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dois indicadores para acessar a lista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. O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ponteiro frontal sempre aponta para o primeiro elemento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inserido na lista e ainda está presente, e o </w:t>
            </w:r>
            <w:r w:rsidRPr="001A2E5F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pt-BR"/>
              </w:rPr>
              <w:t>ponteiro traseiro sempre aponta para o último elemento inserido</w:t>
            </w: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.</w:t>
            </w:r>
          </w:p>
        </w:tc>
      </w:tr>
      <w:tr w:rsidR="001A2E5F" w:rsidRPr="001A2E5F" w14:paraId="4C035029" w14:textId="77777777" w:rsidTr="001A2E5F">
        <w:trPr>
          <w:tblCellSpacing w:w="15" w:type="dxa"/>
        </w:trPr>
        <w:tc>
          <w:tcPr>
            <w:tcW w:w="4350" w:type="dxa"/>
            <w:vAlign w:val="center"/>
            <w:hideMark/>
          </w:tcPr>
          <w:p w14:paraId="156E1C15" w14:textId="77777777" w:rsidR="001A2E5F" w:rsidRPr="001A2E5F" w:rsidRDefault="001A2E5F" w:rsidP="001A2E5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Stack é usado na resolução de problemas e funciona em recursão.</w:t>
            </w:r>
          </w:p>
        </w:tc>
        <w:tc>
          <w:tcPr>
            <w:tcW w:w="4790" w:type="dxa"/>
            <w:vAlign w:val="center"/>
            <w:hideMark/>
          </w:tcPr>
          <w:p w14:paraId="3C380422" w14:textId="77777777" w:rsidR="001A2E5F" w:rsidRPr="001A2E5F" w:rsidRDefault="001A2E5F" w:rsidP="001A2E5F">
            <w:pPr>
              <w:spacing w:after="0" w:line="240" w:lineRule="auto"/>
              <w:ind w:left="118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1A2E5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 fila é usada na solução de problemas com processamento sequencial.</w:t>
            </w:r>
          </w:p>
        </w:tc>
      </w:tr>
    </w:tbl>
    <w:p w14:paraId="7406AA86" w14:textId="77777777" w:rsidR="001A2E5F" w:rsidRDefault="001A2E5F" w:rsidP="00A1423F">
      <w:pPr>
        <w:rPr>
          <w:rFonts w:ascii="Arial" w:hAnsi="Arial" w:cs="Arial"/>
          <w:sz w:val="24"/>
          <w:szCs w:val="24"/>
        </w:rPr>
      </w:pPr>
    </w:p>
    <w:p w14:paraId="07933282" w14:textId="4DA8DEFF" w:rsidR="008E05B4" w:rsidRDefault="00D90654" w:rsidP="008E0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="008E05B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8E05B4">
        <w:rPr>
          <w:rFonts w:ascii="Arial" w:hAnsi="Arial" w:cs="Arial"/>
          <w:sz w:val="24"/>
          <w:szCs w:val="24"/>
        </w:rPr>
        <w:t xml:space="preserve">A </w:t>
      </w:r>
      <w:r w:rsidR="008E05B4" w:rsidRPr="008E05B4">
        <w:rPr>
          <w:rFonts w:ascii="Arial" w:hAnsi="Arial" w:cs="Arial"/>
          <w:b/>
          <w:bCs/>
          <w:sz w:val="24"/>
          <w:szCs w:val="24"/>
        </w:rPr>
        <w:t>lista duplamente encadeada</w:t>
      </w:r>
      <w:r w:rsidR="008E05B4">
        <w:rPr>
          <w:rFonts w:ascii="Arial" w:hAnsi="Arial" w:cs="Arial"/>
          <w:sz w:val="24"/>
          <w:szCs w:val="24"/>
        </w:rPr>
        <w:t xml:space="preserve"> se trata de uma </w:t>
      </w:r>
      <w:r w:rsidR="008E05B4" w:rsidRPr="008E05B4">
        <w:rPr>
          <w:rFonts w:ascii="Arial" w:hAnsi="Arial" w:cs="Arial"/>
          <w:b/>
          <w:bCs/>
          <w:sz w:val="24"/>
          <w:szCs w:val="24"/>
        </w:rPr>
        <w:t>lista</w:t>
      </w:r>
      <w:r w:rsidR="008E05B4">
        <w:rPr>
          <w:rFonts w:ascii="Arial" w:hAnsi="Arial" w:cs="Arial"/>
          <w:sz w:val="24"/>
          <w:szCs w:val="24"/>
        </w:rPr>
        <w:t xml:space="preserve"> com a </w:t>
      </w:r>
      <w:r w:rsidR="008E05B4" w:rsidRPr="008E05B4">
        <w:rPr>
          <w:rFonts w:ascii="Arial" w:hAnsi="Arial" w:cs="Arial"/>
          <w:b/>
          <w:bCs/>
          <w:sz w:val="24"/>
          <w:szCs w:val="24"/>
        </w:rPr>
        <w:t>adição</w:t>
      </w:r>
      <w:r w:rsidR="008E05B4">
        <w:rPr>
          <w:rFonts w:ascii="Arial" w:hAnsi="Arial" w:cs="Arial"/>
          <w:sz w:val="24"/>
          <w:szCs w:val="24"/>
        </w:rPr>
        <w:t xml:space="preserve"> de </w:t>
      </w:r>
      <w:r w:rsidR="008E05B4" w:rsidRPr="008E05B4">
        <w:rPr>
          <w:rFonts w:ascii="Arial" w:hAnsi="Arial" w:cs="Arial"/>
          <w:b/>
          <w:bCs/>
          <w:sz w:val="24"/>
          <w:szCs w:val="24"/>
        </w:rPr>
        <w:t>um</w:t>
      </w:r>
      <w:r w:rsidR="008E05B4">
        <w:rPr>
          <w:rFonts w:ascii="Arial" w:hAnsi="Arial" w:cs="Arial"/>
          <w:sz w:val="24"/>
          <w:szCs w:val="24"/>
        </w:rPr>
        <w:t xml:space="preserve"> </w:t>
      </w:r>
      <w:r w:rsidR="008E05B4" w:rsidRPr="008E05B4">
        <w:rPr>
          <w:rFonts w:ascii="Arial" w:hAnsi="Arial" w:cs="Arial"/>
          <w:b/>
          <w:bCs/>
          <w:sz w:val="24"/>
          <w:szCs w:val="24"/>
        </w:rPr>
        <w:t>ponteiro</w:t>
      </w:r>
      <w:r w:rsidR="008E05B4">
        <w:rPr>
          <w:rFonts w:ascii="Arial" w:hAnsi="Arial" w:cs="Arial"/>
          <w:sz w:val="24"/>
          <w:szCs w:val="24"/>
        </w:rPr>
        <w:t xml:space="preserve"> que </w:t>
      </w:r>
      <w:r w:rsidR="008E05B4" w:rsidRPr="008E05B4">
        <w:rPr>
          <w:rFonts w:ascii="Arial" w:hAnsi="Arial" w:cs="Arial"/>
          <w:b/>
          <w:bCs/>
          <w:sz w:val="24"/>
          <w:szCs w:val="24"/>
        </w:rPr>
        <w:t>aponta para o elemento anterior</w:t>
      </w:r>
      <w:r w:rsidR="008E05B4">
        <w:rPr>
          <w:rFonts w:ascii="Arial" w:hAnsi="Arial" w:cs="Arial"/>
          <w:sz w:val="24"/>
          <w:szCs w:val="24"/>
        </w:rPr>
        <w:t>.</w:t>
      </w:r>
    </w:p>
    <w:p w14:paraId="595FCE4B" w14:textId="77777777" w:rsidR="008E05B4" w:rsidRDefault="008E05B4" w:rsidP="008E05B4">
      <w:pPr>
        <w:rPr>
          <w:rFonts w:ascii="Arial" w:hAnsi="Arial" w:cs="Arial"/>
          <w:sz w:val="24"/>
          <w:szCs w:val="24"/>
        </w:rPr>
      </w:pPr>
      <w:r w:rsidRPr="008E05B4">
        <w:rPr>
          <w:rFonts w:ascii="Arial" w:hAnsi="Arial" w:cs="Arial"/>
          <w:sz w:val="24"/>
          <w:szCs w:val="24"/>
        </w:rPr>
        <w:t>Uma primeira vantagem da utilização de lista duplamente encadeada sobre a lista simplesmente encadeada é a maior facilidade para navegação, que na lista duplamente encadeada pode ser feita nos dois sentidos, ou seja, do início para o fim e do fim para o início.</w:t>
      </w:r>
    </w:p>
    <w:p w14:paraId="1D94F4F8" w14:textId="672A49AE" w:rsidR="00D90654" w:rsidRDefault="008E05B4" w:rsidP="00A1423F">
      <w:pPr>
        <w:rPr>
          <w:rFonts w:ascii="Arial" w:hAnsi="Arial" w:cs="Arial"/>
          <w:sz w:val="24"/>
          <w:szCs w:val="24"/>
        </w:rPr>
      </w:pPr>
      <w:r w:rsidRPr="008E05B4">
        <w:rPr>
          <w:rFonts w:ascii="Arial" w:hAnsi="Arial" w:cs="Arial"/>
          <w:sz w:val="24"/>
          <w:szCs w:val="24"/>
        </w:rPr>
        <w:t>Isso facilita a realização de operações tais como inclusão e remoção de nós, pois diminui a quantidade de variáveis auxiliares necessárias.</w:t>
      </w:r>
    </w:p>
    <w:p w14:paraId="5C59878E" w14:textId="7BBD9C7B" w:rsidR="001807F7" w:rsidRDefault="001807F7" w:rsidP="00A142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– É um tipo de lista que parte do início e acaba voltando para o início, justamente como o nome sugere. </w:t>
      </w:r>
      <w:r w:rsidR="00642DDB">
        <w:rPr>
          <w:rFonts w:ascii="Arial" w:hAnsi="Arial" w:cs="Arial"/>
          <w:sz w:val="24"/>
          <w:szCs w:val="24"/>
        </w:rPr>
        <w:t>Para montar uma lista circular s</w:t>
      </w:r>
      <w:r>
        <w:rPr>
          <w:rFonts w:ascii="Arial" w:hAnsi="Arial" w:cs="Arial"/>
          <w:sz w:val="24"/>
          <w:szCs w:val="24"/>
        </w:rPr>
        <w:t xml:space="preserve">ão </w:t>
      </w:r>
      <w:r>
        <w:rPr>
          <w:rFonts w:ascii="Arial" w:hAnsi="Arial" w:cs="Arial"/>
          <w:sz w:val="24"/>
          <w:szCs w:val="24"/>
        </w:rPr>
        <w:lastRenderedPageBreak/>
        <w:t xml:space="preserve">necessários dois ponteiros, um para o início da lista, um para o fim da lista e um inteiro para o tamanho da lista. O último nó </w:t>
      </w:r>
      <w:r w:rsidR="00642DDB">
        <w:rPr>
          <w:rFonts w:ascii="Arial" w:hAnsi="Arial" w:cs="Arial"/>
          <w:sz w:val="24"/>
          <w:szCs w:val="24"/>
        </w:rPr>
        <w:t>deve sempre apontar para o primeiro nó.</w:t>
      </w:r>
    </w:p>
    <w:p w14:paraId="3429199D" w14:textId="46B72E43" w:rsidR="00642DDB" w:rsidRDefault="00642DDB" w:rsidP="00A142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As operações de desfazer e refazer, SHIFT+Z e CTRL+SHIFT+Z</w:t>
      </w:r>
      <w:r w:rsidR="00C27F6A">
        <w:rPr>
          <w:rFonts w:ascii="Arial" w:hAnsi="Arial" w:cs="Arial"/>
          <w:sz w:val="24"/>
          <w:szCs w:val="24"/>
        </w:rPr>
        <w:t>, utilizam a estrutura do tipo pilha. Navegação entre páginas WEB também são bons exemplos e outro uso é funções recursivas em compiladores.</w:t>
      </w:r>
    </w:p>
    <w:p w14:paraId="7C769F32" w14:textId="77E55F0C" w:rsidR="00C27F6A" w:rsidRDefault="00C27F6A" w:rsidP="00A142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Push – Empilhar: insere um elemento no topo da pilha;</w:t>
      </w:r>
    </w:p>
    <w:p w14:paraId="7688CA3A" w14:textId="7CDFBAD0" w:rsidR="00C27F6A" w:rsidRDefault="00C27F6A" w:rsidP="00A142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 – Desempilhar: remove um elemento no topo da pilha;</w:t>
      </w:r>
    </w:p>
    <w:p w14:paraId="2E0EB41A" w14:textId="3BCBF9CA" w:rsidR="00C27F6A" w:rsidRPr="00A1423F" w:rsidRDefault="00C27F6A" w:rsidP="00A142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Top </w:t>
      </w:r>
      <w:r w:rsidR="00EE652E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EE652E">
        <w:rPr>
          <w:rFonts w:ascii="Arial" w:hAnsi="Arial" w:cs="Arial"/>
          <w:sz w:val="24"/>
          <w:szCs w:val="24"/>
        </w:rPr>
        <w:t>Elemento que está no topo da pílha</w:t>
      </w:r>
    </w:p>
    <w:sectPr w:rsidR="00C27F6A" w:rsidRPr="00A14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67306"/>
    <w:multiLevelType w:val="hybridMultilevel"/>
    <w:tmpl w:val="DE90FA68"/>
    <w:lvl w:ilvl="0" w:tplc="B9ACAE9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0280F"/>
    <w:multiLevelType w:val="multilevel"/>
    <w:tmpl w:val="1F0EE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B3B5FAD"/>
    <w:multiLevelType w:val="hybridMultilevel"/>
    <w:tmpl w:val="3954D5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D2696"/>
    <w:multiLevelType w:val="multilevel"/>
    <w:tmpl w:val="FF68D08E"/>
    <w:lvl w:ilvl="0">
      <w:start w:val="1"/>
      <w:numFmt w:val="decimal"/>
      <w:pStyle w:val="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A691BC6"/>
    <w:multiLevelType w:val="hybridMultilevel"/>
    <w:tmpl w:val="7BDC4C5C"/>
    <w:lvl w:ilvl="0" w:tplc="8B2EF44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28644">
    <w:abstractNumId w:val="4"/>
  </w:num>
  <w:num w:numId="2" w16cid:durableId="157229638">
    <w:abstractNumId w:val="0"/>
  </w:num>
  <w:num w:numId="3" w16cid:durableId="2139251925">
    <w:abstractNumId w:val="1"/>
  </w:num>
  <w:num w:numId="4" w16cid:durableId="977414709">
    <w:abstractNumId w:val="3"/>
  </w:num>
  <w:num w:numId="5" w16cid:durableId="20727740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36957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19"/>
    <w:rsid w:val="00126519"/>
    <w:rsid w:val="001807F7"/>
    <w:rsid w:val="001A2E5F"/>
    <w:rsid w:val="0044031A"/>
    <w:rsid w:val="004D6CEB"/>
    <w:rsid w:val="00642DDB"/>
    <w:rsid w:val="006C4E0D"/>
    <w:rsid w:val="00846CBD"/>
    <w:rsid w:val="008E05B4"/>
    <w:rsid w:val="00A1423F"/>
    <w:rsid w:val="00C0276D"/>
    <w:rsid w:val="00C27F6A"/>
    <w:rsid w:val="00D90654"/>
    <w:rsid w:val="00DB2D16"/>
    <w:rsid w:val="00EE652E"/>
    <w:rsid w:val="00F4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0C3B"/>
  <w15:chartTrackingRefBased/>
  <w15:docId w15:val="{1EF3235B-1D6D-4AB5-9229-104E4F4B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C4E0D"/>
    <w:pPr>
      <w:keepNext/>
      <w:keepLines/>
      <w:numPr>
        <w:ilvl w:val="1"/>
        <w:numId w:val="4"/>
      </w:numPr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C0276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C4E0D"/>
    <w:rPr>
      <w:rFonts w:ascii="Times New Roman" w:eastAsiaTheme="majorEastAsia" w:hAnsi="Times New Roman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C0276D"/>
    <w:pPr>
      <w:numPr>
        <w:numId w:val="5"/>
      </w:numPr>
      <w:spacing w:after="0" w:line="240" w:lineRule="auto"/>
      <w:ind w:hanging="360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276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C0276D"/>
    <w:rPr>
      <w:rFonts w:ascii="Times New Roman" w:eastAsiaTheme="majorEastAsia" w:hAnsi="Times New Roman" w:cstheme="majorBid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A142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A2E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F9A9D-A33B-4101-AC32-293A955DA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475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Antonio Schuster Lapazini</dc:creator>
  <cp:keywords/>
  <dc:description/>
  <cp:lastModifiedBy>Lucas Antonio Schuster Lapazini</cp:lastModifiedBy>
  <cp:revision>5</cp:revision>
  <dcterms:created xsi:type="dcterms:W3CDTF">2022-10-30T21:28:00Z</dcterms:created>
  <dcterms:modified xsi:type="dcterms:W3CDTF">2022-11-04T15:56:00Z</dcterms:modified>
</cp:coreProperties>
</file>