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CENTRO UNIVERSITÁRIO UNIVATES</w:t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CURSO DE ANALISE E DESENVOLVIMENTO DE SISTEMAS</w:t>
      </w:r>
    </w:p>
    <w:p>
      <w:pPr>
        <w:pStyle w:val="Normal"/>
        <w:spacing w:before="3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30" w:after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ESTUDO DE CASO DE UM SISTEMA DE ORGANIZAÇÕES DE AÇÕES COM BASE NA FERRAMENTA 5W2H</w:t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Lucas Leandro de Moura</w:t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/>
      </w:pPr>
      <w:r>
        <w:rPr>
          <w:rFonts w:eastAsia="Arial" w:cs="Arial" w:ascii="Arial" w:hAnsi="Arial"/>
          <w:sz w:val="24"/>
          <w:szCs w:val="24"/>
        </w:rPr>
        <w:t xml:space="preserve">Lajeado, </w:t>
      </w:r>
      <w:r>
        <w:rPr>
          <w:rFonts w:eastAsia="Arial" w:cs="Arial" w:ascii="Arial" w:hAnsi="Arial"/>
          <w:sz w:val="24"/>
          <w:szCs w:val="24"/>
        </w:rPr>
        <w:t>Junho</w:t>
      </w:r>
      <w:r>
        <w:rPr>
          <w:rFonts w:eastAsia="Arial" w:cs="Arial" w:ascii="Arial" w:hAnsi="Arial"/>
          <w:sz w:val="24"/>
          <w:szCs w:val="24"/>
        </w:rPr>
        <w:t xml:space="preserve"> de 2017</w:t>
      </w:r>
    </w:p>
    <w:p>
      <w:pPr>
        <w:pStyle w:val="Normal"/>
        <w:spacing w:before="30" w:after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Lucas Leandro de Moura</w:t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ESTUDO DE CASO DE UM SISTEMA DE ORGANIZAÇÕES DE AÇÕES COM BASE NA FERRAMENTA 5W2H</w:t>
      </w:r>
    </w:p>
    <w:p>
      <w:pPr>
        <w:pStyle w:val="Normal"/>
        <w:spacing w:before="3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left="4395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Trabalho apresentado na disciplina Programação Avançada, no curso de tecnologia em Analise e Desenvolvimento de Sistemas, do Centro Universitário UNIVATES. </w:t>
      </w:r>
    </w:p>
    <w:p>
      <w:pPr>
        <w:pStyle w:val="Normal"/>
        <w:jc w:val="center"/>
        <w:rPr>
          <w:rFonts w:ascii="Arial" w:hAnsi="Arial" w:eastAsia="Arial" w:cs="Arial"/>
          <w:color w:val="646464"/>
          <w:sz w:val="24"/>
          <w:szCs w:val="24"/>
        </w:rPr>
      </w:pPr>
      <w:r>
        <w:rPr>
          <w:rFonts w:eastAsia="Arial" w:cs="Arial" w:ascii="Arial" w:hAnsi="Arial"/>
          <w:color w:val="646464"/>
          <w:sz w:val="24"/>
          <w:szCs w:val="24"/>
        </w:rPr>
      </w:r>
    </w:p>
    <w:p>
      <w:pPr>
        <w:pStyle w:val="Normal"/>
        <w:spacing w:before="30" w:after="0"/>
        <w:ind w:left="4395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Professor: Prof. Ms. Juliano Dertzbacher</w:t>
      </w:r>
    </w:p>
    <w:p>
      <w:pPr>
        <w:pStyle w:val="Normal"/>
        <w:spacing w:before="3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before="30" w:after="0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before="3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before="30" w:after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Lajeado, Março de 2017</w:t>
      </w:r>
    </w:p>
    <w:p>
      <w:pPr>
        <w:pStyle w:val="Normal"/>
        <w:spacing w:before="3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30" w:after="0"/>
        <w:jc w:val="center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INTRODUÇÃO</w:t>
      </w:r>
    </w:p>
    <w:p>
      <w:pPr>
        <w:pStyle w:val="Normal"/>
        <w:spacing w:before="30" w:after="0"/>
        <w:jc w:val="center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>
          <w:rFonts w:cs="Arial" w:ascii="Arial" w:hAnsi="Arial"/>
          <w:b/>
          <w:bCs/>
          <w:sz w:val="28"/>
          <w:szCs w:val="28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Este documento foi elaborado para uma tarefa do módulo de Programação Avançada do curso de Análise e Desenvolvimento de Sistemas da Univates. Com isso, em um estudo breve sobre uma situação real solicitada, identifiquei a necessidade da elaboração de um plano de um sistema que realiza o controle de ações a serem realizadas pelas corporações utilizando a ferramenta administrativa 5W2H. A ferramenta 5W2H, se posiciona em base de algumas perguntas básicas para a organização das atividades que a corporação deverá adotar, que são: Quem? O que? Onde? Quando? Por que? Como?.</w:t>
      </w:r>
    </w:p>
    <w:p>
      <w:pPr>
        <w:pStyle w:val="Normal"/>
        <w:spacing w:before="3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Este método é muito simples, que agiliza todas ações de uma empresa, trazendo uma visão rápida e simples de como as corporações poderão alcançar as suas metas e indicadores de desempenho. </w:t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30" w:after="0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3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Análise de Requisitos</w:t>
      </w:r>
    </w:p>
    <w:p>
      <w:pPr>
        <w:pStyle w:val="Normal"/>
        <w:spacing w:before="3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3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Objetivo:</w:t>
      </w:r>
      <w:r>
        <w:rPr>
          <w:rFonts w:cs="Arial" w:ascii="Arial" w:hAnsi="Arial"/>
          <w:sz w:val="24"/>
          <w:szCs w:val="24"/>
        </w:rPr>
        <w:t xml:space="preserve"> Desenvolver um sistema para controlar ações com a ferramenta de gestão estratégica 5W2H. </w:t>
      </w:r>
    </w:p>
    <w:p>
      <w:pPr>
        <w:pStyle w:val="Normal"/>
        <w:spacing w:before="30" w:after="0"/>
        <w:jc w:val="both"/>
        <w:rPr>
          <w:rFonts w:ascii="Arial" w:hAnsi="Arial" w:cs="Arial"/>
          <w:b/>
          <w:b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b/>
          <w:color w:val="000000"/>
          <w:sz w:val="24"/>
          <w:szCs w:val="24"/>
          <w:shd w:fill="FFFFFF" w:val="clear"/>
        </w:rPr>
      </w:r>
    </w:p>
    <w:p>
      <w:pPr>
        <w:pStyle w:val="Normal"/>
        <w:spacing w:before="30" w:after="0"/>
        <w:jc w:val="both"/>
        <w:rPr>
          <w:rFonts w:ascii="Arial" w:hAnsi="Arial" w:cs="Arial"/>
          <w:b/>
          <w:b/>
          <w:color w:val="000000"/>
          <w:sz w:val="24"/>
          <w:szCs w:val="24"/>
          <w:highlight w:val="white"/>
        </w:rPr>
      </w:pPr>
      <w:r>
        <w:rPr>
          <w:rFonts w:cs="Arial" w:ascii="Arial" w:hAnsi="Arial"/>
          <w:b/>
          <w:color w:val="000000"/>
          <w:sz w:val="24"/>
          <w:szCs w:val="24"/>
          <w:shd w:fill="FFFFFF" w:val="clear"/>
        </w:rPr>
        <w:t>Requisitos funcionais</w:t>
      </w:r>
    </w:p>
    <w:p>
      <w:pPr>
        <w:pStyle w:val="Normal"/>
        <w:spacing w:before="30" w:after="0"/>
        <w:jc w:val="both"/>
        <w:rPr>
          <w:rFonts w:ascii="Arial" w:hAnsi="Arial" w:cs="Arial"/>
          <w:b/>
          <w:b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b/>
          <w:color w:val="000000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3"/>
        </w:numPr>
        <w:spacing w:before="30" w:after="0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/>
          <w:shd w:fill="FFFFFF" w:val="clear"/>
        </w:rPr>
        <w:t xml:space="preserve">Manter cadastros de </w:t>
      </w:r>
      <w:r>
        <w:rPr>
          <w:rFonts w:eastAsia="Arial" w:cs="Arial" w:ascii="Arial" w:hAnsi="Arial"/>
          <w:i/>
          <w:iCs/>
          <w:color w:val="222222"/>
          <w:shd w:fill="FFFFFF" w:val="clear"/>
        </w:rPr>
        <w:t>Stakeholders;</w:t>
      </w:r>
    </w:p>
    <w:p>
      <w:pPr>
        <w:pStyle w:val="ListParagraph"/>
        <w:numPr>
          <w:ilvl w:val="0"/>
          <w:numId w:val="3"/>
        </w:numPr>
        <w:spacing w:before="30" w:after="0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222222"/>
          <w:shd w:fill="FFFFFF" w:val="clear"/>
        </w:rPr>
        <w:t>Manter cadastro de categorias;</w:t>
      </w:r>
    </w:p>
    <w:p>
      <w:pPr>
        <w:pStyle w:val="ListParagraph"/>
        <w:numPr>
          <w:ilvl w:val="0"/>
          <w:numId w:val="3"/>
        </w:numPr>
        <w:spacing w:before="30" w:after="0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222222"/>
        </w:rPr>
        <w:t>Manter cadastro de funções;</w:t>
      </w:r>
    </w:p>
    <w:p>
      <w:pPr>
        <w:pStyle w:val="ListParagraph"/>
        <w:numPr>
          <w:ilvl w:val="0"/>
          <w:numId w:val="3"/>
        </w:numPr>
        <w:spacing w:before="30" w:after="0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222222"/>
          <w:shd w:fill="FFFFFF" w:val="clear"/>
        </w:rPr>
        <w:t xml:space="preserve">Gerenciar níveis de permissão dos </w:t>
      </w:r>
      <w:r>
        <w:rPr>
          <w:rFonts w:eastAsia="Arial" w:cs="Arial" w:ascii="Arial" w:hAnsi="Arial"/>
          <w:i/>
          <w:iCs/>
          <w:color w:val="222222"/>
          <w:shd w:fill="FFFFFF" w:val="clear"/>
        </w:rPr>
        <w:t>Stakeholders</w:t>
      </w:r>
      <w:r>
        <w:rPr>
          <w:rFonts w:eastAsia="Arial" w:cs="Arial" w:ascii="Arial" w:hAnsi="Arial"/>
          <w:color w:val="222222"/>
          <w:shd w:fill="FFFFFF" w:val="clear"/>
        </w:rPr>
        <w:t>;</w:t>
      </w:r>
    </w:p>
    <w:p>
      <w:pPr>
        <w:pStyle w:val="ListParagraph"/>
        <w:numPr>
          <w:ilvl w:val="0"/>
          <w:numId w:val="3"/>
        </w:numPr>
        <w:spacing w:before="30" w:after="0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222222"/>
        </w:rPr>
        <w:t>Gerenciar equipes das ações;</w:t>
      </w:r>
    </w:p>
    <w:p>
      <w:pPr>
        <w:pStyle w:val="ListParagraph"/>
        <w:numPr>
          <w:ilvl w:val="0"/>
          <w:numId w:val="3"/>
        </w:numPr>
        <w:spacing w:before="30" w:after="0"/>
        <w:jc w:val="both"/>
        <w:rPr/>
      </w:pPr>
      <w:r>
        <w:rPr>
          <w:rFonts w:eastAsia="Arial" w:cs="Arial" w:ascii="Arial" w:hAnsi="Arial"/>
          <w:color w:val="222222"/>
          <w:shd w:fill="FFFFFF" w:val="clear"/>
        </w:rPr>
        <w:t>Manter o cadastro de ações dentro da grade 5W2H;</w:t>
      </w:r>
    </w:p>
    <w:p>
      <w:pPr>
        <w:pStyle w:val="ListParagraph"/>
        <w:numPr>
          <w:ilvl w:val="0"/>
          <w:numId w:val="3"/>
        </w:numPr>
        <w:spacing w:before="30" w:after="0"/>
        <w:jc w:val="both"/>
        <w:rPr>
          <w:rFonts w:ascii="Arial" w:hAnsi="Arial" w:eastAsia="Arial" w:cs="Arial"/>
          <w:color w:val="000000"/>
          <w:highlight w:val="white"/>
        </w:rPr>
      </w:pPr>
      <w:r>
        <w:rPr>
          <w:rFonts w:eastAsia="Arial" w:cs="Arial" w:ascii="Arial" w:hAnsi="Arial"/>
          <w:color w:val="222222"/>
          <w:shd w:fill="FFFFFF" w:val="clear"/>
        </w:rPr>
        <w:t>Permitir gerar relatórios através de filtros: Quem? O que? Onde? Quando? Por que? Como? Concluído?;</w:t>
      </w:r>
    </w:p>
    <w:p>
      <w:pPr>
        <w:pStyle w:val="ListParagraph"/>
        <w:numPr>
          <w:ilvl w:val="0"/>
          <w:numId w:val="3"/>
        </w:numPr>
        <w:spacing w:before="30" w:after="0"/>
        <w:jc w:val="both"/>
        <w:rPr>
          <w:rFonts w:ascii="Arial" w:hAnsi="Arial" w:eastAsia="Arial" w:cs="Arial"/>
          <w:color w:val="000000"/>
          <w:highlight w:val="white"/>
        </w:rPr>
      </w:pPr>
      <w:r>
        <w:rPr>
          <w:rFonts w:eastAsia="Arial" w:cs="Arial" w:ascii="Arial" w:hAnsi="Arial"/>
          <w:color w:val="000000"/>
          <w:shd w:fill="FFFFFF" w:val="clear"/>
        </w:rPr>
        <w:t xml:space="preserve">Avisar os </w:t>
      </w:r>
      <w:r>
        <w:rPr>
          <w:rFonts w:eastAsia="Arial" w:cs="Arial" w:ascii="Arial" w:hAnsi="Arial"/>
          <w:i/>
          <w:iCs/>
          <w:color w:val="222222"/>
          <w:shd w:fill="FFFFFF" w:val="clear"/>
        </w:rPr>
        <w:t>Stakeholders</w:t>
      </w:r>
      <w:r>
        <w:rPr>
          <w:rFonts w:eastAsia="Arial" w:cs="Arial" w:ascii="Arial" w:hAnsi="Arial"/>
          <w:color w:val="222222"/>
          <w:shd w:fill="FFFFFF" w:val="clear"/>
        </w:rPr>
        <w:t xml:space="preserve"> de ações que estão atrasadas;</w:t>
      </w:r>
    </w:p>
    <w:p>
      <w:pPr>
        <w:pStyle w:val="ListParagraph"/>
        <w:numPr>
          <w:ilvl w:val="0"/>
          <w:numId w:val="3"/>
        </w:numPr>
        <w:spacing w:before="30" w:after="0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222222"/>
          <w:shd w:fill="FFFFFF" w:val="clear"/>
        </w:rPr>
        <w:t xml:space="preserve">Permitir que o </w:t>
      </w:r>
      <w:r>
        <w:rPr>
          <w:rFonts w:eastAsia="Arial" w:cs="Arial" w:ascii="Arial" w:hAnsi="Arial"/>
          <w:i/>
          <w:iCs/>
          <w:color w:val="222222"/>
          <w:shd w:fill="FFFFFF" w:val="clear"/>
        </w:rPr>
        <w:t xml:space="preserve">Stakeholder </w:t>
      </w:r>
      <w:r>
        <w:rPr>
          <w:rFonts w:eastAsia="Arial" w:cs="Arial" w:ascii="Arial" w:hAnsi="Arial"/>
          <w:color w:val="222222"/>
          <w:shd w:fill="FFFFFF" w:val="clear"/>
        </w:rPr>
        <w:t xml:space="preserve">conclua a ação informando o </w:t>
      </w:r>
      <w:r>
        <w:rPr>
          <w:rFonts w:eastAsia="Arial" w:cs="Arial" w:ascii="Arial" w:hAnsi="Arial"/>
          <w:i/>
          <w:iCs/>
          <w:color w:val="222222"/>
          <w:shd w:fill="FFFFFF" w:val="clear"/>
        </w:rPr>
        <w:t xml:space="preserve">feedback </w:t>
      </w:r>
      <w:r>
        <w:rPr>
          <w:rFonts w:eastAsia="Arial" w:cs="Arial" w:ascii="Arial" w:hAnsi="Arial"/>
          <w:color w:val="222222"/>
          <w:shd w:fill="FFFFFF" w:val="clear"/>
        </w:rPr>
        <w:t>da atividade realizada;</w:t>
      </w:r>
    </w:p>
    <w:p>
      <w:pPr>
        <w:pStyle w:val="Normal"/>
        <w:spacing w:before="30" w:after="0"/>
        <w:jc w:val="both"/>
        <w:rPr>
          <w:rFonts w:ascii="Arial" w:hAnsi="Arial" w:cs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spacing w:before="30" w:after="0"/>
        <w:jc w:val="both"/>
        <w:rPr>
          <w:rFonts w:ascii="Arial" w:hAnsi="Arial" w:cs="Arial"/>
          <w:b/>
          <w:b/>
          <w:color w:val="000000"/>
          <w:sz w:val="24"/>
          <w:szCs w:val="24"/>
          <w:highlight w:val="white"/>
        </w:rPr>
      </w:pPr>
      <w:r>
        <w:rPr>
          <w:rFonts w:cs="Arial" w:ascii="Arial" w:hAnsi="Arial"/>
          <w:b/>
          <w:color w:val="000000"/>
          <w:sz w:val="24"/>
          <w:szCs w:val="24"/>
          <w:shd w:fill="FFFFFF" w:val="clear"/>
        </w:rPr>
        <w:t>Requisitos Não-funcionais;</w:t>
      </w:r>
    </w:p>
    <w:p>
      <w:pPr>
        <w:pStyle w:val="Normal"/>
        <w:spacing w:before="3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4"/>
        </w:numPr>
        <w:spacing w:before="30" w:after="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 xml:space="preserve">Utilizar linguagem </w:t>
      </w:r>
      <w:r>
        <w:rPr>
          <w:rFonts w:cs="Arial" w:ascii="Arial" w:hAnsi="Arial"/>
          <w:i/>
          <w:color w:val="000000"/>
          <w:sz w:val="24"/>
          <w:szCs w:val="24"/>
          <w:shd w:fill="FFFFFF" w:val="clear"/>
        </w:rPr>
        <w:t>Java</w:t>
      </w:r>
      <w:r>
        <w:rPr>
          <w:rFonts w:cs="Arial" w:ascii="Arial" w:hAnsi="Arial"/>
          <w:color w:val="000000"/>
          <w:sz w:val="24"/>
          <w:szCs w:val="24"/>
          <w:shd w:fill="FFFFFF" w:val="clear"/>
        </w:rPr>
        <w:t>;</w:t>
      </w:r>
    </w:p>
    <w:p>
      <w:pPr>
        <w:pStyle w:val="ListParagraph"/>
        <w:numPr>
          <w:ilvl w:val="0"/>
          <w:numId w:val="4"/>
        </w:numPr>
        <w:spacing w:before="30" w:after="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 xml:space="preserve">Utilizar banco de dados </w:t>
      </w:r>
      <w:r>
        <w:rPr>
          <w:rFonts w:cs="Arial" w:ascii="Arial" w:hAnsi="Arial"/>
          <w:i/>
          <w:color w:val="000000"/>
          <w:sz w:val="24"/>
          <w:szCs w:val="24"/>
          <w:shd w:fill="FFFFFF" w:val="clear"/>
        </w:rPr>
        <w:t>PostgreSQL</w:t>
      </w:r>
      <w:r>
        <w:rPr>
          <w:rFonts w:cs="Arial" w:ascii="Arial" w:hAnsi="Arial"/>
          <w:color w:val="000000"/>
          <w:sz w:val="24"/>
          <w:szCs w:val="24"/>
          <w:shd w:fill="FFFFFF" w:val="clear"/>
        </w:rPr>
        <w:t>;</w:t>
      </w:r>
    </w:p>
    <w:p>
      <w:pPr>
        <w:pStyle w:val="ListParagraph"/>
        <w:numPr>
          <w:ilvl w:val="0"/>
          <w:numId w:val="4"/>
        </w:numPr>
        <w:spacing w:before="30" w:after="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 xml:space="preserve">Gerar relatório através da biblioteca </w:t>
      </w:r>
      <w:r>
        <w:rPr>
          <w:rFonts w:cs="Arial" w:ascii="Arial" w:hAnsi="Arial"/>
          <w:i/>
          <w:color w:val="000000"/>
          <w:sz w:val="24"/>
          <w:szCs w:val="24"/>
          <w:shd w:fill="FFFFFF" w:val="clear"/>
        </w:rPr>
        <w:t>IReport</w:t>
      </w:r>
      <w:r>
        <w:rPr>
          <w:rFonts w:cs="Arial" w:ascii="Arial" w:hAnsi="Arial"/>
          <w:color w:val="000000"/>
          <w:sz w:val="24"/>
          <w:szCs w:val="24"/>
          <w:shd w:fill="FFFFFF" w:val="clear"/>
        </w:rPr>
        <w:t>;</w:t>
      </w:r>
    </w:p>
    <w:p>
      <w:pPr>
        <w:pStyle w:val="ListParagraph"/>
        <w:numPr>
          <w:ilvl w:val="0"/>
          <w:numId w:val="4"/>
        </w:numPr>
        <w:spacing w:before="30" w:after="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>Validar campos de data;</w:t>
      </w:r>
    </w:p>
    <w:p>
      <w:pPr>
        <w:pStyle w:val="ListParagraph"/>
        <w:numPr>
          <w:ilvl w:val="0"/>
          <w:numId w:val="4"/>
        </w:numPr>
        <w:spacing w:before="30" w:after="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>Validar como obrigatório os campos quem, o que, onde, quando, por que, como;</w:t>
      </w:r>
    </w:p>
    <w:p>
      <w:pPr>
        <w:pStyle w:val="ListParagraph"/>
        <w:numPr>
          <w:ilvl w:val="0"/>
          <w:numId w:val="4"/>
        </w:numPr>
        <w:spacing w:before="30" w:after="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>Validar o acesso dos usuários através de autenticação;</w:t>
      </w:r>
    </w:p>
    <w:p>
      <w:pPr>
        <w:pStyle w:val="Normal"/>
        <w:spacing w:before="3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before="3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before="3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before="3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before="3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3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sz w:val="24"/>
          <w:szCs w:val="24"/>
        </w:rPr>
        <w:t>Modelo Relacional</w:t>
      </w:r>
    </w:p>
    <w:p>
      <w:pPr>
        <w:pStyle w:val="Normal"/>
        <w:spacing w:before="30" w:after="0"/>
        <w:ind w:left="720"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6000750" cy="30003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before="30" w:after="0"/>
        <w:ind w:firstLine="708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ListParagraph"/>
        <w:numPr>
          <w:ilvl w:val="1"/>
          <w:numId w:val="2"/>
        </w:numPr>
        <w:spacing w:before="30" w:after="0"/>
        <w:jc w:val="center"/>
        <w:rPr>
          <w:rFonts w:ascii="Arial" w:hAnsi="Arial" w:eastAsia="Arial" w:cs="Arial"/>
          <w:i/>
          <w:i/>
          <w:i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i/>
          <w:iCs/>
          <w:sz w:val="24"/>
          <w:szCs w:val="24"/>
        </w:rPr>
        <w:t>Dump SQL</w:t>
      </w:r>
    </w:p>
    <w:p>
      <w:pPr>
        <w:pStyle w:val="Normal"/>
        <w:spacing w:before="30" w:after="0"/>
        <w:ind w:firstLine="708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CREATE TABLE acoes (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quem integer,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categoria integer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oque character varying(255)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idacoes integer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onde character varying(255)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quando date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data_cadastro timestamp(0) without time zone DEFAULT now(),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porque character varying(255)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como character varying(255)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status integer DEFAULT 0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feedback character varying(255),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avisa_envolvidos boolean DEFAULT false,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dias_antecedencia integer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acoes OWNER TO postgres;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CREATE TABLE acoes_equipe (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idusuarios integer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idacoes integer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idfuncoes integer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acoes_equipe OWNER TO postgres;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CREATE TABLE categorias (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idcategorias integer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descricao character varying(150)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ativo boolean DEFAULT true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categorias OWNER TO postgres;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CREATE SEQUENCE categorias_idcategorias_seq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START WITH 1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INCREMENT BY 1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NO MINVALUE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NO MAXVALUE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CACHE 1;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categorias_idcategorias_seq OWNER TO postgres;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SEQUENCE categorias_idcategorias_seq OWNED BY categorias.idcategorias;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CREATE TABLE funcoes (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idfuncoes integer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descricao character varying(150)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ativo boolean DEFAULT true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funcoes OWNER TO postgres;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CREATE SEQUENCE funcoes_idfuncoes_seq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START WITH 1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INCREMENT BY 1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NO MINVALUE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NO MAXVALUE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CACHE 1;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funcoes_idfuncoes_seq OWNER TO postgres;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SEQUENCE funcoes_idfuncoes_seq OWNED BY funcoes.idfuncoes;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CREATE TABLE status (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idstatus integer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descricao character varying(45) NOT NULL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status OWNER TO postgres;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CREATE SEQUENCE status_idstatus_seq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START WITH 1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INCREMENT BY 1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NO MINVALUE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NO MAXVALUE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CACHE 1;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status_idstatus_seq OWNER TO postgres;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SEQUENCE status_idstatus_seq OWNED BY status.idstatus;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CREATE SEQUENCE table_idacoes_seq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START WITH 1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INCREMENT BY 1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NO MINVALUE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NO MAXVALUE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CACHE 1;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table_idacoes_seq OWNER TO postgres;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SEQUENCE table_idacoes_seq OWNED BY acoes.idacoes;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CREATE TABLE usuarios (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idusuarios integer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nome character varying(255)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email character varying(255)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senha character varying(50)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privilegio integer DEFAULT 0 NOT NULL,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ativo boolean DEFAULT true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usuarios OWNER TO postgres;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CREATE SEQUENCE usuarios_idusuarios_seq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START WITH 1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INCREMENT BY 1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NO MINVALUE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NO MAXVALUE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CACHE 1;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usuarios_idusuarios_seq OWNER TO postgres;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SEQUENCE usuarios_idusuarios_seq OWNED BY usuarios.idusuarios;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ONLY acoes ALTER COLUMN idacoes SET DEFAULT nextval('table_idacoes_seq'::regclass);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ONLY categorias ALTER COLUMN idcategorias SET DEFAULT nextval('categorias_idcategorias_seq'::regclass);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ONLY funcoes ALTER COLUMN idfuncoes SET DEFAULT nextval('funcoes_idfuncoes_seq'::regclass);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ONLY status ALTER COLUMN idstatus SET DEFAULT nextval('status_idstatus_seq'::regclass);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ONLY usuarios ALTER COLUMN idusuarios SET DEFAULT nextval('usuarios_idusuarios_seq'::regclass);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ONLY acoes_equipe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ADD CONSTRAINT acoes_equipe_pkey PRIMARY KEY (idusuarios, idacoes);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ONLY categorias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ADD CONSTRAINT categorias_pkey PRIMARY KEY (idcategorias);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ONLY funcoes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ADD CONSTRAINT funcoes_pkey PRIMARY KEY (idfuncoes);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ONLY status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ADD CONSTRAINT status_pkey PRIMARY KEY (idstatus);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ONLY acoes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ADD CONSTRAINT table_pkey PRIMARY KEY (idacoes);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ONLY usuarios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ADD CONSTRAINT usuarios_pkey PRIMARY KEY (idusuarios);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ONLY acoes_equipe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ADD CONSTRAINT acoes_equipe_fk FOREIGN KEY (idacoes) REFERENCES acoes(idacoes);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ONLY acoes_equipe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ADD CONSTRAINT acoes_equipe_fk1 FOREIGN KEY (idfuncoes) REFERENCES funcoes(idfuncoes);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ONLY acoes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ADD CONSTRAINT acoes_fk FOREIGN KEY (status) REFERENCES status(idstatus);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ONLY acoes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ADD CONSTRAINT acoes_fk1 FOREIGN KEY (categoria) REFERENCES categorias(idcategorias);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ALTER TABLE ONLY acoes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  <w:t>ADD CONSTRAINT acoes_fk2 FOREIGN KEY (quem) REFERENCES usuarios(idusuarios);</w:t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30" w:after="0"/>
        <w:jc w:val="both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lang w:val="en-US"/>
        </w:rPr>
      </w:r>
    </w:p>
    <w:p>
      <w:pPr>
        <w:pStyle w:val="ListParagraph"/>
        <w:jc w:val="center"/>
        <w:rPr/>
      </w:pPr>
      <w:r>
        <w:rPr>
          <w:rFonts w:cs="Arial" w:ascii="Arial" w:hAnsi="Arial"/>
          <w:b/>
          <w:color w:val="000000"/>
          <w:sz w:val="24"/>
          <w:szCs w:val="24"/>
          <w:shd w:fill="FFFFFF" w:val="clear"/>
        </w:rPr>
        <w:t>4. Interfaces</w:t>
      </w:r>
    </w:p>
    <w:p>
      <w:pPr>
        <w:pStyle w:val="ListParagraph"/>
        <w:jc w:val="center"/>
        <w:rPr>
          <w:rFonts w:ascii="Arial" w:hAnsi="Arial" w:cs="Arial"/>
          <w:b/>
          <w:b/>
          <w:color w:val="000000"/>
          <w:sz w:val="24"/>
          <w:szCs w:val="24"/>
          <w:highlight w:val="white"/>
        </w:rPr>
      </w:pPr>
      <w:r>
        <w:rPr>
          <w:rFonts w:cs="Arial" w:ascii="Arial" w:hAnsi="Arial"/>
          <w:b/>
          <w:color w:val="000000"/>
          <w:sz w:val="24"/>
          <w:szCs w:val="24"/>
          <w:highlight w:val="white"/>
        </w:rPr>
      </w:r>
    </w:p>
    <w:p>
      <w:pPr>
        <w:pStyle w:val="ListParagraph"/>
        <w:rPr/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>a) Tela de configuração de acesso ao banco de dados, instalado na máquina.</w:t>
      </w:r>
    </w:p>
    <w:p>
      <w:pPr>
        <w:pStyle w:val="ListParagraph"/>
        <w:ind w:left="0" w:hanging="0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786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ListParagraph"/>
        <w:ind w:left="0" w:hanging="0"/>
        <w:jc w:val="both"/>
        <w:rPr/>
      </w:pPr>
      <w:r>
        <w:rPr/>
        <w:t xml:space="preserve">b) Antes de entrar na tela principal, o sistema solicita para que o usuário informe o seu login e senha. De padrão foi inserido o usuário </w:t>
      </w:r>
      <w:hyperlink r:id="rId4">
        <w:r>
          <w:rPr>
            <w:rStyle w:val="LinkdaInternet"/>
          </w:rPr>
          <w:t>admin@admin.com.br</w:t>
        </w:r>
      </w:hyperlink>
      <w:r>
        <w:rPr/>
        <w:t xml:space="preserve"> e senha 1234.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inline distT="0" distB="9525" distL="0" distR="0">
            <wp:extent cx="2133600" cy="1704975"/>
            <wp:effectExtent l="0" t="0" r="0" b="0"/>
            <wp:docPr id="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c) Cadastro de stakeholders</w:t>
      </w:r>
    </w:p>
    <w:p>
      <w:pPr>
        <w:pStyle w:val="ListParagraph"/>
        <w:rPr/>
      </w:pPr>
      <w:r>
        <w:rPr/>
        <w:t>Todos os campos obrigatórios, são demarcados pelo *.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2885" cy="298132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8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d) Cadastro de funções, é responsável por cadastrar funções que serão utilizadas na classificação dos participantes dentro daquele evento.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2885" cy="298132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8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  <w:t>e)  No cadastro de ações, no qual é a tela que é a parte central do sistema. O mesmo poderá manter os registros das atividades, que terão que ser tomadas e controladas.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2885" cy="2981325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8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spacing w:before="30" w:after="0"/>
        <w:ind w:firstLine="708"/>
        <w:jc w:val="center"/>
        <w:rPr>
          <w:rFonts w:ascii="Arial" w:hAnsi="Arial" w:cs="Arial"/>
          <w:b/>
          <w:b/>
          <w:color w:val="000000"/>
          <w:sz w:val="24"/>
          <w:szCs w:val="24"/>
          <w:highlight w:val="white"/>
          <w:lang w:val="en-US"/>
        </w:rPr>
      </w:pPr>
      <w:r>
        <w:rPr/>
      </w:r>
    </w:p>
    <w:p>
      <w:pPr>
        <w:pStyle w:val="Normal"/>
        <w:spacing w:before="30" w:after="0"/>
        <w:ind w:firstLine="708"/>
        <w:jc w:val="center"/>
        <w:rPr>
          <w:rFonts w:ascii="Arial" w:hAnsi="Arial" w:cs="Arial"/>
          <w:b/>
          <w:b/>
          <w:color w:val="000000"/>
          <w:sz w:val="24"/>
          <w:szCs w:val="24"/>
          <w:highlight w:val="white"/>
          <w:lang w:val="en-US"/>
        </w:rPr>
      </w:pPr>
      <w:r>
        <w:rPr/>
      </w:r>
    </w:p>
    <w:p>
      <w:pPr>
        <w:pStyle w:val="Normal"/>
        <w:spacing w:before="30" w:after="0"/>
        <w:ind w:firstLine="708"/>
        <w:jc w:val="center"/>
        <w:rPr>
          <w:rFonts w:ascii="Arial" w:hAnsi="Arial" w:cs="Arial"/>
          <w:b/>
          <w:b/>
          <w:color w:val="000000"/>
          <w:sz w:val="24"/>
          <w:szCs w:val="24"/>
          <w:highlight w:val="white"/>
          <w:lang w:val="en-US"/>
        </w:rPr>
      </w:pPr>
      <w:r>
        <w:rPr/>
      </w:r>
    </w:p>
    <w:p>
      <w:pPr>
        <w:pStyle w:val="Normal"/>
        <w:spacing w:before="30" w:after="0"/>
        <w:ind w:firstLine="708"/>
        <w:jc w:val="center"/>
        <w:rPr>
          <w:rFonts w:ascii="Arial" w:hAnsi="Arial" w:cs="Arial"/>
          <w:b/>
          <w:b/>
          <w:color w:val="000000"/>
          <w:sz w:val="24"/>
          <w:szCs w:val="24"/>
          <w:highlight w:val="white"/>
          <w:lang w:val="en-US"/>
        </w:rPr>
      </w:pPr>
      <w:r>
        <w:rPr/>
      </w:r>
    </w:p>
    <w:p>
      <w:pPr>
        <w:pStyle w:val="Normal"/>
        <w:spacing w:before="30" w:after="0"/>
        <w:ind w:firstLine="708"/>
        <w:jc w:val="center"/>
        <w:rPr>
          <w:rFonts w:ascii="Arial" w:hAnsi="Arial" w:cs="Arial"/>
          <w:b/>
          <w:b/>
          <w:color w:val="000000"/>
          <w:sz w:val="24"/>
          <w:szCs w:val="24"/>
          <w:highlight w:val="white"/>
          <w:lang w:val="en-US"/>
        </w:rPr>
      </w:pPr>
      <w:r>
        <w:rPr/>
      </w:r>
    </w:p>
    <w:p>
      <w:pPr>
        <w:pStyle w:val="Normal"/>
        <w:spacing w:before="30" w:after="0"/>
        <w:ind w:firstLine="708"/>
        <w:jc w:val="center"/>
        <w:rPr>
          <w:rFonts w:ascii="Arial" w:hAnsi="Arial" w:cs="Arial"/>
          <w:b/>
          <w:b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b/>
          <w:color w:val="000000"/>
          <w:sz w:val="24"/>
          <w:szCs w:val="24"/>
          <w:shd w:fill="FFFFFF" w:val="clear"/>
        </w:rPr>
      </w:r>
    </w:p>
    <w:p>
      <w:pPr>
        <w:pStyle w:val="Normal"/>
        <w:spacing w:before="30" w:after="0"/>
        <w:ind w:firstLine="708"/>
        <w:jc w:val="center"/>
        <w:rPr>
          <w:rFonts w:ascii="Arial" w:hAnsi="Arial" w:cs="Arial"/>
          <w:color w:val="000000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before="30" w:after="0"/>
        <w:ind w:firstLine="708"/>
        <w:jc w:val="both"/>
        <w:rPr>
          <w:rFonts w:ascii="Arial" w:hAnsi="Arial" w:cs="Arial"/>
          <w:color w:val="000000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before="30" w:after="0"/>
        <w:ind w:firstLine="708"/>
        <w:jc w:val="center"/>
        <w:rPr/>
      </w:pPr>
      <w:r>
        <w:rPr>
          <w:rFonts w:cs="Arial" w:ascii="Arial" w:hAnsi="Arial"/>
          <w:b/>
          <w:color w:val="000000"/>
          <w:sz w:val="24"/>
          <w:szCs w:val="24"/>
          <w:shd w:fill="FFFFFF" w:val="clear"/>
        </w:rPr>
        <w:t>10. Referencial Bibliográfico</w:t>
      </w:r>
    </w:p>
    <w:p>
      <w:pPr>
        <w:pStyle w:val="Normal"/>
        <w:spacing w:before="30" w:after="0"/>
        <w:ind w:firstLine="708"/>
        <w:jc w:val="center"/>
        <w:rPr>
          <w:rFonts w:ascii="Arial" w:hAnsi="Arial" w:cs="Arial"/>
          <w:b/>
          <w:b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b/>
          <w:color w:val="000000"/>
          <w:sz w:val="24"/>
          <w:szCs w:val="24"/>
          <w:shd w:fill="FFFFFF" w:val="clear"/>
        </w:rPr>
      </w:r>
    </w:p>
    <w:p>
      <w:pPr>
        <w:pStyle w:val="Normal"/>
        <w:spacing w:before="30" w:after="0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>5W2h Planejamento Estratégico, Disponível em: &lt;https://sites.google.com/site/planejaweb/5w2h&gt;. Acessado em: 07 Mar. 2017.</w:t>
      </w:r>
    </w:p>
    <w:p>
      <w:pPr>
        <w:pStyle w:val="Normal"/>
        <w:spacing w:before="3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before="30" w:after="0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 xml:space="preserve">Métodos e técnicas de planejamento: </w:t>
      </w:r>
    </w:p>
    <w:p>
      <w:pPr>
        <w:pStyle w:val="Normal"/>
        <w:spacing w:before="30" w:after="0"/>
        <w:rPr/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>&lt;http://www.valentim.pro.br/data/documents/Metodos_Tecnicas_Planejamento_1.pdf&gt;. Acessado em: 07 Mar. 2017.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sz w:val="24"/>
        <w:b/>
        <w:rFonts w:ascii="Arial" w:hAnsi="Arial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b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5809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96e3f"/>
    <w:rPr>
      <w:color w:val="800080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2439ce"/>
    <w:rPr/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b/>
    </w:rPr>
  </w:style>
  <w:style w:type="character" w:styleId="ListLabel3" w:customStyle="1">
    <w:name w:val="ListLabel 3"/>
    <w:qFormat/>
    <w:rPr>
      <w:b/>
    </w:rPr>
  </w:style>
  <w:style w:type="character" w:styleId="ListLabel4" w:customStyle="1">
    <w:name w:val="ListLabel 4"/>
    <w:qFormat/>
    <w:rPr>
      <w:b/>
    </w:rPr>
  </w:style>
  <w:style w:type="character" w:styleId="ListLabel5" w:customStyle="1">
    <w:name w:val="ListLabel 5"/>
    <w:qFormat/>
    <w:rPr>
      <w:b/>
    </w:rPr>
  </w:style>
  <w:style w:type="character" w:styleId="ListLabel6" w:customStyle="1">
    <w:name w:val="ListLabel 6"/>
    <w:qFormat/>
    <w:rPr>
      <w:b/>
    </w:rPr>
  </w:style>
  <w:style w:type="character" w:styleId="ListLabel7" w:customStyle="1">
    <w:name w:val="ListLabel 7"/>
    <w:qFormat/>
    <w:rPr>
      <w:b/>
    </w:rPr>
  </w:style>
  <w:style w:type="character" w:styleId="ListLabel8" w:customStyle="1">
    <w:name w:val="ListLabel 8"/>
    <w:qFormat/>
    <w:rPr>
      <w:b/>
    </w:rPr>
  </w:style>
  <w:style w:type="character" w:styleId="ListLabel9" w:customStyle="1">
    <w:name w:val="ListLabel 9"/>
    <w:qFormat/>
    <w:rPr>
      <w:b/>
    </w:rPr>
  </w:style>
  <w:style w:type="character" w:styleId="ListLabel10" w:customStyle="1">
    <w:name w:val="ListLabel 10"/>
    <w:qFormat/>
    <w:rPr>
      <w:b/>
    </w:rPr>
  </w:style>
  <w:style w:type="character" w:styleId="ListLabel11" w:customStyle="1">
    <w:name w:val="ListLabel 11"/>
    <w:qFormat/>
    <w:rPr>
      <w:b/>
    </w:rPr>
  </w:style>
  <w:style w:type="character" w:styleId="ListLabel12" w:customStyle="1">
    <w:name w:val="ListLabel 12"/>
    <w:qFormat/>
    <w:rPr>
      <w:rFonts w:ascii="Arial" w:hAnsi="Arial"/>
      <w:b/>
      <w:sz w:val="24"/>
    </w:rPr>
  </w:style>
  <w:style w:type="character" w:styleId="ListLabel13" w:customStyle="1">
    <w:name w:val="ListLabel 13"/>
    <w:qFormat/>
    <w:rPr>
      <w:b/>
    </w:rPr>
  </w:style>
  <w:style w:type="character" w:styleId="ListLabel14" w:customStyle="1">
    <w:name w:val="ListLabel 14"/>
    <w:qFormat/>
    <w:rPr>
      <w:b/>
    </w:rPr>
  </w:style>
  <w:style w:type="character" w:styleId="ListLabel15" w:customStyle="1">
    <w:name w:val="ListLabel 15"/>
    <w:qFormat/>
    <w:rPr>
      <w:b/>
    </w:rPr>
  </w:style>
  <w:style w:type="character" w:styleId="ListLabel16" w:customStyle="1">
    <w:name w:val="ListLabel 16"/>
    <w:qFormat/>
    <w:rPr>
      <w:b/>
    </w:rPr>
  </w:style>
  <w:style w:type="character" w:styleId="ListLabel17" w:customStyle="1">
    <w:name w:val="ListLabel 17"/>
    <w:qFormat/>
    <w:rPr>
      <w:b/>
    </w:rPr>
  </w:style>
  <w:style w:type="character" w:styleId="ListLabel18" w:customStyle="1">
    <w:name w:val="ListLabel 18"/>
    <w:qFormat/>
    <w:rPr>
      <w:b/>
    </w:rPr>
  </w:style>
  <w:style w:type="character" w:styleId="ListLabel19" w:customStyle="1">
    <w:name w:val="ListLabel 19"/>
    <w:qFormat/>
    <w:rPr>
      <w:b/>
    </w:rPr>
  </w:style>
  <w:style w:type="character" w:styleId="ListLabel20" w:customStyle="1">
    <w:name w:val="ListLabel 20"/>
    <w:qFormat/>
    <w:rPr>
      <w:b/>
    </w:rPr>
  </w:style>
  <w:style w:type="character" w:styleId="ListLabel21" w:customStyle="1">
    <w:name w:val="ListLabel 21"/>
    <w:qFormat/>
    <w:rPr>
      <w:rFonts w:ascii="Arial" w:hAnsi="Arial"/>
      <w:b/>
      <w:sz w:val="24"/>
    </w:rPr>
  </w:style>
  <w:style w:type="character" w:styleId="ListLabel22" w:customStyle="1">
    <w:name w:val="ListLabel 22"/>
    <w:qFormat/>
    <w:rPr>
      <w:b/>
    </w:rPr>
  </w:style>
  <w:style w:type="character" w:styleId="ListLabel23" w:customStyle="1">
    <w:name w:val="ListLabel 23"/>
    <w:qFormat/>
    <w:rPr>
      <w:b/>
    </w:rPr>
  </w:style>
  <w:style w:type="character" w:styleId="ListLabel24" w:customStyle="1">
    <w:name w:val="ListLabel 24"/>
    <w:qFormat/>
    <w:rPr>
      <w:b/>
    </w:rPr>
  </w:style>
  <w:style w:type="character" w:styleId="ListLabel25" w:customStyle="1">
    <w:name w:val="ListLabel 25"/>
    <w:qFormat/>
    <w:rPr>
      <w:b/>
    </w:rPr>
  </w:style>
  <w:style w:type="character" w:styleId="ListLabel26" w:customStyle="1">
    <w:name w:val="ListLabel 26"/>
    <w:qFormat/>
    <w:rPr>
      <w:b/>
    </w:rPr>
  </w:style>
  <w:style w:type="character" w:styleId="ListLabel27" w:customStyle="1">
    <w:name w:val="ListLabel 27"/>
    <w:qFormat/>
    <w:rPr>
      <w:b/>
    </w:rPr>
  </w:style>
  <w:style w:type="character" w:styleId="ListLabel28" w:customStyle="1">
    <w:name w:val="ListLabel 28"/>
    <w:qFormat/>
    <w:rPr>
      <w:b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29" w:customStyle="1">
    <w:name w:val="ListLabel 29"/>
    <w:qFormat/>
    <w:rPr>
      <w:b/>
    </w:rPr>
  </w:style>
  <w:style w:type="character" w:styleId="ListLabel30" w:customStyle="1">
    <w:name w:val="ListLabel 30"/>
    <w:qFormat/>
    <w:rPr>
      <w:rFonts w:ascii="Arial" w:hAnsi="Arial"/>
      <w:b/>
      <w:sz w:val="24"/>
    </w:rPr>
  </w:style>
  <w:style w:type="character" w:styleId="ListLabel31" w:customStyle="1">
    <w:name w:val="ListLabel 31"/>
    <w:qFormat/>
    <w:rPr>
      <w:b/>
    </w:rPr>
  </w:style>
  <w:style w:type="character" w:styleId="ListLabel32" w:customStyle="1">
    <w:name w:val="ListLabel 32"/>
    <w:qFormat/>
    <w:rPr>
      <w:b/>
    </w:rPr>
  </w:style>
  <w:style w:type="character" w:styleId="ListLabel33" w:customStyle="1">
    <w:name w:val="ListLabel 33"/>
    <w:qFormat/>
    <w:rPr>
      <w:b/>
    </w:rPr>
  </w:style>
  <w:style w:type="character" w:styleId="ListLabel34" w:customStyle="1">
    <w:name w:val="ListLabel 34"/>
    <w:qFormat/>
    <w:rPr>
      <w:b/>
    </w:rPr>
  </w:style>
  <w:style w:type="character" w:styleId="ListLabel35" w:customStyle="1">
    <w:name w:val="ListLabel 35"/>
    <w:qFormat/>
    <w:rPr>
      <w:b/>
    </w:rPr>
  </w:style>
  <w:style w:type="character" w:styleId="ListLabel36" w:customStyle="1">
    <w:name w:val="ListLabel 36"/>
    <w:qFormat/>
    <w:rPr>
      <w:b/>
    </w:rPr>
  </w:style>
  <w:style w:type="character" w:styleId="ListLabel37" w:customStyle="1">
    <w:name w:val="ListLabel 37"/>
    <w:qFormat/>
    <w:rPr>
      <w:b/>
    </w:rPr>
  </w:style>
  <w:style w:type="character" w:styleId="ListLabel38" w:customStyle="1">
    <w:name w:val="ListLabel 38"/>
    <w:qFormat/>
    <w:rPr>
      <w:rFonts w:ascii="Arial" w:hAnsi="Arial" w:cs="OpenSymbol"/>
      <w:b w:val="false"/>
      <w:sz w:val="24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>
    <w:name w:val="ListLabel 47"/>
    <w:qFormat/>
    <w:rPr>
      <w:b/>
    </w:rPr>
  </w:style>
  <w:style w:type="character" w:styleId="ListLabel48">
    <w:name w:val="ListLabel 48"/>
    <w:qFormat/>
    <w:rPr>
      <w:rFonts w:ascii="Arial" w:hAnsi="Arial"/>
      <w:b/>
      <w:sz w:val="24"/>
    </w:rPr>
  </w:style>
  <w:style w:type="character" w:styleId="ListLabel49">
    <w:name w:val="ListLabel 49"/>
    <w:qFormat/>
    <w:rPr>
      <w:b/>
    </w:rPr>
  </w:style>
  <w:style w:type="character" w:styleId="ListLabel50">
    <w:name w:val="ListLabel 50"/>
    <w:qFormat/>
    <w:rPr>
      <w:b/>
    </w:rPr>
  </w:style>
  <w:style w:type="character" w:styleId="ListLabel51">
    <w:name w:val="ListLabel 51"/>
    <w:qFormat/>
    <w:rPr>
      <w:b/>
    </w:rPr>
  </w:style>
  <w:style w:type="character" w:styleId="ListLabel52">
    <w:name w:val="ListLabel 52"/>
    <w:qFormat/>
    <w:rPr>
      <w:b/>
    </w:rPr>
  </w:style>
  <w:style w:type="character" w:styleId="ListLabel53">
    <w:name w:val="ListLabel 53"/>
    <w:qFormat/>
    <w:rPr>
      <w:b/>
    </w:rPr>
  </w:style>
  <w:style w:type="character" w:styleId="ListLabel54">
    <w:name w:val="ListLabel 54"/>
    <w:qFormat/>
    <w:rPr>
      <w:b/>
    </w:rPr>
  </w:style>
  <w:style w:type="character" w:styleId="ListLabel55">
    <w:name w:val="ListLabel 55"/>
    <w:qFormat/>
    <w:rPr>
      <w:b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admin@admin.com.br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LibreOffice/5.1.6.2$Linux_X86_64 LibreOffice_project/10m0$Build-2</Application>
  <Pages>14</Pages>
  <Words>989</Words>
  <Characters>6271</Characters>
  <CharactersWithSpaces>7353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2017-03-08T00:10:00Z</dcterms:created>
  <dc:creator>lucas moura</dc:creator>
  <dc:description/>
  <dc:language>pt-BR</dc:language>
  <cp:lastModifiedBy/>
  <dcterms:modified xsi:type="dcterms:W3CDTF">2017-06-27T21:01:44Z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