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38B9" w:rsidRDefault="008438B9" w:rsidP="008438B9">
      <w:pPr>
        <w:pStyle w:val="Titel"/>
        <w:jc w:val="center"/>
        <w:rPr>
          <w:lang w:val="de-DE"/>
        </w:rPr>
      </w:pPr>
    </w:p>
    <w:p w:rsidR="008438B9" w:rsidRDefault="008438B9" w:rsidP="008438B9">
      <w:pPr>
        <w:rPr>
          <w:lang w:val="de-DE"/>
        </w:rPr>
      </w:pPr>
    </w:p>
    <w:p w:rsidR="008438B9" w:rsidRPr="008438B9" w:rsidRDefault="008438B9" w:rsidP="008438B9">
      <w:pPr>
        <w:rPr>
          <w:lang w:val="de-DE"/>
        </w:rPr>
      </w:pPr>
    </w:p>
    <w:p w:rsidR="00C56486" w:rsidRPr="008438B9" w:rsidRDefault="008438B9" w:rsidP="008438B9">
      <w:pPr>
        <w:pStyle w:val="Titel"/>
        <w:jc w:val="center"/>
        <w:rPr>
          <w:lang w:val="de-DE"/>
        </w:rPr>
      </w:pPr>
      <w:r w:rsidRPr="008438B9">
        <w:rPr>
          <w:lang w:val="de-DE"/>
        </w:rPr>
        <w:t>ATEO-System</w:t>
      </w:r>
      <w:r>
        <w:rPr>
          <w:lang w:val="de-DE"/>
        </w:rPr>
        <w:br/>
      </w:r>
      <w:r w:rsidRPr="008438B9">
        <w:rPr>
          <w:lang w:val="de-DE"/>
        </w:rPr>
        <w:t>Komponente</w:t>
      </w:r>
      <w:r>
        <w:rPr>
          <w:lang w:val="de-DE"/>
        </w:rPr>
        <w:t>:</w:t>
      </w:r>
      <w:r w:rsidRPr="008438B9">
        <w:rPr>
          <w:lang w:val="de-DE"/>
        </w:rPr>
        <w:t xml:space="preserve"> SAMs</w:t>
      </w:r>
    </w:p>
    <w:p w:rsidR="008438B9" w:rsidRDefault="008438B9" w:rsidP="008438B9">
      <w:pPr>
        <w:pStyle w:val="Untertitel"/>
        <w:jc w:val="center"/>
        <w:rPr>
          <w:lang w:val="de-DE"/>
        </w:rPr>
      </w:pPr>
      <w:r w:rsidRPr="008438B9">
        <w:rPr>
          <w:lang w:val="de-DE"/>
        </w:rPr>
        <w:t>Verhaltensspezifikation</w:t>
      </w:r>
    </w:p>
    <w:tbl>
      <w:tblPr>
        <w:tblStyle w:val="Tabellengitternetz"/>
        <w:tblW w:w="0" w:type="auto"/>
        <w:jc w:val="center"/>
        <w:tblInd w:w="3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33"/>
        <w:gridCol w:w="284"/>
        <w:gridCol w:w="2410"/>
      </w:tblGrid>
      <w:tr w:rsidR="008438B9" w:rsidTr="008438B9">
        <w:trPr>
          <w:jc w:val="center"/>
        </w:trPr>
        <w:tc>
          <w:tcPr>
            <w:tcW w:w="1833" w:type="dxa"/>
          </w:tcPr>
          <w:p w:rsidR="008438B9" w:rsidRPr="008438B9" w:rsidRDefault="008438B9" w:rsidP="008438B9">
            <w:pPr>
              <w:jc w:val="right"/>
              <w:rPr>
                <w:b/>
                <w:sz w:val="24"/>
                <w:lang w:val="de-DE"/>
              </w:rPr>
            </w:pPr>
            <w:r w:rsidRPr="008438B9">
              <w:rPr>
                <w:b/>
                <w:sz w:val="24"/>
                <w:lang w:val="de-DE"/>
              </w:rPr>
              <w:t>Version</w:t>
            </w:r>
          </w:p>
        </w:tc>
        <w:tc>
          <w:tcPr>
            <w:tcW w:w="284" w:type="dxa"/>
          </w:tcPr>
          <w:p w:rsidR="008438B9" w:rsidRPr="008438B9" w:rsidRDefault="008438B9" w:rsidP="008438B9">
            <w:pPr>
              <w:rPr>
                <w:b/>
                <w:sz w:val="24"/>
                <w:lang w:val="de-DE"/>
              </w:rPr>
            </w:pPr>
          </w:p>
        </w:tc>
        <w:tc>
          <w:tcPr>
            <w:tcW w:w="2410" w:type="dxa"/>
          </w:tcPr>
          <w:p w:rsidR="008438B9" w:rsidRPr="008438B9" w:rsidRDefault="00DC1DEA" w:rsidP="00B0119F">
            <w:pPr>
              <w:rPr>
                <w:b/>
                <w:sz w:val="24"/>
                <w:lang w:val="de-DE"/>
              </w:rPr>
            </w:pPr>
            <w:r>
              <w:rPr>
                <w:b/>
                <w:sz w:val="24"/>
                <w:lang w:val="de-DE"/>
              </w:rPr>
              <w:t>2.0</w:t>
            </w:r>
            <w:r w:rsidR="00B92BD4">
              <w:rPr>
                <w:b/>
                <w:sz w:val="24"/>
                <w:lang w:val="de-DE"/>
              </w:rPr>
              <w:t xml:space="preserve"> / </w:t>
            </w:r>
            <w:r w:rsidR="00B0119F">
              <w:rPr>
                <w:b/>
                <w:sz w:val="24"/>
                <w:lang w:val="de-DE"/>
              </w:rPr>
              <w:t xml:space="preserve"> </w:t>
            </w:r>
            <w:r w:rsidR="00B92BD4">
              <w:rPr>
                <w:b/>
                <w:sz w:val="24"/>
                <w:lang w:val="de-DE"/>
              </w:rPr>
              <w:t>2.2</w:t>
            </w:r>
            <w:r w:rsidR="00807CEB">
              <w:rPr>
                <w:rStyle w:val="Funotenzeichen"/>
                <w:b/>
                <w:sz w:val="24"/>
                <w:lang w:val="de-DE"/>
              </w:rPr>
              <w:footnoteReference w:id="2"/>
            </w:r>
          </w:p>
        </w:tc>
      </w:tr>
      <w:tr w:rsidR="008438B9" w:rsidRPr="00FA4DCC" w:rsidTr="008438B9">
        <w:trPr>
          <w:jc w:val="center"/>
        </w:trPr>
        <w:tc>
          <w:tcPr>
            <w:tcW w:w="1833" w:type="dxa"/>
          </w:tcPr>
          <w:p w:rsidR="008438B9" w:rsidRPr="008438B9" w:rsidRDefault="008438B9" w:rsidP="008438B9">
            <w:pPr>
              <w:jc w:val="right"/>
              <w:rPr>
                <w:b/>
                <w:sz w:val="24"/>
                <w:lang w:val="de-DE"/>
              </w:rPr>
            </w:pPr>
            <w:r w:rsidRPr="008438B9">
              <w:rPr>
                <w:b/>
                <w:sz w:val="24"/>
                <w:lang w:val="de-DE"/>
              </w:rPr>
              <w:t>Datum</w:t>
            </w:r>
          </w:p>
        </w:tc>
        <w:tc>
          <w:tcPr>
            <w:tcW w:w="284" w:type="dxa"/>
          </w:tcPr>
          <w:p w:rsidR="008438B9" w:rsidRPr="008438B9" w:rsidRDefault="008438B9" w:rsidP="008438B9">
            <w:pPr>
              <w:rPr>
                <w:b/>
                <w:sz w:val="24"/>
                <w:lang w:val="de-DE"/>
              </w:rPr>
            </w:pPr>
          </w:p>
        </w:tc>
        <w:tc>
          <w:tcPr>
            <w:tcW w:w="2410" w:type="dxa"/>
          </w:tcPr>
          <w:p w:rsidR="008438B9" w:rsidRPr="008438B9" w:rsidRDefault="008E360D" w:rsidP="008438B9">
            <w:pPr>
              <w:rPr>
                <w:b/>
                <w:sz w:val="24"/>
                <w:lang w:val="de-DE"/>
              </w:rPr>
            </w:pPr>
            <w:r>
              <w:rPr>
                <w:b/>
                <w:sz w:val="24"/>
                <w:lang w:val="de-DE"/>
              </w:rPr>
              <w:t>20</w:t>
            </w:r>
            <w:r w:rsidR="00FA4DCC">
              <w:rPr>
                <w:b/>
                <w:sz w:val="24"/>
                <w:lang w:val="de-DE"/>
              </w:rPr>
              <w:t>.10</w:t>
            </w:r>
            <w:r w:rsidR="008438B9" w:rsidRPr="008438B9">
              <w:rPr>
                <w:b/>
                <w:sz w:val="24"/>
                <w:lang w:val="de-DE"/>
              </w:rPr>
              <w:t>.2009</w:t>
            </w:r>
          </w:p>
        </w:tc>
      </w:tr>
      <w:tr w:rsidR="008438B9" w:rsidRPr="00A77AA4" w:rsidTr="008438B9">
        <w:trPr>
          <w:jc w:val="center"/>
        </w:trPr>
        <w:tc>
          <w:tcPr>
            <w:tcW w:w="1833" w:type="dxa"/>
          </w:tcPr>
          <w:p w:rsidR="008438B9" w:rsidRPr="008438B9" w:rsidRDefault="008438B9" w:rsidP="008438B9">
            <w:pPr>
              <w:jc w:val="right"/>
              <w:rPr>
                <w:b/>
                <w:sz w:val="24"/>
                <w:lang w:val="de-DE"/>
              </w:rPr>
            </w:pPr>
            <w:r w:rsidRPr="008438B9">
              <w:rPr>
                <w:b/>
                <w:sz w:val="24"/>
                <w:lang w:val="de-DE"/>
              </w:rPr>
              <w:t>Autoren</w:t>
            </w:r>
            <w:r>
              <w:rPr>
                <w:rStyle w:val="Funotenzeichen"/>
                <w:b/>
                <w:sz w:val="24"/>
                <w:lang w:val="de-DE"/>
              </w:rPr>
              <w:footnoteReference w:id="3"/>
            </w:r>
          </w:p>
        </w:tc>
        <w:tc>
          <w:tcPr>
            <w:tcW w:w="284" w:type="dxa"/>
          </w:tcPr>
          <w:p w:rsidR="008438B9" w:rsidRPr="008438B9" w:rsidRDefault="008438B9" w:rsidP="008438B9">
            <w:pPr>
              <w:rPr>
                <w:sz w:val="24"/>
                <w:lang w:val="de-DE"/>
              </w:rPr>
            </w:pPr>
          </w:p>
        </w:tc>
        <w:tc>
          <w:tcPr>
            <w:tcW w:w="2410" w:type="dxa"/>
          </w:tcPr>
          <w:p w:rsidR="008438B9" w:rsidRPr="002017B9" w:rsidRDefault="008438B9" w:rsidP="002017B9">
            <w:pPr>
              <w:jc w:val="left"/>
              <w:rPr>
                <w:sz w:val="24"/>
                <w:lang w:val="de-DE"/>
              </w:rPr>
            </w:pPr>
            <w:r w:rsidRPr="008438B9">
              <w:rPr>
                <w:sz w:val="24"/>
                <w:lang w:val="de-DE"/>
              </w:rPr>
              <w:t>Prof. Dr. Klaus Bothe</w:t>
            </w:r>
            <w:r w:rsidRPr="008438B9">
              <w:rPr>
                <w:sz w:val="24"/>
                <w:lang w:val="de-DE"/>
              </w:rPr>
              <w:br/>
              <w:t>Michael Hildebrandt</w:t>
            </w:r>
            <w:r w:rsidRPr="008438B9">
              <w:rPr>
                <w:sz w:val="24"/>
                <w:lang w:val="de-DE"/>
              </w:rPr>
              <w:br/>
              <w:t>Nicolas Niestroj</w:t>
            </w:r>
          </w:p>
        </w:tc>
      </w:tr>
    </w:tbl>
    <w:p w:rsidR="008438B9" w:rsidRDefault="008438B9" w:rsidP="008438B9">
      <w:pPr>
        <w:jc w:val="center"/>
        <w:rPr>
          <w:lang w:val="de-DE"/>
        </w:rPr>
      </w:pPr>
    </w:p>
    <w:p w:rsidR="008438B9" w:rsidRDefault="008438B9">
      <w:pPr>
        <w:rPr>
          <w:lang w:val="de-DE"/>
        </w:rPr>
      </w:pPr>
      <w:r>
        <w:rPr>
          <w:lang w:val="de-DE"/>
        </w:rPr>
        <w:br w:type="page"/>
      </w:r>
    </w:p>
    <w:sdt>
      <w:sdtPr>
        <w:rPr>
          <w:b w:val="0"/>
          <w:bCs w:val="0"/>
          <w:caps w:val="0"/>
          <w:color w:val="auto"/>
          <w:spacing w:val="0"/>
          <w:sz w:val="20"/>
          <w:szCs w:val="20"/>
        </w:rPr>
        <w:id w:val="17239119"/>
        <w:docPartObj>
          <w:docPartGallery w:val="Table of Contents"/>
          <w:docPartUnique/>
        </w:docPartObj>
      </w:sdtPr>
      <w:sdtEndPr>
        <w:rPr>
          <w:lang w:val="de-DE"/>
        </w:rPr>
      </w:sdtEndPr>
      <w:sdtContent>
        <w:p w:rsidR="00427689" w:rsidRDefault="00427689">
          <w:pPr>
            <w:pStyle w:val="Inhaltsverzeichnisberschrift"/>
          </w:pPr>
          <w:r>
            <w:t>Inhalt</w:t>
          </w:r>
        </w:p>
        <w:p w:rsidR="00DE6E57" w:rsidRDefault="00A3240D">
          <w:pPr>
            <w:pStyle w:val="Verzeichnis1"/>
            <w:tabs>
              <w:tab w:val="left" w:pos="400"/>
              <w:tab w:val="right" w:leader="dot" w:pos="9062"/>
            </w:tabs>
            <w:rPr>
              <w:noProof/>
              <w:sz w:val="22"/>
              <w:szCs w:val="22"/>
              <w:lang w:val="de-DE" w:eastAsia="de-DE" w:bidi="ar-SA"/>
            </w:rPr>
          </w:pPr>
          <w:r>
            <w:rPr>
              <w:lang w:val="de-DE"/>
            </w:rPr>
            <w:fldChar w:fldCharType="begin"/>
          </w:r>
          <w:r w:rsidR="00427689">
            <w:rPr>
              <w:lang w:val="de-DE"/>
            </w:rPr>
            <w:instrText xml:space="preserve"> TOC \o "1-3" \h \z \u </w:instrText>
          </w:r>
          <w:r>
            <w:rPr>
              <w:lang w:val="de-DE"/>
            </w:rPr>
            <w:fldChar w:fldCharType="separate"/>
          </w:r>
          <w:hyperlink w:anchor="_Toc243805451" w:history="1">
            <w:r w:rsidR="00DE6E57" w:rsidRPr="00E621B0">
              <w:rPr>
                <w:rStyle w:val="Hyperlink"/>
                <w:noProof/>
                <w:lang w:val="de-DE"/>
              </w:rPr>
              <w:t>2</w:t>
            </w:r>
            <w:r w:rsidR="00DE6E57">
              <w:rPr>
                <w:noProof/>
                <w:sz w:val="22"/>
                <w:szCs w:val="22"/>
                <w:lang w:val="de-DE" w:eastAsia="de-DE" w:bidi="ar-SA"/>
              </w:rPr>
              <w:tab/>
            </w:r>
            <w:r w:rsidR="00DE6E57" w:rsidRPr="00E621B0">
              <w:rPr>
                <w:rStyle w:val="Hyperlink"/>
                <w:noProof/>
                <w:lang w:val="de-DE"/>
              </w:rPr>
              <w:t>Zweck und Aufbau des Dokuments</w:t>
            </w:r>
            <w:r w:rsidR="00DE6E57">
              <w:rPr>
                <w:noProof/>
                <w:webHidden/>
              </w:rPr>
              <w:tab/>
            </w:r>
            <w:r>
              <w:rPr>
                <w:noProof/>
                <w:webHidden/>
              </w:rPr>
              <w:fldChar w:fldCharType="begin"/>
            </w:r>
            <w:r w:rsidR="00DE6E57">
              <w:rPr>
                <w:noProof/>
                <w:webHidden/>
              </w:rPr>
              <w:instrText xml:space="preserve"> PAGEREF _Toc243805451 \h </w:instrText>
            </w:r>
            <w:r>
              <w:rPr>
                <w:noProof/>
                <w:webHidden/>
              </w:rPr>
            </w:r>
            <w:r>
              <w:rPr>
                <w:noProof/>
                <w:webHidden/>
              </w:rPr>
              <w:fldChar w:fldCharType="separate"/>
            </w:r>
            <w:r w:rsidR="00B929D2">
              <w:rPr>
                <w:noProof/>
                <w:webHidden/>
              </w:rPr>
              <w:t>4</w:t>
            </w:r>
            <w:r>
              <w:rPr>
                <w:noProof/>
                <w:webHidden/>
              </w:rPr>
              <w:fldChar w:fldCharType="end"/>
            </w:r>
          </w:hyperlink>
        </w:p>
        <w:p w:rsidR="00DE6E57" w:rsidRDefault="00A3240D">
          <w:pPr>
            <w:pStyle w:val="Verzeichnis1"/>
            <w:tabs>
              <w:tab w:val="left" w:pos="400"/>
              <w:tab w:val="right" w:leader="dot" w:pos="9062"/>
            </w:tabs>
            <w:rPr>
              <w:noProof/>
              <w:sz w:val="22"/>
              <w:szCs w:val="22"/>
              <w:lang w:val="de-DE" w:eastAsia="de-DE" w:bidi="ar-SA"/>
            </w:rPr>
          </w:pPr>
          <w:hyperlink w:anchor="_Toc243805452" w:history="1">
            <w:r w:rsidR="00DE6E57" w:rsidRPr="00E621B0">
              <w:rPr>
                <w:rStyle w:val="Hyperlink"/>
                <w:noProof/>
                <w:lang w:val="de-DE"/>
              </w:rPr>
              <w:t>3</w:t>
            </w:r>
            <w:r w:rsidR="00DE6E57">
              <w:rPr>
                <w:noProof/>
                <w:sz w:val="22"/>
                <w:szCs w:val="22"/>
                <w:lang w:val="de-DE" w:eastAsia="de-DE" w:bidi="ar-SA"/>
              </w:rPr>
              <w:tab/>
            </w:r>
            <w:r w:rsidR="00DE6E57" w:rsidRPr="00E621B0">
              <w:rPr>
                <w:rStyle w:val="Hyperlink"/>
                <w:noProof/>
                <w:lang w:val="de-DE"/>
              </w:rPr>
              <w:t>Zielbestimmung</w:t>
            </w:r>
            <w:r w:rsidR="00DE6E57">
              <w:rPr>
                <w:noProof/>
                <w:webHidden/>
              </w:rPr>
              <w:tab/>
            </w:r>
            <w:r>
              <w:rPr>
                <w:noProof/>
                <w:webHidden/>
              </w:rPr>
              <w:fldChar w:fldCharType="begin"/>
            </w:r>
            <w:r w:rsidR="00DE6E57">
              <w:rPr>
                <w:noProof/>
                <w:webHidden/>
              </w:rPr>
              <w:instrText xml:space="preserve"> PAGEREF _Toc243805452 \h </w:instrText>
            </w:r>
            <w:r>
              <w:rPr>
                <w:noProof/>
                <w:webHidden/>
              </w:rPr>
            </w:r>
            <w:r>
              <w:rPr>
                <w:noProof/>
                <w:webHidden/>
              </w:rPr>
              <w:fldChar w:fldCharType="separate"/>
            </w:r>
            <w:r w:rsidR="00B929D2">
              <w:rPr>
                <w:noProof/>
                <w:webHidden/>
              </w:rPr>
              <w:t>5</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53" w:history="1">
            <w:r w:rsidR="00DE6E57" w:rsidRPr="00E621B0">
              <w:rPr>
                <w:rStyle w:val="Hyperlink"/>
                <w:noProof/>
                <w:lang w:val="de-DE"/>
              </w:rPr>
              <w:t>3.1</w:t>
            </w:r>
            <w:r w:rsidR="00DE6E57">
              <w:rPr>
                <w:noProof/>
                <w:sz w:val="22"/>
                <w:szCs w:val="22"/>
                <w:lang w:val="de-DE" w:eastAsia="de-DE" w:bidi="ar-SA"/>
              </w:rPr>
              <w:tab/>
            </w:r>
            <w:r w:rsidR="00DE6E57" w:rsidRPr="00E621B0">
              <w:rPr>
                <w:rStyle w:val="Hyperlink"/>
                <w:noProof/>
                <w:lang w:val="de-DE"/>
              </w:rPr>
              <w:t>Musskriterien</w:t>
            </w:r>
            <w:r w:rsidR="00DE6E57">
              <w:rPr>
                <w:noProof/>
                <w:webHidden/>
              </w:rPr>
              <w:tab/>
            </w:r>
            <w:r>
              <w:rPr>
                <w:noProof/>
                <w:webHidden/>
              </w:rPr>
              <w:fldChar w:fldCharType="begin"/>
            </w:r>
            <w:r w:rsidR="00DE6E57">
              <w:rPr>
                <w:noProof/>
                <w:webHidden/>
              </w:rPr>
              <w:instrText xml:space="preserve"> PAGEREF _Toc243805453 \h </w:instrText>
            </w:r>
            <w:r>
              <w:rPr>
                <w:noProof/>
                <w:webHidden/>
              </w:rPr>
            </w:r>
            <w:r>
              <w:rPr>
                <w:noProof/>
                <w:webHidden/>
              </w:rPr>
              <w:fldChar w:fldCharType="separate"/>
            </w:r>
            <w:r w:rsidR="00B929D2">
              <w:rPr>
                <w:noProof/>
                <w:webHidden/>
              </w:rPr>
              <w:t>5</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54" w:history="1">
            <w:r w:rsidR="00DE6E57" w:rsidRPr="00E621B0">
              <w:rPr>
                <w:rStyle w:val="Hyperlink"/>
                <w:noProof/>
                <w:lang w:val="de-DE"/>
              </w:rPr>
              <w:t>3.2</w:t>
            </w:r>
            <w:r w:rsidR="00DE6E57">
              <w:rPr>
                <w:noProof/>
                <w:sz w:val="22"/>
                <w:szCs w:val="22"/>
                <w:lang w:val="de-DE" w:eastAsia="de-DE" w:bidi="ar-SA"/>
              </w:rPr>
              <w:tab/>
            </w:r>
            <w:r w:rsidR="00DE6E57" w:rsidRPr="00E621B0">
              <w:rPr>
                <w:rStyle w:val="Hyperlink"/>
                <w:noProof/>
                <w:lang w:val="de-DE"/>
              </w:rPr>
              <w:t>Wunschkriterien</w:t>
            </w:r>
            <w:r w:rsidR="00DE6E57">
              <w:rPr>
                <w:noProof/>
                <w:webHidden/>
              </w:rPr>
              <w:tab/>
            </w:r>
            <w:r>
              <w:rPr>
                <w:noProof/>
                <w:webHidden/>
              </w:rPr>
              <w:fldChar w:fldCharType="begin"/>
            </w:r>
            <w:r w:rsidR="00DE6E57">
              <w:rPr>
                <w:noProof/>
                <w:webHidden/>
              </w:rPr>
              <w:instrText xml:space="preserve"> PAGEREF _Toc243805454 \h </w:instrText>
            </w:r>
            <w:r>
              <w:rPr>
                <w:noProof/>
                <w:webHidden/>
              </w:rPr>
            </w:r>
            <w:r>
              <w:rPr>
                <w:noProof/>
                <w:webHidden/>
              </w:rPr>
              <w:fldChar w:fldCharType="separate"/>
            </w:r>
            <w:r w:rsidR="00B929D2">
              <w:rPr>
                <w:noProof/>
                <w:webHidden/>
              </w:rPr>
              <w:t>5</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55" w:history="1">
            <w:r w:rsidR="00DE6E57" w:rsidRPr="00E621B0">
              <w:rPr>
                <w:rStyle w:val="Hyperlink"/>
                <w:noProof/>
                <w:lang w:val="de-DE"/>
              </w:rPr>
              <w:t>3.3</w:t>
            </w:r>
            <w:r w:rsidR="00DE6E57">
              <w:rPr>
                <w:noProof/>
                <w:sz w:val="22"/>
                <w:szCs w:val="22"/>
                <w:lang w:val="de-DE" w:eastAsia="de-DE" w:bidi="ar-SA"/>
              </w:rPr>
              <w:tab/>
            </w:r>
            <w:r w:rsidR="00DE6E57" w:rsidRPr="00E621B0">
              <w:rPr>
                <w:rStyle w:val="Hyperlink"/>
                <w:noProof/>
                <w:lang w:val="de-DE"/>
              </w:rPr>
              <w:t>Abgrenzungskriterien</w:t>
            </w:r>
            <w:r w:rsidR="00DE6E57">
              <w:rPr>
                <w:noProof/>
                <w:webHidden/>
              </w:rPr>
              <w:tab/>
            </w:r>
            <w:r>
              <w:rPr>
                <w:noProof/>
                <w:webHidden/>
              </w:rPr>
              <w:fldChar w:fldCharType="begin"/>
            </w:r>
            <w:r w:rsidR="00DE6E57">
              <w:rPr>
                <w:noProof/>
                <w:webHidden/>
              </w:rPr>
              <w:instrText xml:space="preserve"> PAGEREF _Toc243805455 \h </w:instrText>
            </w:r>
            <w:r>
              <w:rPr>
                <w:noProof/>
                <w:webHidden/>
              </w:rPr>
            </w:r>
            <w:r>
              <w:rPr>
                <w:noProof/>
                <w:webHidden/>
              </w:rPr>
              <w:fldChar w:fldCharType="separate"/>
            </w:r>
            <w:r w:rsidR="00B929D2">
              <w:rPr>
                <w:noProof/>
                <w:webHidden/>
              </w:rPr>
              <w:t>5</w:t>
            </w:r>
            <w:r>
              <w:rPr>
                <w:noProof/>
                <w:webHidden/>
              </w:rPr>
              <w:fldChar w:fldCharType="end"/>
            </w:r>
          </w:hyperlink>
        </w:p>
        <w:p w:rsidR="00DE6E57" w:rsidRDefault="00A3240D">
          <w:pPr>
            <w:pStyle w:val="Verzeichnis1"/>
            <w:tabs>
              <w:tab w:val="left" w:pos="400"/>
              <w:tab w:val="right" w:leader="dot" w:pos="9062"/>
            </w:tabs>
            <w:rPr>
              <w:noProof/>
              <w:sz w:val="22"/>
              <w:szCs w:val="22"/>
              <w:lang w:val="de-DE" w:eastAsia="de-DE" w:bidi="ar-SA"/>
            </w:rPr>
          </w:pPr>
          <w:hyperlink w:anchor="_Toc243805456" w:history="1">
            <w:r w:rsidR="00DE6E57" w:rsidRPr="00E621B0">
              <w:rPr>
                <w:rStyle w:val="Hyperlink"/>
                <w:noProof/>
                <w:lang w:val="de-DE"/>
              </w:rPr>
              <w:t>4</w:t>
            </w:r>
            <w:r w:rsidR="00DE6E57">
              <w:rPr>
                <w:noProof/>
                <w:sz w:val="22"/>
                <w:szCs w:val="22"/>
                <w:lang w:val="de-DE" w:eastAsia="de-DE" w:bidi="ar-SA"/>
              </w:rPr>
              <w:tab/>
            </w:r>
            <w:r w:rsidR="00DE6E57" w:rsidRPr="00E621B0">
              <w:rPr>
                <w:rStyle w:val="Hyperlink"/>
                <w:noProof/>
                <w:lang w:val="de-DE"/>
              </w:rPr>
              <w:t>Produkteinsatz</w:t>
            </w:r>
            <w:r w:rsidR="00DE6E57">
              <w:rPr>
                <w:noProof/>
                <w:webHidden/>
              </w:rPr>
              <w:tab/>
            </w:r>
            <w:r>
              <w:rPr>
                <w:noProof/>
                <w:webHidden/>
              </w:rPr>
              <w:fldChar w:fldCharType="begin"/>
            </w:r>
            <w:r w:rsidR="00DE6E57">
              <w:rPr>
                <w:noProof/>
                <w:webHidden/>
              </w:rPr>
              <w:instrText xml:space="preserve"> PAGEREF _Toc243805456 \h </w:instrText>
            </w:r>
            <w:r>
              <w:rPr>
                <w:noProof/>
                <w:webHidden/>
              </w:rPr>
            </w:r>
            <w:r>
              <w:rPr>
                <w:noProof/>
                <w:webHidden/>
              </w:rPr>
              <w:fldChar w:fldCharType="separate"/>
            </w:r>
            <w:r w:rsidR="00B929D2">
              <w:rPr>
                <w:noProof/>
                <w:webHidden/>
              </w:rPr>
              <w:t>6</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57" w:history="1">
            <w:r w:rsidR="00DE6E57" w:rsidRPr="00E621B0">
              <w:rPr>
                <w:rStyle w:val="Hyperlink"/>
                <w:noProof/>
                <w:lang w:val="de-DE"/>
              </w:rPr>
              <w:t>4.1</w:t>
            </w:r>
            <w:r w:rsidR="00DE6E57">
              <w:rPr>
                <w:noProof/>
                <w:sz w:val="22"/>
                <w:szCs w:val="22"/>
                <w:lang w:val="de-DE" w:eastAsia="de-DE" w:bidi="ar-SA"/>
              </w:rPr>
              <w:tab/>
            </w:r>
            <w:r w:rsidR="00DE6E57" w:rsidRPr="00E621B0">
              <w:rPr>
                <w:rStyle w:val="Hyperlink"/>
                <w:noProof/>
                <w:lang w:val="de-DE"/>
              </w:rPr>
              <w:t>Anwendungsbereiche</w:t>
            </w:r>
            <w:r w:rsidR="00DE6E57">
              <w:rPr>
                <w:noProof/>
                <w:webHidden/>
              </w:rPr>
              <w:tab/>
            </w:r>
            <w:r>
              <w:rPr>
                <w:noProof/>
                <w:webHidden/>
              </w:rPr>
              <w:fldChar w:fldCharType="begin"/>
            </w:r>
            <w:r w:rsidR="00DE6E57">
              <w:rPr>
                <w:noProof/>
                <w:webHidden/>
              </w:rPr>
              <w:instrText xml:space="preserve"> PAGEREF _Toc243805457 \h </w:instrText>
            </w:r>
            <w:r>
              <w:rPr>
                <w:noProof/>
                <w:webHidden/>
              </w:rPr>
            </w:r>
            <w:r>
              <w:rPr>
                <w:noProof/>
                <w:webHidden/>
              </w:rPr>
              <w:fldChar w:fldCharType="separate"/>
            </w:r>
            <w:r w:rsidR="00B929D2">
              <w:rPr>
                <w:noProof/>
                <w:webHidden/>
              </w:rPr>
              <w:t>6</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58" w:history="1">
            <w:r w:rsidR="00DE6E57" w:rsidRPr="00E621B0">
              <w:rPr>
                <w:rStyle w:val="Hyperlink"/>
                <w:noProof/>
                <w:lang w:val="de-DE"/>
              </w:rPr>
              <w:t>4.1.1</w:t>
            </w:r>
            <w:r w:rsidR="00DE6E57">
              <w:rPr>
                <w:noProof/>
                <w:sz w:val="22"/>
                <w:szCs w:val="22"/>
                <w:lang w:val="de-DE" w:eastAsia="de-DE" w:bidi="ar-SA"/>
              </w:rPr>
              <w:tab/>
            </w:r>
            <w:r w:rsidR="00DE6E57" w:rsidRPr="00E621B0">
              <w:rPr>
                <w:rStyle w:val="Hyperlink"/>
                <w:noProof/>
                <w:lang w:val="de-DE"/>
              </w:rPr>
              <w:t>Forschung</w:t>
            </w:r>
            <w:r w:rsidR="00DE6E57">
              <w:rPr>
                <w:noProof/>
                <w:webHidden/>
              </w:rPr>
              <w:tab/>
            </w:r>
            <w:r>
              <w:rPr>
                <w:noProof/>
                <w:webHidden/>
              </w:rPr>
              <w:fldChar w:fldCharType="begin"/>
            </w:r>
            <w:r w:rsidR="00DE6E57">
              <w:rPr>
                <w:noProof/>
                <w:webHidden/>
              </w:rPr>
              <w:instrText xml:space="preserve"> PAGEREF _Toc243805458 \h </w:instrText>
            </w:r>
            <w:r>
              <w:rPr>
                <w:noProof/>
                <w:webHidden/>
              </w:rPr>
            </w:r>
            <w:r>
              <w:rPr>
                <w:noProof/>
                <w:webHidden/>
              </w:rPr>
              <w:fldChar w:fldCharType="separate"/>
            </w:r>
            <w:r w:rsidR="00B929D2">
              <w:rPr>
                <w:noProof/>
                <w:webHidden/>
              </w:rPr>
              <w:t>6</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59" w:history="1">
            <w:r w:rsidR="00DE6E57" w:rsidRPr="00E621B0">
              <w:rPr>
                <w:rStyle w:val="Hyperlink"/>
                <w:noProof/>
                <w:lang w:val="de-DE"/>
              </w:rPr>
              <w:t>4.1.2</w:t>
            </w:r>
            <w:r w:rsidR="00DE6E57">
              <w:rPr>
                <w:noProof/>
                <w:sz w:val="22"/>
                <w:szCs w:val="22"/>
                <w:lang w:val="de-DE" w:eastAsia="de-DE" w:bidi="ar-SA"/>
              </w:rPr>
              <w:tab/>
            </w:r>
            <w:r w:rsidR="00DE6E57" w:rsidRPr="00E621B0">
              <w:rPr>
                <w:rStyle w:val="Hyperlink"/>
                <w:noProof/>
                <w:lang w:val="de-DE"/>
              </w:rPr>
              <w:t>Lehre</w:t>
            </w:r>
            <w:r w:rsidR="00DE6E57">
              <w:rPr>
                <w:noProof/>
                <w:webHidden/>
              </w:rPr>
              <w:tab/>
            </w:r>
            <w:r>
              <w:rPr>
                <w:noProof/>
                <w:webHidden/>
              </w:rPr>
              <w:fldChar w:fldCharType="begin"/>
            </w:r>
            <w:r w:rsidR="00DE6E57">
              <w:rPr>
                <w:noProof/>
                <w:webHidden/>
              </w:rPr>
              <w:instrText xml:space="preserve"> PAGEREF _Toc243805459 \h </w:instrText>
            </w:r>
            <w:r>
              <w:rPr>
                <w:noProof/>
                <w:webHidden/>
              </w:rPr>
            </w:r>
            <w:r>
              <w:rPr>
                <w:noProof/>
                <w:webHidden/>
              </w:rPr>
              <w:fldChar w:fldCharType="separate"/>
            </w:r>
            <w:r w:rsidR="00B929D2">
              <w:rPr>
                <w:noProof/>
                <w:webHidden/>
              </w:rPr>
              <w:t>7</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60" w:history="1">
            <w:r w:rsidR="00DE6E57" w:rsidRPr="00E621B0">
              <w:rPr>
                <w:rStyle w:val="Hyperlink"/>
                <w:noProof/>
                <w:lang w:val="de-DE"/>
              </w:rPr>
              <w:t>4.1.3</w:t>
            </w:r>
            <w:r w:rsidR="00DE6E57">
              <w:rPr>
                <w:noProof/>
                <w:sz w:val="22"/>
                <w:szCs w:val="22"/>
                <w:lang w:val="de-DE" w:eastAsia="de-DE" w:bidi="ar-SA"/>
              </w:rPr>
              <w:tab/>
            </w:r>
            <w:r w:rsidR="00DE6E57" w:rsidRPr="00E621B0">
              <w:rPr>
                <w:rStyle w:val="Hyperlink"/>
                <w:noProof/>
                <w:lang w:val="de-DE"/>
              </w:rPr>
              <w:t>Art des Einsatzes</w:t>
            </w:r>
            <w:r w:rsidR="00DE6E57">
              <w:rPr>
                <w:noProof/>
                <w:webHidden/>
              </w:rPr>
              <w:tab/>
            </w:r>
            <w:r>
              <w:rPr>
                <w:noProof/>
                <w:webHidden/>
              </w:rPr>
              <w:fldChar w:fldCharType="begin"/>
            </w:r>
            <w:r w:rsidR="00DE6E57">
              <w:rPr>
                <w:noProof/>
                <w:webHidden/>
              </w:rPr>
              <w:instrText xml:space="preserve"> PAGEREF _Toc243805460 \h </w:instrText>
            </w:r>
            <w:r>
              <w:rPr>
                <w:noProof/>
                <w:webHidden/>
              </w:rPr>
            </w:r>
            <w:r>
              <w:rPr>
                <w:noProof/>
                <w:webHidden/>
              </w:rPr>
              <w:fldChar w:fldCharType="separate"/>
            </w:r>
            <w:r w:rsidR="00B929D2">
              <w:rPr>
                <w:noProof/>
                <w:webHidden/>
              </w:rPr>
              <w:t>7</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61" w:history="1">
            <w:r w:rsidR="00DE6E57" w:rsidRPr="00E621B0">
              <w:rPr>
                <w:rStyle w:val="Hyperlink"/>
                <w:noProof/>
                <w:lang w:val="de-DE"/>
              </w:rPr>
              <w:t>4.2</w:t>
            </w:r>
            <w:r w:rsidR="00DE6E57">
              <w:rPr>
                <w:noProof/>
                <w:sz w:val="22"/>
                <w:szCs w:val="22"/>
                <w:lang w:val="de-DE" w:eastAsia="de-DE" w:bidi="ar-SA"/>
              </w:rPr>
              <w:tab/>
            </w:r>
            <w:r w:rsidR="00DE6E57" w:rsidRPr="00E621B0">
              <w:rPr>
                <w:rStyle w:val="Hyperlink"/>
                <w:noProof/>
                <w:lang w:val="de-DE"/>
              </w:rPr>
              <w:t>Zielgruppen</w:t>
            </w:r>
            <w:r w:rsidR="00DE6E57">
              <w:rPr>
                <w:noProof/>
                <w:webHidden/>
              </w:rPr>
              <w:tab/>
            </w:r>
            <w:r>
              <w:rPr>
                <w:noProof/>
                <w:webHidden/>
              </w:rPr>
              <w:fldChar w:fldCharType="begin"/>
            </w:r>
            <w:r w:rsidR="00DE6E57">
              <w:rPr>
                <w:noProof/>
                <w:webHidden/>
              </w:rPr>
              <w:instrText xml:space="preserve"> PAGEREF _Toc243805461 \h </w:instrText>
            </w:r>
            <w:r>
              <w:rPr>
                <w:noProof/>
                <w:webHidden/>
              </w:rPr>
            </w:r>
            <w:r>
              <w:rPr>
                <w:noProof/>
                <w:webHidden/>
              </w:rPr>
              <w:fldChar w:fldCharType="separate"/>
            </w:r>
            <w:r w:rsidR="00B929D2">
              <w:rPr>
                <w:noProof/>
                <w:webHidden/>
              </w:rPr>
              <w:t>9</w:t>
            </w:r>
            <w:r>
              <w:rPr>
                <w:noProof/>
                <w:webHidden/>
              </w:rPr>
              <w:fldChar w:fldCharType="end"/>
            </w:r>
          </w:hyperlink>
        </w:p>
        <w:p w:rsidR="00DE6E57" w:rsidRDefault="00A3240D">
          <w:pPr>
            <w:pStyle w:val="Verzeichnis1"/>
            <w:tabs>
              <w:tab w:val="left" w:pos="400"/>
              <w:tab w:val="right" w:leader="dot" w:pos="9062"/>
            </w:tabs>
            <w:rPr>
              <w:noProof/>
              <w:sz w:val="22"/>
              <w:szCs w:val="22"/>
              <w:lang w:val="de-DE" w:eastAsia="de-DE" w:bidi="ar-SA"/>
            </w:rPr>
          </w:pPr>
          <w:hyperlink w:anchor="_Toc243805462" w:history="1">
            <w:r w:rsidR="00DE6E57" w:rsidRPr="00E621B0">
              <w:rPr>
                <w:rStyle w:val="Hyperlink"/>
                <w:noProof/>
                <w:lang w:val="de-DE"/>
              </w:rPr>
              <w:t>5</w:t>
            </w:r>
            <w:r w:rsidR="00DE6E57">
              <w:rPr>
                <w:noProof/>
                <w:sz w:val="22"/>
                <w:szCs w:val="22"/>
                <w:lang w:val="de-DE" w:eastAsia="de-DE" w:bidi="ar-SA"/>
              </w:rPr>
              <w:tab/>
            </w:r>
            <w:r w:rsidR="00DE6E57" w:rsidRPr="00E621B0">
              <w:rPr>
                <w:rStyle w:val="Hyperlink"/>
                <w:noProof/>
                <w:lang w:val="de-DE"/>
              </w:rPr>
              <w:t>Beschreibung der Anwendungsfälle</w:t>
            </w:r>
            <w:r w:rsidR="00DE6E57">
              <w:rPr>
                <w:noProof/>
                <w:webHidden/>
              </w:rPr>
              <w:tab/>
            </w:r>
            <w:r>
              <w:rPr>
                <w:noProof/>
                <w:webHidden/>
              </w:rPr>
              <w:fldChar w:fldCharType="begin"/>
            </w:r>
            <w:r w:rsidR="00DE6E57">
              <w:rPr>
                <w:noProof/>
                <w:webHidden/>
              </w:rPr>
              <w:instrText xml:space="preserve"> PAGEREF _Toc243805462 \h </w:instrText>
            </w:r>
            <w:r>
              <w:rPr>
                <w:noProof/>
                <w:webHidden/>
              </w:rPr>
            </w:r>
            <w:r>
              <w:rPr>
                <w:noProof/>
                <w:webHidden/>
              </w:rPr>
              <w:fldChar w:fldCharType="separate"/>
            </w:r>
            <w:r w:rsidR="00B929D2">
              <w:rPr>
                <w:noProof/>
                <w:webHidden/>
              </w:rPr>
              <w:t>10</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63" w:history="1">
            <w:r w:rsidR="00DE6E57" w:rsidRPr="00E621B0">
              <w:rPr>
                <w:rStyle w:val="Hyperlink"/>
                <w:noProof/>
                <w:lang w:val="de-DE"/>
              </w:rPr>
              <w:t>5.1</w:t>
            </w:r>
            <w:r w:rsidR="00DE6E57">
              <w:rPr>
                <w:noProof/>
                <w:sz w:val="22"/>
                <w:szCs w:val="22"/>
                <w:lang w:val="de-DE" w:eastAsia="de-DE" w:bidi="ar-SA"/>
              </w:rPr>
              <w:tab/>
            </w:r>
            <w:r w:rsidR="00DE6E57" w:rsidRPr="00E621B0">
              <w:rPr>
                <w:rStyle w:val="Hyperlink"/>
                <w:noProof/>
                <w:lang w:val="de-DE"/>
              </w:rPr>
              <w:t>Anwendungsfälle im Überblick</w:t>
            </w:r>
            <w:r w:rsidR="00DE6E57">
              <w:rPr>
                <w:noProof/>
                <w:webHidden/>
              </w:rPr>
              <w:tab/>
            </w:r>
            <w:r>
              <w:rPr>
                <w:noProof/>
                <w:webHidden/>
              </w:rPr>
              <w:fldChar w:fldCharType="begin"/>
            </w:r>
            <w:r w:rsidR="00DE6E57">
              <w:rPr>
                <w:noProof/>
                <w:webHidden/>
              </w:rPr>
              <w:instrText xml:space="preserve"> PAGEREF _Toc243805463 \h </w:instrText>
            </w:r>
            <w:r>
              <w:rPr>
                <w:noProof/>
                <w:webHidden/>
              </w:rPr>
            </w:r>
            <w:r>
              <w:rPr>
                <w:noProof/>
                <w:webHidden/>
              </w:rPr>
              <w:fldChar w:fldCharType="separate"/>
            </w:r>
            <w:r w:rsidR="00B929D2">
              <w:rPr>
                <w:noProof/>
                <w:webHidden/>
              </w:rPr>
              <w:t>10</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64" w:history="1">
            <w:r w:rsidR="00DE6E57" w:rsidRPr="00E621B0">
              <w:rPr>
                <w:rStyle w:val="Hyperlink"/>
                <w:noProof/>
                <w:lang w:val="de-DE"/>
              </w:rPr>
              <w:t>5.2</w:t>
            </w:r>
            <w:r w:rsidR="00DE6E57">
              <w:rPr>
                <w:noProof/>
                <w:sz w:val="22"/>
                <w:szCs w:val="22"/>
                <w:lang w:val="de-DE" w:eastAsia="de-DE" w:bidi="ar-SA"/>
              </w:rPr>
              <w:tab/>
            </w:r>
            <w:r w:rsidR="00DE6E57" w:rsidRPr="00E621B0">
              <w:rPr>
                <w:rStyle w:val="Hyperlink"/>
                <w:noProof/>
                <w:lang w:val="de-DE"/>
              </w:rPr>
              <w:t>Tracking durchführen</w:t>
            </w:r>
            <w:r w:rsidR="00DE6E57">
              <w:rPr>
                <w:noProof/>
                <w:webHidden/>
              </w:rPr>
              <w:tab/>
            </w:r>
            <w:r>
              <w:rPr>
                <w:noProof/>
                <w:webHidden/>
              </w:rPr>
              <w:fldChar w:fldCharType="begin"/>
            </w:r>
            <w:r w:rsidR="00DE6E57">
              <w:rPr>
                <w:noProof/>
                <w:webHidden/>
              </w:rPr>
              <w:instrText xml:space="preserve"> PAGEREF _Toc243805464 \h </w:instrText>
            </w:r>
            <w:r>
              <w:rPr>
                <w:noProof/>
                <w:webHidden/>
              </w:rPr>
            </w:r>
            <w:r>
              <w:rPr>
                <w:noProof/>
                <w:webHidden/>
              </w:rPr>
              <w:fldChar w:fldCharType="separate"/>
            </w:r>
            <w:r w:rsidR="00B929D2">
              <w:rPr>
                <w:noProof/>
                <w:webHidden/>
              </w:rPr>
              <w:t>10</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65" w:history="1">
            <w:r w:rsidR="00DE6E57" w:rsidRPr="00E621B0">
              <w:rPr>
                <w:rStyle w:val="Hyperlink"/>
                <w:noProof/>
                <w:lang w:val="de-DE"/>
              </w:rPr>
              <w:t>5.2.1</w:t>
            </w:r>
            <w:r w:rsidR="00DE6E57">
              <w:rPr>
                <w:noProof/>
                <w:sz w:val="22"/>
                <w:szCs w:val="22"/>
                <w:lang w:val="de-DE" w:eastAsia="de-DE" w:bidi="ar-SA"/>
              </w:rPr>
              <w:tab/>
            </w:r>
            <w:r w:rsidR="00DE6E57" w:rsidRPr="00E621B0">
              <w:rPr>
                <w:rStyle w:val="Hyperlink"/>
                <w:noProof/>
                <w:lang w:val="de-DE"/>
              </w:rPr>
              <w:t>Überblick</w:t>
            </w:r>
            <w:r w:rsidR="00DE6E57">
              <w:rPr>
                <w:noProof/>
                <w:webHidden/>
              </w:rPr>
              <w:tab/>
            </w:r>
            <w:r>
              <w:rPr>
                <w:noProof/>
                <w:webHidden/>
              </w:rPr>
              <w:fldChar w:fldCharType="begin"/>
            </w:r>
            <w:r w:rsidR="00DE6E57">
              <w:rPr>
                <w:noProof/>
                <w:webHidden/>
              </w:rPr>
              <w:instrText xml:space="preserve"> PAGEREF _Toc243805465 \h </w:instrText>
            </w:r>
            <w:r>
              <w:rPr>
                <w:noProof/>
                <w:webHidden/>
              </w:rPr>
            </w:r>
            <w:r>
              <w:rPr>
                <w:noProof/>
                <w:webHidden/>
              </w:rPr>
              <w:fldChar w:fldCharType="separate"/>
            </w:r>
            <w:r w:rsidR="00B929D2">
              <w:rPr>
                <w:noProof/>
                <w:webHidden/>
              </w:rPr>
              <w:t>10</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66" w:history="1">
            <w:r w:rsidR="00DE6E57" w:rsidRPr="00E621B0">
              <w:rPr>
                <w:rStyle w:val="Hyperlink"/>
                <w:noProof/>
                <w:lang w:val="de-DE"/>
              </w:rPr>
              <w:t>5.2.2</w:t>
            </w:r>
            <w:r w:rsidR="00DE6E57">
              <w:rPr>
                <w:noProof/>
                <w:sz w:val="22"/>
                <w:szCs w:val="22"/>
                <w:lang w:val="de-DE" w:eastAsia="de-DE" w:bidi="ar-SA"/>
              </w:rPr>
              <w:tab/>
            </w:r>
            <w:r w:rsidR="00DE6E57" w:rsidRPr="00E621B0">
              <w:rPr>
                <w:rStyle w:val="Hyperlink"/>
                <w:noProof/>
                <w:lang w:val="de-DE"/>
              </w:rPr>
              <w:t>Abfrage und Verarbeitung der Steuereingaben</w:t>
            </w:r>
            <w:r w:rsidR="00DE6E57">
              <w:rPr>
                <w:noProof/>
                <w:webHidden/>
              </w:rPr>
              <w:tab/>
            </w:r>
            <w:r>
              <w:rPr>
                <w:noProof/>
                <w:webHidden/>
              </w:rPr>
              <w:fldChar w:fldCharType="begin"/>
            </w:r>
            <w:r w:rsidR="00DE6E57">
              <w:rPr>
                <w:noProof/>
                <w:webHidden/>
              </w:rPr>
              <w:instrText xml:space="preserve"> PAGEREF _Toc243805466 \h </w:instrText>
            </w:r>
            <w:r>
              <w:rPr>
                <w:noProof/>
                <w:webHidden/>
              </w:rPr>
            </w:r>
            <w:r>
              <w:rPr>
                <w:noProof/>
                <w:webHidden/>
              </w:rPr>
              <w:fldChar w:fldCharType="separate"/>
            </w:r>
            <w:r w:rsidR="00B929D2">
              <w:rPr>
                <w:noProof/>
                <w:webHidden/>
              </w:rPr>
              <w:t>11</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67" w:history="1">
            <w:r w:rsidR="00DE6E57" w:rsidRPr="00E621B0">
              <w:rPr>
                <w:rStyle w:val="Hyperlink"/>
                <w:noProof/>
                <w:lang w:val="de-DE"/>
              </w:rPr>
              <w:t>5.2.3</w:t>
            </w:r>
            <w:r w:rsidR="00DE6E57">
              <w:rPr>
                <w:noProof/>
                <w:sz w:val="22"/>
                <w:szCs w:val="22"/>
                <w:lang w:val="de-DE" w:eastAsia="de-DE" w:bidi="ar-SA"/>
              </w:rPr>
              <w:tab/>
            </w:r>
            <w:r w:rsidR="00DE6E57" w:rsidRPr="00E621B0">
              <w:rPr>
                <w:rStyle w:val="Hyperlink"/>
                <w:noProof/>
                <w:lang w:val="de-DE"/>
              </w:rPr>
              <w:t>Erkannte Fehler und Probleme im realen System</w:t>
            </w:r>
            <w:r w:rsidR="00DE6E57">
              <w:rPr>
                <w:noProof/>
                <w:webHidden/>
              </w:rPr>
              <w:tab/>
            </w:r>
            <w:r>
              <w:rPr>
                <w:noProof/>
                <w:webHidden/>
              </w:rPr>
              <w:fldChar w:fldCharType="begin"/>
            </w:r>
            <w:r w:rsidR="00DE6E57">
              <w:rPr>
                <w:noProof/>
                <w:webHidden/>
              </w:rPr>
              <w:instrText xml:space="preserve"> PAGEREF _Toc243805467 \h </w:instrText>
            </w:r>
            <w:r>
              <w:rPr>
                <w:noProof/>
                <w:webHidden/>
              </w:rPr>
            </w:r>
            <w:r>
              <w:rPr>
                <w:noProof/>
                <w:webHidden/>
              </w:rPr>
              <w:fldChar w:fldCharType="separate"/>
            </w:r>
            <w:r w:rsidR="00B929D2">
              <w:rPr>
                <w:noProof/>
                <w:webHidden/>
              </w:rPr>
              <w:t>13</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68" w:history="1">
            <w:r w:rsidR="00DE6E57" w:rsidRPr="00E621B0">
              <w:rPr>
                <w:rStyle w:val="Hyperlink"/>
                <w:noProof/>
                <w:lang w:val="de-DE"/>
              </w:rPr>
              <w:t>5.3</w:t>
            </w:r>
            <w:r w:rsidR="00DE6E57">
              <w:rPr>
                <w:noProof/>
                <w:sz w:val="22"/>
                <w:szCs w:val="22"/>
                <w:lang w:val="de-DE" w:eastAsia="de-DE" w:bidi="ar-SA"/>
              </w:rPr>
              <w:tab/>
            </w:r>
            <w:r w:rsidR="00DE6E57" w:rsidRPr="00E621B0">
              <w:rPr>
                <w:rStyle w:val="Hyperlink"/>
                <w:noProof/>
                <w:lang w:val="de-DE"/>
              </w:rPr>
              <w:t>Tracking überwachen und führen</w:t>
            </w:r>
            <w:r w:rsidR="00DE6E57">
              <w:rPr>
                <w:noProof/>
                <w:webHidden/>
              </w:rPr>
              <w:tab/>
            </w:r>
            <w:r>
              <w:rPr>
                <w:noProof/>
                <w:webHidden/>
              </w:rPr>
              <w:fldChar w:fldCharType="begin"/>
            </w:r>
            <w:r w:rsidR="00DE6E57">
              <w:rPr>
                <w:noProof/>
                <w:webHidden/>
              </w:rPr>
              <w:instrText xml:space="preserve"> PAGEREF _Toc243805468 \h </w:instrText>
            </w:r>
            <w:r>
              <w:rPr>
                <w:noProof/>
                <w:webHidden/>
              </w:rPr>
            </w:r>
            <w:r>
              <w:rPr>
                <w:noProof/>
                <w:webHidden/>
              </w:rPr>
              <w:fldChar w:fldCharType="separate"/>
            </w:r>
            <w:r w:rsidR="00B929D2">
              <w:rPr>
                <w:noProof/>
                <w:webHidden/>
              </w:rPr>
              <w:t>14</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69" w:history="1">
            <w:r w:rsidR="00DE6E57" w:rsidRPr="00E621B0">
              <w:rPr>
                <w:rStyle w:val="Hyperlink"/>
                <w:noProof/>
                <w:lang w:val="de-DE"/>
              </w:rPr>
              <w:t>5.3.1</w:t>
            </w:r>
            <w:r w:rsidR="00DE6E57">
              <w:rPr>
                <w:noProof/>
                <w:sz w:val="22"/>
                <w:szCs w:val="22"/>
                <w:lang w:val="de-DE" w:eastAsia="de-DE" w:bidi="ar-SA"/>
              </w:rPr>
              <w:tab/>
            </w:r>
            <w:r w:rsidR="00DE6E57" w:rsidRPr="00E621B0">
              <w:rPr>
                <w:rStyle w:val="Hyperlink"/>
                <w:noProof/>
                <w:lang w:val="de-DE"/>
              </w:rPr>
              <w:t>Überblick</w:t>
            </w:r>
            <w:r w:rsidR="00DE6E57">
              <w:rPr>
                <w:noProof/>
                <w:webHidden/>
              </w:rPr>
              <w:tab/>
            </w:r>
            <w:r>
              <w:rPr>
                <w:noProof/>
                <w:webHidden/>
              </w:rPr>
              <w:fldChar w:fldCharType="begin"/>
            </w:r>
            <w:r w:rsidR="00DE6E57">
              <w:rPr>
                <w:noProof/>
                <w:webHidden/>
              </w:rPr>
              <w:instrText xml:space="preserve"> PAGEREF _Toc243805469 \h </w:instrText>
            </w:r>
            <w:r>
              <w:rPr>
                <w:noProof/>
                <w:webHidden/>
              </w:rPr>
            </w:r>
            <w:r>
              <w:rPr>
                <w:noProof/>
                <w:webHidden/>
              </w:rPr>
              <w:fldChar w:fldCharType="separate"/>
            </w:r>
            <w:r w:rsidR="00B929D2">
              <w:rPr>
                <w:noProof/>
                <w:webHidden/>
              </w:rPr>
              <w:t>14</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70" w:history="1">
            <w:r w:rsidR="00DE6E57" w:rsidRPr="00E621B0">
              <w:rPr>
                <w:rStyle w:val="Hyperlink"/>
                <w:noProof/>
                <w:lang w:val="de-DE"/>
              </w:rPr>
              <w:t>5.3.2</w:t>
            </w:r>
            <w:r w:rsidR="00DE6E57">
              <w:rPr>
                <w:noProof/>
                <w:sz w:val="22"/>
                <w:szCs w:val="22"/>
                <w:lang w:val="de-DE" w:eastAsia="de-DE" w:bidi="ar-SA"/>
              </w:rPr>
              <w:tab/>
            </w:r>
            <w:r w:rsidR="00DE6E57" w:rsidRPr="00E621B0">
              <w:rPr>
                <w:rStyle w:val="Hyperlink"/>
                <w:noProof/>
                <w:lang w:val="de-DE"/>
              </w:rPr>
              <w:t>Zugriff auf die Simulationsdaten</w:t>
            </w:r>
            <w:r w:rsidR="00DE6E57">
              <w:rPr>
                <w:noProof/>
                <w:webHidden/>
              </w:rPr>
              <w:tab/>
            </w:r>
            <w:r>
              <w:rPr>
                <w:noProof/>
                <w:webHidden/>
              </w:rPr>
              <w:fldChar w:fldCharType="begin"/>
            </w:r>
            <w:r w:rsidR="00DE6E57">
              <w:rPr>
                <w:noProof/>
                <w:webHidden/>
              </w:rPr>
              <w:instrText xml:space="preserve"> PAGEREF _Toc243805470 \h </w:instrText>
            </w:r>
            <w:r>
              <w:rPr>
                <w:noProof/>
                <w:webHidden/>
              </w:rPr>
            </w:r>
            <w:r>
              <w:rPr>
                <w:noProof/>
                <w:webHidden/>
              </w:rPr>
              <w:fldChar w:fldCharType="separate"/>
            </w:r>
            <w:r w:rsidR="00B929D2">
              <w:rPr>
                <w:noProof/>
                <w:webHidden/>
              </w:rPr>
              <w:t>14</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71" w:history="1">
            <w:r w:rsidR="00DE6E57" w:rsidRPr="00E621B0">
              <w:rPr>
                <w:rStyle w:val="Hyperlink"/>
                <w:noProof/>
                <w:lang w:val="de-DE"/>
              </w:rPr>
              <w:t>5.3.3</w:t>
            </w:r>
            <w:r w:rsidR="00DE6E57">
              <w:rPr>
                <w:noProof/>
                <w:sz w:val="22"/>
                <w:szCs w:val="22"/>
                <w:lang w:val="de-DE" w:eastAsia="de-DE" w:bidi="ar-SA"/>
              </w:rPr>
              <w:tab/>
            </w:r>
            <w:r w:rsidR="00DE6E57" w:rsidRPr="00E621B0">
              <w:rPr>
                <w:rStyle w:val="Hyperlink"/>
                <w:noProof/>
                <w:lang w:val="de-DE"/>
              </w:rPr>
              <w:t>Eingriffe</w:t>
            </w:r>
            <w:r w:rsidR="00DE6E57">
              <w:rPr>
                <w:noProof/>
                <w:webHidden/>
              </w:rPr>
              <w:tab/>
            </w:r>
            <w:r>
              <w:rPr>
                <w:noProof/>
                <w:webHidden/>
              </w:rPr>
              <w:fldChar w:fldCharType="begin"/>
            </w:r>
            <w:r w:rsidR="00DE6E57">
              <w:rPr>
                <w:noProof/>
                <w:webHidden/>
              </w:rPr>
              <w:instrText xml:space="preserve"> PAGEREF _Toc243805471 \h </w:instrText>
            </w:r>
            <w:r>
              <w:rPr>
                <w:noProof/>
                <w:webHidden/>
              </w:rPr>
            </w:r>
            <w:r>
              <w:rPr>
                <w:noProof/>
                <w:webHidden/>
              </w:rPr>
              <w:fldChar w:fldCharType="separate"/>
            </w:r>
            <w:r w:rsidR="00B929D2">
              <w:rPr>
                <w:noProof/>
                <w:webHidden/>
              </w:rPr>
              <w:t>14</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72" w:history="1">
            <w:r w:rsidR="00DE6E57" w:rsidRPr="00E621B0">
              <w:rPr>
                <w:rStyle w:val="Hyperlink"/>
                <w:noProof/>
                <w:lang w:val="de-DE"/>
              </w:rPr>
              <w:t>5.3.4</w:t>
            </w:r>
            <w:r w:rsidR="00DE6E57">
              <w:rPr>
                <w:noProof/>
                <w:sz w:val="22"/>
                <w:szCs w:val="22"/>
                <w:lang w:val="de-DE" w:eastAsia="de-DE" w:bidi="ar-SA"/>
              </w:rPr>
              <w:tab/>
            </w:r>
            <w:r w:rsidR="00DE6E57" w:rsidRPr="00E621B0">
              <w:rPr>
                <w:rStyle w:val="Hyperlink"/>
                <w:noProof/>
                <w:lang w:val="de-DE"/>
              </w:rPr>
              <w:t>Protokollierung von Fehlern des Operateurs</w:t>
            </w:r>
            <w:r w:rsidR="00DE6E57">
              <w:rPr>
                <w:noProof/>
                <w:webHidden/>
              </w:rPr>
              <w:tab/>
            </w:r>
            <w:r>
              <w:rPr>
                <w:noProof/>
                <w:webHidden/>
              </w:rPr>
              <w:fldChar w:fldCharType="begin"/>
            </w:r>
            <w:r w:rsidR="00DE6E57">
              <w:rPr>
                <w:noProof/>
                <w:webHidden/>
              </w:rPr>
              <w:instrText xml:space="preserve"> PAGEREF _Toc243805472 \h </w:instrText>
            </w:r>
            <w:r>
              <w:rPr>
                <w:noProof/>
                <w:webHidden/>
              </w:rPr>
            </w:r>
            <w:r>
              <w:rPr>
                <w:noProof/>
                <w:webHidden/>
              </w:rPr>
              <w:fldChar w:fldCharType="separate"/>
            </w:r>
            <w:r w:rsidR="00B929D2">
              <w:rPr>
                <w:noProof/>
                <w:webHidden/>
              </w:rPr>
              <w:t>16</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73" w:history="1">
            <w:r w:rsidR="00DE6E57" w:rsidRPr="00E621B0">
              <w:rPr>
                <w:rStyle w:val="Hyperlink"/>
                <w:noProof/>
                <w:lang w:val="de-DE"/>
              </w:rPr>
              <w:t>5.4</w:t>
            </w:r>
            <w:r w:rsidR="00DE6E57">
              <w:rPr>
                <w:noProof/>
                <w:sz w:val="22"/>
                <w:szCs w:val="22"/>
                <w:lang w:val="de-DE" w:eastAsia="de-DE" w:bidi="ar-SA"/>
              </w:rPr>
              <w:tab/>
            </w:r>
            <w:r w:rsidR="00DE6E57" w:rsidRPr="00E621B0">
              <w:rPr>
                <w:rStyle w:val="Hyperlink"/>
                <w:noProof/>
                <w:lang w:val="de-DE"/>
              </w:rPr>
              <w:t>Versuch konfigurieren</w:t>
            </w:r>
            <w:r w:rsidR="00DE6E57">
              <w:rPr>
                <w:noProof/>
                <w:webHidden/>
              </w:rPr>
              <w:tab/>
            </w:r>
            <w:r>
              <w:rPr>
                <w:noProof/>
                <w:webHidden/>
              </w:rPr>
              <w:fldChar w:fldCharType="begin"/>
            </w:r>
            <w:r w:rsidR="00DE6E57">
              <w:rPr>
                <w:noProof/>
                <w:webHidden/>
              </w:rPr>
              <w:instrText xml:space="preserve"> PAGEREF _Toc243805473 \h </w:instrText>
            </w:r>
            <w:r>
              <w:rPr>
                <w:noProof/>
                <w:webHidden/>
              </w:rPr>
            </w:r>
            <w:r>
              <w:rPr>
                <w:noProof/>
                <w:webHidden/>
              </w:rPr>
              <w:fldChar w:fldCharType="separate"/>
            </w:r>
            <w:r w:rsidR="00B929D2">
              <w:rPr>
                <w:noProof/>
                <w:webHidden/>
              </w:rPr>
              <w:t>16</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74" w:history="1">
            <w:r w:rsidR="00DE6E57" w:rsidRPr="00E621B0">
              <w:rPr>
                <w:rStyle w:val="Hyperlink"/>
                <w:noProof/>
                <w:lang w:val="de-DE"/>
              </w:rPr>
              <w:t>5.4.1</w:t>
            </w:r>
            <w:r w:rsidR="00DE6E57">
              <w:rPr>
                <w:noProof/>
                <w:sz w:val="22"/>
                <w:szCs w:val="22"/>
                <w:lang w:val="de-DE" w:eastAsia="de-DE" w:bidi="ar-SA"/>
              </w:rPr>
              <w:tab/>
            </w:r>
            <w:r w:rsidR="00DE6E57" w:rsidRPr="00E621B0">
              <w:rPr>
                <w:rStyle w:val="Hyperlink"/>
                <w:noProof/>
                <w:lang w:val="de-DE"/>
              </w:rPr>
              <w:t>Überblick</w:t>
            </w:r>
            <w:r w:rsidR="00DE6E57">
              <w:rPr>
                <w:noProof/>
                <w:webHidden/>
              </w:rPr>
              <w:tab/>
            </w:r>
            <w:r>
              <w:rPr>
                <w:noProof/>
                <w:webHidden/>
              </w:rPr>
              <w:fldChar w:fldCharType="begin"/>
            </w:r>
            <w:r w:rsidR="00DE6E57">
              <w:rPr>
                <w:noProof/>
                <w:webHidden/>
              </w:rPr>
              <w:instrText xml:space="preserve"> PAGEREF _Toc243805474 \h </w:instrText>
            </w:r>
            <w:r>
              <w:rPr>
                <w:noProof/>
                <w:webHidden/>
              </w:rPr>
            </w:r>
            <w:r>
              <w:rPr>
                <w:noProof/>
                <w:webHidden/>
              </w:rPr>
              <w:fldChar w:fldCharType="separate"/>
            </w:r>
            <w:r w:rsidR="00B929D2">
              <w:rPr>
                <w:noProof/>
                <w:webHidden/>
              </w:rPr>
              <w:t>16</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75" w:history="1">
            <w:r w:rsidR="00DE6E57" w:rsidRPr="00E621B0">
              <w:rPr>
                <w:rStyle w:val="Hyperlink"/>
                <w:noProof/>
                <w:lang w:val="de-DE"/>
              </w:rPr>
              <w:t>5.4.2</w:t>
            </w:r>
            <w:r w:rsidR="00DE6E57">
              <w:rPr>
                <w:noProof/>
                <w:sz w:val="22"/>
                <w:szCs w:val="22"/>
                <w:lang w:val="de-DE" w:eastAsia="de-DE" w:bidi="ar-SA"/>
              </w:rPr>
              <w:tab/>
            </w:r>
            <w:r w:rsidR="00DE6E57" w:rsidRPr="00E621B0">
              <w:rPr>
                <w:rStyle w:val="Hyperlink"/>
                <w:noProof/>
                <w:lang w:val="de-DE"/>
              </w:rPr>
              <w:t>Funktionale Beschreibung</w:t>
            </w:r>
            <w:r w:rsidR="00DE6E57">
              <w:rPr>
                <w:noProof/>
                <w:webHidden/>
              </w:rPr>
              <w:tab/>
            </w:r>
            <w:r>
              <w:rPr>
                <w:noProof/>
                <w:webHidden/>
              </w:rPr>
              <w:fldChar w:fldCharType="begin"/>
            </w:r>
            <w:r w:rsidR="00DE6E57">
              <w:rPr>
                <w:noProof/>
                <w:webHidden/>
              </w:rPr>
              <w:instrText xml:space="preserve"> PAGEREF _Toc243805475 \h </w:instrText>
            </w:r>
            <w:r>
              <w:rPr>
                <w:noProof/>
                <w:webHidden/>
              </w:rPr>
            </w:r>
            <w:r>
              <w:rPr>
                <w:noProof/>
                <w:webHidden/>
              </w:rPr>
              <w:fldChar w:fldCharType="separate"/>
            </w:r>
            <w:r w:rsidR="00B929D2">
              <w:rPr>
                <w:noProof/>
                <w:webHidden/>
              </w:rPr>
              <w:t>16</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76" w:history="1">
            <w:r w:rsidR="00DE6E57" w:rsidRPr="00E621B0">
              <w:rPr>
                <w:rStyle w:val="Hyperlink"/>
                <w:noProof/>
                <w:lang w:val="de-DE"/>
              </w:rPr>
              <w:t>5.4.3</w:t>
            </w:r>
            <w:r w:rsidR="00DE6E57">
              <w:rPr>
                <w:noProof/>
                <w:sz w:val="22"/>
                <w:szCs w:val="22"/>
                <w:lang w:val="de-DE" w:eastAsia="de-DE" w:bidi="ar-SA"/>
              </w:rPr>
              <w:tab/>
            </w:r>
            <w:r w:rsidR="00DE6E57" w:rsidRPr="00E621B0">
              <w:rPr>
                <w:rStyle w:val="Hyperlink"/>
                <w:noProof/>
                <w:lang w:val="de-DE"/>
              </w:rPr>
              <w:t>Beschreibung der Daten</w:t>
            </w:r>
            <w:r w:rsidR="00DE6E57">
              <w:rPr>
                <w:noProof/>
                <w:webHidden/>
              </w:rPr>
              <w:tab/>
            </w:r>
            <w:r>
              <w:rPr>
                <w:noProof/>
                <w:webHidden/>
              </w:rPr>
              <w:fldChar w:fldCharType="begin"/>
            </w:r>
            <w:r w:rsidR="00DE6E57">
              <w:rPr>
                <w:noProof/>
                <w:webHidden/>
              </w:rPr>
              <w:instrText xml:space="preserve"> PAGEREF _Toc243805476 \h </w:instrText>
            </w:r>
            <w:r>
              <w:rPr>
                <w:noProof/>
                <w:webHidden/>
              </w:rPr>
            </w:r>
            <w:r>
              <w:rPr>
                <w:noProof/>
                <w:webHidden/>
              </w:rPr>
              <w:fldChar w:fldCharType="separate"/>
            </w:r>
            <w:r w:rsidR="00B929D2">
              <w:rPr>
                <w:noProof/>
                <w:webHidden/>
              </w:rPr>
              <w:t>17</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77" w:history="1">
            <w:r w:rsidR="00DE6E57" w:rsidRPr="00E621B0">
              <w:rPr>
                <w:rStyle w:val="Hyperlink"/>
                <w:noProof/>
                <w:lang w:val="de-DE"/>
              </w:rPr>
              <w:t>5.5</w:t>
            </w:r>
            <w:r w:rsidR="00DE6E57">
              <w:rPr>
                <w:noProof/>
                <w:sz w:val="22"/>
                <w:szCs w:val="22"/>
                <w:lang w:val="de-DE" w:eastAsia="de-DE" w:bidi="ar-SA"/>
              </w:rPr>
              <w:tab/>
            </w:r>
            <w:r w:rsidR="00DE6E57" w:rsidRPr="00E621B0">
              <w:rPr>
                <w:rStyle w:val="Hyperlink"/>
                <w:noProof/>
                <w:lang w:val="de-DE"/>
              </w:rPr>
              <w:t>Versuch steuern</w:t>
            </w:r>
            <w:r w:rsidR="00DE6E57">
              <w:rPr>
                <w:noProof/>
                <w:webHidden/>
              </w:rPr>
              <w:tab/>
            </w:r>
            <w:r>
              <w:rPr>
                <w:noProof/>
                <w:webHidden/>
              </w:rPr>
              <w:fldChar w:fldCharType="begin"/>
            </w:r>
            <w:r w:rsidR="00DE6E57">
              <w:rPr>
                <w:noProof/>
                <w:webHidden/>
              </w:rPr>
              <w:instrText xml:space="preserve"> PAGEREF _Toc243805477 \h </w:instrText>
            </w:r>
            <w:r>
              <w:rPr>
                <w:noProof/>
                <w:webHidden/>
              </w:rPr>
            </w:r>
            <w:r>
              <w:rPr>
                <w:noProof/>
                <w:webHidden/>
              </w:rPr>
              <w:fldChar w:fldCharType="separate"/>
            </w:r>
            <w:r w:rsidR="00B929D2">
              <w:rPr>
                <w:noProof/>
                <w:webHidden/>
              </w:rPr>
              <w:t>18</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78" w:history="1">
            <w:r w:rsidR="00DE6E57" w:rsidRPr="00E621B0">
              <w:rPr>
                <w:rStyle w:val="Hyperlink"/>
                <w:noProof/>
                <w:lang w:val="de-DE"/>
              </w:rPr>
              <w:t>5.6</w:t>
            </w:r>
            <w:r w:rsidR="00DE6E57">
              <w:rPr>
                <w:noProof/>
                <w:sz w:val="22"/>
                <w:szCs w:val="22"/>
                <w:lang w:val="de-DE" w:eastAsia="de-DE" w:bidi="ar-SA"/>
              </w:rPr>
              <w:tab/>
            </w:r>
            <w:r w:rsidR="00DE6E57" w:rsidRPr="00E621B0">
              <w:rPr>
                <w:rStyle w:val="Hyperlink"/>
                <w:noProof/>
                <w:lang w:val="de-DE"/>
              </w:rPr>
              <w:t>Versuchsbeschreibung entwerfen und einlesen</w:t>
            </w:r>
            <w:r w:rsidR="00DE6E57">
              <w:rPr>
                <w:noProof/>
                <w:webHidden/>
              </w:rPr>
              <w:tab/>
            </w:r>
            <w:r>
              <w:rPr>
                <w:noProof/>
                <w:webHidden/>
              </w:rPr>
              <w:fldChar w:fldCharType="begin"/>
            </w:r>
            <w:r w:rsidR="00DE6E57">
              <w:rPr>
                <w:noProof/>
                <w:webHidden/>
              </w:rPr>
              <w:instrText xml:space="preserve"> PAGEREF _Toc243805478 \h </w:instrText>
            </w:r>
            <w:r>
              <w:rPr>
                <w:noProof/>
                <w:webHidden/>
              </w:rPr>
            </w:r>
            <w:r>
              <w:rPr>
                <w:noProof/>
                <w:webHidden/>
              </w:rPr>
              <w:fldChar w:fldCharType="separate"/>
            </w:r>
            <w:r w:rsidR="00B929D2">
              <w:rPr>
                <w:noProof/>
                <w:webHidden/>
              </w:rPr>
              <w:t>19</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79" w:history="1">
            <w:r w:rsidR="00DE6E57" w:rsidRPr="00E621B0">
              <w:rPr>
                <w:rStyle w:val="Hyperlink"/>
                <w:noProof/>
                <w:lang w:val="de-DE"/>
              </w:rPr>
              <w:t>5.6.1</w:t>
            </w:r>
            <w:r w:rsidR="00DE6E57">
              <w:rPr>
                <w:noProof/>
                <w:sz w:val="22"/>
                <w:szCs w:val="22"/>
                <w:lang w:val="de-DE" w:eastAsia="de-DE" w:bidi="ar-SA"/>
              </w:rPr>
              <w:tab/>
            </w:r>
            <w:r w:rsidR="00DE6E57" w:rsidRPr="00E621B0">
              <w:rPr>
                <w:rStyle w:val="Hyperlink"/>
                <w:noProof/>
                <w:lang w:val="de-DE"/>
              </w:rPr>
              <w:t>Überblick</w:t>
            </w:r>
            <w:r w:rsidR="00DE6E57">
              <w:rPr>
                <w:noProof/>
                <w:webHidden/>
              </w:rPr>
              <w:tab/>
            </w:r>
            <w:r>
              <w:rPr>
                <w:noProof/>
                <w:webHidden/>
              </w:rPr>
              <w:fldChar w:fldCharType="begin"/>
            </w:r>
            <w:r w:rsidR="00DE6E57">
              <w:rPr>
                <w:noProof/>
                <w:webHidden/>
              </w:rPr>
              <w:instrText xml:space="preserve"> PAGEREF _Toc243805479 \h </w:instrText>
            </w:r>
            <w:r>
              <w:rPr>
                <w:noProof/>
                <w:webHidden/>
              </w:rPr>
            </w:r>
            <w:r>
              <w:rPr>
                <w:noProof/>
                <w:webHidden/>
              </w:rPr>
              <w:fldChar w:fldCharType="separate"/>
            </w:r>
            <w:r w:rsidR="00B929D2">
              <w:rPr>
                <w:noProof/>
                <w:webHidden/>
              </w:rPr>
              <w:t>19</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80" w:history="1">
            <w:r w:rsidR="00DE6E57" w:rsidRPr="00E621B0">
              <w:rPr>
                <w:rStyle w:val="Hyperlink"/>
                <w:noProof/>
                <w:lang w:val="de-DE"/>
              </w:rPr>
              <w:t>5.6.2</w:t>
            </w:r>
            <w:r w:rsidR="00DE6E57">
              <w:rPr>
                <w:noProof/>
                <w:sz w:val="22"/>
                <w:szCs w:val="22"/>
                <w:lang w:val="de-DE" w:eastAsia="de-DE" w:bidi="ar-SA"/>
              </w:rPr>
              <w:tab/>
            </w:r>
            <w:r w:rsidR="00DE6E57" w:rsidRPr="00E621B0">
              <w:rPr>
                <w:rStyle w:val="Hyperlink"/>
                <w:noProof/>
                <w:lang w:val="de-DE"/>
              </w:rPr>
              <w:t>Versuchs- und Streckenkonfiguration</w:t>
            </w:r>
            <w:r w:rsidR="00DE6E57">
              <w:rPr>
                <w:noProof/>
                <w:webHidden/>
              </w:rPr>
              <w:tab/>
            </w:r>
            <w:r>
              <w:rPr>
                <w:noProof/>
                <w:webHidden/>
              </w:rPr>
              <w:fldChar w:fldCharType="begin"/>
            </w:r>
            <w:r w:rsidR="00DE6E57">
              <w:rPr>
                <w:noProof/>
                <w:webHidden/>
              </w:rPr>
              <w:instrText xml:space="preserve"> PAGEREF _Toc243805480 \h </w:instrText>
            </w:r>
            <w:r>
              <w:rPr>
                <w:noProof/>
                <w:webHidden/>
              </w:rPr>
            </w:r>
            <w:r>
              <w:rPr>
                <w:noProof/>
                <w:webHidden/>
              </w:rPr>
              <w:fldChar w:fldCharType="separate"/>
            </w:r>
            <w:r w:rsidR="00B929D2">
              <w:rPr>
                <w:noProof/>
                <w:webHidden/>
              </w:rPr>
              <w:t>20</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81" w:history="1">
            <w:r w:rsidR="00DE6E57" w:rsidRPr="00E621B0">
              <w:rPr>
                <w:rStyle w:val="Hyperlink"/>
                <w:noProof/>
                <w:lang w:val="de-DE"/>
              </w:rPr>
              <w:t>5.6.3</w:t>
            </w:r>
            <w:r w:rsidR="00DE6E57">
              <w:rPr>
                <w:noProof/>
                <w:sz w:val="22"/>
                <w:szCs w:val="22"/>
                <w:lang w:val="de-DE" w:eastAsia="de-DE" w:bidi="ar-SA"/>
              </w:rPr>
              <w:tab/>
            </w:r>
            <w:r w:rsidR="00DE6E57" w:rsidRPr="00E621B0">
              <w:rPr>
                <w:rStyle w:val="Hyperlink"/>
                <w:noProof/>
                <w:lang w:val="de-DE"/>
              </w:rPr>
              <w:t>Zuweisung der Strecken zu den Versuchsschritten</w:t>
            </w:r>
            <w:r w:rsidR="00DE6E57">
              <w:rPr>
                <w:noProof/>
                <w:webHidden/>
              </w:rPr>
              <w:tab/>
            </w:r>
            <w:r>
              <w:rPr>
                <w:noProof/>
                <w:webHidden/>
              </w:rPr>
              <w:fldChar w:fldCharType="begin"/>
            </w:r>
            <w:r w:rsidR="00DE6E57">
              <w:rPr>
                <w:noProof/>
                <w:webHidden/>
              </w:rPr>
              <w:instrText xml:space="preserve"> PAGEREF _Toc243805481 \h </w:instrText>
            </w:r>
            <w:r>
              <w:rPr>
                <w:noProof/>
                <w:webHidden/>
              </w:rPr>
            </w:r>
            <w:r>
              <w:rPr>
                <w:noProof/>
                <w:webHidden/>
              </w:rPr>
              <w:fldChar w:fldCharType="separate"/>
            </w:r>
            <w:r w:rsidR="00B929D2">
              <w:rPr>
                <w:noProof/>
                <w:webHidden/>
              </w:rPr>
              <w:t>22</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82" w:history="1">
            <w:r w:rsidR="00DE6E57" w:rsidRPr="00E621B0">
              <w:rPr>
                <w:rStyle w:val="Hyperlink"/>
                <w:noProof/>
                <w:lang w:val="de-DE"/>
              </w:rPr>
              <w:t>5.6.4</w:t>
            </w:r>
            <w:r w:rsidR="00DE6E57">
              <w:rPr>
                <w:noProof/>
                <w:sz w:val="22"/>
                <w:szCs w:val="22"/>
                <w:lang w:val="de-DE" w:eastAsia="de-DE" w:bidi="ar-SA"/>
              </w:rPr>
              <w:tab/>
            </w:r>
            <w:r w:rsidR="00DE6E57" w:rsidRPr="00E621B0">
              <w:rPr>
                <w:rStyle w:val="Hyperlink"/>
                <w:noProof/>
                <w:lang w:val="de-DE"/>
              </w:rPr>
              <w:t>Fehler und Probleme im realen System</w:t>
            </w:r>
            <w:r w:rsidR="00DE6E57">
              <w:rPr>
                <w:noProof/>
                <w:webHidden/>
              </w:rPr>
              <w:tab/>
            </w:r>
            <w:r>
              <w:rPr>
                <w:noProof/>
                <w:webHidden/>
              </w:rPr>
              <w:fldChar w:fldCharType="begin"/>
            </w:r>
            <w:r w:rsidR="00DE6E57">
              <w:rPr>
                <w:noProof/>
                <w:webHidden/>
              </w:rPr>
              <w:instrText xml:space="preserve"> PAGEREF _Toc243805482 \h </w:instrText>
            </w:r>
            <w:r>
              <w:rPr>
                <w:noProof/>
                <w:webHidden/>
              </w:rPr>
            </w:r>
            <w:r>
              <w:rPr>
                <w:noProof/>
                <w:webHidden/>
              </w:rPr>
              <w:fldChar w:fldCharType="separate"/>
            </w:r>
            <w:r w:rsidR="00B929D2">
              <w:rPr>
                <w:noProof/>
                <w:webHidden/>
              </w:rPr>
              <w:t>23</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83" w:history="1">
            <w:r w:rsidR="00DE6E57" w:rsidRPr="00E621B0">
              <w:rPr>
                <w:rStyle w:val="Hyperlink"/>
                <w:noProof/>
                <w:lang w:val="de-DE"/>
              </w:rPr>
              <w:t>5.7</w:t>
            </w:r>
            <w:r w:rsidR="00DE6E57">
              <w:rPr>
                <w:noProof/>
                <w:sz w:val="22"/>
                <w:szCs w:val="22"/>
                <w:lang w:val="de-DE" w:eastAsia="de-DE" w:bidi="ar-SA"/>
              </w:rPr>
              <w:tab/>
            </w:r>
            <w:r w:rsidR="00DE6E57" w:rsidRPr="00E621B0">
              <w:rPr>
                <w:rStyle w:val="Hyperlink"/>
                <w:noProof/>
                <w:lang w:val="de-DE"/>
              </w:rPr>
              <w:t>Versuchsdaten protokollieren</w:t>
            </w:r>
            <w:r w:rsidR="00DE6E57">
              <w:rPr>
                <w:noProof/>
                <w:webHidden/>
              </w:rPr>
              <w:tab/>
            </w:r>
            <w:r>
              <w:rPr>
                <w:noProof/>
                <w:webHidden/>
              </w:rPr>
              <w:fldChar w:fldCharType="begin"/>
            </w:r>
            <w:r w:rsidR="00DE6E57">
              <w:rPr>
                <w:noProof/>
                <w:webHidden/>
              </w:rPr>
              <w:instrText xml:space="preserve"> PAGEREF _Toc243805483 \h </w:instrText>
            </w:r>
            <w:r>
              <w:rPr>
                <w:noProof/>
                <w:webHidden/>
              </w:rPr>
            </w:r>
            <w:r>
              <w:rPr>
                <w:noProof/>
                <w:webHidden/>
              </w:rPr>
              <w:fldChar w:fldCharType="separate"/>
            </w:r>
            <w:r w:rsidR="00B929D2">
              <w:rPr>
                <w:noProof/>
                <w:webHidden/>
              </w:rPr>
              <w:t>23</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84" w:history="1">
            <w:r w:rsidR="00DE6E57" w:rsidRPr="00E621B0">
              <w:rPr>
                <w:rStyle w:val="Hyperlink"/>
                <w:noProof/>
                <w:lang w:val="de-DE"/>
              </w:rPr>
              <w:t>5.7.1</w:t>
            </w:r>
            <w:r w:rsidR="00DE6E57">
              <w:rPr>
                <w:noProof/>
                <w:sz w:val="22"/>
                <w:szCs w:val="22"/>
                <w:lang w:val="de-DE" w:eastAsia="de-DE" w:bidi="ar-SA"/>
              </w:rPr>
              <w:tab/>
            </w:r>
            <w:r w:rsidR="00DE6E57" w:rsidRPr="00E621B0">
              <w:rPr>
                <w:rStyle w:val="Hyperlink"/>
                <w:noProof/>
                <w:lang w:val="de-DE"/>
              </w:rPr>
              <w:t>Überblick</w:t>
            </w:r>
            <w:r w:rsidR="00DE6E57">
              <w:rPr>
                <w:noProof/>
                <w:webHidden/>
              </w:rPr>
              <w:tab/>
            </w:r>
            <w:r>
              <w:rPr>
                <w:noProof/>
                <w:webHidden/>
              </w:rPr>
              <w:fldChar w:fldCharType="begin"/>
            </w:r>
            <w:r w:rsidR="00DE6E57">
              <w:rPr>
                <w:noProof/>
                <w:webHidden/>
              </w:rPr>
              <w:instrText xml:space="preserve"> PAGEREF _Toc243805484 \h </w:instrText>
            </w:r>
            <w:r>
              <w:rPr>
                <w:noProof/>
                <w:webHidden/>
              </w:rPr>
            </w:r>
            <w:r>
              <w:rPr>
                <w:noProof/>
                <w:webHidden/>
              </w:rPr>
              <w:fldChar w:fldCharType="separate"/>
            </w:r>
            <w:r w:rsidR="00B929D2">
              <w:rPr>
                <w:noProof/>
                <w:webHidden/>
              </w:rPr>
              <w:t>23</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85" w:history="1">
            <w:r w:rsidR="00DE6E57" w:rsidRPr="00E621B0">
              <w:rPr>
                <w:rStyle w:val="Hyperlink"/>
                <w:noProof/>
                <w:lang w:val="de-DE"/>
              </w:rPr>
              <w:t>5.7.2</w:t>
            </w:r>
            <w:r w:rsidR="00DE6E57">
              <w:rPr>
                <w:noProof/>
                <w:sz w:val="22"/>
                <w:szCs w:val="22"/>
                <w:lang w:val="de-DE" w:eastAsia="de-DE" w:bidi="ar-SA"/>
              </w:rPr>
              <w:tab/>
            </w:r>
            <w:r w:rsidR="00DE6E57" w:rsidRPr="00E621B0">
              <w:rPr>
                <w:rStyle w:val="Hyperlink"/>
                <w:noProof/>
                <w:lang w:val="de-DE"/>
              </w:rPr>
              <w:t>Funktionale Beschreibung</w:t>
            </w:r>
            <w:r w:rsidR="00DE6E57">
              <w:rPr>
                <w:noProof/>
                <w:webHidden/>
              </w:rPr>
              <w:tab/>
            </w:r>
            <w:r>
              <w:rPr>
                <w:noProof/>
                <w:webHidden/>
              </w:rPr>
              <w:fldChar w:fldCharType="begin"/>
            </w:r>
            <w:r w:rsidR="00DE6E57">
              <w:rPr>
                <w:noProof/>
                <w:webHidden/>
              </w:rPr>
              <w:instrText xml:space="preserve"> PAGEREF _Toc243805485 \h </w:instrText>
            </w:r>
            <w:r>
              <w:rPr>
                <w:noProof/>
                <w:webHidden/>
              </w:rPr>
            </w:r>
            <w:r>
              <w:rPr>
                <w:noProof/>
                <w:webHidden/>
              </w:rPr>
              <w:fldChar w:fldCharType="separate"/>
            </w:r>
            <w:r w:rsidR="00B929D2">
              <w:rPr>
                <w:noProof/>
                <w:webHidden/>
              </w:rPr>
              <w:t>23</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86" w:history="1">
            <w:r w:rsidR="00DE6E57" w:rsidRPr="00E621B0">
              <w:rPr>
                <w:rStyle w:val="Hyperlink"/>
                <w:noProof/>
                <w:lang w:val="de-DE"/>
              </w:rPr>
              <w:t>5.7.3</w:t>
            </w:r>
            <w:r w:rsidR="00DE6E57">
              <w:rPr>
                <w:noProof/>
                <w:sz w:val="22"/>
                <w:szCs w:val="22"/>
                <w:lang w:val="de-DE" w:eastAsia="de-DE" w:bidi="ar-SA"/>
              </w:rPr>
              <w:tab/>
            </w:r>
            <w:r w:rsidR="00DE6E57" w:rsidRPr="00E621B0">
              <w:rPr>
                <w:rStyle w:val="Hyperlink"/>
                <w:noProof/>
                <w:lang w:val="de-DE"/>
              </w:rPr>
              <w:t>Beschreibung der Daten</w:t>
            </w:r>
            <w:r w:rsidR="00DE6E57">
              <w:rPr>
                <w:noProof/>
                <w:webHidden/>
              </w:rPr>
              <w:tab/>
            </w:r>
            <w:r>
              <w:rPr>
                <w:noProof/>
                <w:webHidden/>
              </w:rPr>
              <w:fldChar w:fldCharType="begin"/>
            </w:r>
            <w:r w:rsidR="00DE6E57">
              <w:rPr>
                <w:noProof/>
                <w:webHidden/>
              </w:rPr>
              <w:instrText xml:space="preserve"> PAGEREF _Toc243805486 \h </w:instrText>
            </w:r>
            <w:r>
              <w:rPr>
                <w:noProof/>
                <w:webHidden/>
              </w:rPr>
            </w:r>
            <w:r>
              <w:rPr>
                <w:noProof/>
                <w:webHidden/>
              </w:rPr>
              <w:fldChar w:fldCharType="separate"/>
            </w:r>
            <w:r w:rsidR="00B929D2">
              <w:rPr>
                <w:noProof/>
                <w:webHidden/>
              </w:rPr>
              <w:t>24</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87" w:history="1">
            <w:r w:rsidR="00DE6E57" w:rsidRPr="00E621B0">
              <w:rPr>
                <w:rStyle w:val="Hyperlink"/>
                <w:noProof/>
                <w:lang w:val="de-DE"/>
              </w:rPr>
              <w:t>5.7.4</w:t>
            </w:r>
            <w:r w:rsidR="00DE6E57">
              <w:rPr>
                <w:noProof/>
                <w:sz w:val="22"/>
                <w:szCs w:val="22"/>
                <w:lang w:val="de-DE" w:eastAsia="de-DE" w:bidi="ar-SA"/>
              </w:rPr>
              <w:tab/>
            </w:r>
            <w:r w:rsidR="00DE6E57" w:rsidRPr="00E621B0">
              <w:rPr>
                <w:rStyle w:val="Hyperlink"/>
                <w:noProof/>
                <w:lang w:val="de-DE"/>
              </w:rPr>
              <w:t>Fehler und Probleme im realen System</w:t>
            </w:r>
            <w:r w:rsidR="00DE6E57">
              <w:rPr>
                <w:noProof/>
                <w:webHidden/>
              </w:rPr>
              <w:tab/>
            </w:r>
            <w:r>
              <w:rPr>
                <w:noProof/>
                <w:webHidden/>
              </w:rPr>
              <w:fldChar w:fldCharType="begin"/>
            </w:r>
            <w:r w:rsidR="00DE6E57">
              <w:rPr>
                <w:noProof/>
                <w:webHidden/>
              </w:rPr>
              <w:instrText xml:space="preserve"> PAGEREF _Toc243805487 \h </w:instrText>
            </w:r>
            <w:r>
              <w:rPr>
                <w:noProof/>
                <w:webHidden/>
              </w:rPr>
            </w:r>
            <w:r>
              <w:rPr>
                <w:noProof/>
                <w:webHidden/>
              </w:rPr>
              <w:fldChar w:fldCharType="separate"/>
            </w:r>
            <w:r w:rsidR="00B929D2">
              <w:rPr>
                <w:noProof/>
                <w:webHidden/>
              </w:rPr>
              <w:t>28</w:t>
            </w:r>
            <w:r>
              <w:rPr>
                <w:noProof/>
                <w:webHidden/>
              </w:rPr>
              <w:fldChar w:fldCharType="end"/>
            </w:r>
          </w:hyperlink>
        </w:p>
        <w:p w:rsidR="00DE6E57" w:rsidRDefault="00A3240D">
          <w:pPr>
            <w:pStyle w:val="Verzeichnis1"/>
            <w:tabs>
              <w:tab w:val="left" w:pos="400"/>
              <w:tab w:val="right" w:leader="dot" w:pos="9062"/>
            </w:tabs>
            <w:rPr>
              <w:noProof/>
              <w:sz w:val="22"/>
              <w:szCs w:val="22"/>
              <w:lang w:val="de-DE" w:eastAsia="de-DE" w:bidi="ar-SA"/>
            </w:rPr>
          </w:pPr>
          <w:hyperlink w:anchor="_Toc243805488" w:history="1">
            <w:r w:rsidR="00DE6E57" w:rsidRPr="00E621B0">
              <w:rPr>
                <w:rStyle w:val="Hyperlink"/>
                <w:noProof/>
                <w:lang w:val="de-DE"/>
              </w:rPr>
              <w:t>6</w:t>
            </w:r>
            <w:r w:rsidR="00DE6E57">
              <w:rPr>
                <w:noProof/>
                <w:sz w:val="22"/>
                <w:szCs w:val="22"/>
                <w:lang w:val="de-DE" w:eastAsia="de-DE" w:bidi="ar-SA"/>
              </w:rPr>
              <w:tab/>
            </w:r>
            <w:r w:rsidR="00DE6E57" w:rsidRPr="00E621B0">
              <w:rPr>
                <w:rStyle w:val="Hyperlink"/>
                <w:noProof/>
                <w:lang w:val="de-DE"/>
              </w:rPr>
              <w:t>Nichtfunktionale Anforderungen</w:t>
            </w:r>
            <w:r w:rsidR="00DE6E57">
              <w:rPr>
                <w:noProof/>
                <w:webHidden/>
              </w:rPr>
              <w:tab/>
            </w:r>
            <w:r>
              <w:rPr>
                <w:noProof/>
                <w:webHidden/>
              </w:rPr>
              <w:fldChar w:fldCharType="begin"/>
            </w:r>
            <w:r w:rsidR="00DE6E57">
              <w:rPr>
                <w:noProof/>
                <w:webHidden/>
              </w:rPr>
              <w:instrText xml:space="preserve"> PAGEREF _Toc243805488 \h </w:instrText>
            </w:r>
            <w:r>
              <w:rPr>
                <w:noProof/>
                <w:webHidden/>
              </w:rPr>
            </w:r>
            <w:r>
              <w:rPr>
                <w:noProof/>
                <w:webHidden/>
              </w:rPr>
              <w:fldChar w:fldCharType="separate"/>
            </w:r>
            <w:r w:rsidR="00B929D2">
              <w:rPr>
                <w:noProof/>
                <w:webHidden/>
              </w:rPr>
              <w:t>28</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89" w:history="1">
            <w:r w:rsidR="00DE6E57" w:rsidRPr="00E621B0">
              <w:rPr>
                <w:rStyle w:val="Hyperlink"/>
                <w:noProof/>
                <w:lang w:val="de-DE"/>
              </w:rPr>
              <w:t>6.1</w:t>
            </w:r>
            <w:r w:rsidR="00DE6E57">
              <w:rPr>
                <w:noProof/>
                <w:sz w:val="22"/>
                <w:szCs w:val="22"/>
                <w:lang w:val="de-DE" w:eastAsia="de-DE" w:bidi="ar-SA"/>
              </w:rPr>
              <w:tab/>
            </w:r>
            <w:r w:rsidR="00DE6E57" w:rsidRPr="00E621B0">
              <w:rPr>
                <w:rStyle w:val="Hyperlink"/>
                <w:noProof/>
                <w:lang w:val="de-DE"/>
              </w:rPr>
              <w:t>Zuverlässigkeit / Effizienz</w:t>
            </w:r>
            <w:r w:rsidR="00DE6E57">
              <w:rPr>
                <w:noProof/>
                <w:webHidden/>
              </w:rPr>
              <w:tab/>
            </w:r>
            <w:r>
              <w:rPr>
                <w:noProof/>
                <w:webHidden/>
              </w:rPr>
              <w:fldChar w:fldCharType="begin"/>
            </w:r>
            <w:r w:rsidR="00DE6E57">
              <w:rPr>
                <w:noProof/>
                <w:webHidden/>
              </w:rPr>
              <w:instrText xml:space="preserve"> PAGEREF _Toc243805489 \h </w:instrText>
            </w:r>
            <w:r>
              <w:rPr>
                <w:noProof/>
                <w:webHidden/>
              </w:rPr>
            </w:r>
            <w:r>
              <w:rPr>
                <w:noProof/>
                <w:webHidden/>
              </w:rPr>
              <w:fldChar w:fldCharType="separate"/>
            </w:r>
            <w:r w:rsidR="00B929D2">
              <w:rPr>
                <w:noProof/>
                <w:webHidden/>
              </w:rPr>
              <w:t>28</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90" w:history="1">
            <w:r w:rsidR="00DE6E57" w:rsidRPr="00E621B0">
              <w:rPr>
                <w:rStyle w:val="Hyperlink"/>
                <w:noProof/>
                <w:lang w:val="de-DE"/>
              </w:rPr>
              <w:t>6.2</w:t>
            </w:r>
            <w:r w:rsidR="00DE6E57">
              <w:rPr>
                <w:noProof/>
                <w:sz w:val="22"/>
                <w:szCs w:val="22"/>
                <w:lang w:val="de-DE" w:eastAsia="de-DE" w:bidi="ar-SA"/>
              </w:rPr>
              <w:tab/>
            </w:r>
            <w:r w:rsidR="00DE6E57" w:rsidRPr="00E621B0">
              <w:rPr>
                <w:rStyle w:val="Hyperlink"/>
                <w:noProof/>
                <w:lang w:val="de-DE"/>
              </w:rPr>
              <w:t>Bedienbarkeit</w:t>
            </w:r>
            <w:r w:rsidR="00DE6E57">
              <w:rPr>
                <w:noProof/>
                <w:webHidden/>
              </w:rPr>
              <w:tab/>
            </w:r>
            <w:r>
              <w:rPr>
                <w:noProof/>
                <w:webHidden/>
              </w:rPr>
              <w:fldChar w:fldCharType="begin"/>
            </w:r>
            <w:r w:rsidR="00DE6E57">
              <w:rPr>
                <w:noProof/>
                <w:webHidden/>
              </w:rPr>
              <w:instrText xml:space="preserve"> PAGEREF _Toc243805490 \h </w:instrText>
            </w:r>
            <w:r>
              <w:rPr>
                <w:noProof/>
                <w:webHidden/>
              </w:rPr>
            </w:r>
            <w:r>
              <w:rPr>
                <w:noProof/>
                <w:webHidden/>
              </w:rPr>
              <w:fldChar w:fldCharType="separate"/>
            </w:r>
            <w:r w:rsidR="00B929D2">
              <w:rPr>
                <w:noProof/>
                <w:webHidden/>
              </w:rPr>
              <w:t>28</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91" w:history="1">
            <w:r w:rsidR="00DE6E57" w:rsidRPr="00E621B0">
              <w:rPr>
                <w:rStyle w:val="Hyperlink"/>
                <w:noProof/>
                <w:lang w:val="de-DE"/>
              </w:rPr>
              <w:t>6.3</w:t>
            </w:r>
            <w:r w:rsidR="00DE6E57">
              <w:rPr>
                <w:noProof/>
                <w:sz w:val="22"/>
                <w:szCs w:val="22"/>
                <w:lang w:val="de-DE" w:eastAsia="de-DE" w:bidi="ar-SA"/>
              </w:rPr>
              <w:tab/>
            </w:r>
            <w:r w:rsidR="00DE6E57" w:rsidRPr="00E621B0">
              <w:rPr>
                <w:rStyle w:val="Hyperlink"/>
                <w:noProof/>
                <w:lang w:val="de-DE"/>
              </w:rPr>
              <w:t>Wartbarkeit</w:t>
            </w:r>
            <w:r w:rsidR="00DE6E57">
              <w:rPr>
                <w:noProof/>
                <w:webHidden/>
              </w:rPr>
              <w:tab/>
            </w:r>
            <w:r>
              <w:rPr>
                <w:noProof/>
                <w:webHidden/>
              </w:rPr>
              <w:fldChar w:fldCharType="begin"/>
            </w:r>
            <w:r w:rsidR="00DE6E57">
              <w:rPr>
                <w:noProof/>
                <w:webHidden/>
              </w:rPr>
              <w:instrText xml:space="preserve"> PAGEREF _Toc243805491 \h </w:instrText>
            </w:r>
            <w:r>
              <w:rPr>
                <w:noProof/>
                <w:webHidden/>
              </w:rPr>
            </w:r>
            <w:r>
              <w:rPr>
                <w:noProof/>
                <w:webHidden/>
              </w:rPr>
              <w:fldChar w:fldCharType="separate"/>
            </w:r>
            <w:r w:rsidR="00B929D2">
              <w:rPr>
                <w:noProof/>
                <w:webHidden/>
              </w:rPr>
              <w:t>29</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92" w:history="1">
            <w:r w:rsidR="00DE6E57" w:rsidRPr="00E621B0">
              <w:rPr>
                <w:rStyle w:val="Hyperlink"/>
                <w:noProof/>
                <w:lang w:val="de-DE"/>
              </w:rPr>
              <w:t>6.4</w:t>
            </w:r>
            <w:r w:rsidR="00DE6E57">
              <w:rPr>
                <w:noProof/>
                <w:sz w:val="22"/>
                <w:szCs w:val="22"/>
                <w:lang w:val="de-DE" w:eastAsia="de-DE" w:bidi="ar-SA"/>
              </w:rPr>
              <w:tab/>
            </w:r>
            <w:r w:rsidR="00DE6E57" w:rsidRPr="00E621B0">
              <w:rPr>
                <w:rStyle w:val="Hyperlink"/>
                <w:noProof/>
                <w:lang w:val="de-DE"/>
              </w:rPr>
              <w:t>Variabilität</w:t>
            </w:r>
            <w:r w:rsidR="00DE6E57">
              <w:rPr>
                <w:noProof/>
                <w:webHidden/>
              </w:rPr>
              <w:tab/>
            </w:r>
            <w:r>
              <w:rPr>
                <w:noProof/>
                <w:webHidden/>
              </w:rPr>
              <w:fldChar w:fldCharType="begin"/>
            </w:r>
            <w:r w:rsidR="00DE6E57">
              <w:rPr>
                <w:noProof/>
                <w:webHidden/>
              </w:rPr>
              <w:instrText xml:space="preserve"> PAGEREF _Toc243805492 \h </w:instrText>
            </w:r>
            <w:r>
              <w:rPr>
                <w:noProof/>
                <w:webHidden/>
              </w:rPr>
            </w:r>
            <w:r>
              <w:rPr>
                <w:noProof/>
                <w:webHidden/>
              </w:rPr>
              <w:fldChar w:fldCharType="separate"/>
            </w:r>
            <w:r w:rsidR="00B929D2">
              <w:rPr>
                <w:noProof/>
                <w:webHidden/>
              </w:rPr>
              <w:t>29</w:t>
            </w:r>
            <w:r>
              <w:rPr>
                <w:noProof/>
                <w:webHidden/>
              </w:rPr>
              <w:fldChar w:fldCharType="end"/>
            </w:r>
          </w:hyperlink>
        </w:p>
        <w:p w:rsidR="00DE6E57" w:rsidRDefault="00A3240D">
          <w:pPr>
            <w:pStyle w:val="Verzeichnis1"/>
            <w:tabs>
              <w:tab w:val="left" w:pos="400"/>
              <w:tab w:val="right" w:leader="dot" w:pos="9062"/>
            </w:tabs>
            <w:rPr>
              <w:noProof/>
              <w:sz w:val="22"/>
              <w:szCs w:val="22"/>
              <w:lang w:val="de-DE" w:eastAsia="de-DE" w:bidi="ar-SA"/>
            </w:rPr>
          </w:pPr>
          <w:hyperlink w:anchor="_Toc243805493" w:history="1">
            <w:r w:rsidR="00DE6E57" w:rsidRPr="00E621B0">
              <w:rPr>
                <w:rStyle w:val="Hyperlink"/>
                <w:noProof/>
                <w:lang w:val="de-DE"/>
              </w:rPr>
              <w:t>7</w:t>
            </w:r>
            <w:r w:rsidR="00DE6E57">
              <w:rPr>
                <w:noProof/>
                <w:sz w:val="22"/>
                <w:szCs w:val="22"/>
                <w:lang w:val="de-DE" w:eastAsia="de-DE" w:bidi="ar-SA"/>
              </w:rPr>
              <w:tab/>
            </w:r>
            <w:r w:rsidR="00DE6E57" w:rsidRPr="00E621B0">
              <w:rPr>
                <w:rStyle w:val="Hyperlink"/>
                <w:noProof/>
                <w:lang w:val="de-DE"/>
              </w:rPr>
              <w:t>Technische Systemumgebung</w:t>
            </w:r>
            <w:r w:rsidR="00DE6E57">
              <w:rPr>
                <w:noProof/>
                <w:webHidden/>
              </w:rPr>
              <w:tab/>
            </w:r>
            <w:r>
              <w:rPr>
                <w:noProof/>
                <w:webHidden/>
              </w:rPr>
              <w:fldChar w:fldCharType="begin"/>
            </w:r>
            <w:r w:rsidR="00DE6E57">
              <w:rPr>
                <w:noProof/>
                <w:webHidden/>
              </w:rPr>
              <w:instrText xml:space="preserve"> PAGEREF _Toc243805493 \h </w:instrText>
            </w:r>
            <w:r>
              <w:rPr>
                <w:noProof/>
                <w:webHidden/>
              </w:rPr>
            </w:r>
            <w:r>
              <w:rPr>
                <w:noProof/>
                <w:webHidden/>
              </w:rPr>
              <w:fldChar w:fldCharType="separate"/>
            </w:r>
            <w:r w:rsidR="00B929D2">
              <w:rPr>
                <w:noProof/>
                <w:webHidden/>
              </w:rPr>
              <w:t>30</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94" w:history="1">
            <w:r w:rsidR="00DE6E57" w:rsidRPr="00E621B0">
              <w:rPr>
                <w:rStyle w:val="Hyperlink"/>
                <w:noProof/>
                <w:lang w:val="de-DE"/>
              </w:rPr>
              <w:t>7.1</w:t>
            </w:r>
            <w:r w:rsidR="00DE6E57">
              <w:rPr>
                <w:noProof/>
                <w:sz w:val="22"/>
                <w:szCs w:val="22"/>
                <w:lang w:val="de-DE" w:eastAsia="de-DE" w:bidi="ar-SA"/>
              </w:rPr>
              <w:tab/>
            </w:r>
            <w:r w:rsidR="00DE6E57" w:rsidRPr="00E621B0">
              <w:rPr>
                <w:rStyle w:val="Hyperlink"/>
                <w:noProof/>
                <w:lang w:val="de-DE"/>
              </w:rPr>
              <w:t>Referenzsystem</w:t>
            </w:r>
            <w:r w:rsidR="00DE6E57">
              <w:rPr>
                <w:noProof/>
                <w:webHidden/>
              </w:rPr>
              <w:tab/>
            </w:r>
            <w:r>
              <w:rPr>
                <w:noProof/>
                <w:webHidden/>
              </w:rPr>
              <w:fldChar w:fldCharType="begin"/>
            </w:r>
            <w:r w:rsidR="00DE6E57">
              <w:rPr>
                <w:noProof/>
                <w:webHidden/>
              </w:rPr>
              <w:instrText xml:space="preserve"> PAGEREF _Toc243805494 \h </w:instrText>
            </w:r>
            <w:r>
              <w:rPr>
                <w:noProof/>
                <w:webHidden/>
              </w:rPr>
            </w:r>
            <w:r>
              <w:rPr>
                <w:noProof/>
                <w:webHidden/>
              </w:rPr>
              <w:fldChar w:fldCharType="separate"/>
            </w:r>
            <w:r w:rsidR="00B929D2">
              <w:rPr>
                <w:noProof/>
                <w:webHidden/>
              </w:rPr>
              <w:t>30</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95" w:history="1">
            <w:r w:rsidR="00DE6E57" w:rsidRPr="00E621B0">
              <w:rPr>
                <w:rStyle w:val="Hyperlink"/>
                <w:noProof/>
                <w:lang w:val="de-DE"/>
              </w:rPr>
              <w:t>7.1.1</w:t>
            </w:r>
            <w:r w:rsidR="00DE6E57">
              <w:rPr>
                <w:noProof/>
                <w:sz w:val="22"/>
                <w:szCs w:val="22"/>
                <w:lang w:val="de-DE" w:eastAsia="de-DE" w:bidi="ar-SA"/>
              </w:rPr>
              <w:tab/>
            </w:r>
            <w:r w:rsidR="00DE6E57" w:rsidRPr="00E621B0">
              <w:rPr>
                <w:rStyle w:val="Hyperlink"/>
                <w:noProof/>
                <w:lang w:val="de-DE"/>
              </w:rPr>
              <w:t>Hardware</w:t>
            </w:r>
            <w:r w:rsidR="00DE6E57">
              <w:rPr>
                <w:noProof/>
                <w:webHidden/>
              </w:rPr>
              <w:tab/>
            </w:r>
            <w:r>
              <w:rPr>
                <w:noProof/>
                <w:webHidden/>
              </w:rPr>
              <w:fldChar w:fldCharType="begin"/>
            </w:r>
            <w:r w:rsidR="00DE6E57">
              <w:rPr>
                <w:noProof/>
                <w:webHidden/>
              </w:rPr>
              <w:instrText xml:space="preserve"> PAGEREF _Toc243805495 \h </w:instrText>
            </w:r>
            <w:r>
              <w:rPr>
                <w:noProof/>
                <w:webHidden/>
              </w:rPr>
            </w:r>
            <w:r>
              <w:rPr>
                <w:noProof/>
                <w:webHidden/>
              </w:rPr>
              <w:fldChar w:fldCharType="separate"/>
            </w:r>
            <w:r w:rsidR="00B929D2">
              <w:rPr>
                <w:noProof/>
                <w:webHidden/>
              </w:rPr>
              <w:t>30</w:t>
            </w:r>
            <w:r>
              <w:rPr>
                <w:noProof/>
                <w:webHidden/>
              </w:rPr>
              <w:fldChar w:fldCharType="end"/>
            </w:r>
          </w:hyperlink>
        </w:p>
        <w:p w:rsidR="00DE6E57" w:rsidRDefault="00A3240D">
          <w:pPr>
            <w:pStyle w:val="Verzeichnis3"/>
            <w:tabs>
              <w:tab w:val="left" w:pos="1100"/>
              <w:tab w:val="right" w:leader="dot" w:pos="9062"/>
            </w:tabs>
            <w:rPr>
              <w:noProof/>
              <w:sz w:val="22"/>
              <w:szCs w:val="22"/>
              <w:lang w:val="de-DE" w:eastAsia="de-DE" w:bidi="ar-SA"/>
            </w:rPr>
          </w:pPr>
          <w:hyperlink w:anchor="_Toc243805496" w:history="1">
            <w:r w:rsidR="00DE6E57" w:rsidRPr="00E621B0">
              <w:rPr>
                <w:rStyle w:val="Hyperlink"/>
                <w:noProof/>
                <w:lang w:val="de-DE"/>
              </w:rPr>
              <w:t>7.1.2</w:t>
            </w:r>
            <w:r w:rsidR="00DE6E57">
              <w:rPr>
                <w:noProof/>
                <w:sz w:val="22"/>
                <w:szCs w:val="22"/>
                <w:lang w:val="de-DE" w:eastAsia="de-DE" w:bidi="ar-SA"/>
              </w:rPr>
              <w:tab/>
            </w:r>
            <w:r w:rsidR="00DE6E57" w:rsidRPr="00E621B0">
              <w:rPr>
                <w:rStyle w:val="Hyperlink"/>
                <w:noProof/>
                <w:lang w:val="de-DE"/>
              </w:rPr>
              <w:t>Software</w:t>
            </w:r>
            <w:r w:rsidR="00DE6E57">
              <w:rPr>
                <w:noProof/>
                <w:webHidden/>
              </w:rPr>
              <w:tab/>
            </w:r>
            <w:r>
              <w:rPr>
                <w:noProof/>
                <w:webHidden/>
              </w:rPr>
              <w:fldChar w:fldCharType="begin"/>
            </w:r>
            <w:r w:rsidR="00DE6E57">
              <w:rPr>
                <w:noProof/>
                <w:webHidden/>
              </w:rPr>
              <w:instrText xml:space="preserve"> PAGEREF _Toc243805496 \h </w:instrText>
            </w:r>
            <w:r>
              <w:rPr>
                <w:noProof/>
                <w:webHidden/>
              </w:rPr>
            </w:r>
            <w:r>
              <w:rPr>
                <w:noProof/>
                <w:webHidden/>
              </w:rPr>
              <w:fldChar w:fldCharType="separate"/>
            </w:r>
            <w:r w:rsidR="00B929D2">
              <w:rPr>
                <w:noProof/>
                <w:webHidden/>
              </w:rPr>
              <w:t>30</w:t>
            </w:r>
            <w:r>
              <w:rPr>
                <w:noProof/>
                <w:webHidden/>
              </w:rPr>
              <w:fldChar w:fldCharType="end"/>
            </w:r>
          </w:hyperlink>
        </w:p>
        <w:p w:rsidR="00DE6E57" w:rsidRDefault="00A3240D">
          <w:pPr>
            <w:pStyle w:val="Verzeichnis2"/>
            <w:tabs>
              <w:tab w:val="left" w:pos="880"/>
              <w:tab w:val="right" w:leader="dot" w:pos="9062"/>
            </w:tabs>
            <w:rPr>
              <w:noProof/>
              <w:sz w:val="22"/>
              <w:szCs w:val="22"/>
              <w:lang w:val="de-DE" w:eastAsia="de-DE" w:bidi="ar-SA"/>
            </w:rPr>
          </w:pPr>
          <w:hyperlink w:anchor="_Toc243805497" w:history="1">
            <w:r w:rsidR="00DE6E57" w:rsidRPr="00E621B0">
              <w:rPr>
                <w:rStyle w:val="Hyperlink"/>
                <w:noProof/>
                <w:lang w:val="de-DE"/>
              </w:rPr>
              <w:t>7.2</w:t>
            </w:r>
            <w:r w:rsidR="00DE6E57">
              <w:rPr>
                <w:noProof/>
                <w:sz w:val="22"/>
                <w:szCs w:val="22"/>
                <w:lang w:val="de-DE" w:eastAsia="de-DE" w:bidi="ar-SA"/>
              </w:rPr>
              <w:tab/>
            </w:r>
            <w:r w:rsidR="00DE6E57" w:rsidRPr="00E621B0">
              <w:rPr>
                <w:rStyle w:val="Hyperlink"/>
                <w:noProof/>
                <w:lang w:val="de-DE"/>
              </w:rPr>
              <w:t>Squeak</w:t>
            </w:r>
            <w:r w:rsidR="00DE6E57">
              <w:rPr>
                <w:noProof/>
                <w:webHidden/>
              </w:rPr>
              <w:tab/>
            </w:r>
            <w:r>
              <w:rPr>
                <w:noProof/>
                <w:webHidden/>
              </w:rPr>
              <w:fldChar w:fldCharType="begin"/>
            </w:r>
            <w:r w:rsidR="00DE6E57">
              <w:rPr>
                <w:noProof/>
                <w:webHidden/>
              </w:rPr>
              <w:instrText xml:space="preserve"> PAGEREF _Toc243805497 \h </w:instrText>
            </w:r>
            <w:r>
              <w:rPr>
                <w:noProof/>
                <w:webHidden/>
              </w:rPr>
            </w:r>
            <w:r>
              <w:rPr>
                <w:noProof/>
                <w:webHidden/>
              </w:rPr>
              <w:fldChar w:fldCharType="separate"/>
            </w:r>
            <w:r w:rsidR="00B929D2">
              <w:rPr>
                <w:noProof/>
                <w:webHidden/>
              </w:rPr>
              <w:t>30</w:t>
            </w:r>
            <w:r>
              <w:rPr>
                <w:noProof/>
                <w:webHidden/>
              </w:rPr>
              <w:fldChar w:fldCharType="end"/>
            </w:r>
          </w:hyperlink>
        </w:p>
        <w:p w:rsidR="00DE6E57" w:rsidRDefault="00A3240D">
          <w:pPr>
            <w:pStyle w:val="Verzeichnis1"/>
            <w:tabs>
              <w:tab w:val="left" w:pos="400"/>
              <w:tab w:val="right" w:leader="dot" w:pos="9062"/>
            </w:tabs>
            <w:rPr>
              <w:noProof/>
              <w:sz w:val="22"/>
              <w:szCs w:val="22"/>
              <w:lang w:val="de-DE" w:eastAsia="de-DE" w:bidi="ar-SA"/>
            </w:rPr>
          </w:pPr>
          <w:hyperlink w:anchor="_Toc243805498" w:history="1">
            <w:r w:rsidR="00DE6E57" w:rsidRPr="00E621B0">
              <w:rPr>
                <w:rStyle w:val="Hyperlink"/>
                <w:noProof/>
                <w:lang w:val="de-DE"/>
              </w:rPr>
              <w:t>8</w:t>
            </w:r>
            <w:r w:rsidR="00DE6E57">
              <w:rPr>
                <w:noProof/>
                <w:sz w:val="22"/>
                <w:szCs w:val="22"/>
                <w:lang w:val="de-DE" w:eastAsia="de-DE" w:bidi="ar-SA"/>
              </w:rPr>
              <w:tab/>
            </w:r>
            <w:r w:rsidR="00DE6E57" w:rsidRPr="00E621B0">
              <w:rPr>
                <w:rStyle w:val="Hyperlink"/>
                <w:noProof/>
                <w:lang w:val="de-DE"/>
              </w:rPr>
              <w:t>Literatur</w:t>
            </w:r>
            <w:r w:rsidR="00DE6E57">
              <w:rPr>
                <w:noProof/>
                <w:webHidden/>
              </w:rPr>
              <w:tab/>
            </w:r>
            <w:r>
              <w:rPr>
                <w:noProof/>
                <w:webHidden/>
              </w:rPr>
              <w:fldChar w:fldCharType="begin"/>
            </w:r>
            <w:r w:rsidR="00DE6E57">
              <w:rPr>
                <w:noProof/>
                <w:webHidden/>
              </w:rPr>
              <w:instrText xml:space="preserve"> PAGEREF _Toc243805498 \h </w:instrText>
            </w:r>
            <w:r>
              <w:rPr>
                <w:noProof/>
                <w:webHidden/>
              </w:rPr>
            </w:r>
            <w:r>
              <w:rPr>
                <w:noProof/>
                <w:webHidden/>
              </w:rPr>
              <w:fldChar w:fldCharType="separate"/>
            </w:r>
            <w:r w:rsidR="00B929D2">
              <w:rPr>
                <w:noProof/>
                <w:webHidden/>
              </w:rPr>
              <w:t>31</w:t>
            </w:r>
            <w:r>
              <w:rPr>
                <w:noProof/>
                <w:webHidden/>
              </w:rPr>
              <w:fldChar w:fldCharType="end"/>
            </w:r>
          </w:hyperlink>
        </w:p>
        <w:p w:rsidR="00DE6E57" w:rsidRDefault="00A3240D">
          <w:pPr>
            <w:pStyle w:val="Verzeichnis1"/>
            <w:tabs>
              <w:tab w:val="left" w:pos="400"/>
              <w:tab w:val="right" w:leader="dot" w:pos="9062"/>
            </w:tabs>
            <w:rPr>
              <w:noProof/>
              <w:sz w:val="22"/>
              <w:szCs w:val="22"/>
              <w:lang w:val="de-DE" w:eastAsia="de-DE" w:bidi="ar-SA"/>
            </w:rPr>
          </w:pPr>
          <w:hyperlink w:anchor="_Toc243805499" w:history="1">
            <w:r w:rsidR="00DE6E57" w:rsidRPr="00E621B0">
              <w:rPr>
                <w:rStyle w:val="Hyperlink"/>
                <w:noProof/>
                <w:lang w:val="de-DE"/>
              </w:rPr>
              <w:t>9</w:t>
            </w:r>
            <w:r w:rsidR="00DE6E57">
              <w:rPr>
                <w:noProof/>
                <w:sz w:val="22"/>
                <w:szCs w:val="22"/>
                <w:lang w:val="de-DE" w:eastAsia="de-DE" w:bidi="ar-SA"/>
              </w:rPr>
              <w:tab/>
            </w:r>
            <w:r w:rsidR="00DE6E57" w:rsidRPr="00E621B0">
              <w:rPr>
                <w:rStyle w:val="Hyperlink"/>
                <w:noProof/>
                <w:lang w:val="de-DE"/>
              </w:rPr>
              <w:t>Glossar</w:t>
            </w:r>
            <w:r w:rsidR="00DE6E57">
              <w:rPr>
                <w:noProof/>
                <w:webHidden/>
              </w:rPr>
              <w:tab/>
            </w:r>
            <w:r>
              <w:rPr>
                <w:noProof/>
                <w:webHidden/>
              </w:rPr>
              <w:fldChar w:fldCharType="begin"/>
            </w:r>
            <w:r w:rsidR="00DE6E57">
              <w:rPr>
                <w:noProof/>
                <w:webHidden/>
              </w:rPr>
              <w:instrText xml:space="preserve"> PAGEREF _Toc243805499 \h </w:instrText>
            </w:r>
            <w:r>
              <w:rPr>
                <w:noProof/>
                <w:webHidden/>
              </w:rPr>
            </w:r>
            <w:r>
              <w:rPr>
                <w:noProof/>
                <w:webHidden/>
              </w:rPr>
              <w:fldChar w:fldCharType="separate"/>
            </w:r>
            <w:r w:rsidR="00B929D2">
              <w:rPr>
                <w:noProof/>
                <w:webHidden/>
              </w:rPr>
              <w:t>32</w:t>
            </w:r>
            <w:r>
              <w:rPr>
                <w:noProof/>
                <w:webHidden/>
              </w:rPr>
              <w:fldChar w:fldCharType="end"/>
            </w:r>
          </w:hyperlink>
        </w:p>
        <w:p w:rsidR="00427689" w:rsidRDefault="00A3240D">
          <w:pPr>
            <w:rPr>
              <w:lang w:val="de-DE"/>
            </w:rPr>
          </w:pPr>
          <w:r>
            <w:rPr>
              <w:lang w:val="de-DE"/>
            </w:rPr>
            <w:fldChar w:fldCharType="end"/>
          </w:r>
        </w:p>
      </w:sdtContent>
    </w:sdt>
    <w:p w:rsidR="004F5866" w:rsidRDefault="004F5866">
      <w:pPr>
        <w:rPr>
          <w:lang w:val="de-DE"/>
        </w:rPr>
      </w:pPr>
      <w:r>
        <w:rPr>
          <w:lang w:val="de-DE"/>
        </w:rPr>
        <w:br w:type="page"/>
      </w:r>
    </w:p>
    <w:p w:rsidR="00C74FCF" w:rsidRDefault="00BE5627" w:rsidP="004F5866">
      <w:pPr>
        <w:pStyle w:val="berschrift1"/>
        <w:rPr>
          <w:lang w:val="de-DE"/>
        </w:rPr>
      </w:pPr>
      <w:bookmarkStart w:id="0" w:name="_Ref243804489"/>
      <w:bookmarkStart w:id="1" w:name="_Toc243805451"/>
      <w:r>
        <w:rPr>
          <w:lang w:val="de-DE"/>
        </w:rPr>
        <w:lastRenderedPageBreak/>
        <w:t xml:space="preserve">Zweck und </w:t>
      </w:r>
      <w:r w:rsidR="00C74FCF">
        <w:rPr>
          <w:lang w:val="de-DE"/>
        </w:rPr>
        <w:t>Aufbau des Dokuments</w:t>
      </w:r>
      <w:bookmarkEnd w:id="0"/>
      <w:bookmarkEnd w:id="1"/>
    </w:p>
    <w:p w:rsidR="00BE5627" w:rsidRDefault="00BE5627" w:rsidP="008E7813">
      <w:pPr>
        <w:rPr>
          <w:lang w:val="de-DE"/>
        </w:rPr>
      </w:pPr>
      <w:r>
        <w:rPr>
          <w:lang w:val="de-DE"/>
        </w:rPr>
        <w:t xml:space="preserve">Dieses Dokument beschreibt in verbaler Form die Anforderungen an die Software SAMs. Die Struktur dieses Dokuments orientiert sich an der in </w:t>
      </w:r>
      <w:fldSimple w:instr=" REF _Ref235786736 \r \h  \* MERGEFORMAT ">
        <w:r w:rsidR="00B929D2">
          <w:rPr>
            <w:lang w:val="de-DE"/>
          </w:rPr>
          <w:t>[1]</w:t>
        </w:r>
      </w:fldSimple>
      <w:r>
        <w:rPr>
          <w:lang w:val="de-DE"/>
        </w:rPr>
        <w:t xml:space="preserve"> vorgestellten Struktur für ein Pflichtenheft.</w:t>
      </w:r>
    </w:p>
    <w:p w:rsidR="00C70383" w:rsidRDefault="00BE5627" w:rsidP="008E7813">
      <w:pPr>
        <w:rPr>
          <w:lang w:val="de-DE"/>
        </w:rPr>
      </w:pPr>
      <w:r>
        <w:rPr>
          <w:lang w:val="de-DE"/>
        </w:rPr>
        <w:t>Hierbei wird</w:t>
      </w:r>
      <w:r w:rsidR="00D26878">
        <w:rPr>
          <w:lang w:val="de-DE"/>
        </w:rPr>
        <w:t xml:space="preserve"> in </w:t>
      </w:r>
      <w:r w:rsidR="00D26878" w:rsidRPr="00D26878">
        <w:rPr>
          <w:i/>
          <w:lang w:val="de-DE"/>
        </w:rPr>
        <w:t xml:space="preserve">Abschnitt </w:t>
      </w:r>
      <w:fldSimple w:instr=" REF _Ref235787945 \r \h  \* MERGEFORMAT ">
        <w:r w:rsidR="00B929D2" w:rsidRPr="00B929D2">
          <w:rPr>
            <w:i/>
            <w:lang w:val="de-DE"/>
          </w:rPr>
          <w:t>3</w:t>
        </w:r>
      </w:fldSimple>
      <w:r>
        <w:rPr>
          <w:lang w:val="de-DE"/>
        </w:rPr>
        <w:t xml:space="preserve"> zunächst eine Zielbestimmung durchgeführt, welche die Muss-, Wunsch- und A</w:t>
      </w:r>
      <w:r>
        <w:rPr>
          <w:lang w:val="de-DE"/>
        </w:rPr>
        <w:t>b</w:t>
      </w:r>
      <w:r>
        <w:rPr>
          <w:lang w:val="de-DE"/>
        </w:rPr>
        <w:t xml:space="preserve">grenzungskriterien von SAMs erläutert. Daraufhin erfolgt </w:t>
      </w:r>
      <w:r w:rsidR="00D26878">
        <w:rPr>
          <w:lang w:val="de-DE"/>
        </w:rPr>
        <w:t xml:space="preserve">in </w:t>
      </w:r>
      <w:r w:rsidR="00D26878" w:rsidRPr="00D26878">
        <w:rPr>
          <w:i/>
          <w:lang w:val="de-DE"/>
        </w:rPr>
        <w:t xml:space="preserve">Abschnitt </w:t>
      </w:r>
      <w:fldSimple w:instr=" REF _Ref235787973 \r \h  \* MERGEFORMAT ">
        <w:r w:rsidR="00B929D2" w:rsidRPr="00B929D2">
          <w:rPr>
            <w:i/>
            <w:lang w:val="de-DE"/>
          </w:rPr>
          <w:t>4</w:t>
        </w:r>
      </w:fldSimple>
      <w:r w:rsidR="00D26878">
        <w:rPr>
          <w:lang w:val="de-DE"/>
        </w:rPr>
        <w:t xml:space="preserve"> </w:t>
      </w:r>
      <w:r>
        <w:rPr>
          <w:lang w:val="de-DE"/>
        </w:rPr>
        <w:t>die Darstellung des Produkteinsatzes, welche die Anwendungsbereiche</w:t>
      </w:r>
      <w:r w:rsidR="00597446">
        <w:rPr>
          <w:lang w:val="de-DE"/>
        </w:rPr>
        <w:t xml:space="preserve"> und die jeweiligen Zielgruppen vorstellt. In </w:t>
      </w:r>
      <w:r w:rsidR="00597446" w:rsidRPr="00D26878">
        <w:rPr>
          <w:i/>
          <w:lang w:val="de-DE"/>
        </w:rPr>
        <w:t>Abschnitt</w:t>
      </w:r>
      <w:r w:rsidR="00D26878" w:rsidRPr="00D26878">
        <w:rPr>
          <w:i/>
          <w:lang w:val="de-DE"/>
        </w:rPr>
        <w:t xml:space="preserve"> </w:t>
      </w:r>
      <w:r w:rsidR="00A3240D">
        <w:fldChar w:fldCharType="begin"/>
      </w:r>
      <w:r w:rsidR="00981AD9">
        <w:rPr>
          <w:i/>
          <w:lang w:val="de-DE"/>
        </w:rPr>
        <w:instrText xml:space="preserve"> REF _Ref243797333 \r \h </w:instrText>
      </w:r>
      <w:r w:rsidR="00A3240D">
        <w:fldChar w:fldCharType="separate"/>
      </w:r>
      <w:r w:rsidR="00B929D2">
        <w:rPr>
          <w:i/>
          <w:lang w:val="de-DE"/>
        </w:rPr>
        <w:t>5</w:t>
      </w:r>
      <w:r w:rsidR="00A3240D">
        <w:fldChar w:fldCharType="end"/>
      </w:r>
      <w:r w:rsidR="00597446">
        <w:rPr>
          <w:lang w:val="de-DE"/>
        </w:rPr>
        <w:t xml:space="preserve"> werden die </w:t>
      </w:r>
      <w:r w:rsidR="00D26878">
        <w:rPr>
          <w:lang w:val="de-DE"/>
        </w:rPr>
        <w:t>Anwe</w:t>
      </w:r>
      <w:r w:rsidR="00D26878">
        <w:rPr>
          <w:lang w:val="de-DE"/>
        </w:rPr>
        <w:t>n</w:t>
      </w:r>
      <w:r w:rsidR="00D26878">
        <w:rPr>
          <w:lang w:val="de-DE"/>
        </w:rPr>
        <w:t>dungsfälle in der Übersicht und auch im Detail beschrieben. Danach erfolgt eine Darstellung der nichtfunktion</w:t>
      </w:r>
      <w:r w:rsidR="00D26878">
        <w:rPr>
          <w:lang w:val="de-DE"/>
        </w:rPr>
        <w:t>a</w:t>
      </w:r>
      <w:r w:rsidR="00D26878">
        <w:rPr>
          <w:lang w:val="de-DE"/>
        </w:rPr>
        <w:t>len Anforderun</w:t>
      </w:r>
      <w:r w:rsidR="008E7813">
        <w:rPr>
          <w:lang w:val="de-DE"/>
        </w:rPr>
        <w:t>gen, welche an</w:t>
      </w:r>
      <w:r w:rsidR="00D26878">
        <w:rPr>
          <w:lang w:val="de-DE"/>
        </w:rPr>
        <w:t xml:space="preserve"> SAMs gestellt werden</w:t>
      </w:r>
      <w:r w:rsidR="00981AD9">
        <w:rPr>
          <w:lang w:val="de-DE"/>
        </w:rPr>
        <w:t xml:space="preserve"> (</w:t>
      </w:r>
      <w:r w:rsidR="00981AD9" w:rsidRPr="00981AD9">
        <w:rPr>
          <w:i/>
          <w:lang w:val="de-DE"/>
        </w:rPr>
        <w:t xml:space="preserve">Abschnitt </w:t>
      </w:r>
      <w:fldSimple w:instr=" REF _Ref243797345 \r \h  \* MERGEFORMAT ">
        <w:r w:rsidR="00B929D2">
          <w:rPr>
            <w:i/>
            <w:lang w:val="de-DE"/>
          </w:rPr>
          <w:t>6</w:t>
        </w:r>
      </w:fldSimple>
      <w:r w:rsidR="00981AD9">
        <w:rPr>
          <w:lang w:val="de-DE"/>
        </w:rPr>
        <w:t>)</w:t>
      </w:r>
      <w:r w:rsidR="00D26878">
        <w:rPr>
          <w:lang w:val="de-DE"/>
        </w:rPr>
        <w:t>.</w:t>
      </w:r>
      <w:r w:rsidR="008E7813">
        <w:rPr>
          <w:lang w:val="de-DE"/>
        </w:rPr>
        <w:t xml:space="preserve"> Die technische Versuchsumgebung wird dann in </w:t>
      </w:r>
      <w:r w:rsidR="008E7813" w:rsidRPr="008E7813">
        <w:rPr>
          <w:i/>
          <w:lang w:val="de-DE"/>
        </w:rPr>
        <w:t xml:space="preserve">Abschnitt </w:t>
      </w:r>
      <w:fldSimple w:instr=" REF _Ref235788677 \r \h  \* MERGEFORMAT ">
        <w:r w:rsidR="00B929D2" w:rsidRPr="00B929D2">
          <w:rPr>
            <w:i/>
            <w:lang w:val="de-DE"/>
          </w:rPr>
          <w:t>7</w:t>
        </w:r>
      </w:fldSimple>
      <w:r w:rsidR="008E7813">
        <w:rPr>
          <w:lang w:val="de-DE"/>
        </w:rPr>
        <w:t xml:space="preserve"> vorgestellt. In </w:t>
      </w:r>
      <w:r w:rsidR="008E7813" w:rsidRPr="008E7813">
        <w:rPr>
          <w:i/>
          <w:lang w:val="de-DE"/>
        </w:rPr>
        <w:t xml:space="preserve">Abschnitt </w:t>
      </w:r>
      <w:fldSimple w:instr=" REF _Ref235788875 \r \h  \* MERGEFORMAT ">
        <w:r w:rsidR="00B929D2" w:rsidRPr="00B929D2">
          <w:rPr>
            <w:i/>
            <w:lang w:val="de-DE"/>
          </w:rPr>
          <w:t>8</w:t>
        </w:r>
      </w:fldSimple>
      <w:r w:rsidR="008E7813">
        <w:rPr>
          <w:lang w:val="de-DE"/>
        </w:rPr>
        <w:t xml:space="preserve"> wird die in diesem Dokument verwendete Literatur angeben. Der Glossar, welcher die Bedeutung der hier verwendeten Begriffe erläutert, ist im letzten Abschnitt angegeben.</w:t>
      </w:r>
    </w:p>
    <w:p w:rsidR="00C70383" w:rsidRDefault="00C70383">
      <w:pPr>
        <w:jc w:val="left"/>
        <w:rPr>
          <w:lang w:val="de-DE"/>
        </w:rPr>
      </w:pPr>
      <w:r>
        <w:rPr>
          <w:lang w:val="de-DE"/>
        </w:rPr>
        <w:br w:type="page"/>
      </w:r>
    </w:p>
    <w:p w:rsidR="009F50A1" w:rsidRDefault="00842196" w:rsidP="004F5866">
      <w:pPr>
        <w:pStyle w:val="berschrift1"/>
        <w:rPr>
          <w:lang w:val="de-DE"/>
        </w:rPr>
      </w:pPr>
      <w:bookmarkStart w:id="2" w:name="_Ref235787945"/>
      <w:bookmarkStart w:id="3" w:name="_Toc243805452"/>
      <w:r>
        <w:rPr>
          <w:lang w:val="de-DE"/>
        </w:rPr>
        <w:lastRenderedPageBreak/>
        <w:t>Zielbestimmung</w:t>
      </w:r>
      <w:bookmarkEnd w:id="2"/>
      <w:bookmarkEnd w:id="3"/>
    </w:p>
    <w:p w:rsidR="009F50A1" w:rsidRDefault="00842196" w:rsidP="009F50A1">
      <w:pPr>
        <w:pStyle w:val="berschrift2"/>
        <w:rPr>
          <w:lang w:val="de-DE"/>
        </w:rPr>
      </w:pPr>
      <w:bookmarkStart w:id="4" w:name="_Toc243805453"/>
      <w:r>
        <w:rPr>
          <w:lang w:val="de-DE"/>
        </w:rPr>
        <w:t>Musskriterien</w:t>
      </w:r>
      <w:bookmarkEnd w:id="4"/>
    </w:p>
    <w:p w:rsidR="00842196" w:rsidRDefault="00842196" w:rsidP="00A30F7B">
      <w:pPr>
        <w:rPr>
          <w:lang w:val="de-DE"/>
        </w:rPr>
      </w:pPr>
      <w:r>
        <w:rPr>
          <w:lang w:val="de-DE"/>
        </w:rPr>
        <w:t xml:space="preserve">Die Software SAMs soll die </w:t>
      </w:r>
      <w:r w:rsidR="006A2B3D">
        <w:rPr>
          <w:lang w:val="de-DE"/>
        </w:rPr>
        <w:t>Anwender</w:t>
      </w:r>
      <w:r>
        <w:rPr>
          <w:lang w:val="de-DE"/>
        </w:rPr>
        <w:t xml:space="preserve"> in die Lage versetzen</w:t>
      </w:r>
      <w:r w:rsidR="006A2B3D">
        <w:rPr>
          <w:lang w:val="de-DE"/>
        </w:rPr>
        <w:t>,</w:t>
      </w:r>
      <w:r w:rsidR="00A30F7B">
        <w:rPr>
          <w:lang w:val="de-DE"/>
        </w:rPr>
        <w:t xml:space="preserve">  rechnergestütz</w:t>
      </w:r>
      <w:r w:rsidR="00412E30">
        <w:rPr>
          <w:lang w:val="de-DE"/>
        </w:rPr>
        <w:t>t</w:t>
      </w:r>
      <w:r w:rsidR="00A30F7B">
        <w:rPr>
          <w:lang w:val="de-DE"/>
        </w:rPr>
        <w:t>e Versuche durchzuführen, um die Funktionsteilung zwischen Mensch und Maschine untersuchen zu können. Insbesondere soll</w:t>
      </w:r>
      <w:r w:rsidR="00BA5045">
        <w:rPr>
          <w:lang w:val="de-DE"/>
        </w:rPr>
        <w:t>en</w:t>
      </w:r>
      <w:r w:rsidR="00A30F7B">
        <w:rPr>
          <w:lang w:val="de-DE"/>
        </w:rPr>
        <w:t xml:space="preserve"> auch Unters</w:t>
      </w:r>
      <w:r w:rsidR="00A30F7B">
        <w:rPr>
          <w:lang w:val="de-DE"/>
        </w:rPr>
        <w:t>u</w:t>
      </w:r>
      <w:r w:rsidR="00A30F7B">
        <w:rPr>
          <w:lang w:val="de-DE"/>
        </w:rPr>
        <w:t>chung</w:t>
      </w:r>
      <w:r w:rsidR="00BA5045">
        <w:rPr>
          <w:lang w:val="de-DE"/>
        </w:rPr>
        <w:t>en</w:t>
      </w:r>
      <w:r w:rsidR="00A30F7B">
        <w:rPr>
          <w:lang w:val="de-DE"/>
        </w:rPr>
        <w:t xml:space="preserve"> </w:t>
      </w:r>
      <w:r w:rsidR="00BA5045">
        <w:rPr>
          <w:lang w:val="de-DE"/>
        </w:rPr>
        <w:t>zur</w:t>
      </w:r>
      <w:r w:rsidR="00A30F7B">
        <w:rPr>
          <w:lang w:val="de-DE"/>
        </w:rPr>
        <w:t xml:space="preserve"> Arbeitsteilung zwischen Entwicklern und Operateuren möglich sein</w:t>
      </w:r>
      <w:r w:rsidR="00981AD9">
        <w:rPr>
          <w:lang w:val="de-DE"/>
        </w:rPr>
        <w:t xml:space="preserve"> (siehe hierzu </w:t>
      </w:r>
      <w:r w:rsidR="00A3240D">
        <w:rPr>
          <w:lang w:val="de-DE"/>
        </w:rPr>
        <w:fldChar w:fldCharType="begin"/>
      </w:r>
      <w:r w:rsidR="00981AD9">
        <w:rPr>
          <w:lang w:val="de-DE"/>
        </w:rPr>
        <w:instrText xml:space="preserve"> REF _Ref242521394 \r \h </w:instrText>
      </w:r>
      <w:r w:rsidR="00A3240D">
        <w:rPr>
          <w:lang w:val="de-DE"/>
        </w:rPr>
      </w:r>
      <w:r w:rsidR="00A3240D">
        <w:rPr>
          <w:lang w:val="de-DE"/>
        </w:rPr>
        <w:fldChar w:fldCharType="separate"/>
      </w:r>
      <w:r w:rsidR="00B929D2">
        <w:rPr>
          <w:lang w:val="de-DE"/>
        </w:rPr>
        <w:t>[2]</w:t>
      </w:r>
      <w:r w:rsidR="00A3240D">
        <w:rPr>
          <w:lang w:val="de-DE"/>
        </w:rPr>
        <w:fldChar w:fldCharType="end"/>
      </w:r>
      <w:r w:rsidR="00981AD9">
        <w:rPr>
          <w:lang w:val="de-DE"/>
        </w:rPr>
        <w:t>,</w:t>
      </w:r>
      <w:r w:rsidR="00A3240D">
        <w:rPr>
          <w:lang w:val="de-DE"/>
        </w:rPr>
        <w:fldChar w:fldCharType="begin"/>
      </w:r>
      <w:r w:rsidR="00981AD9">
        <w:rPr>
          <w:lang w:val="de-DE"/>
        </w:rPr>
        <w:instrText xml:space="preserve"> REF _Ref242524188 \r \h </w:instrText>
      </w:r>
      <w:r w:rsidR="00A3240D">
        <w:rPr>
          <w:lang w:val="de-DE"/>
        </w:rPr>
      </w:r>
      <w:r w:rsidR="00A3240D">
        <w:rPr>
          <w:lang w:val="de-DE"/>
        </w:rPr>
        <w:fldChar w:fldCharType="separate"/>
      </w:r>
      <w:r w:rsidR="00B929D2">
        <w:rPr>
          <w:lang w:val="de-DE"/>
        </w:rPr>
        <w:t>[3]</w:t>
      </w:r>
      <w:r w:rsidR="00A3240D">
        <w:rPr>
          <w:lang w:val="de-DE"/>
        </w:rPr>
        <w:fldChar w:fldCharType="end"/>
      </w:r>
      <w:r w:rsidR="00981AD9">
        <w:rPr>
          <w:lang w:val="de-DE"/>
        </w:rPr>
        <w:t xml:space="preserve"> und </w:t>
      </w:r>
      <w:r w:rsidR="00A3240D">
        <w:rPr>
          <w:lang w:val="de-DE"/>
        </w:rPr>
        <w:fldChar w:fldCharType="begin"/>
      </w:r>
      <w:r w:rsidR="00981AD9">
        <w:rPr>
          <w:lang w:val="de-DE"/>
        </w:rPr>
        <w:instrText xml:space="preserve"> REF _Ref242524190 \r \h </w:instrText>
      </w:r>
      <w:r w:rsidR="00A3240D">
        <w:rPr>
          <w:lang w:val="de-DE"/>
        </w:rPr>
      </w:r>
      <w:r w:rsidR="00A3240D">
        <w:rPr>
          <w:lang w:val="de-DE"/>
        </w:rPr>
        <w:fldChar w:fldCharType="separate"/>
      </w:r>
      <w:r w:rsidR="00B929D2">
        <w:rPr>
          <w:lang w:val="de-DE"/>
        </w:rPr>
        <w:t>[4]</w:t>
      </w:r>
      <w:r w:rsidR="00A3240D">
        <w:rPr>
          <w:lang w:val="de-DE"/>
        </w:rPr>
        <w:fldChar w:fldCharType="end"/>
      </w:r>
      <w:r w:rsidR="00981AD9">
        <w:rPr>
          <w:lang w:val="de-DE"/>
        </w:rPr>
        <w:t>)</w:t>
      </w:r>
      <w:r w:rsidR="00A30F7B">
        <w:rPr>
          <w:lang w:val="de-DE"/>
        </w:rPr>
        <w:t>.</w:t>
      </w:r>
    </w:p>
    <w:p w:rsidR="00A30F7B" w:rsidRDefault="00A30F7B" w:rsidP="00A30F7B">
      <w:pPr>
        <w:rPr>
          <w:lang w:val="de-DE"/>
        </w:rPr>
      </w:pPr>
      <w:r>
        <w:rPr>
          <w:lang w:val="de-DE"/>
        </w:rPr>
        <w:t>Es lassen sich die folgenden Anforderungen formulieren:</w:t>
      </w:r>
    </w:p>
    <w:p w:rsidR="00A30F7B" w:rsidRDefault="00A30F7B" w:rsidP="00A47830">
      <w:pPr>
        <w:pStyle w:val="Listenabsatz"/>
        <w:numPr>
          <w:ilvl w:val="0"/>
          <w:numId w:val="8"/>
        </w:numPr>
        <w:rPr>
          <w:lang w:val="de-DE"/>
        </w:rPr>
      </w:pPr>
      <w:r>
        <w:rPr>
          <w:lang w:val="de-DE"/>
        </w:rPr>
        <w:t>Durchführung einer Tracking-Aufgabe innerhalb einer Straßenlandschaft durch ein bis zwei Versuch</w:t>
      </w:r>
      <w:r>
        <w:rPr>
          <w:lang w:val="de-DE"/>
        </w:rPr>
        <w:t>s</w:t>
      </w:r>
      <w:r>
        <w:rPr>
          <w:lang w:val="de-DE"/>
        </w:rPr>
        <w:t>personen</w:t>
      </w:r>
      <w:r w:rsidR="00A47830">
        <w:rPr>
          <w:lang w:val="de-DE"/>
        </w:rPr>
        <w:t>.</w:t>
      </w:r>
    </w:p>
    <w:p w:rsidR="00A30F7B" w:rsidRDefault="00A47830" w:rsidP="00A47830">
      <w:pPr>
        <w:pStyle w:val="Listenabsatz"/>
        <w:numPr>
          <w:ilvl w:val="0"/>
          <w:numId w:val="8"/>
        </w:numPr>
        <w:rPr>
          <w:lang w:val="de-DE"/>
        </w:rPr>
      </w:pPr>
      <w:r>
        <w:rPr>
          <w:lang w:val="de-DE"/>
        </w:rPr>
        <w:t xml:space="preserve">Die </w:t>
      </w:r>
      <w:r w:rsidR="00A30F7B">
        <w:rPr>
          <w:lang w:val="de-DE"/>
        </w:rPr>
        <w:t>Protokollierung der relevanten Versuchsdaten während Versuchsdurchführung</w:t>
      </w:r>
      <w:r>
        <w:rPr>
          <w:lang w:val="de-DE"/>
        </w:rPr>
        <w:t>.</w:t>
      </w:r>
    </w:p>
    <w:p w:rsidR="00A30F7B" w:rsidRDefault="00A47830" w:rsidP="00A47830">
      <w:pPr>
        <w:pStyle w:val="Listenabsatz"/>
        <w:numPr>
          <w:ilvl w:val="0"/>
          <w:numId w:val="8"/>
        </w:numPr>
        <w:rPr>
          <w:lang w:val="de-DE"/>
        </w:rPr>
      </w:pPr>
      <w:r>
        <w:rPr>
          <w:lang w:val="de-DE"/>
        </w:rPr>
        <w:t xml:space="preserve">Die </w:t>
      </w:r>
      <w:r w:rsidR="00A30F7B">
        <w:rPr>
          <w:lang w:val="de-DE"/>
        </w:rPr>
        <w:t>Konfiguration einzelner Versuchsparameter vor der Versuchsdurchführung</w:t>
      </w:r>
      <w:r>
        <w:rPr>
          <w:lang w:val="de-DE"/>
        </w:rPr>
        <w:t xml:space="preserve"> durch den Versuchsle</w:t>
      </w:r>
      <w:r>
        <w:rPr>
          <w:lang w:val="de-DE"/>
        </w:rPr>
        <w:t>i</w:t>
      </w:r>
      <w:r>
        <w:rPr>
          <w:lang w:val="de-DE"/>
        </w:rPr>
        <w:t>ter.</w:t>
      </w:r>
    </w:p>
    <w:p w:rsidR="00A30F7B" w:rsidRDefault="00A47830" w:rsidP="00A47830">
      <w:pPr>
        <w:pStyle w:val="Listenabsatz"/>
        <w:numPr>
          <w:ilvl w:val="0"/>
          <w:numId w:val="8"/>
        </w:numPr>
        <w:rPr>
          <w:lang w:val="de-DE"/>
        </w:rPr>
      </w:pPr>
      <w:r>
        <w:rPr>
          <w:lang w:val="de-DE"/>
        </w:rPr>
        <w:t xml:space="preserve">Die </w:t>
      </w:r>
      <w:r w:rsidR="00A30F7B">
        <w:rPr>
          <w:lang w:val="de-DE"/>
        </w:rPr>
        <w:t>Steuerung des Ablaufs der Versuchsdurchführung</w:t>
      </w:r>
      <w:r>
        <w:rPr>
          <w:lang w:val="de-DE"/>
        </w:rPr>
        <w:t xml:space="preserve"> durch den Versuchsleiter.</w:t>
      </w:r>
    </w:p>
    <w:p w:rsidR="00A30F7B" w:rsidRDefault="00A47830" w:rsidP="00A47830">
      <w:pPr>
        <w:pStyle w:val="Listenabsatz"/>
        <w:numPr>
          <w:ilvl w:val="0"/>
          <w:numId w:val="8"/>
        </w:numPr>
        <w:rPr>
          <w:lang w:val="de-DE"/>
        </w:rPr>
      </w:pPr>
      <w:r>
        <w:rPr>
          <w:lang w:val="de-DE"/>
        </w:rPr>
        <w:t xml:space="preserve">Die Ermöglichung der </w:t>
      </w:r>
      <w:r w:rsidR="00A30F7B">
        <w:rPr>
          <w:lang w:val="de-DE"/>
        </w:rPr>
        <w:t>Überwachung und Führung des Trackings durch eine weitere Versuchsperson oder durch ein</w:t>
      </w:r>
      <w:r>
        <w:rPr>
          <w:lang w:val="de-DE"/>
        </w:rPr>
        <w:t xml:space="preserve"> System.</w:t>
      </w:r>
    </w:p>
    <w:p w:rsidR="00C15A51" w:rsidRPr="00A47830" w:rsidRDefault="00C15A51" w:rsidP="00A47830">
      <w:pPr>
        <w:pStyle w:val="Listenabsatz"/>
        <w:numPr>
          <w:ilvl w:val="0"/>
          <w:numId w:val="8"/>
        </w:numPr>
        <w:rPr>
          <w:lang w:val="de-DE"/>
        </w:rPr>
      </w:pPr>
      <w:r>
        <w:rPr>
          <w:lang w:val="de-DE"/>
        </w:rPr>
        <w:t>Ein Versuch soll mit seinen einzelnen Schritten und Strecken durch externe Text- und Grafikdateien beschrieben werden können. Diese Dateien sollen eingelesen und die entsprechende Strecke</w:t>
      </w:r>
      <w:r w:rsidR="00A47830">
        <w:rPr>
          <w:lang w:val="de-DE"/>
        </w:rPr>
        <w:t>n</w:t>
      </w:r>
      <w:r>
        <w:rPr>
          <w:lang w:val="de-DE"/>
        </w:rPr>
        <w:t xml:space="preserve"> sowie der entsprechende Versuchsablauf durch SAMs dargestellt bzw. ausgeführt werden.</w:t>
      </w:r>
    </w:p>
    <w:p w:rsidR="00842196" w:rsidRDefault="00842196" w:rsidP="00842196">
      <w:pPr>
        <w:pStyle w:val="berschrift2"/>
        <w:rPr>
          <w:lang w:val="de-DE"/>
        </w:rPr>
      </w:pPr>
      <w:bookmarkStart w:id="5" w:name="_Toc243805454"/>
      <w:r>
        <w:rPr>
          <w:lang w:val="de-DE"/>
        </w:rPr>
        <w:t>Wunschkriterien</w:t>
      </w:r>
      <w:bookmarkEnd w:id="5"/>
    </w:p>
    <w:p w:rsidR="006B77E7" w:rsidRDefault="00B7613A" w:rsidP="006B77E7">
      <w:pPr>
        <w:rPr>
          <w:lang w:val="de-DE"/>
        </w:rPr>
      </w:pPr>
      <w:r>
        <w:rPr>
          <w:lang w:val="de-DE"/>
        </w:rPr>
        <w:t>Es wurden alle gewünschten Kriterien umgesetzt.</w:t>
      </w:r>
    </w:p>
    <w:p w:rsidR="009F50A1" w:rsidRDefault="00842196" w:rsidP="009F50A1">
      <w:pPr>
        <w:pStyle w:val="berschrift2"/>
        <w:rPr>
          <w:lang w:val="de-DE"/>
        </w:rPr>
      </w:pPr>
      <w:bookmarkStart w:id="6" w:name="_Toc243805455"/>
      <w:r>
        <w:rPr>
          <w:lang w:val="de-DE"/>
        </w:rPr>
        <w:t>Abgrenzungskriterien</w:t>
      </w:r>
      <w:bookmarkEnd w:id="6"/>
    </w:p>
    <w:p w:rsidR="00A47830" w:rsidRDefault="00A47830" w:rsidP="00C15A51">
      <w:pPr>
        <w:rPr>
          <w:lang w:val="de-DE"/>
        </w:rPr>
      </w:pPr>
      <w:r>
        <w:rPr>
          <w:lang w:val="de-DE"/>
        </w:rPr>
        <w:t xml:space="preserve">Die folgenden Kriterien sollen von SAMs </w:t>
      </w:r>
      <w:r w:rsidRPr="00A47830">
        <w:rPr>
          <w:i/>
          <w:lang w:val="de-DE"/>
        </w:rPr>
        <w:t>nicht</w:t>
      </w:r>
      <w:r>
        <w:rPr>
          <w:lang w:val="de-DE"/>
        </w:rPr>
        <w:t xml:space="preserve"> umgesetzt werden:</w:t>
      </w:r>
    </w:p>
    <w:p w:rsidR="00A47830" w:rsidRDefault="00A47830" w:rsidP="00A47830">
      <w:pPr>
        <w:pStyle w:val="Listenabsatz"/>
        <w:numPr>
          <w:ilvl w:val="0"/>
          <w:numId w:val="9"/>
        </w:numPr>
        <w:rPr>
          <w:lang w:val="de-DE"/>
        </w:rPr>
      </w:pPr>
      <w:r>
        <w:rPr>
          <w:lang w:val="de-DE"/>
        </w:rPr>
        <w:t>Die Auswertung des während der Versuchsdurchführung erstellten Logfiles.</w:t>
      </w:r>
    </w:p>
    <w:p w:rsidR="00A47830" w:rsidRDefault="00A47830" w:rsidP="00A47830">
      <w:pPr>
        <w:pStyle w:val="Listenabsatz"/>
        <w:numPr>
          <w:ilvl w:val="0"/>
          <w:numId w:val="9"/>
        </w:numPr>
        <w:rPr>
          <w:lang w:val="de-DE"/>
        </w:rPr>
      </w:pPr>
      <w:r>
        <w:rPr>
          <w:lang w:val="de-DE"/>
        </w:rPr>
        <w:t>Die Funktionalitäten der Automatiken und Assistenzsysteme.</w:t>
      </w:r>
    </w:p>
    <w:p w:rsidR="00A47830" w:rsidRPr="00A47830" w:rsidRDefault="00A47830" w:rsidP="00A47830">
      <w:pPr>
        <w:pStyle w:val="Listenabsatz"/>
        <w:numPr>
          <w:ilvl w:val="0"/>
          <w:numId w:val="9"/>
        </w:numPr>
        <w:rPr>
          <w:lang w:val="de-DE"/>
        </w:rPr>
      </w:pPr>
      <w:r>
        <w:rPr>
          <w:lang w:val="de-DE"/>
        </w:rPr>
        <w:t xml:space="preserve">Die Funktionalität eines </w:t>
      </w:r>
      <w:r w:rsidR="001F3A3D">
        <w:rPr>
          <w:lang w:val="de-DE"/>
        </w:rPr>
        <w:t>umfangreichen</w:t>
      </w:r>
      <w:r>
        <w:rPr>
          <w:lang w:val="de-DE"/>
        </w:rPr>
        <w:t xml:space="preserve"> Operateursarbeitsplatz</w:t>
      </w:r>
      <w:r w:rsidR="001F3A3D">
        <w:rPr>
          <w:lang w:val="de-DE"/>
        </w:rPr>
        <w:t>es.</w:t>
      </w:r>
    </w:p>
    <w:p w:rsidR="008A4FAE" w:rsidRPr="008A4FAE" w:rsidRDefault="008A4FAE" w:rsidP="00C15A51">
      <w:pPr>
        <w:rPr>
          <w:lang w:val="de-DE"/>
        </w:rPr>
      </w:pPr>
    </w:p>
    <w:p w:rsidR="006B77E7" w:rsidRDefault="006B77E7">
      <w:pPr>
        <w:rPr>
          <w:caps/>
          <w:spacing w:val="15"/>
          <w:sz w:val="22"/>
          <w:szCs w:val="22"/>
          <w:lang w:val="de-DE"/>
        </w:rPr>
      </w:pPr>
      <w:r>
        <w:rPr>
          <w:caps/>
          <w:spacing w:val="15"/>
          <w:sz w:val="22"/>
          <w:szCs w:val="22"/>
          <w:lang w:val="de-DE"/>
        </w:rPr>
        <w:br w:type="page"/>
      </w:r>
    </w:p>
    <w:p w:rsidR="006B77E7" w:rsidRDefault="006B77E7" w:rsidP="006B77E7">
      <w:pPr>
        <w:pStyle w:val="berschrift1"/>
        <w:rPr>
          <w:lang w:val="de-DE"/>
        </w:rPr>
      </w:pPr>
      <w:bookmarkStart w:id="7" w:name="_Ref235787973"/>
      <w:bookmarkStart w:id="8" w:name="_Toc243805456"/>
      <w:r>
        <w:rPr>
          <w:lang w:val="de-DE"/>
        </w:rPr>
        <w:lastRenderedPageBreak/>
        <w:t>Produkteinsatz</w:t>
      </w:r>
      <w:bookmarkEnd w:id="7"/>
      <w:bookmarkEnd w:id="8"/>
    </w:p>
    <w:p w:rsidR="006B77E7" w:rsidRDefault="006B77E7" w:rsidP="006B77E7">
      <w:pPr>
        <w:pStyle w:val="berschrift2"/>
        <w:rPr>
          <w:lang w:val="de-DE"/>
        </w:rPr>
      </w:pPr>
      <w:bookmarkStart w:id="9" w:name="_Toc243805457"/>
      <w:r>
        <w:rPr>
          <w:lang w:val="de-DE"/>
        </w:rPr>
        <w:t>Anwendungsbereiche</w:t>
      </w:r>
      <w:bookmarkEnd w:id="9"/>
    </w:p>
    <w:p w:rsidR="006B77E7" w:rsidRDefault="006B77E7" w:rsidP="006B77E7">
      <w:pPr>
        <w:pStyle w:val="berschrift3"/>
        <w:rPr>
          <w:lang w:val="de-DE"/>
        </w:rPr>
      </w:pPr>
      <w:bookmarkStart w:id="10" w:name="_Toc243805458"/>
      <w:r>
        <w:rPr>
          <w:lang w:val="de-DE"/>
        </w:rPr>
        <w:t>Forschung</w:t>
      </w:r>
      <w:bookmarkEnd w:id="10"/>
    </w:p>
    <w:p w:rsidR="00863A99" w:rsidRDefault="0061083E" w:rsidP="00B347E0">
      <w:pPr>
        <w:rPr>
          <w:lang w:val="de-DE"/>
        </w:rPr>
      </w:pPr>
      <w:r>
        <w:rPr>
          <w:lang w:val="de-DE"/>
        </w:rPr>
        <w:t>Das Produkt wird im Rahmen des</w:t>
      </w:r>
      <w:r w:rsidR="00863A99">
        <w:rPr>
          <w:lang w:val="de-DE"/>
        </w:rPr>
        <w:t xml:space="preserve"> Projekt</w:t>
      </w:r>
      <w:r>
        <w:rPr>
          <w:lang w:val="de-DE"/>
        </w:rPr>
        <w:t>es</w:t>
      </w:r>
      <w:r w:rsidR="00863A99">
        <w:rPr>
          <w:lang w:val="de-DE"/>
        </w:rPr>
        <w:t xml:space="preserve"> </w:t>
      </w:r>
      <w:r w:rsidR="00863A99" w:rsidRPr="0076160F">
        <w:rPr>
          <w:b/>
          <w:i/>
          <w:lang w:val="de-DE"/>
        </w:rPr>
        <w:t>A</w:t>
      </w:r>
      <w:r w:rsidR="00863A99" w:rsidRPr="0076160F">
        <w:rPr>
          <w:i/>
          <w:lang w:val="de-DE"/>
        </w:rPr>
        <w:t>rbei</w:t>
      </w:r>
      <w:r w:rsidR="00863A99" w:rsidRPr="0076160F">
        <w:rPr>
          <w:b/>
          <w:i/>
          <w:lang w:val="de-DE"/>
        </w:rPr>
        <w:t>t</w:t>
      </w:r>
      <w:r w:rsidR="00863A99" w:rsidRPr="0076160F">
        <w:rPr>
          <w:i/>
          <w:lang w:val="de-DE"/>
        </w:rPr>
        <w:t xml:space="preserve">steilung </w:t>
      </w:r>
      <w:r w:rsidR="00863A99" w:rsidRPr="0076160F">
        <w:rPr>
          <w:b/>
          <w:i/>
          <w:lang w:val="de-DE"/>
        </w:rPr>
        <w:t>E</w:t>
      </w:r>
      <w:r w:rsidR="00863A99" w:rsidRPr="0076160F">
        <w:rPr>
          <w:i/>
          <w:lang w:val="de-DE"/>
        </w:rPr>
        <w:t>ntwickler-</w:t>
      </w:r>
      <w:r w:rsidR="00863A99" w:rsidRPr="0076160F">
        <w:rPr>
          <w:b/>
          <w:i/>
          <w:lang w:val="de-DE"/>
        </w:rPr>
        <w:t>O</w:t>
      </w:r>
      <w:r w:rsidR="00863A99" w:rsidRPr="0076160F">
        <w:rPr>
          <w:i/>
          <w:lang w:val="de-DE"/>
        </w:rPr>
        <w:t>perateur</w:t>
      </w:r>
      <w:r w:rsidR="00863A99" w:rsidRPr="00863A99">
        <w:rPr>
          <w:lang w:val="de-DE"/>
        </w:rPr>
        <w:t xml:space="preserve"> (ATEO) </w:t>
      </w:r>
      <w:r>
        <w:rPr>
          <w:lang w:val="de-DE"/>
        </w:rPr>
        <w:t xml:space="preserve">entwickelt und </w:t>
      </w:r>
      <w:r w:rsidR="00863A99" w:rsidRPr="00863A99">
        <w:rPr>
          <w:lang w:val="de-DE"/>
        </w:rPr>
        <w:t>eing</w:t>
      </w:r>
      <w:r w:rsidR="00863A99" w:rsidRPr="00863A99">
        <w:rPr>
          <w:lang w:val="de-DE"/>
        </w:rPr>
        <w:t>e</w:t>
      </w:r>
      <w:r w:rsidR="00863A99" w:rsidRPr="00863A99">
        <w:rPr>
          <w:lang w:val="de-DE"/>
        </w:rPr>
        <w:t xml:space="preserve">setzt, welches </w:t>
      </w:r>
      <w:r w:rsidR="00863A99">
        <w:rPr>
          <w:lang w:val="de-DE"/>
        </w:rPr>
        <w:t xml:space="preserve">sich mit der asynchronen Arbeitsteilung zwischen Entwicklern und Designern sowie Operateuren und Anwendern eines Mensch-Maschine-Systems </w:t>
      </w:r>
      <w:r w:rsidR="00B347E0">
        <w:rPr>
          <w:lang w:val="de-DE"/>
        </w:rPr>
        <w:t xml:space="preserve">beschäftigt </w:t>
      </w:r>
      <w:r w:rsidR="00863A99">
        <w:rPr>
          <w:lang w:val="de-DE"/>
        </w:rPr>
        <w:t xml:space="preserve">(siehe </w:t>
      </w:r>
      <w:r w:rsidR="00A3240D">
        <w:rPr>
          <w:lang w:val="de-DE"/>
        </w:rPr>
        <w:fldChar w:fldCharType="begin"/>
      </w:r>
      <w:r w:rsidR="00863A99">
        <w:rPr>
          <w:lang w:val="de-DE"/>
        </w:rPr>
        <w:instrText xml:space="preserve"> REF _Ref242521394 \r \h </w:instrText>
      </w:r>
      <w:r w:rsidR="00A3240D">
        <w:rPr>
          <w:lang w:val="de-DE"/>
        </w:rPr>
      </w:r>
      <w:r w:rsidR="00A3240D">
        <w:rPr>
          <w:lang w:val="de-DE"/>
        </w:rPr>
        <w:fldChar w:fldCharType="separate"/>
      </w:r>
      <w:r w:rsidR="00B929D2">
        <w:rPr>
          <w:lang w:val="de-DE"/>
        </w:rPr>
        <w:t>[2]</w:t>
      </w:r>
      <w:r w:rsidR="00A3240D">
        <w:rPr>
          <w:lang w:val="de-DE"/>
        </w:rPr>
        <w:fldChar w:fldCharType="end"/>
      </w:r>
      <w:r w:rsidR="00863A99">
        <w:rPr>
          <w:lang w:val="de-DE"/>
        </w:rPr>
        <w:t>).</w:t>
      </w:r>
      <w:r w:rsidR="00B347E0">
        <w:rPr>
          <w:lang w:val="de-DE"/>
        </w:rPr>
        <w:t xml:space="preserve"> Erstere planen, konzipieren und i</w:t>
      </w:r>
      <w:r w:rsidR="00B347E0">
        <w:rPr>
          <w:lang w:val="de-DE"/>
        </w:rPr>
        <w:t>m</w:t>
      </w:r>
      <w:r w:rsidR="00B347E0">
        <w:rPr>
          <w:lang w:val="de-DE"/>
        </w:rPr>
        <w:t>plementieren dieses System, während letztere das implementierte System schließlich benutzen.</w:t>
      </w:r>
    </w:p>
    <w:p w:rsidR="0076160F" w:rsidRDefault="0076160F" w:rsidP="0076160F">
      <w:pPr>
        <w:keepNext/>
        <w:jc w:val="center"/>
      </w:pPr>
      <w:r>
        <w:rPr>
          <w:noProof/>
          <w:lang w:val="de-DE" w:eastAsia="de-DE" w:bidi="ar-SA"/>
        </w:rPr>
        <w:drawing>
          <wp:inline distT="0" distB="0" distL="0" distR="0">
            <wp:extent cx="2852738" cy="1790093"/>
            <wp:effectExtent l="19050" t="0" r="4762" b="0"/>
            <wp:docPr id="1" name="Grafik 0" descr="a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o.jpg"/>
                    <pic:cNvPicPr/>
                  </pic:nvPicPr>
                  <pic:blipFill>
                    <a:blip r:embed="rId9"/>
                    <a:stretch>
                      <a:fillRect/>
                    </a:stretch>
                  </pic:blipFill>
                  <pic:spPr>
                    <a:xfrm>
                      <a:off x="0" y="0"/>
                      <a:ext cx="2852738" cy="1790093"/>
                    </a:xfrm>
                    <a:prstGeom prst="rect">
                      <a:avLst/>
                    </a:prstGeom>
                  </pic:spPr>
                </pic:pic>
              </a:graphicData>
            </a:graphic>
          </wp:inline>
        </w:drawing>
      </w:r>
    </w:p>
    <w:p w:rsidR="006B77E7" w:rsidRDefault="0076160F" w:rsidP="0076160F">
      <w:pPr>
        <w:pStyle w:val="Beschriftung"/>
        <w:jc w:val="center"/>
        <w:rPr>
          <w:noProof/>
          <w:lang w:val="de-DE"/>
        </w:rPr>
      </w:pPr>
      <w:r w:rsidRPr="0076160F">
        <w:rPr>
          <w:lang w:val="de-DE"/>
        </w:rPr>
        <w:t xml:space="preserve">Abbildung </w:t>
      </w:r>
      <w:r w:rsidR="00A3240D">
        <w:fldChar w:fldCharType="begin"/>
      </w:r>
      <w:r w:rsidRPr="0076160F">
        <w:rPr>
          <w:lang w:val="de-DE"/>
        </w:rPr>
        <w:instrText xml:space="preserve"> SEQ Abbildung \* ARABIC </w:instrText>
      </w:r>
      <w:r w:rsidR="00A3240D">
        <w:fldChar w:fldCharType="separate"/>
      </w:r>
      <w:r w:rsidR="00B929D2">
        <w:rPr>
          <w:noProof/>
          <w:lang w:val="de-DE"/>
        </w:rPr>
        <w:t>1</w:t>
      </w:r>
      <w:r w:rsidR="00A3240D">
        <w:fldChar w:fldCharType="end"/>
      </w:r>
      <w:r w:rsidRPr="0076160F">
        <w:rPr>
          <w:lang w:val="de-DE"/>
        </w:rPr>
        <w:t xml:space="preserve"> - </w:t>
      </w:r>
      <w:r w:rsidRPr="0076160F">
        <w:rPr>
          <w:noProof/>
          <w:lang w:val="de-DE"/>
        </w:rPr>
        <w:t xml:space="preserve"> Die Arbeitsteilung zwischen Entwicklern und Operateuren (siehe </w:t>
      </w:r>
      <w:r w:rsidR="00A3240D">
        <w:rPr>
          <w:noProof/>
          <w:lang w:val="de-DE"/>
        </w:rPr>
        <w:fldChar w:fldCharType="begin"/>
      </w:r>
      <w:r>
        <w:rPr>
          <w:noProof/>
          <w:lang w:val="de-DE"/>
        </w:rPr>
        <w:instrText xml:space="preserve"> REF _Ref242521394 \r \h </w:instrText>
      </w:r>
      <w:r w:rsidR="00A3240D">
        <w:rPr>
          <w:noProof/>
          <w:lang w:val="de-DE"/>
        </w:rPr>
      </w:r>
      <w:r w:rsidR="00A3240D">
        <w:rPr>
          <w:noProof/>
          <w:lang w:val="de-DE"/>
        </w:rPr>
        <w:fldChar w:fldCharType="separate"/>
      </w:r>
      <w:r w:rsidR="00B929D2">
        <w:rPr>
          <w:noProof/>
          <w:lang w:val="de-DE"/>
        </w:rPr>
        <w:t>[2]</w:t>
      </w:r>
      <w:r w:rsidR="00A3240D">
        <w:rPr>
          <w:noProof/>
          <w:lang w:val="de-DE"/>
        </w:rPr>
        <w:fldChar w:fldCharType="end"/>
      </w:r>
      <w:r w:rsidRPr="0076160F">
        <w:rPr>
          <w:noProof/>
          <w:lang w:val="de-DE"/>
        </w:rPr>
        <w:t>).</w:t>
      </w:r>
    </w:p>
    <w:p w:rsidR="0076160F" w:rsidRDefault="0076160F" w:rsidP="000A7F07">
      <w:pPr>
        <w:rPr>
          <w:lang w:val="de-DE"/>
        </w:rPr>
      </w:pPr>
      <w:r>
        <w:rPr>
          <w:lang w:val="de-DE"/>
        </w:rPr>
        <w:t xml:space="preserve">Die Erkenntnisgewinnung im ATEO-Projekt erfolgt durch Experimente, welche rechnergestützt durchgeführt werden. Im Zentrum steht hierbei das Konzept der </w:t>
      </w:r>
      <w:r w:rsidRPr="0076160F">
        <w:rPr>
          <w:b/>
          <w:i/>
          <w:lang w:val="de-DE"/>
        </w:rPr>
        <w:t>S</w:t>
      </w:r>
      <w:r w:rsidRPr="0076160F">
        <w:rPr>
          <w:i/>
          <w:lang w:val="de-DE"/>
        </w:rPr>
        <w:t xml:space="preserve">ocially </w:t>
      </w:r>
      <w:r w:rsidRPr="0076160F">
        <w:rPr>
          <w:b/>
          <w:i/>
          <w:lang w:val="de-DE"/>
        </w:rPr>
        <w:t>A</w:t>
      </w:r>
      <w:r w:rsidRPr="0076160F">
        <w:rPr>
          <w:i/>
          <w:lang w:val="de-DE"/>
        </w:rPr>
        <w:t xml:space="preserve">ugmented </w:t>
      </w:r>
      <w:r w:rsidRPr="0076160F">
        <w:rPr>
          <w:b/>
          <w:i/>
          <w:lang w:val="de-DE"/>
        </w:rPr>
        <w:t>M</w:t>
      </w:r>
      <w:r w:rsidRPr="0076160F">
        <w:rPr>
          <w:i/>
          <w:lang w:val="de-DE"/>
        </w:rPr>
        <w:t>icroworld</w:t>
      </w:r>
      <w:r>
        <w:rPr>
          <w:lang w:val="de-DE"/>
        </w:rPr>
        <w:t xml:space="preserve"> (SAM) (siehe hierzu </w:t>
      </w:r>
      <w:fldSimple w:instr=" REF _Ref242524188 \r \h  \* MERGEFORMAT ">
        <w:r w:rsidR="00B929D2">
          <w:rPr>
            <w:lang w:val="de-DE"/>
          </w:rPr>
          <w:t>[3]</w:t>
        </w:r>
      </w:fldSimple>
      <w:r w:rsidR="006703F3">
        <w:rPr>
          <w:lang w:val="de-DE"/>
        </w:rPr>
        <w:t>,</w:t>
      </w:r>
      <w:fldSimple w:instr=" REF _Ref242524190 \r \h  \* MERGEFORMAT ">
        <w:r w:rsidR="00B929D2">
          <w:rPr>
            <w:lang w:val="de-DE"/>
          </w:rPr>
          <w:t>[4]</w:t>
        </w:r>
      </w:fldSimple>
      <w:r>
        <w:rPr>
          <w:lang w:val="de-DE"/>
        </w:rPr>
        <w:t>).</w:t>
      </w:r>
      <w:r w:rsidR="006703F3">
        <w:rPr>
          <w:lang w:val="de-DE"/>
        </w:rPr>
        <w:t xml:space="preserve"> Hierbei wird in SAM ein dynamischer Prozess in Form einer Tracking-Aufgabe modelliert, welcher zu einem gewissen Grad unvorhersehbar ist, aber dennoch in der Retrospektive erklärt werden kann. Dies wird </w:t>
      </w:r>
      <w:r w:rsidR="000A7F07">
        <w:rPr>
          <w:lang w:val="de-DE"/>
        </w:rPr>
        <w:t xml:space="preserve">dadurch erreicht, dass SAM einen sozialen Faktor enthält, nämlich die </w:t>
      </w:r>
      <w:r w:rsidR="000A7F07" w:rsidRPr="000A7F07">
        <w:rPr>
          <w:b/>
          <w:i/>
          <w:lang w:val="de-DE"/>
        </w:rPr>
        <w:t>M</w:t>
      </w:r>
      <w:r w:rsidR="000A7F07" w:rsidRPr="000A7F07">
        <w:rPr>
          <w:i/>
          <w:lang w:val="de-DE"/>
        </w:rPr>
        <w:t>ikro</w:t>
      </w:r>
      <w:r w:rsidR="000A7F07" w:rsidRPr="000A7F07">
        <w:rPr>
          <w:b/>
          <w:i/>
          <w:lang w:val="de-DE"/>
        </w:rPr>
        <w:t>w</w:t>
      </w:r>
      <w:r w:rsidR="000A7F07" w:rsidRPr="000A7F07">
        <w:rPr>
          <w:i/>
          <w:lang w:val="de-DE"/>
        </w:rPr>
        <w:t>elt</w:t>
      </w:r>
      <w:r w:rsidR="000A7F07" w:rsidRPr="000A7F07">
        <w:rPr>
          <w:b/>
          <w:i/>
          <w:lang w:val="de-DE"/>
        </w:rPr>
        <w:t>b</w:t>
      </w:r>
      <w:r w:rsidR="000A7F07" w:rsidRPr="000A7F07">
        <w:rPr>
          <w:i/>
          <w:lang w:val="de-DE"/>
        </w:rPr>
        <w:t>ewohner</w:t>
      </w:r>
      <w:r w:rsidR="000A7F07">
        <w:rPr>
          <w:lang w:val="de-DE"/>
        </w:rPr>
        <w:t xml:space="preserve"> (MWB). Bei den MWB ha</w:t>
      </w:r>
      <w:r w:rsidR="000A7F07">
        <w:rPr>
          <w:lang w:val="de-DE"/>
        </w:rPr>
        <w:t>n</w:t>
      </w:r>
      <w:r w:rsidR="000A7F07">
        <w:rPr>
          <w:lang w:val="de-DE"/>
        </w:rPr>
        <w:t>delt es sich um ein bis zwei Versuchspersonen, welche die Aufgabe haben ein Tracking-Objekt auf einer vorg</w:t>
      </w:r>
      <w:r w:rsidR="000A7F07">
        <w:rPr>
          <w:lang w:val="de-DE"/>
        </w:rPr>
        <w:t>e</w:t>
      </w:r>
      <w:r w:rsidR="000A7F07">
        <w:rPr>
          <w:lang w:val="de-DE"/>
        </w:rPr>
        <w:t xml:space="preserve">gebenen Strecke entlang zu steuern (vergleiche </w:t>
      </w:r>
      <w:fldSimple w:instr=" REF _Ref242524759 \h  \* MERGEFORMAT ">
        <w:r w:rsidR="00B929D2" w:rsidRPr="00B929D2">
          <w:rPr>
            <w:i/>
            <w:lang w:val="de-DE"/>
          </w:rPr>
          <w:t xml:space="preserve">Abbildung </w:t>
        </w:r>
        <w:r w:rsidR="00B929D2" w:rsidRPr="00B929D2">
          <w:rPr>
            <w:i/>
            <w:noProof/>
            <w:lang w:val="de-DE"/>
          </w:rPr>
          <w:t>2</w:t>
        </w:r>
      </w:fldSimple>
      <w:r w:rsidR="000A7F07">
        <w:rPr>
          <w:lang w:val="de-DE"/>
        </w:rPr>
        <w:t>).</w:t>
      </w:r>
    </w:p>
    <w:p w:rsidR="000A7F07" w:rsidRDefault="000A7F07" w:rsidP="000A7F07">
      <w:pPr>
        <w:keepNext/>
        <w:jc w:val="center"/>
      </w:pPr>
      <w:r>
        <w:rPr>
          <w:noProof/>
          <w:lang w:val="de-DE" w:eastAsia="de-DE" w:bidi="ar-SA"/>
        </w:rPr>
        <w:drawing>
          <wp:inline distT="0" distB="0" distL="0" distR="0">
            <wp:extent cx="3905969" cy="2167813"/>
            <wp:effectExtent l="19050" t="0" r="0" b="0"/>
            <wp:docPr id="2" name="Grafik 1" descr="samTrac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Tracking.jpg"/>
                    <pic:cNvPicPr/>
                  </pic:nvPicPr>
                  <pic:blipFill>
                    <a:blip r:embed="rId10"/>
                    <a:stretch>
                      <a:fillRect/>
                    </a:stretch>
                  </pic:blipFill>
                  <pic:spPr>
                    <a:xfrm>
                      <a:off x="0" y="0"/>
                      <a:ext cx="3904864" cy="2167200"/>
                    </a:xfrm>
                    <a:prstGeom prst="rect">
                      <a:avLst/>
                    </a:prstGeom>
                  </pic:spPr>
                </pic:pic>
              </a:graphicData>
            </a:graphic>
          </wp:inline>
        </w:drawing>
      </w:r>
    </w:p>
    <w:p w:rsidR="000A7F07" w:rsidRDefault="000A7F07" w:rsidP="000A7F07">
      <w:pPr>
        <w:pStyle w:val="Beschriftung"/>
        <w:jc w:val="center"/>
        <w:rPr>
          <w:noProof/>
          <w:lang w:val="de-DE"/>
        </w:rPr>
      </w:pPr>
      <w:bookmarkStart w:id="11" w:name="_Ref242524759"/>
      <w:r w:rsidRPr="000A7F07">
        <w:rPr>
          <w:lang w:val="de-DE"/>
        </w:rPr>
        <w:t xml:space="preserve">Abbildung </w:t>
      </w:r>
      <w:r w:rsidR="00A3240D">
        <w:fldChar w:fldCharType="begin"/>
      </w:r>
      <w:r w:rsidRPr="000A7F07">
        <w:rPr>
          <w:lang w:val="de-DE"/>
        </w:rPr>
        <w:instrText xml:space="preserve"> SEQ Abbildung \* ARABIC </w:instrText>
      </w:r>
      <w:r w:rsidR="00A3240D">
        <w:fldChar w:fldCharType="separate"/>
      </w:r>
      <w:r w:rsidR="00B929D2">
        <w:rPr>
          <w:noProof/>
          <w:lang w:val="de-DE"/>
        </w:rPr>
        <w:t>2</w:t>
      </w:r>
      <w:r w:rsidR="00A3240D">
        <w:fldChar w:fldCharType="end"/>
      </w:r>
      <w:bookmarkEnd w:id="11"/>
      <w:r w:rsidRPr="000A7F07">
        <w:rPr>
          <w:lang w:val="de-DE"/>
        </w:rPr>
        <w:t xml:space="preserve"> - Die Tracking-Aufgabe von SAM (siehe </w:t>
      </w:r>
      <w:r w:rsidR="00A3240D">
        <w:fldChar w:fldCharType="begin"/>
      </w:r>
      <w:r w:rsidRPr="000A7F07">
        <w:rPr>
          <w:lang w:val="de-DE"/>
        </w:rPr>
        <w:instrText xml:space="preserve"> REF _Ref242521394 \r \h </w:instrText>
      </w:r>
      <w:r w:rsidR="00A3240D">
        <w:fldChar w:fldCharType="separate"/>
      </w:r>
      <w:r w:rsidR="00B929D2">
        <w:rPr>
          <w:lang w:val="de-DE"/>
        </w:rPr>
        <w:t>[2]</w:t>
      </w:r>
      <w:r w:rsidR="00A3240D">
        <w:fldChar w:fldCharType="end"/>
      </w:r>
      <w:r w:rsidRPr="000A7F07">
        <w:rPr>
          <w:lang w:val="de-DE"/>
        </w:rPr>
        <w:t>)</w:t>
      </w:r>
      <w:r w:rsidRPr="000A7F07">
        <w:rPr>
          <w:noProof/>
          <w:lang w:val="de-DE"/>
        </w:rPr>
        <w:t>.</w:t>
      </w:r>
    </w:p>
    <w:p w:rsidR="000A7F07" w:rsidRDefault="000A7F07" w:rsidP="00225B65">
      <w:pPr>
        <w:rPr>
          <w:lang w:val="de-DE"/>
        </w:rPr>
      </w:pPr>
      <w:r>
        <w:rPr>
          <w:lang w:val="de-DE"/>
        </w:rPr>
        <w:t>Dies kann kooperativ oder nur durch einen der MWB durchgeführt werden.</w:t>
      </w:r>
      <w:r w:rsidR="00F61725">
        <w:rPr>
          <w:lang w:val="de-DE"/>
        </w:rPr>
        <w:t xml:space="preserve"> Ziel dieser Tracking-Aufgabe ist es, das Tracking-Objekt möglichst genau und dabei so schnell wie möglich durch den Parcours zu manövrieren. Eine weitere Versuchsperson</w:t>
      </w:r>
      <w:r w:rsidR="00225B65">
        <w:rPr>
          <w:lang w:val="de-DE"/>
        </w:rPr>
        <w:t xml:space="preserve"> wird als Operateur tätig, welcher das Tracking der MWB überwacht und Eingriffe in den Steuerungsprozess tätigt, falls dies nötig sein sollte. Neben dem menschlichen Operateur können auch </w:t>
      </w:r>
      <w:r w:rsidR="00225B65" w:rsidRPr="00225B65">
        <w:rPr>
          <w:b/>
          <w:i/>
          <w:lang w:val="de-DE"/>
        </w:rPr>
        <w:lastRenderedPageBreak/>
        <w:t>A</w:t>
      </w:r>
      <w:r w:rsidR="00225B65" w:rsidRPr="00225B65">
        <w:rPr>
          <w:i/>
          <w:lang w:val="de-DE"/>
        </w:rPr>
        <w:t>uto</w:t>
      </w:r>
      <w:r w:rsidR="00225B65" w:rsidRPr="00225B65">
        <w:rPr>
          <w:b/>
          <w:i/>
          <w:lang w:val="de-DE"/>
        </w:rPr>
        <w:t>m</w:t>
      </w:r>
      <w:r w:rsidR="00225B65" w:rsidRPr="00225B65">
        <w:rPr>
          <w:i/>
          <w:lang w:val="de-DE"/>
        </w:rPr>
        <w:t>atiken</w:t>
      </w:r>
      <w:r w:rsidR="00225B65">
        <w:rPr>
          <w:lang w:val="de-DE"/>
        </w:rPr>
        <w:t xml:space="preserve"> (AM) für die Prozessüberwachung und -führung eingesetzt werden. Der Operateur bzw. die A</w:t>
      </w:r>
      <w:r w:rsidR="00225B65">
        <w:rPr>
          <w:lang w:val="de-DE"/>
        </w:rPr>
        <w:t>u</w:t>
      </w:r>
      <w:r w:rsidR="00225B65">
        <w:rPr>
          <w:lang w:val="de-DE"/>
        </w:rPr>
        <w:t>tomatik jedoch gehören selbst nicht mehr zu SAM.</w:t>
      </w:r>
      <w:r w:rsidR="007A304F">
        <w:rPr>
          <w:lang w:val="de-DE"/>
        </w:rPr>
        <w:t xml:space="preserve"> </w:t>
      </w:r>
      <w:fldSimple w:instr=" REF _Ref242526109 \h  \* MERGEFORMAT ">
        <w:r w:rsidR="00B929D2" w:rsidRPr="00B929D2">
          <w:rPr>
            <w:i/>
            <w:lang w:val="de-DE"/>
          </w:rPr>
          <w:t xml:space="preserve">Abbildung </w:t>
        </w:r>
        <w:r w:rsidR="00B929D2" w:rsidRPr="00B929D2">
          <w:rPr>
            <w:i/>
            <w:noProof/>
            <w:lang w:val="de-DE"/>
          </w:rPr>
          <w:t>3</w:t>
        </w:r>
      </w:fldSimple>
      <w:r w:rsidR="007A304F">
        <w:rPr>
          <w:lang w:val="de-DE"/>
        </w:rPr>
        <w:t xml:space="preserve"> verdeutlicht diesen Zusammenhang grafisch.</w:t>
      </w:r>
    </w:p>
    <w:p w:rsidR="00386704" w:rsidRDefault="00386704" w:rsidP="00386704">
      <w:pPr>
        <w:keepNext/>
        <w:jc w:val="center"/>
      </w:pPr>
      <w:r>
        <w:rPr>
          <w:noProof/>
          <w:lang w:val="de-DE" w:eastAsia="de-DE" w:bidi="ar-SA"/>
        </w:rPr>
        <w:drawing>
          <wp:inline distT="0" distB="0" distL="0" distR="0">
            <wp:extent cx="1858531" cy="2398144"/>
            <wp:effectExtent l="19050" t="0" r="8369" b="0"/>
            <wp:docPr id="3" name="Grafik 2" descr="sam_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concept.jpg"/>
                    <pic:cNvPicPr/>
                  </pic:nvPicPr>
                  <pic:blipFill>
                    <a:blip r:embed="rId11" cstate="print"/>
                    <a:stretch>
                      <a:fillRect/>
                    </a:stretch>
                  </pic:blipFill>
                  <pic:spPr>
                    <a:xfrm>
                      <a:off x="0" y="0"/>
                      <a:ext cx="1860035" cy="2400085"/>
                    </a:xfrm>
                    <a:prstGeom prst="rect">
                      <a:avLst/>
                    </a:prstGeom>
                  </pic:spPr>
                </pic:pic>
              </a:graphicData>
            </a:graphic>
          </wp:inline>
        </w:drawing>
      </w:r>
    </w:p>
    <w:p w:rsidR="00386704" w:rsidRDefault="00386704" w:rsidP="00386704">
      <w:pPr>
        <w:pStyle w:val="Beschriftung"/>
        <w:jc w:val="center"/>
        <w:rPr>
          <w:noProof/>
          <w:lang w:val="de-DE"/>
        </w:rPr>
      </w:pPr>
      <w:bookmarkStart w:id="12" w:name="_Ref242526109"/>
      <w:r w:rsidRPr="00386704">
        <w:rPr>
          <w:lang w:val="de-DE"/>
        </w:rPr>
        <w:t xml:space="preserve">Abbildung </w:t>
      </w:r>
      <w:r w:rsidR="00A3240D">
        <w:fldChar w:fldCharType="begin"/>
      </w:r>
      <w:r w:rsidRPr="00386704">
        <w:rPr>
          <w:lang w:val="de-DE"/>
        </w:rPr>
        <w:instrText xml:space="preserve"> SEQ Abbildung \* ARABIC </w:instrText>
      </w:r>
      <w:r w:rsidR="00A3240D">
        <w:fldChar w:fldCharType="separate"/>
      </w:r>
      <w:r w:rsidR="00B929D2">
        <w:rPr>
          <w:noProof/>
          <w:lang w:val="de-DE"/>
        </w:rPr>
        <w:t>3</w:t>
      </w:r>
      <w:r w:rsidR="00A3240D">
        <w:fldChar w:fldCharType="end"/>
      </w:r>
      <w:bookmarkEnd w:id="12"/>
      <w:r w:rsidRPr="00386704">
        <w:rPr>
          <w:lang w:val="de-DE"/>
        </w:rPr>
        <w:t xml:space="preserve"> - Der Zusammenhang von SAM, den MWB sowie dem Operateur bzw. den Automatiken (nach</w:t>
      </w:r>
      <w:r>
        <w:rPr>
          <w:lang w:val="de-DE"/>
        </w:rPr>
        <w:t xml:space="preserve"> </w:t>
      </w:r>
      <w:r w:rsidR="00A3240D">
        <w:rPr>
          <w:lang w:val="de-DE"/>
        </w:rPr>
        <w:fldChar w:fldCharType="begin"/>
      </w:r>
      <w:r>
        <w:rPr>
          <w:lang w:val="de-DE"/>
        </w:rPr>
        <w:instrText xml:space="preserve"> REF _Ref242521394 \r \h </w:instrText>
      </w:r>
      <w:r w:rsidR="00A3240D">
        <w:rPr>
          <w:lang w:val="de-DE"/>
        </w:rPr>
      </w:r>
      <w:r w:rsidR="00A3240D">
        <w:rPr>
          <w:lang w:val="de-DE"/>
        </w:rPr>
        <w:fldChar w:fldCharType="separate"/>
      </w:r>
      <w:r w:rsidR="00B929D2">
        <w:rPr>
          <w:lang w:val="de-DE"/>
        </w:rPr>
        <w:t>[2]</w:t>
      </w:r>
      <w:r w:rsidR="00A3240D">
        <w:rPr>
          <w:lang w:val="de-DE"/>
        </w:rPr>
        <w:fldChar w:fldCharType="end"/>
      </w:r>
      <w:r w:rsidRPr="00386704">
        <w:rPr>
          <w:lang w:val="de-DE"/>
        </w:rPr>
        <w:t>)</w:t>
      </w:r>
      <w:r w:rsidRPr="00386704">
        <w:rPr>
          <w:noProof/>
          <w:lang w:val="de-DE"/>
        </w:rPr>
        <w:t>.</w:t>
      </w:r>
    </w:p>
    <w:p w:rsidR="003B4AB0" w:rsidRPr="003B4AB0" w:rsidRDefault="003B4AB0" w:rsidP="003B4AB0">
      <w:pPr>
        <w:rPr>
          <w:lang w:val="de-DE"/>
        </w:rPr>
      </w:pPr>
      <w:r>
        <w:rPr>
          <w:lang w:val="de-DE"/>
        </w:rPr>
        <w:t xml:space="preserve">Dieses Konzept von SAM wurde u.a. in Smalltalk umgesetzt. Die entsprechende Software wird als </w:t>
      </w:r>
      <w:r w:rsidRPr="003B4AB0">
        <w:rPr>
          <w:b/>
          <w:i/>
          <w:lang w:val="de-DE"/>
        </w:rPr>
        <w:t>S</w:t>
      </w:r>
      <w:r w:rsidRPr="003B4AB0">
        <w:rPr>
          <w:i/>
          <w:lang w:val="de-DE"/>
        </w:rPr>
        <w:t xml:space="preserve">ocially </w:t>
      </w:r>
      <w:r w:rsidRPr="003B4AB0">
        <w:rPr>
          <w:b/>
          <w:i/>
          <w:lang w:val="de-DE"/>
        </w:rPr>
        <w:t>A</w:t>
      </w:r>
      <w:r w:rsidRPr="003B4AB0">
        <w:rPr>
          <w:i/>
          <w:lang w:val="de-DE"/>
        </w:rPr>
        <w:t>u</w:t>
      </w:r>
      <w:r w:rsidRPr="003B4AB0">
        <w:rPr>
          <w:i/>
          <w:lang w:val="de-DE"/>
        </w:rPr>
        <w:t>g</w:t>
      </w:r>
      <w:r w:rsidRPr="003B4AB0">
        <w:rPr>
          <w:i/>
          <w:lang w:val="de-DE"/>
        </w:rPr>
        <w:t xml:space="preserve">mented </w:t>
      </w:r>
      <w:r w:rsidRPr="003B4AB0">
        <w:rPr>
          <w:b/>
          <w:i/>
          <w:lang w:val="de-DE"/>
        </w:rPr>
        <w:t>M</w:t>
      </w:r>
      <w:r w:rsidRPr="003B4AB0">
        <w:rPr>
          <w:i/>
          <w:lang w:val="de-DE"/>
        </w:rPr>
        <w:t xml:space="preserve">icroworld in </w:t>
      </w:r>
      <w:r w:rsidRPr="003B4AB0">
        <w:rPr>
          <w:b/>
          <w:i/>
          <w:lang w:val="de-DE"/>
        </w:rPr>
        <w:t>S</w:t>
      </w:r>
      <w:r w:rsidRPr="003B4AB0">
        <w:rPr>
          <w:i/>
          <w:lang w:val="de-DE"/>
        </w:rPr>
        <w:t>malltalk</w:t>
      </w:r>
      <w:r w:rsidRPr="003B4AB0">
        <w:rPr>
          <w:lang w:val="de-DE"/>
        </w:rPr>
        <w:t xml:space="preserve"> (SAMs)</w:t>
      </w:r>
      <w:r>
        <w:rPr>
          <w:lang w:val="de-DE"/>
        </w:rPr>
        <w:t xml:space="preserve"> bezeichnet und ist Gegenstand dieses Dokuments.</w:t>
      </w:r>
    </w:p>
    <w:p w:rsidR="006B77E7" w:rsidRDefault="006B77E7" w:rsidP="006B77E7">
      <w:pPr>
        <w:pStyle w:val="berschrift3"/>
        <w:rPr>
          <w:lang w:val="de-DE"/>
        </w:rPr>
      </w:pPr>
      <w:bookmarkStart w:id="13" w:name="_Toc243805459"/>
      <w:r>
        <w:rPr>
          <w:lang w:val="de-DE"/>
        </w:rPr>
        <w:t>Lehre</w:t>
      </w:r>
      <w:bookmarkEnd w:id="13"/>
    </w:p>
    <w:p w:rsidR="005C48E6" w:rsidRPr="006B77E7" w:rsidRDefault="005C48E6" w:rsidP="00B66744">
      <w:pPr>
        <w:rPr>
          <w:lang w:val="de-DE"/>
        </w:rPr>
      </w:pPr>
      <w:r>
        <w:rPr>
          <w:lang w:val="de-DE"/>
        </w:rPr>
        <w:t>Dieses Produkt wird zudem als Fallstudie für die Entwicklung einer Software in einem interdisziplinären Team herangezogen werden, welche es den Studenten ermöglicht, Einblicke in die Vorgehensweisen und Probleme einer solchen Software-Entwicklung zu gewinnen. Darüberhinaus können die Studenten durch die praktische Anwendung von softwaretechnischen Methoden ihr Wissen bezüglich des Software Engineerings vertiefen und festigen.</w:t>
      </w:r>
    </w:p>
    <w:p w:rsidR="00060AB7" w:rsidRDefault="00060AB7" w:rsidP="00060AB7">
      <w:pPr>
        <w:pStyle w:val="berschrift3"/>
        <w:rPr>
          <w:lang w:val="de-DE"/>
        </w:rPr>
      </w:pPr>
      <w:bookmarkStart w:id="14" w:name="_Toc243805460"/>
      <w:r>
        <w:rPr>
          <w:lang w:val="de-DE"/>
        </w:rPr>
        <w:t>Art des Einsatzes</w:t>
      </w:r>
      <w:bookmarkEnd w:id="14"/>
    </w:p>
    <w:p w:rsidR="00550D05" w:rsidRDefault="00550D05" w:rsidP="00550D05">
      <w:pPr>
        <w:pStyle w:val="berschrift4"/>
        <w:rPr>
          <w:lang w:val="de-DE"/>
        </w:rPr>
      </w:pPr>
      <w:r>
        <w:rPr>
          <w:lang w:val="de-DE"/>
        </w:rPr>
        <w:t>SAM und das ATEO-System</w:t>
      </w:r>
    </w:p>
    <w:p w:rsidR="003B4AB0" w:rsidRDefault="003B4AB0" w:rsidP="00060AB7">
      <w:pPr>
        <w:rPr>
          <w:lang w:val="de-DE"/>
        </w:rPr>
      </w:pPr>
      <w:r>
        <w:rPr>
          <w:lang w:val="de-DE"/>
        </w:rPr>
        <w:t xml:space="preserve">Die Komponente SAM ist hierbei ein Bestandteil des ATEO-Systems, welches </w:t>
      </w:r>
      <w:r w:rsidR="004B3700">
        <w:rPr>
          <w:lang w:val="de-DE"/>
        </w:rPr>
        <w:t>zudem</w:t>
      </w:r>
      <w:r>
        <w:rPr>
          <w:lang w:val="de-DE"/>
        </w:rPr>
        <w:t xml:space="preserve"> aus den Komponenten </w:t>
      </w:r>
      <w:r w:rsidRPr="003B4AB0">
        <w:rPr>
          <w:b/>
          <w:i/>
          <w:lang w:val="de-DE"/>
        </w:rPr>
        <w:t>O</w:t>
      </w:r>
      <w:r w:rsidRPr="003B4AB0">
        <w:rPr>
          <w:i/>
          <w:lang w:val="de-DE"/>
        </w:rPr>
        <w:t>perateurs</w:t>
      </w:r>
      <w:r w:rsidRPr="003B4AB0">
        <w:rPr>
          <w:b/>
          <w:i/>
          <w:lang w:val="de-DE"/>
        </w:rPr>
        <w:t>a</w:t>
      </w:r>
      <w:r w:rsidRPr="003B4AB0">
        <w:rPr>
          <w:i/>
          <w:lang w:val="de-DE"/>
        </w:rPr>
        <w:t>rbeits</w:t>
      </w:r>
      <w:r w:rsidRPr="003B4AB0">
        <w:rPr>
          <w:b/>
          <w:i/>
          <w:lang w:val="de-DE"/>
        </w:rPr>
        <w:t>p</w:t>
      </w:r>
      <w:r w:rsidRPr="003B4AB0">
        <w:rPr>
          <w:i/>
          <w:lang w:val="de-DE"/>
        </w:rPr>
        <w:t>latz</w:t>
      </w:r>
      <w:r>
        <w:rPr>
          <w:lang w:val="de-DE"/>
        </w:rPr>
        <w:t xml:space="preserve"> (OAP) und </w:t>
      </w:r>
      <w:r w:rsidRPr="003B4AB0">
        <w:rPr>
          <w:b/>
          <w:i/>
          <w:lang w:val="de-DE"/>
        </w:rPr>
        <w:t>A</w:t>
      </w:r>
      <w:r w:rsidRPr="003B4AB0">
        <w:rPr>
          <w:i/>
          <w:lang w:val="de-DE"/>
        </w:rPr>
        <w:t>uto</w:t>
      </w:r>
      <w:r w:rsidRPr="003B4AB0">
        <w:rPr>
          <w:b/>
          <w:i/>
          <w:lang w:val="de-DE"/>
        </w:rPr>
        <w:t>m</w:t>
      </w:r>
      <w:r w:rsidRPr="003B4AB0">
        <w:rPr>
          <w:i/>
          <w:lang w:val="de-DE"/>
        </w:rPr>
        <w:t>atiken</w:t>
      </w:r>
      <w:r>
        <w:rPr>
          <w:lang w:val="de-DE"/>
        </w:rPr>
        <w:t xml:space="preserve"> (AM) besteht (siehe </w:t>
      </w:r>
      <w:fldSimple w:instr=" REF _Ref242588924 \h  \* MERGEFORMAT ">
        <w:r w:rsidR="00B929D2" w:rsidRPr="00B929D2">
          <w:rPr>
            <w:i/>
            <w:lang w:val="de-DE"/>
          </w:rPr>
          <w:t xml:space="preserve">Abbildung </w:t>
        </w:r>
        <w:r w:rsidR="00B929D2" w:rsidRPr="00B929D2">
          <w:rPr>
            <w:i/>
            <w:noProof/>
            <w:lang w:val="de-DE"/>
          </w:rPr>
          <w:t>4</w:t>
        </w:r>
      </w:fldSimple>
      <w:r>
        <w:rPr>
          <w:lang w:val="de-DE"/>
        </w:rPr>
        <w:t>).</w:t>
      </w:r>
    </w:p>
    <w:p w:rsidR="003B4AB0" w:rsidRDefault="003B4AB0" w:rsidP="003B4AB0">
      <w:pPr>
        <w:keepNext/>
        <w:jc w:val="center"/>
      </w:pPr>
      <w:r>
        <w:rPr>
          <w:noProof/>
          <w:lang w:val="de-DE" w:eastAsia="de-DE" w:bidi="ar-SA"/>
        </w:rPr>
        <w:drawing>
          <wp:inline distT="0" distB="0" distL="0" distR="0">
            <wp:extent cx="2268372" cy="1380226"/>
            <wp:effectExtent l="19050" t="0" r="0" b="0"/>
            <wp:docPr id="4" name="Grafik 3" descr="ateo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o_system.jpg"/>
                    <pic:cNvPicPr/>
                  </pic:nvPicPr>
                  <pic:blipFill>
                    <a:blip r:embed="rId12"/>
                    <a:stretch>
                      <a:fillRect/>
                    </a:stretch>
                  </pic:blipFill>
                  <pic:spPr>
                    <a:xfrm>
                      <a:off x="0" y="0"/>
                      <a:ext cx="2274468" cy="1383935"/>
                    </a:xfrm>
                    <a:prstGeom prst="rect">
                      <a:avLst/>
                    </a:prstGeom>
                  </pic:spPr>
                </pic:pic>
              </a:graphicData>
            </a:graphic>
          </wp:inline>
        </w:drawing>
      </w:r>
    </w:p>
    <w:p w:rsidR="003B4AB0" w:rsidRDefault="003B4AB0" w:rsidP="003B4AB0">
      <w:pPr>
        <w:pStyle w:val="Beschriftung"/>
        <w:jc w:val="center"/>
        <w:rPr>
          <w:lang w:val="de-DE"/>
        </w:rPr>
      </w:pPr>
      <w:bookmarkStart w:id="15" w:name="_Ref242588924"/>
      <w:r w:rsidRPr="003B4AB0">
        <w:rPr>
          <w:lang w:val="de-DE"/>
        </w:rPr>
        <w:t xml:space="preserve">Abbildung </w:t>
      </w:r>
      <w:r w:rsidR="00A3240D">
        <w:fldChar w:fldCharType="begin"/>
      </w:r>
      <w:r w:rsidRPr="003B4AB0">
        <w:rPr>
          <w:lang w:val="de-DE"/>
        </w:rPr>
        <w:instrText xml:space="preserve"> SEQ Abbildung \* ARABIC </w:instrText>
      </w:r>
      <w:r w:rsidR="00A3240D">
        <w:fldChar w:fldCharType="separate"/>
      </w:r>
      <w:r w:rsidR="00B929D2">
        <w:rPr>
          <w:noProof/>
          <w:lang w:val="de-DE"/>
        </w:rPr>
        <w:t>4</w:t>
      </w:r>
      <w:r w:rsidR="00A3240D">
        <w:fldChar w:fldCharType="end"/>
      </w:r>
      <w:bookmarkEnd w:id="15"/>
      <w:r w:rsidRPr="003B4AB0">
        <w:rPr>
          <w:lang w:val="de-DE"/>
        </w:rPr>
        <w:t xml:space="preserve"> - Das ATEO-System mit seinen Komponenten SAM, OAP und AM, wobei die Pfeile die Zugriffsrichtung angeben.</w:t>
      </w:r>
    </w:p>
    <w:p w:rsidR="003B4AB0" w:rsidRDefault="003B4AB0" w:rsidP="003B4AB0">
      <w:pPr>
        <w:rPr>
          <w:lang w:val="de-DE"/>
        </w:rPr>
      </w:pPr>
      <w:r>
        <w:rPr>
          <w:lang w:val="de-DE"/>
        </w:rPr>
        <w:t>Neben der bereits erwähnten Simulation des Tracking-Prozesses ermöglicht es SAM den anderen beiden Ko</w:t>
      </w:r>
      <w:r>
        <w:rPr>
          <w:lang w:val="de-DE"/>
        </w:rPr>
        <w:t>m</w:t>
      </w:r>
      <w:r>
        <w:rPr>
          <w:lang w:val="de-DE"/>
        </w:rPr>
        <w:t xml:space="preserve">ponenten, harte und weiche Eingriffe </w:t>
      </w:r>
      <w:r w:rsidR="00E211F8" w:rsidRPr="00E211F8">
        <w:rPr>
          <w:lang w:val="de-DE"/>
        </w:rPr>
        <w:t>(</w:t>
      </w:r>
      <w:r w:rsidR="00E211F8">
        <w:rPr>
          <w:lang w:val="de-DE"/>
        </w:rPr>
        <w:t xml:space="preserve">siehe </w:t>
      </w:r>
      <w:r w:rsidR="00E211F8" w:rsidRPr="00E211F8">
        <w:rPr>
          <w:i/>
          <w:lang w:val="de-DE"/>
        </w:rPr>
        <w:t xml:space="preserve">Abschnitt </w:t>
      </w:r>
      <w:fldSimple w:instr=" REF _Ref243731831 \r \h  \* MERGEFORMAT ">
        <w:r w:rsidR="00B929D2" w:rsidRPr="00B929D2">
          <w:rPr>
            <w:i/>
            <w:lang w:val="de-DE"/>
          </w:rPr>
          <w:t>5.3</w:t>
        </w:r>
      </w:fldSimple>
      <w:r w:rsidR="00E211F8" w:rsidRPr="00E211F8">
        <w:rPr>
          <w:lang w:val="de-DE"/>
        </w:rPr>
        <w:t>)</w:t>
      </w:r>
      <w:r w:rsidR="00E211F8">
        <w:rPr>
          <w:lang w:val="de-DE"/>
        </w:rPr>
        <w:t xml:space="preserve"> </w:t>
      </w:r>
      <w:r>
        <w:rPr>
          <w:lang w:val="de-DE"/>
        </w:rPr>
        <w:t xml:space="preserve">in den Prozess vorzunehmen und zudem auf </w:t>
      </w:r>
      <w:r w:rsidR="0018098C">
        <w:rPr>
          <w:lang w:val="de-DE"/>
        </w:rPr>
        <w:t>einige</w:t>
      </w:r>
      <w:r>
        <w:rPr>
          <w:lang w:val="de-DE"/>
        </w:rPr>
        <w:t xml:space="preserve"> Daten der Simulation zuzugreifen.</w:t>
      </w:r>
      <w:r w:rsidR="007E5C71">
        <w:rPr>
          <w:lang w:val="de-DE"/>
        </w:rPr>
        <w:t xml:space="preserve"> Zudem werden sämtliche Simulationsdaten während der Simulation in eine Protokolldatei geschrieben, so </w:t>
      </w:r>
      <w:r w:rsidR="004B3700">
        <w:rPr>
          <w:lang w:val="de-DE"/>
        </w:rPr>
        <w:t xml:space="preserve">dass </w:t>
      </w:r>
      <w:r w:rsidR="007E5C71">
        <w:rPr>
          <w:lang w:val="de-DE"/>
        </w:rPr>
        <w:t>diese in der Retrospektive ausgewertet werden können.</w:t>
      </w:r>
    </w:p>
    <w:p w:rsidR="00550D05" w:rsidRDefault="00550D05" w:rsidP="00BC7DB3">
      <w:pPr>
        <w:rPr>
          <w:lang w:val="de-DE"/>
        </w:rPr>
      </w:pPr>
      <w:r w:rsidRPr="00550D05">
        <w:rPr>
          <w:lang w:val="de-DE"/>
        </w:rPr>
        <w:lastRenderedPageBreak/>
        <w:t>Der OAP ermöglicht es dem Operateur komfortabel und übersichtlich den Tracking-Prozess zu</w:t>
      </w:r>
      <w:r>
        <w:rPr>
          <w:lang w:val="de-DE"/>
        </w:rPr>
        <w:t xml:space="preserve"> </w:t>
      </w:r>
      <w:r w:rsidRPr="00550D05">
        <w:rPr>
          <w:lang w:val="de-DE"/>
        </w:rPr>
        <w:t>beobachten und zudem Eingriffe zu tätigen, falls dies nötig sein sollte. Für die Überwachung</w:t>
      </w:r>
      <w:r>
        <w:rPr>
          <w:lang w:val="de-DE"/>
        </w:rPr>
        <w:t xml:space="preserve"> </w:t>
      </w:r>
      <w:r w:rsidRPr="00550D05">
        <w:rPr>
          <w:lang w:val="de-DE"/>
        </w:rPr>
        <w:t>des Tracking-Prozesses kommen eine Streckenansicht einschließlich des Tracking</w:t>
      </w:r>
      <w:r w:rsidR="002A384F">
        <w:rPr>
          <w:lang w:val="de-DE"/>
        </w:rPr>
        <w:t>-Objekts, ein Videobild der MWB und</w:t>
      </w:r>
      <w:r w:rsidRPr="00550D05">
        <w:rPr>
          <w:lang w:val="de-DE"/>
        </w:rPr>
        <w:t xml:space="preserve"> eine Darstellung der Joy</w:t>
      </w:r>
      <w:r w:rsidRPr="00550D05">
        <w:rPr>
          <w:lang w:val="de-DE"/>
        </w:rPr>
        <w:t>s</w:t>
      </w:r>
      <w:r w:rsidRPr="00550D05">
        <w:rPr>
          <w:lang w:val="de-DE"/>
        </w:rPr>
        <w:t>tickeingaben zum Einsatz. Darüberhinaus werden Leistungsdaten</w:t>
      </w:r>
      <w:r>
        <w:rPr>
          <w:lang w:val="de-DE"/>
        </w:rPr>
        <w:t xml:space="preserve"> </w:t>
      </w:r>
      <w:r w:rsidRPr="00550D05">
        <w:rPr>
          <w:lang w:val="de-DE"/>
        </w:rPr>
        <w:t>wie die Genauigkeit und die Geschwindigkeit des Trackings integriert am Tracking-Objekt in</w:t>
      </w:r>
      <w:r>
        <w:rPr>
          <w:lang w:val="de-DE"/>
        </w:rPr>
        <w:t xml:space="preserve"> </w:t>
      </w:r>
      <w:r w:rsidRPr="00550D05">
        <w:rPr>
          <w:lang w:val="de-DE"/>
        </w:rPr>
        <w:t>Form eines Schweifes dargestellt. Der Operateur hat zudem die</w:t>
      </w:r>
      <w:r>
        <w:rPr>
          <w:lang w:val="de-DE"/>
        </w:rPr>
        <w:t xml:space="preserve"> </w:t>
      </w:r>
      <w:r w:rsidRPr="00550D05">
        <w:rPr>
          <w:lang w:val="de-DE"/>
        </w:rPr>
        <w:t>Möglichkeit auditive</w:t>
      </w:r>
      <w:r>
        <w:rPr>
          <w:lang w:val="de-DE"/>
        </w:rPr>
        <w:t xml:space="preserve"> </w:t>
      </w:r>
      <w:r w:rsidRPr="00550D05">
        <w:rPr>
          <w:lang w:val="de-DE"/>
        </w:rPr>
        <w:t>wie visuelle</w:t>
      </w:r>
      <w:r>
        <w:rPr>
          <w:lang w:val="de-DE"/>
        </w:rPr>
        <w:t xml:space="preserve"> </w:t>
      </w:r>
      <w:r w:rsidRPr="00550D05">
        <w:rPr>
          <w:lang w:val="de-DE"/>
        </w:rPr>
        <w:t>Hinweise an die</w:t>
      </w:r>
      <w:r>
        <w:rPr>
          <w:lang w:val="de-DE"/>
        </w:rPr>
        <w:t xml:space="preserve"> </w:t>
      </w:r>
      <w:r w:rsidRPr="00550D05">
        <w:rPr>
          <w:lang w:val="de-DE"/>
        </w:rPr>
        <w:t>MWB auszugeben oder gar in den Steuerungsprozess einzu</w:t>
      </w:r>
      <w:r w:rsidRPr="00550D05">
        <w:rPr>
          <w:lang w:val="de-DE"/>
        </w:rPr>
        <w:t>g</w:t>
      </w:r>
      <w:r w:rsidRPr="00550D05">
        <w:rPr>
          <w:lang w:val="de-DE"/>
        </w:rPr>
        <w:t>reifen, indem er</w:t>
      </w:r>
      <w:r>
        <w:rPr>
          <w:lang w:val="de-DE"/>
        </w:rPr>
        <w:t xml:space="preserve"> </w:t>
      </w:r>
      <w:r w:rsidRPr="00550D05">
        <w:rPr>
          <w:lang w:val="de-DE"/>
        </w:rPr>
        <w:t>die maximale Geschwindigkeit festlegt, das Lenken in eine bestimmte Richtung blockiert oder</w:t>
      </w:r>
      <w:r>
        <w:rPr>
          <w:lang w:val="de-DE"/>
        </w:rPr>
        <w:t xml:space="preserve"> </w:t>
      </w:r>
      <w:r w:rsidRPr="00550D05">
        <w:rPr>
          <w:lang w:val="de-DE"/>
        </w:rPr>
        <w:t>die Steuergewaltsaufteilung zwischen den MWB manipuliert.</w:t>
      </w:r>
      <w:r w:rsidR="00BC7DB3">
        <w:rPr>
          <w:lang w:val="de-DE"/>
        </w:rPr>
        <w:t xml:space="preserve"> </w:t>
      </w:r>
      <w:r w:rsidR="00BC7DB3" w:rsidRPr="00BC7DB3">
        <w:rPr>
          <w:lang w:val="de-DE"/>
        </w:rPr>
        <w:t xml:space="preserve">Weitere Details zum OAP sind in </w:t>
      </w:r>
      <w:r w:rsidR="00A3240D">
        <w:rPr>
          <w:lang w:val="de-DE"/>
        </w:rPr>
        <w:fldChar w:fldCharType="begin"/>
      </w:r>
      <w:r w:rsidR="007C369A">
        <w:rPr>
          <w:lang w:val="de-DE"/>
        </w:rPr>
        <w:instrText xml:space="preserve"> REF _Ref242590151 \r \h </w:instrText>
      </w:r>
      <w:r w:rsidR="00A3240D">
        <w:rPr>
          <w:lang w:val="de-DE"/>
        </w:rPr>
      </w:r>
      <w:r w:rsidR="00A3240D">
        <w:rPr>
          <w:lang w:val="de-DE"/>
        </w:rPr>
        <w:fldChar w:fldCharType="separate"/>
      </w:r>
      <w:r w:rsidR="00B929D2">
        <w:rPr>
          <w:lang w:val="de-DE"/>
        </w:rPr>
        <w:t>[5]</w:t>
      </w:r>
      <w:r w:rsidR="00A3240D">
        <w:rPr>
          <w:lang w:val="de-DE"/>
        </w:rPr>
        <w:fldChar w:fldCharType="end"/>
      </w:r>
      <w:r w:rsidR="00BC7DB3">
        <w:rPr>
          <w:lang w:val="de-DE"/>
        </w:rPr>
        <w:t xml:space="preserve"> </w:t>
      </w:r>
      <w:r w:rsidR="00BC7DB3" w:rsidRPr="00BC7DB3">
        <w:rPr>
          <w:lang w:val="de-DE"/>
        </w:rPr>
        <w:t>nachzulesen.</w:t>
      </w:r>
    </w:p>
    <w:p w:rsidR="00BC7DB3" w:rsidRDefault="00BC7DB3" w:rsidP="00BC7DB3">
      <w:pPr>
        <w:rPr>
          <w:lang w:val="de-DE"/>
        </w:rPr>
      </w:pPr>
      <w:r w:rsidRPr="00BC7DB3">
        <w:rPr>
          <w:lang w:val="de-DE"/>
        </w:rPr>
        <w:t>Die AM besitzen hierbei die gleiche Aufgabe wie der Operateur, nämlich das Tracking zu überwachen</w:t>
      </w:r>
      <w:r>
        <w:rPr>
          <w:lang w:val="de-DE"/>
        </w:rPr>
        <w:t xml:space="preserve"> </w:t>
      </w:r>
      <w:r w:rsidRPr="00BC7DB3">
        <w:rPr>
          <w:lang w:val="de-DE"/>
        </w:rPr>
        <w:t>und zu führen. Allerdings werden sie von den Entwicklern des Systems entworfen und</w:t>
      </w:r>
      <w:r>
        <w:rPr>
          <w:lang w:val="de-DE"/>
        </w:rPr>
        <w:t xml:space="preserve"> </w:t>
      </w:r>
      <w:r w:rsidRPr="00BC7DB3">
        <w:rPr>
          <w:lang w:val="de-DE"/>
        </w:rPr>
        <w:t>implementiert. Die Qualität der AM und deren Wirkung auf die Prozessüberwachung und -führung stellt ein Leistungsmaß hinsichtlich der A</w:t>
      </w:r>
      <w:r w:rsidRPr="00BC7DB3">
        <w:rPr>
          <w:lang w:val="de-DE"/>
        </w:rPr>
        <w:t>r</w:t>
      </w:r>
      <w:r w:rsidRPr="00BC7DB3">
        <w:rPr>
          <w:lang w:val="de-DE"/>
        </w:rPr>
        <w:t>beit der Entwickler dar. Somit ist es möglich</w:t>
      </w:r>
      <w:r>
        <w:rPr>
          <w:lang w:val="de-DE"/>
        </w:rPr>
        <w:t xml:space="preserve"> </w:t>
      </w:r>
      <w:r w:rsidRPr="00BC7DB3">
        <w:rPr>
          <w:lang w:val="de-DE"/>
        </w:rPr>
        <w:t>die Leistungen des Operateurs mit den Leistungen der Entwickler zu vergleichen. Mit diesem</w:t>
      </w:r>
      <w:r>
        <w:rPr>
          <w:lang w:val="de-DE"/>
        </w:rPr>
        <w:t xml:space="preserve"> </w:t>
      </w:r>
      <w:r w:rsidRPr="00BC7DB3">
        <w:rPr>
          <w:lang w:val="de-DE"/>
        </w:rPr>
        <w:t>Vergleich ist es dann möglich, zu untersuchen, ob eine bestimmte Aufgabe durch einen Operateur</w:t>
      </w:r>
      <w:r>
        <w:rPr>
          <w:lang w:val="de-DE"/>
        </w:rPr>
        <w:t xml:space="preserve"> </w:t>
      </w:r>
      <w:r w:rsidRPr="00BC7DB3">
        <w:rPr>
          <w:lang w:val="de-DE"/>
        </w:rPr>
        <w:t>bewältigt werden sollte oder ob es günstiger ist, für diese Aufgabe ein AM durch die</w:t>
      </w:r>
      <w:r>
        <w:rPr>
          <w:lang w:val="de-DE"/>
        </w:rPr>
        <w:t xml:space="preserve"> </w:t>
      </w:r>
      <w:r w:rsidRPr="00BC7DB3">
        <w:rPr>
          <w:lang w:val="de-DE"/>
        </w:rPr>
        <w:t>Entwic</w:t>
      </w:r>
      <w:r w:rsidRPr="00BC7DB3">
        <w:rPr>
          <w:lang w:val="de-DE"/>
        </w:rPr>
        <w:t>k</w:t>
      </w:r>
      <w:r w:rsidRPr="00BC7DB3">
        <w:rPr>
          <w:lang w:val="de-DE"/>
        </w:rPr>
        <w:t>ler konzipieren und implementieren zu lassen. Darüberhinaus wird so eine Optimierung</w:t>
      </w:r>
      <w:r>
        <w:rPr>
          <w:lang w:val="de-DE"/>
        </w:rPr>
        <w:t xml:space="preserve"> </w:t>
      </w:r>
      <w:r w:rsidRPr="00BC7DB3">
        <w:rPr>
          <w:lang w:val="de-DE"/>
        </w:rPr>
        <w:t>der jeweiligen Leistung in der Prozessüberwachung und -führung möglich. Die Details zu</w:t>
      </w:r>
      <w:r>
        <w:rPr>
          <w:lang w:val="de-DE"/>
        </w:rPr>
        <w:t xml:space="preserve"> </w:t>
      </w:r>
      <w:r w:rsidRPr="00BC7DB3">
        <w:rPr>
          <w:lang w:val="de-DE"/>
        </w:rPr>
        <w:t xml:space="preserve">den AM werden in </w:t>
      </w:r>
      <w:r w:rsidR="00A3240D">
        <w:rPr>
          <w:lang w:val="de-DE"/>
        </w:rPr>
        <w:fldChar w:fldCharType="begin"/>
      </w:r>
      <w:r w:rsidR="007C369A">
        <w:rPr>
          <w:lang w:val="de-DE"/>
        </w:rPr>
        <w:instrText xml:space="preserve"> REF _Ref242590132 \r \h </w:instrText>
      </w:r>
      <w:r w:rsidR="00A3240D">
        <w:rPr>
          <w:lang w:val="de-DE"/>
        </w:rPr>
      </w:r>
      <w:r w:rsidR="00A3240D">
        <w:rPr>
          <w:lang w:val="de-DE"/>
        </w:rPr>
        <w:fldChar w:fldCharType="separate"/>
      </w:r>
      <w:r w:rsidR="00B929D2">
        <w:rPr>
          <w:lang w:val="de-DE"/>
        </w:rPr>
        <w:t>[6]</w:t>
      </w:r>
      <w:r w:rsidR="00A3240D">
        <w:rPr>
          <w:lang w:val="de-DE"/>
        </w:rPr>
        <w:fldChar w:fldCharType="end"/>
      </w:r>
      <w:r w:rsidRPr="00BC7DB3">
        <w:rPr>
          <w:lang w:val="de-DE"/>
        </w:rPr>
        <w:t xml:space="preserve"> ausführlich beschri</w:t>
      </w:r>
      <w:r w:rsidRPr="00BC7DB3">
        <w:rPr>
          <w:lang w:val="de-DE"/>
        </w:rPr>
        <w:t>e</w:t>
      </w:r>
      <w:r w:rsidRPr="00BC7DB3">
        <w:rPr>
          <w:lang w:val="de-DE"/>
        </w:rPr>
        <w:t>ben.</w:t>
      </w:r>
    </w:p>
    <w:p w:rsidR="00550D05" w:rsidRDefault="00550D05" w:rsidP="00550D05">
      <w:pPr>
        <w:pStyle w:val="berschrift4"/>
        <w:rPr>
          <w:lang w:val="de-DE"/>
        </w:rPr>
      </w:pPr>
      <w:r>
        <w:rPr>
          <w:lang w:val="de-DE"/>
        </w:rPr>
        <w:t>Versuchsaufbau</w:t>
      </w:r>
    </w:p>
    <w:p w:rsidR="00550D05" w:rsidRDefault="00C40B0F" w:rsidP="00C40B0F">
      <w:pPr>
        <w:rPr>
          <w:lang w:val="de-DE"/>
        </w:rPr>
      </w:pPr>
      <w:r>
        <w:rPr>
          <w:lang w:val="de-DE"/>
        </w:rPr>
        <w:t xml:space="preserve">Der Versuchsaufbau ist in </w:t>
      </w:r>
      <w:fldSimple w:instr=" REF _Ref242599613 \h  \* MERGEFORMAT ">
        <w:r w:rsidR="00B929D2" w:rsidRPr="00B929D2">
          <w:rPr>
            <w:i/>
            <w:lang w:val="de-DE"/>
          </w:rPr>
          <w:t xml:space="preserve">Abbildung </w:t>
        </w:r>
        <w:r w:rsidR="00B929D2" w:rsidRPr="00B929D2">
          <w:rPr>
            <w:i/>
            <w:noProof/>
            <w:lang w:val="de-DE"/>
          </w:rPr>
          <w:t>5</w:t>
        </w:r>
      </w:fldSimple>
      <w:r>
        <w:rPr>
          <w:lang w:val="de-DE"/>
        </w:rPr>
        <w:t xml:space="preserve"> zu sehen. Der Aufbau erstreckt sich über zwei Räume, was durch einen senkrechten Strich angedeutet wird. In einem Raum befinden sich die MWB, welche die Tracking-Aufgabe mit der SAM-Komponente, ein bis zwei Joysticks, einem 19“ Monitor und dem Rechner </w:t>
      </w:r>
      <w:r w:rsidRPr="00C40B0F">
        <w:rPr>
          <w:i/>
          <w:lang w:val="de-DE"/>
        </w:rPr>
        <w:t>ATEO 1</w:t>
      </w:r>
      <w:r>
        <w:rPr>
          <w:lang w:val="de-DE"/>
        </w:rPr>
        <w:t xml:space="preserve"> durchführen. Die Maus wird lediglich vom Versuchsleiter für die Versuchsvorbereitung benutzt. Darüberhinaus wird das Verha</w:t>
      </w:r>
      <w:r>
        <w:rPr>
          <w:lang w:val="de-DE"/>
        </w:rPr>
        <w:t>l</w:t>
      </w:r>
      <w:r>
        <w:rPr>
          <w:lang w:val="de-DE"/>
        </w:rPr>
        <w:t xml:space="preserve">ten der MWB mit einer Webcam an den </w:t>
      </w:r>
      <w:r w:rsidR="0061781C">
        <w:rPr>
          <w:lang w:val="de-DE"/>
        </w:rPr>
        <w:t>OAP</w:t>
      </w:r>
      <w:r>
        <w:rPr>
          <w:lang w:val="de-DE"/>
        </w:rPr>
        <w:t xml:space="preserve"> übertragen. Dieser befindet sich in einem separaten Raum und besteht aus dem Rechner </w:t>
      </w:r>
      <w:r w:rsidRPr="00C40B0F">
        <w:rPr>
          <w:i/>
          <w:lang w:val="de-DE"/>
        </w:rPr>
        <w:t>ATEO 2</w:t>
      </w:r>
      <w:r>
        <w:rPr>
          <w:lang w:val="de-DE"/>
        </w:rPr>
        <w:t>, einem 30“ Monitor und der Komponente OAP. Neben den MWB ist auch der Operateur eine Versuchsperson, deren Verhalten untersucht wird. Daher wird auch dieses durch eine Webcam aufgezeichnet. Aus Gründen der Performance wird hierfür ein weiterer Rechner benutzt (ATEO 3). Für die B</w:t>
      </w:r>
      <w:r>
        <w:rPr>
          <w:lang w:val="de-DE"/>
        </w:rPr>
        <w:t>e</w:t>
      </w:r>
      <w:r>
        <w:rPr>
          <w:lang w:val="de-DE"/>
        </w:rPr>
        <w:t>dienung des OAP stehen dem Operateur eine Maus und eine Tastatur zur Verfügung.</w:t>
      </w:r>
    </w:p>
    <w:p w:rsidR="00C40B0F" w:rsidRDefault="00C40B0F" w:rsidP="00E525FB">
      <w:pPr>
        <w:keepNext/>
        <w:jc w:val="center"/>
      </w:pPr>
      <w:r>
        <w:rPr>
          <w:noProof/>
          <w:lang w:val="de-DE" w:eastAsia="de-DE" w:bidi="ar-SA"/>
        </w:rPr>
        <w:drawing>
          <wp:inline distT="0" distB="0" distL="0" distR="0">
            <wp:extent cx="5424218" cy="2059792"/>
            <wp:effectExtent l="19050" t="0" r="5032" b="0"/>
            <wp:docPr id="6" name="Grafik 5" descr="versuchsaufba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uchsaufbau3.jpg"/>
                    <pic:cNvPicPr/>
                  </pic:nvPicPr>
                  <pic:blipFill>
                    <a:blip r:embed="rId13"/>
                    <a:stretch>
                      <a:fillRect/>
                    </a:stretch>
                  </pic:blipFill>
                  <pic:spPr>
                    <a:xfrm>
                      <a:off x="0" y="0"/>
                      <a:ext cx="5424846" cy="2060031"/>
                    </a:xfrm>
                    <a:prstGeom prst="rect">
                      <a:avLst/>
                    </a:prstGeom>
                  </pic:spPr>
                </pic:pic>
              </a:graphicData>
            </a:graphic>
          </wp:inline>
        </w:drawing>
      </w:r>
    </w:p>
    <w:p w:rsidR="00C40B0F" w:rsidRPr="00550D05" w:rsidRDefault="00C40B0F" w:rsidP="00C40B0F">
      <w:pPr>
        <w:pStyle w:val="Beschriftung"/>
        <w:jc w:val="center"/>
        <w:rPr>
          <w:lang w:val="de-DE"/>
        </w:rPr>
      </w:pPr>
      <w:bookmarkStart w:id="16" w:name="_Ref242599613"/>
      <w:r w:rsidRPr="00C40B0F">
        <w:rPr>
          <w:lang w:val="de-DE"/>
        </w:rPr>
        <w:t xml:space="preserve">Abbildung </w:t>
      </w:r>
      <w:r w:rsidR="00A3240D">
        <w:fldChar w:fldCharType="begin"/>
      </w:r>
      <w:r w:rsidRPr="00C40B0F">
        <w:rPr>
          <w:lang w:val="de-DE"/>
        </w:rPr>
        <w:instrText xml:space="preserve"> SEQ Abbildung \* ARABIC </w:instrText>
      </w:r>
      <w:r w:rsidR="00A3240D">
        <w:fldChar w:fldCharType="separate"/>
      </w:r>
      <w:r w:rsidR="00B929D2">
        <w:rPr>
          <w:noProof/>
          <w:lang w:val="de-DE"/>
        </w:rPr>
        <w:t>5</w:t>
      </w:r>
      <w:r w:rsidR="00A3240D">
        <w:fldChar w:fldCharType="end"/>
      </w:r>
      <w:bookmarkEnd w:id="16"/>
      <w:r w:rsidRPr="00C40B0F">
        <w:rPr>
          <w:lang w:val="de-DE"/>
        </w:rPr>
        <w:t xml:space="preserve"> - Versuchsaufbau der psychologischen Untersuchungen.</w:t>
      </w:r>
    </w:p>
    <w:p w:rsidR="00550D05" w:rsidRDefault="00550D05" w:rsidP="00550D05">
      <w:pPr>
        <w:pStyle w:val="berschrift4"/>
        <w:rPr>
          <w:lang w:val="de-DE"/>
        </w:rPr>
      </w:pPr>
      <w:r>
        <w:rPr>
          <w:lang w:val="de-DE"/>
        </w:rPr>
        <w:t>Versuchsablauf im Überblick</w:t>
      </w:r>
    </w:p>
    <w:p w:rsidR="006C3E8C" w:rsidRDefault="00C40B0F" w:rsidP="004130F6">
      <w:pPr>
        <w:rPr>
          <w:lang w:val="de-DE"/>
        </w:rPr>
      </w:pPr>
      <w:r>
        <w:rPr>
          <w:lang w:val="de-DE"/>
        </w:rPr>
        <w:t xml:space="preserve">Der Versuchsablauf kann in </w:t>
      </w:r>
      <w:r w:rsidR="00264E42">
        <w:rPr>
          <w:lang w:val="de-DE"/>
        </w:rPr>
        <w:t>drei</w:t>
      </w:r>
      <w:r>
        <w:rPr>
          <w:lang w:val="de-DE"/>
        </w:rPr>
        <w:t xml:space="preserve"> Phasen aufgeteilt werden.</w:t>
      </w:r>
      <w:r w:rsidR="007A04AB">
        <w:rPr>
          <w:lang w:val="de-DE"/>
        </w:rPr>
        <w:t xml:space="preserve"> Die erste Phase ist die Versuchsplanung und </w:t>
      </w:r>
      <w:r w:rsidR="007A04AB">
        <w:rPr>
          <w:lang w:val="de-DE"/>
        </w:rPr>
        <w:br/>
        <w:t xml:space="preserve">-vorbereitung durch den Versuchsleiter. </w:t>
      </w:r>
      <w:r w:rsidR="006C3E8C">
        <w:rPr>
          <w:lang w:val="de-DE"/>
        </w:rPr>
        <w:t>In dieser Phase werden mehrere Vorbereitungen getroffen. Es werden die Haupt- und Nebenaufgaben, welche von den Versuchspersonen auszuführen sind ermittelt. Zudem werden die Versuchsgruppen und -teams gebildet</w:t>
      </w:r>
      <w:r w:rsidR="002B2B39">
        <w:rPr>
          <w:lang w:val="de-DE"/>
        </w:rPr>
        <w:t xml:space="preserve"> (siehe </w:t>
      </w:r>
      <w:r w:rsidR="002B2B39" w:rsidRPr="00566F0C">
        <w:rPr>
          <w:i/>
          <w:lang w:val="de-DE"/>
        </w:rPr>
        <w:t xml:space="preserve">Abschnitt </w:t>
      </w:r>
      <w:fldSimple w:instr=" REF _Ref243647428 \r \h  \* MERGEFORMAT ">
        <w:r w:rsidR="00B929D2">
          <w:rPr>
            <w:i/>
            <w:lang w:val="de-DE"/>
          </w:rPr>
          <w:t>5.4.3</w:t>
        </w:r>
      </w:fldSimple>
      <w:r w:rsidR="002B2B39">
        <w:rPr>
          <w:lang w:val="de-DE"/>
        </w:rPr>
        <w:t>)</w:t>
      </w:r>
      <w:r w:rsidR="006C3E8C">
        <w:rPr>
          <w:lang w:val="de-DE"/>
        </w:rPr>
        <w:t xml:space="preserve">. Dies geschieht unter der Verwendung von </w:t>
      </w:r>
      <w:r w:rsidR="006C3E8C">
        <w:rPr>
          <w:lang w:val="de-DE"/>
        </w:rPr>
        <w:lastRenderedPageBreak/>
        <w:t>Fragebögen, welche von den Versuchspersonen ausgefüllt werden. Hierbei findet die Bildung der Versuch</w:t>
      </w:r>
      <w:r w:rsidR="006C3E8C">
        <w:rPr>
          <w:lang w:val="de-DE"/>
        </w:rPr>
        <w:t>s</w:t>
      </w:r>
      <w:r w:rsidR="006C3E8C">
        <w:rPr>
          <w:lang w:val="de-DE"/>
        </w:rPr>
        <w:t>gruppen nach einer Beschreibung von bestimmten Merkmalen wie Handlungsstrategie, Expertise oder ähnl</w:t>
      </w:r>
      <w:r w:rsidR="006C3E8C">
        <w:rPr>
          <w:lang w:val="de-DE"/>
        </w:rPr>
        <w:t>i</w:t>
      </w:r>
      <w:r w:rsidR="006C3E8C">
        <w:rPr>
          <w:lang w:val="de-DE"/>
        </w:rPr>
        <w:t>chem statt.</w:t>
      </w:r>
      <w:r w:rsidR="004130F6">
        <w:rPr>
          <w:lang w:val="de-DE"/>
        </w:rPr>
        <w:t xml:space="preserve"> </w:t>
      </w:r>
      <w:r w:rsidR="006C3E8C">
        <w:rPr>
          <w:lang w:val="de-DE"/>
        </w:rPr>
        <w:t xml:space="preserve">Weiterhin gilt es den Versuchsablauf zu planen. Ein Versuch besteht </w:t>
      </w:r>
      <w:r w:rsidR="004130F6">
        <w:rPr>
          <w:lang w:val="de-DE"/>
        </w:rPr>
        <w:t>aus mehreren Schritten, wobei für jeden einzelnen Schritt eine Strecke erstellt wird und zudem festgelegt</w:t>
      </w:r>
      <w:r w:rsidR="006C3E8C">
        <w:rPr>
          <w:lang w:val="de-DE"/>
        </w:rPr>
        <w:t xml:space="preserve"> </w:t>
      </w:r>
      <w:r w:rsidR="004130F6">
        <w:rPr>
          <w:lang w:val="de-DE"/>
        </w:rPr>
        <w:t>werden muss, welcher MWB das Steuern übernimmt und ob es sich um ein kooperatives oder Einzel-Tracking handelt</w:t>
      </w:r>
      <w:r w:rsidR="00C152C7">
        <w:rPr>
          <w:lang w:val="de-DE"/>
        </w:rPr>
        <w:t xml:space="preserve"> (vgl. </w:t>
      </w:r>
      <w:r w:rsidR="00C152C7" w:rsidRPr="00C152C7">
        <w:rPr>
          <w:i/>
          <w:lang w:val="de-DE"/>
        </w:rPr>
        <w:t xml:space="preserve">Abschnitt </w:t>
      </w:r>
      <w:fldSimple w:instr=" REF _Ref243731318 \r \h  \* MERGEFORMAT ">
        <w:r w:rsidR="00B929D2" w:rsidRPr="00B929D2">
          <w:rPr>
            <w:i/>
            <w:lang w:val="de-DE"/>
          </w:rPr>
          <w:t>5.6</w:t>
        </w:r>
      </w:fldSimple>
      <w:r w:rsidR="00C152C7">
        <w:rPr>
          <w:lang w:val="de-DE"/>
        </w:rPr>
        <w:t>).</w:t>
      </w:r>
    </w:p>
    <w:p w:rsidR="00E525FB" w:rsidRPr="00E525FB" w:rsidRDefault="00424336" w:rsidP="00E525FB">
      <w:pPr>
        <w:rPr>
          <w:lang w:val="de-DE"/>
        </w:rPr>
      </w:pPr>
      <w:r>
        <w:rPr>
          <w:lang w:val="de-DE"/>
        </w:rPr>
        <w:t xml:space="preserve">In der zweiten Phase werden vor dem Beginn des Experiments durch den Versuchsleiter noch einige Parameter </w:t>
      </w:r>
      <w:r w:rsidR="00E525FB">
        <w:rPr>
          <w:lang w:val="de-DE"/>
        </w:rPr>
        <w:t>und versuchsrelevante Daten (siehe</w:t>
      </w:r>
      <w:r w:rsidR="00C152C7">
        <w:rPr>
          <w:lang w:val="de-DE"/>
        </w:rPr>
        <w:t xml:space="preserve"> </w:t>
      </w:r>
      <w:r w:rsidR="00C152C7" w:rsidRPr="00C152C7">
        <w:rPr>
          <w:i/>
          <w:lang w:val="de-DE"/>
        </w:rPr>
        <w:t xml:space="preserve">Abschnitt </w:t>
      </w:r>
      <w:fldSimple w:instr=" REF _Ref243732034 \r \h  \* MERGEFORMAT ">
        <w:r w:rsidR="00B929D2" w:rsidRPr="00B929D2">
          <w:rPr>
            <w:i/>
            <w:lang w:val="de-DE"/>
          </w:rPr>
          <w:t>5.4</w:t>
        </w:r>
      </w:fldSimple>
      <w:r w:rsidR="00E525FB">
        <w:rPr>
          <w:lang w:val="de-DE"/>
        </w:rPr>
        <w:t xml:space="preserve">) </w:t>
      </w:r>
      <w:r>
        <w:rPr>
          <w:lang w:val="de-DE"/>
        </w:rPr>
        <w:t>festgelegt</w:t>
      </w:r>
      <w:r w:rsidR="00E525FB">
        <w:rPr>
          <w:lang w:val="de-DE"/>
        </w:rPr>
        <w:t xml:space="preserve"> bzw.</w:t>
      </w:r>
      <w:r w:rsidR="005F1B60">
        <w:rPr>
          <w:lang w:val="de-DE"/>
        </w:rPr>
        <w:t xml:space="preserve"> in SAMs</w:t>
      </w:r>
      <w:r w:rsidR="00E525FB">
        <w:rPr>
          <w:lang w:val="de-DE"/>
        </w:rPr>
        <w:t xml:space="preserve"> eingegeben</w:t>
      </w:r>
      <w:r>
        <w:rPr>
          <w:lang w:val="de-DE"/>
        </w:rPr>
        <w:t xml:space="preserve">. </w:t>
      </w:r>
      <w:r w:rsidR="00E525FB" w:rsidRPr="00E525FB">
        <w:rPr>
          <w:lang w:val="de-DE"/>
        </w:rPr>
        <w:t xml:space="preserve">Diese Daten erscheinen dann später auch in der jeweiligen Protokolldatei und dienen der Zuordnung der </w:t>
      </w:r>
      <w:r w:rsidR="00E525FB">
        <w:rPr>
          <w:lang w:val="de-DE"/>
        </w:rPr>
        <w:t>während der Versuchsdurc</w:t>
      </w:r>
      <w:r w:rsidR="00E525FB">
        <w:rPr>
          <w:lang w:val="de-DE"/>
        </w:rPr>
        <w:t>h</w:t>
      </w:r>
      <w:r w:rsidR="00E525FB">
        <w:rPr>
          <w:lang w:val="de-DE"/>
        </w:rPr>
        <w:t>führung</w:t>
      </w:r>
      <w:r w:rsidR="00E525FB" w:rsidRPr="00E525FB">
        <w:rPr>
          <w:lang w:val="de-DE"/>
        </w:rPr>
        <w:t xml:space="preserve"> ermittelten Daten zu den einzelnen Versuchspersonen.</w:t>
      </w:r>
      <w:r w:rsidR="00E525FB">
        <w:rPr>
          <w:lang w:val="de-DE"/>
        </w:rPr>
        <w:t xml:space="preserve"> Für die Eingabe dieser Daten steht ein einf</w:t>
      </w:r>
      <w:r w:rsidR="00E525FB">
        <w:rPr>
          <w:lang w:val="de-DE"/>
        </w:rPr>
        <w:t>a</w:t>
      </w:r>
      <w:r w:rsidR="00E525FB">
        <w:rPr>
          <w:lang w:val="de-DE"/>
        </w:rPr>
        <w:t>ches Menü zur Verfügung, welches zudem den Start des Versuchs ermöglicht.</w:t>
      </w:r>
    </w:p>
    <w:p w:rsidR="000E59A9" w:rsidRDefault="000E59A9" w:rsidP="000E59A9">
      <w:pPr>
        <w:rPr>
          <w:lang w:val="de-DE"/>
        </w:rPr>
      </w:pPr>
      <w:r>
        <w:rPr>
          <w:lang w:val="de-DE"/>
        </w:rPr>
        <w:t>Die Durchführung des Versuchs ist die dritte Phase, in welcher nun die Probanden aktiv werden. Hierzu geh</w:t>
      </w:r>
      <w:r>
        <w:rPr>
          <w:lang w:val="de-DE"/>
        </w:rPr>
        <w:t>ö</w:t>
      </w:r>
      <w:r>
        <w:rPr>
          <w:lang w:val="de-DE"/>
        </w:rPr>
        <w:t>ren einerseits die MWB, welche das Tracking-Objekt in mehreren Versuchsschritten kooperativ oder aber ei</w:t>
      </w:r>
      <w:r>
        <w:rPr>
          <w:lang w:val="de-DE"/>
        </w:rPr>
        <w:t>n</w:t>
      </w:r>
      <w:r>
        <w:rPr>
          <w:lang w:val="de-DE"/>
        </w:rPr>
        <w:t>zeln auf verschiedenen Strecken entlang steuern</w:t>
      </w:r>
      <w:r w:rsidR="00C152C7">
        <w:rPr>
          <w:lang w:val="de-DE"/>
        </w:rPr>
        <w:t xml:space="preserve"> (vgl. </w:t>
      </w:r>
      <w:r w:rsidR="00C152C7" w:rsidRPr="00C152C7">
        <w:rPr>
          <w:i/>
          <w:lang w:val="de-DE"/>
        </w:rPr>
        <w:t xml:space="preserve">Abschnitt </w:t>
      </w:r>
      <w:fldSimple w:instr=" REF _Ref243732075 \r \h  \* MERGEFORMAT ">
        <w:r w:rsidR="00B929D2" w:rsidRPr="00B929D2">
          <w:rPr>
            <w:i/>
            <w:lang w:val="de-DE"/>
          </w:rPr>
          <w:t>5.2</w:t>
        </w:r>
      </w:fldSimple>
      <w:r w:rsidR="00C152C7">
        <w:rPr>
          <w:lang w:val="de-DE"/>
        </w:rPr>
        <w:t>)</w:t>
      </w:r>
      <w:r>
        <w:rPr>
          <w:lang w:val="de-DE"/>
        </w:rPr>
        <w:t xml:space="preserve"> und andererseits der Operateur, welcher das Tracking überwacht und ggf. unterstützend eingreift. Der Operateur kann hierbei weiche Eingriffe oder harte Eingriffe vornehmen. Bei ersteren handelt es sich um das Geben von auditiven und visuellen Hinweisen und bei letzteren um Eingriffe in die Steuerung des Tracking-Objekts, wie z.B. die Manipulation der möglichen maximalen Geschwindigkeit</w:t>
      </w:r>
      <w:r w:rsidR="00C152C7">
        <w:rPr>
          <w:lang w:val="de-DE"/>
        </w:rPr>
        <w:t xml:space="preserve"> (vgl. </w:t>
      </w:r>
      <w:r w:rsidR="00C152C7" w:rsidRPr="00C152C7">
        <w:rPr>
          <w:i/>
          <w:lang w:val="de-DE"/>
        </w:rPr>
        <w:t xml:space="preserve">Abschnitt </w:t>
      </w:r>
      <w:fldSimple w:instr=" REF _Ref243732102 \r \h  \* MERGEFORMAT ">
        <w:r w:rsidR="00B929D2" w:rsidRPr="00B929D2">
          <w:rPr>
            <w:i/>
            <w:lang w:val="de-DE"/>
          </w:rPr>
          <w:t>5.3</w:t>
        </w:r>
      </w:fldSimple>
      <w:r w:rsidR="00C152C7">
        <w:rPr>
          <w:lang w:val="de-DE"/>
        </w:rPr>
        <w:t>)</w:t>
      </w:r>
      <w:r>
        <w:rPr>
          <w:lang w:val="de-DE"/>
        </w:rPr>
        <w:t>.</w:t>
      </w:r>
    </w:p>
    <w:p w:rsidR="00264E42" w:rsidRPr="00264E42" w:rsidRDefault="00264E42" w:rsidP="00264E42">
      <w:pPr>
        <w:rPr>
          <w:lang w:val="de-DE"/>
        </w:rPr>
      </w:pPr>
      <w:r w:rsidRPr="00264E42">
        <w:rPr>
          <w:lang w:val="de-DE"/>
        </w:rPr>
        <w:t xml:space="preserve">Der Versuch endet, wenn alle für diesen Versuch vorgesehenen </w:t>
      </w:r>
      <w:r>
        <w:rPr>
          <w:lang w:val="de-DE"/>
        </w:rPr>
        <w:t>Strecken</w:t>
      </w:r>
      <w:r w:rsidRPr="00264E42">
        <w:rPr>
          <w:lang w:val="de-DE"/>
        </w:rPr>
        <w:t xml:space="preserve"> bzw. </w:t>
      </w:r>
      <w:r>
        <w:rPr>
          <w:lang w:val="de-DE"/>
        </w:rPr>
        <w:t>Versuchsschritte</w:t>
      </w:r>
      <w:r w:rsidRPr="00264E42">
        <w:rPr>
          <w:lang w:val="de-DE"/>
        </w:rPr>
        <w:t xml:space="preserve"> durch die </w:t>
      </w:r>
      <w:r>
        <w:rPr>
          <w:lang w:val="de-DE"/>
        </w:rPr>
        <w:t>MWB</w:t>
      </w:r>
      <w:r w:rsidRPr="00264E42">
        <w:rPr>
          <w:lang w:val="de-DE"/>
        </w:rPr>
        <w:t xml:space="preserve"> absolviert wurden. Für den Versuchsleiter liegen nun für jeden einzelnen </w:t>
      </w:r>
      <w:r>
        <w:rPr>
          <w:lang w:val="de-DE"/>
        </w:rPr>
        <w:t xml:space="preserve">Schritt </w:t>
      </w:r>
      <w:r w:rsidRPr="00264E42">
        <w:rPr>
          <w:lang w:val="de-DE"/>
        </w:rPr>
        <w:t xml:space="preserve"> des Versuchs Protokolldateien mit den </w:t>
      </w:r>
      <w:r>
        <w:rPr>
          <w:lang w:val="de-DE"/>
        </w:rPr>
        <w:t>entsprechenden Simulationsdaten</w:t>
      </w:r>
      <w:r w:rsidRPr="00264E42">
        <w:rPr>
          <w:lang w:val="de-DE"/>
        </w:rPr>
        <w:t xml:space="preserve"> vor.</w:t>
      </w:r>
    </w:p>
    <w:p w:rsidR="00086EBB" w:rsidRDefault="006B77E7" w:rsidP="006B77E7">
      <w:pPr>
        <w:pStyle w:val="berschrift2"/>
        <w:rPr>
          <w:lang w:val="de-DE"/>
        </w:rPr>
      </w:pPr>
      <w:bookmarkStart w:id="17" w:name="_Toc243805461"/>
      <w:r>
        <w:rPr>
          <w:lang w:val="de-DE"/>
        </w:rPr>
        <w:t>Zielgruppen</w:t>
      </w:r>
      <w:bookmarkEnd w:id="17"/>
    </w:p>
    <w:p w:rsidR="008E5719" w:rsidRDefault="0060475E" w:rsidP="00540B88">
      <w:pPr>
        <w:rPr>
          <w:lang w:val="de-DE"/>
        </w:rPr>
      </w:pPr>
      <w:r>
        <w:rPr>
          <w:lang w:val="de-DE"/>
        </w:rPr>
        <w:t>Für SAMs gibt es</w:t>
      </w:r>
      <w:r w:rsidR="00E6099C">
        <w:rPr>
          <w:lang w:val="de-DE"/>
        </w:rPr>
        <w:t xml:space="preserve"> drei verschiedene Nutzergruppen: die MWB, </w:t>
      </w:r>
      <w:r w:rsidR="006B5B3B">
        <w:rPr>
          <w:lang w:val="de-DE"/>
        </w:rPr>
        <w:t>den</w:t>
      </w:r>
      <w:r w:rsidR="00540B88">
        <w:rPr>
          <w:lang w:val="de-DE"/>
        </w:rPr>
        <w:t xml:space="preserve"> Operateur</w:t>
      </w:r>
      <w:r w:rsidR="008E5719">
        <w:rPr>
          <w:lang w:val="de-DE"/>
        </w:rPr>
        <w:t xml:space="preserve"> und</w:t>
      </w:r>
      <w:r w:rsidR="00540B88">
        <w:rPr>
          <w:lang w:val="de-DE"/>
        </w:rPr>
        <w:t xml:space="preserve"> </w:t>
      </w:r>
      <w:r w:rsidR="008E5719">
        <w:rPr>
          <w:lang w:val="de-DE"/>
        </w:rPr>
        <w:t>den</w:t>
      </w:r>
      <w:r w:rsidR="00E6099C">
        <w:rPr>
          <w:lang w:val="de-DE"/>
        </w:rPr>
        <w:t xml:space="preserve"> Versuchsleiter</w:t>
      </w:r>
      <w:r w:rsidR="008E5719">
        <w:rPr>
          <w:lang w:val="de-DE"/>
        </w:rPr>
        <w:t>.</w:t>
      </w:r>
    </w:p>
    <w:p w:rsidR="00E6099C" w:rsidRDefault="008E5719" w:rsidP="00540B88">
      <w:pPr>
        <w:rPr>
          <w:lang w:val="de-DE"/>
        </w:rPr>
      </w:pPr>
      <w:r>
        <w:rPr>
          <w:lang w:val="de-DE"/>
        </w:rPr>
        <w:t xml:space="preserve"> </w:t>
      </w:r>
      <w:r w:rsidR="00540B88">
        <w:rPr>
          <w:lang w:val="de-DE"/>
        </w:rPr>
        <w:t>Während des Versuchs wird das Tracking-Objekt durch die MWB unter der Verwendung von Joysticks über die verschiedenen Strecken gesteuert. Die geforderten Fähigkeiten im Umgang mit den Joysticks hängen hierbei von der aktuellen Fragestellung des Versuchs ab und werden in Fragebögen und vorbereitenden Tests übe</w:t>
      </w:r>
      <w:r w:rsidR="00540B88">
        <w:rPr>
          <w:lang w:val="de-DE"/>
        </w:rPr>
        <w:t>r</w:t>
      </w:r>
      <w:r w:rsidR="00540B88">
        <w:rPr>
          <w:lang w:val="de-DE"/>
        </w:rPr>
        <w:t>prüft.</w:t>
      </w:r>
    </w:p>
    <w:p w:rsidR="00540B88" w:rsidRDefault="00540B88" w:rsidP="00540B88">
      <w:pPr>
        <w:rPr>
          <w:lang w:val="de-DE"/>
        </w:rPr>
      </w:pPr>
      <w:r>
        <w:rPr>
          <w:lang w:val="de-DE"/>
        </w:rPr>
        <w:t xml:space="preserve">Der Operateur benutzt SAMs nur mittelbar, indem er das Tracking unter Verwendung des OAP überwacht und führt. Dennoch stellt er auch eine Zielgruppe dar, da die Möglichkeiten des OAP  bezüglich der Überwachung und des Eingreifens </w:t>
      </w:r>
      <w:r w:rsidR="0091606B">
        <w:rPr>
          <w:lang w:val="de-DE"/>
        </w:rPr>
        <w:t>davon abhängig sind</w:t>
      </w:r>
      <w:r>
        <w:rPr>
          <w:lang w:val="de-DE"/>
        </w:rPr>
        <w:t xml:space="preserve">, inwiefern SAMs die entsprechenden Daten </w:t>
      </w:r>
      <w:r w:rsidR="00672C7C">
        <w:rPr>
          <w:lang w:val="de-DE"/>
        </w:rPr>
        <w:t>bereitstellt</w:t>
      </w:r>
      <w:r>
        <w:rPr>
          <w:lang w:val="de-DE"/>
        </w:rPr>
        <w:t xml:space="preserve"> </w:t>
      </w:r>
      <w:r w:rsidR="00672C7C">
        <w:rPr>
          <w:lang w:val="de-DE"/>
        </w:rPr>
        <w:t>bzw. die en</w:t>
      </w:r>
      <w:r w:rsidR="00672C7C">
        <w:rPr>
          <w:lang w:val="de-DE"/>
        </w:rPr>
        <w:t>t</w:t>
      </w:r>
      <w:r w:rsidR="00672C7C">
        <w:rPr>
          <w:lang w:val="de-DE"/>
        </w:rPr>
        <w:t>sprechenden Eingriffe ermöglicht</w:t>
      </w:r>
      <w:r w:rsidR="00D0751A">
        <w:rPr>
          <w:lang w:val="de-DE"/>
        </w:rPr>
        <w:t xml:space="preserve"> (vgl. </w:t>
      </w:r>
      <w:r w:rsidR="00D0751A" w:rsidRPr="00631969">
        <w:rPr>
          <w:i/>
          <w:lang w:val="de-DE"/>
        </w:rPr>
        <w:t xml:space="preserve">Abschnitt </w:t>
      </w:r>
      <w:fldSimple w:instr=" REF _Ref243733877 \r \h  \* MERGEFORMAT ">
        <w:r w:rsidR="00B929D2" w:rsidRPr="00B929D2">
          <w:rPr>
            <w:i/>
            <w:lang w:val="de-DE"/>
          </w:rPr>
          <w:t>5.3</w:t>
        </w:r>
      </w:fldSimple>
      <w:r w:rsidR="00D0751A">
        <w:rPr>
          <w:lang w:val="de-DE"/>
        </w:rPr>
        <w:t>)</w:t>
      </w:r>
      <w:r w:rsidR="00672C7C">
        <w:rPr>
          <w:lang w:val="de-DE"/>
        </w:rPr>
        <w:t>.</w:t>
      </w:r>
      <w:r>
        <w:rPr>
          <w:lang w:val="de-DE"/>
        </w:rPr>
        <w:t xml:space="preserve">  </w:t>
      </w:r>
      <w:r w:rsidR="00C22F22">
        <w:rPr>
          <w:lang w:val="de-DE"/>
        </w:rPr>
        <w:t>Für die Bedienung des OAP werden die Operateure vor dem Experiment noch einem Training unterzogen, welches in die Bedienung einführt.</w:t>
      </w:r>
    </w:p>
    <w:p w:rsidR="00540B88" w:rsidRDefault="00540B88" w:rsidP="005109E0">
      <w:pPr>
        <w:rPr>
          <w:lang w:val="de-DE"/>
        </w:rPr>
      </w:pPr>
      <w:r w:rsidRPr="00540B88">
        <w:rPr>
          <w:lang w:val="de-DE"/>
        </w:rPr>
        <w:t>Der Versuchsleiter sollte mit dem System ausreichend vertraut</w:t>
      </w:r>
      <w:r>
        <w:rPr>
          <w:lang w:val="de-DE"/>
        </w:rPr>
        <w:t xml:space="preserve"> sein und gute PC-Kenntnisse be</w:t>
      </w:r>
      <w:r w:rsidRPr="00540B88">
        <w:rPr>
          <w:lang w:val="de-DE"/>
        </w:rPr>
        <w:t>sitzen, um auch vorbereitende Aufgaben auszuführen. Dazu gehören neben dem Wissen über den Programmablauf und die benötigten Tastenkombinationen auch Kenntnisse zu den Parametern im Versuchsleiter-Menü sowie zum Au</w:t>
      </w:r>
      <w:r w:rsidRPr="00540B88">
        <w:rPr>
          <w:lang w:val="de-DE"/>
        </w:rPr>
        <w:t>f</w:t>
      </w:r>
      <w:r w:rsidRPr="00540B88">
        <w:rPr>
          <w:lang w:val="de-DE"/>
        </w:rPr>
        <w:t>bau de</w:t>
      </w:r>
      <w:r>
        <w:rPr>
          <w:lang w:val="de-DE"/>
        </w:rPr>
        <w:t>r Strecken und den damit verbun</w:t>
      </w:r>
      <w:r w:rsidRPr="00540B88">
        <w:rPr>
          <w:lang w:val="de-DE"/>
        </w:rPr>
        <w:t>denen Dateien.</w:t>
      </w:r>
      <w:bookmarkStart w:id="18" w:name="_Ref235788004"/>
    </w:p>
    <w:p w:rsidR="005E78E8" w:rsidRDefault="005E78E8">
      <w:pPr>
        <w:rPr>
          <w:b/>
          <w:bCs/>
          <w:caps/>
          <w:color w:val="FFFFFF" w:themeColor="background1"/>
          <w:spacing w:val="15"/>
          <w:sz w:val="22"/>
          <w:szCs w:val="22"/>
          <w:lang w:val="de-DE"/>
        </w:rPr>
      </w:pPr>
      <w:r>
        <w:rPr>
          <w:lang w:val="de-DE"/>
        </w:rPr>
        <w:br w:type="page"/>
      </w:r>
    </w:p>
    <w:p w:rsidR="00597446" w:rsidRDefault="00597446" w:rsidP="00597446">
      <w:pPr>
        <w:pStyle w:val="berschrift1"/>
        <w:rPr>
          <w:lang w:val="de-DE"/>
        </w:rPr>
      </w:pPr>
      <w:bookmarkStart w:id="19" w:name="_Ref243797333"/>
      <w:bookmarkStart w:id="20" w:name="_Toc243805462"/>
      <w:r>
        <w:rPr>
          <w:lang w:val="de-DE"/>
        </w:rPr>
        <w:lastRenderedPageBreak/>
        <w:t>Beschreibung der Anwendungsfälle</w:t>
      </w:r>
      <w:bookmarkEnd w:id="18"/>
      <w:bookmarkEnd w:id="19"/>
      <w:bookmarkEnd w:id="20"/>
    </w:p>
    <w:p w:rsidR="00597446" w:rsidRDefault="00EA380E" w:rsidP="004C40FB">
      <w:pPr>
        <w:pStyle w:val="berschrift2"/>
        <w:rPr>
          <w:lang w:val="de-DE"/>
        </w:rPr>
      </w:pPr>
      <w:bookmarkStart w:id="21" w:name="_Toc243805463"/>
      <w:r>
        <w:rPr>
          <w:lang w:val="de-DE"/>
        </w:rPr>
        <w:t xml:space="preserve">Anwendungsfälle im </w:t>
      </w:r>
      <w:r w:rsidR="004C40FB">
        <w:rPr>
          <w:lang w:val="de-DE"/>
        </w:rPr>
        <w:t>Überblick</w:t>
      </w:r>
      <w:bookmarkEnd w:id="21"/>
    </w:p>
    <w:p w:rsidR="00AE3035" w:rsidRDefault="00AE3035" w:rsidP="00AE3035">
      <w:pPr>
        <w:rPr>
          <w:lang w:val="de-DE"/>
        </w:rPr>
      </w:pPr>
      <w:r>
        <w:rPr>
          <w:lang w:val="de-DE"/>
        </w:rPr>
        <w:t xml:space="preserve">Die Anwendungsfälle von SAMs sind in </w:t>
      </w:r>
      <w:fldSimple w:instr=" REF _Ref242858512 \h  \* MERGEFORMAT ">
        <w:r w:rsidR="00B929D2" w:rsidRPr="00B929D2">
          <w:rPr>
            <w:i/>
            <w:lang w:val="de-DE"/>
          </w:rPr>
          <w:t xml:space="preserve">Abbildung </w:t>
        </w:r>
        <w:r w:rsidR="00B929D2" w:rsidRPr="00B929D2">
          <w:rPr>
            <w:i/>
            <w:noProof/>
            <w:lang w:val="de-DE"/>
          </w:rPr>
          <w:t>6</w:t>
        </w:r>
      </w:fldSimple>
      <w:r>
        <w:rPr>
          <w:lang w:val="de-DE"/>
        </w:rPr>
        <w:t xml:space="preserve"> in einem Anwe</w:t>
      </w:r>
      <w:r w:rsidR="00665210">
        <w:rPr>
          <w:lang w:val="de-DE"/>
        </w:rPr>
        <w:t>n</w:t>
      </w:r>
      <w:r>
        <w:rPr>
          <w:lang w:val="de-DE"/>
        </w:rPr>
        <w:t xml:space="preserve">dungsfalldiagramm dargestellt. In einem solchen Diagramm werden die </w:t>
      </w:r>
      <w:r w:rsidRPr="00AE3035">
        <w:rPr>
          <w:lang w:val="de-DE"/>
        </w:rPr>
        <w:t>Anwendungsfälle</w:t>
      </w:r>
      <w:r>
        <w:rPr>
          <w:lang w:val="de-DE"/>
        </w:rPr>
        <w:t xml:space="preserve"> </w:t>
      </w:r>
      <w:r w:rsidRPr="00AE3035">
        <w:rPr>
          <w:lang w:val="de-DE"/>
        </w:rPr>
        <w:t>als Ovale dargestellt, Akteure als Strichmännchen und das zu modellierende System</w:t>
      </w:r>
      <w:r>
        <w:rPr>
          <w:lang w:val="de-DE"/>
        </w:rPr>
        <w:t xml:space="preserve"> </w:t>
      </w:r>
      <w:r w:rsidRPr="00AE3035">
        <w:rPr>
          <w:lang w:val="de-DE"/>
        </w:rPr>
        <w:t>als ein Rechteck.</w:t>
      </w:r>
      <w:r>
        <w:rPr>
          <w:lang w:val="de-DE"/>
        </w:rPr>
        <w:t xml:space="preserve"> </w:t>
      </w:r>
      <w:r w:rsidRPr="00AE3035">
        <w:rPr>
          <w:lang w:val="de-DE"/>
        </w:rPr>
        <w:t>Eine Linie zwischen einem Anwendungsfall und einem Akteur gibt an, dass es</w:t>
      </w:r>
      <w:r>
        <w:rPr>
          <w:lang w:val="de-DE"/>
        </w:rPr>
        <w:t xml:space="preserve"> </w:t>
      </w:r>
      <w:r w:rsidRPr="00AE3035">
        <w:rPr>
          <w:lang w:val="de-DE"/>
        </w:rPr>
        <w:t>zu einer Interaktion kommt. Es kommt oft vor, dass verschiedene Anwendungsfälle die gleichen</w:t>
      </w:r>
      <w:r>
        <w:rPr>
          <w:lang w:val="de-DE"/>
        </w:rPr>
        <w:t xml:space="preserve"> </w:t>
      </w:r>
      <w:r w:rsidRPr="00AE3035">
        <w:rPr>
          <w:lang w:val="de-DE"/>
        </w:rPr>
        <w:t>Teila</w:t>
      </w:r>
      <w:r w:rsidRPr="00AE3035">
        <w:rPr>
          <w:lang w:val="de-DE"/>
        </w:rPr>
        <w:t>n</w:t>
      </w:r>
      <w:r w:rsidRPr="00AE3035">
        <w:rPr>
          <w:lang w:val="de-DE"/>
        </w:rPr>
        <w:t>wendungsfälle besitzen. Um diese nicht redundant beschreiben zu müssen, werden sie</w:t>
      </w:r>
      <w:r>
        <w:rPr>
          <w:lang w:val="de-DE"/>
        </w:rPr>
        <w:t xml:space="preserve"> </w:t>
      </w:r>
      <w:r w:rsidRPr="00AE3035">
        <w:rPr>
          <w:lang w:val="de-DE"/>
        </w:rPr>
        <w:t>als eigenständige A</w:t>
      </w:r>
      <w:r w:rsidRPr="00AE3035">
        <w:rPr>
          <w:lang w:val="de-DE"/>
        </w:rPr>
        <w:t>n</w:t>
      </w:r>
      <w:r w:rsidRPr="00AE3035">
        <w:rPr>
          <w:lang w:val="de-DE"/>
        </w:rPr>
        <w:t>wendungsfälle modelliert und mit den entsprechenden Anwendungsfällen</w:t>
      </w:r>
      <w:r>
        <w:rPr>
          <w:lang w:val="de-DE"/>
        </w:rPr>
        <w:t xml:space="preserve"> </w:t>
      </w:r>
      <w:r w:rsidRPr="00AE3035">
        <w:rPr>
          <w:lang w:val="de-DE"/>
        </w:rPr>
        <w:t xml:space="preserve">über eine </w:t>
      </w:r>
      <w:r w:rsidRPr="00AE3035">
        <w:rPr>
          <w:i/>
          <w:lang w:val="de-DE"/>
        </w:rPr>
        <w:t>«include»</w:t>
      </w:r>
      <w:r w:rsidRPr="00AE3035">
        <w:rPr>
          <w:lang w:val="de-DE"/>
        </w:rPr>
        <w:t>-Beziehung ve</w:t>
      </w:r>
      <w:r w:rsidRPr="00AE3035">
        <w:rPr>
          <w:lang w:val="de-DE"/>
        </w:rPr>
        <w:t>r</w:t>
      </w:r>
      <w:r w:rsidRPr="00AE3035">
        <w:rPr>
          <w:lang w:val="de-DE"/>
        </w:rPr>
        <w:t>knüpft. Die Darstellung dieser Beziehung erfolgt als gestrichelter</w:t>
      </w:r>
      <w:r>
        <w:rPr>
          <w:lang w:val="de-DE"/>
        </w:rPr>
        <w:t xml:space="preserve"> </w:t>
      </w:r>
      <w:r w:rsidRPr="00AE3035">
        <w:rPr>
          <w:lang w:val="de-DE"/>
        </w:rPr>
        <w:t>Pfeil, wobei die Spitze des Pfeils zum eing</w:t>
      </w:r>
      <w:r w:rsidRPr="00AE3035">
        <w:rPr>
          <w:lang w:val="de-DE"/>
        </w:rPr>
        <w:t>e</w:t>
      </w:r>
      <w:r w:rsidRPr="00AE3035">
        <w:rPr>
          <w:lang w:val="de-DE"/>
        </w:rPr>
        <w:t>schlossen Anwendungsfall zeigt</w:t>
      </w:r>
      <w:r>
        <w:rPr>
          <w:lang w:val="de-DE"/>
        </w:rPr>
        <w:t xml:space="preserve"> (vergleiche </w:t>
      </w:r>
      <w:fldSimple w:instr=" REF _Ref235786736 \r \h  \* MERGEFORMAT ">
        <w:r w:rsidR="00B929D2">
          <w:rPr>
            <w:lang w:val="de-DE"/>
          </w:rPr>
          <w:t>[1]</w:t>
        </w:r>
      </w:fldSimple>
      <w:r>
        <w:rPr>
          <w:lang w:val="de-DE"/>
        </w:rPr>
        <w:t>).</w:t>
      </w:r>
    </w:p>
    <w:p w:rsidR="00AE3035" w:rsidRDefault="00AE3035" w:rsidP="00AE3035">
      <w:pPr>
        <w:keepNext/>
        <w:jc w:val="center"/>
      </w:pPr>
      <w:r>
        <w:rPr>
          <w:noProof/>
          <w:lang w:val="de-DE" w:eastAsia="de-DE" w:bidi="ar-SA"/>
        </w:rPr>
        <w:drawing>
          <wp:inline distT="0" distB="0" distL="0" distR="0">
            <wp:extent cx="5049420" cy="3499366"/>
            <wp:effectExtent l="19050" t="0" r="0" b="0"/>
            <wp:docPr id="7" name="Grafik 6" descr="UseCases S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 SAMs.png"/>
                    <pic:cNvPicPr/>
                  </pic:nvPicPr>
                  <pic:blipFill>
                    <a:blip r:embed="rId14"/>
                    <a:stretch>
                      <a:fillRect/>
                    </a:stretch>
                  </pic:blipFill>
                  <pic:spPr>
                    <a:xfrm>
                      <a:off x="0" y="0"/>
                      <a:ext cx="5049420" cy="3499366"/>
                    </a:xfrm>
                    <a:prstGeom prst="rect">
                      <a:avLst/>
                    </a:prstGeom>
                  </pic:spPr>
                </pic:pic>
              </a:graphicData>
            </a:graphic>
          </wp:inline>
        </w:drawing>
      </w:r>
    </w:p>
    <w:p w:rsidR="00AE3035" w:rsidRDefault="00AE3035" w:rsidP="00AE3035">
      <w:pPr>
        <w:pStyle w:val="Beschriftung"/>
        <w:jc w:val="center"/>
        <w:rPr>
          <w:lang w:val="de-DE"/>
        </w:rPr>
      </w:pPr>
      <w:bookmarkStart w:id="22" w:name="_Ref242858512"/>
      <w:r w:rsidRPr="00AE3035">
        <w:rPr>
          <w:lang w:val="de-DE"/>
        </w:rPr>
        <w:t xml:space="preserve">Abbildung </w:t>
      </w:r>
      <w:r w:rsidR="00A3240D">
        <w:fldChar w:fldCharType="begin"/>
      </w:r>
      <w:r w:rsidRPr="00AE3035">
        <w:rPr>
          <w:lang w:val="de-DE"/>
        </w:rPr>
        <w:instrText xml:space="preserve"> SEQ Abbildung \* ARABIC </w:instrText>
      </w:r>
      <w:r w:rsidR="00A3240D">
        <w:fldChar w:fldCharType="separate"/>
      </w:r>
      <w:r w:rsidR="00B929D2">
        <w:rPr>
          <w:noProof/>
          <w:lang w:val="de-DE"/>
        </w:rPr>
        <w:t>6</w:t>
      </w:r>
      <w:r w:rsidR="00A3240D">
        <w:fldChar w:fldCharType="end"/>
      </w:r>
      <w:bookmarkEnd w:id="22"/>
      <w:r w:rsidRPr="00AE3035">
        <w:rPr>
          <w:lang w:val="de-DE"/>
        </w:rPr>
        <w:t xml:space="preserve"> - Die Anwendungsfälle von SAMs.</w:t>
      </w:r>
    </w:p>
    <w:p w:rsidR="00AE3035" w:rsidRDefault="005F1442" w:rsidP="005F1442">
      <w:pPr>
        <w:rPr>
          <w:lang w:val="de-DE"/>
        </w:rPr>
      </w:pPr>
      <w:r w:rsidRPr="005F1442">
        <w:rPr>
          <w:lang w:val="de-DE"/>
        </w:rPr>
        <w:t>Insgesamt sind sechs</w:t>
      </w:r>
      <w:r>
        <w:rPr>
          <w:lang w:val="de-DE"/>
        </w:rPr>
        <w:t xml:space="preserve"> </w:t>
      </w:r>
      <w:r w:rsidRPr="005F1442">
        <w:rPr>
          <w:lang w:val="de-DE"/>
        </w:rPr>
        <w:t xml:space="preserve">Anwendungsfälle </w:t>
      </w:r>
      <w:r>
        <w:rPr>
          <w:lang w:val="de-DE"/>
        </w:rPr>
        <w:t xml:space="preserve">in </w:t>
      </w:r>
      <w:fldSimple w:instr=" REF _Ref242858512 \h  \* MERGEFORMAT ">
        <w:r w:rsidR="00B929D2" w:rsidRPr="00B929D2">
          <w:rPr>
            <w:i/>
            <w:lang w:val="de-DE"/>
          </w:rPr>
          <w:t xml:space="preserve">Abbildung </w:t>
        </w:r>
        <w:r w:rsidR="00B929D2" w:rsidRPr="00B929D2">
          <w:rPr>
            <w:i/>
            <w:noProof/>
            <w:lang w:val="de-DE"/>
          </w:rPr>
          <w:t>6</w:t>
        </w:r>
      </w:fldSimple>
      <w:r>
        <w:rPr>
          <w:i/>
          <w:lang w:val="de-DE"/>
        </w:rPr>
        <w:t xml:space="preserve"> </w:t>
      </w:r>
      <w:r w:rsidRPr="005F1442">
        <w:rPr>
          <w:lang w:val="de-DE"/>
        </w:rPr>
        <w:t xml:space="preserve">zu sehen, welche in den nächsten </w:t>
      </w:r>
      <w:r>
        <w:rPr>
          <w:lang w:val="de-DE"/>
        </w:rPr>
        <w:t>Abschnitten</w:t>
      </w:r>
      <w:r w:rsidRPr="005F1442">
        <w:rPr>
          <w:lang w:val="de-DE"/>
        </w:rPr>
        <w:t xml:space="preserve"> im Detail beschrieben werden.</w:t>
      </w:r>
      <w:r>
        <w:rPr>
          <w:lang w:val="de-DE"/>
        </w:rPr>
        <w:t xml:space="preserve"> </w:t>
      </w:r>
      <w:r w:rsidRPr="005F1442">
        <w:rPr>
          <w:lang w:val="de-DE"/>
        </w:rPr>
        <w:t>Es gibt drei Arten von Akteuren. Zum einen die MWB, welche das Tracking durchführen, die</w:t>
      </w:r>
      <w:r>
        <w:rPr>
          <w:lang w:val="de-DE"/>
        </w:rPr>
        <w:t xml:space="preserve"> </w:t>
      </w:r>
      <w:r w:rsidRPr="005F1442">
        <w:rPr>
          <w:lang w:val="de-DE"/>
        </w:rPr>
        <w:t>Software-Komponenten OAP und AM, welche das Tracking überwachen und führen sowie den</w:t>
      </w:r>
      <w:r>
        <w:rPr>
          <w:lang w:val="de-DE"/>
        </w:rPr>
        <w:t xml:space="preserve"> </w:t>
      </w:r>
      <w:r w:rsidRPr="005F1442">
        <w:rPr>
          <w:lang w:val="de-DE"/>
        </w:rPr>
        <w:t>Versuchsle</w:t>
      </w:r>
      <w:r w:rsidRPr="005F1442">
        <w:rPr>
          <w:lang w:val="de-DE"/>
        </w:rPr>
        <w:t>i</w:t>
      </w:r>
      <w:r w:rsidRPr="005F1442">
        <w:rPr>
          <w:lang w:val="de-DE"/>
        </w:rPr>
        <w:t>ter, welcher den Versuch entwirft, konfiguriert und steuert.</w:t>
      </w:r>
    </w:p>
    <w:p w:rsidR="004B691F" w:rsidRDefault="004B691F" w:rsidP="004B691F">
      <w:pPr>
        <w:pStyle w:val="berschrift2"/>
        <w:rPr>
          <w:lang w:val="de-DE"/>
        </w:rPr>
      </w:pPr>
      <w:bookmarkStart w:id="23" w:name="_Ref243732075"/>
      <w:bookmarkStart w:id="24" w:name="_Ref243736933"/>
      <w:bookmarkStart w:id="25" w:name="_Toc243805464"/>
      <w:r>
        <w:rPr>
          <w:lang w:val="de-DE"/>
        </w:rPr>
        <w:t>Tracking durchführen</w:t>
      </w:r>
      <w:bookmarkEnd w:id="23"/>
      <w:bookmarkEnd w:id="24"/>
      <w:bookmarkEnd w:id="25"/>
    </w:p>
    <w:p w:rsidR="004C2EE9" w:rsidRDefault="004C2EE9" w:rsidP="004C2EE9">
      <w:pPr>
        <w:pStyle w:val="berschrift3"/>
        <w:rPr>
          <w:lang w:val="de-DE"/>
        </w:rPr>
      </w:pPr>
      <w:bookmarkStart w:id="26" w:name="_Toc243805465"/>
      <w:r>
        <w:rPr>
          <w:lang w:val="de-DE"/>
        </w:rPr>
        <w:t>Überblick</w:t>
      </w:r>
      <w:bookmarkEnd w:id="26"/>
    </w:p>
    <w:p w:rsidR="00DE377F" w:rsidRDefault="00DE377F" w:rsidP="004E1F11">
      <w:pPr>
        <w:rPr>
          <w:lang w:val="de-DE"/>
        </w:rPr>
      </w:pPr>
      <w:r w:rsidRPr="00DE377F">
        <w:rPr>
          <w:lang w:val="de-DE"/>
        </w:rPr>
        <w:t xml:space="preserve">Der Anwendungsfall </w:t>
      </w:r>
      <w:r w:rsidRPr="00DE377F">
        <w:rPr>
          <w:i/>
          <w:lang w:val="de-DE"/>
        </w:rPr>
        <w:t>Tracking durchführen</w:t>
      </w:r>
      <w:r w:rsidRPr="00DE377F">
        <w:rPr>
          <w:lang w:val="de-DE"/>
        </w:rPr>
        <w:t xml:space="preserve"> b</w:t>
      </w:r>
      <w:r>
        <w:rPr>
          <w:lang w:val="de-DE"/>
        </w:rPr>
        <w:t>eschreibt die Benutzung von SAMs</w:t>
      </w:r>
      <w:r w:rsidRPr="00DE377F">
        <w:rPr>
          <w:lang w:val="de-DE"/>
        </w:rPr>
        <w:t xml:space="preserve"> durch die</w:t>
      </w:r>
      <w:r>
        <w:rPr>
          <w:lang w:val="de-DE"/>
        </w:rPr>
        <w:t xml:space="preserve"> </w:t>
      </w:r>
      <w:r w:rsidRPr="00DE377F">
        <w:rPr>
          <w:lang w:val="de-DE"/>
        </w:rPr>
        <w:t>MWB. Diese führen eine Tracking-Aufgabe aus, bei der es darum geht, ein Tracking-Objekt</w:t>
      </w:r>
      <w:r>
        <w:rPr>
          <w:lang w:val="de-DE"/>
        </w:rPr>
        <w:t xml:space="preserve"> </w:t>
      </w:r>
      <w:r w:rsidRPr="00DE377F">
        <w:rPr>
          <w:lang w:val="de-DE"/>
        </w:rPr>
        <w:t xml:space="preserve">auf einer </w:t>
      </w:r>
      <w:r>
        <w:rPr>
          <w:lang w:val="de-DE"/>
        </w:rPr>
        <w:t>Spur</w:t>
      </w:r>
      <w:r w:rsidRPr="00DE377F">
        <w:rPr>
          <w:lang w:val="de-DE"/>
        </w:rPr>
        <w:t xml:space="preserve"> entlang zu steuern und auf Hindernisse und Eingriffe des Operateurs zu reagieren,</w:t>
      </w:r>
      <w:r>
        <w:rPr>
          <w:lang w:val="de-DE"/>
        </w:rPr>
        <w:t xml:space="preserve"> </w:t>
      </w:r>
      <w:r w:rsidRPr="00DE377F">
        <w:rPr>
          <w:lang w:val="de-DE"/>
        </w:rPr>
        <w:t>insofern diese auftreten. Das</w:t>
      </w:r>
      <w:r>
        <w:rPr>
          <w:lang w:val="de-DE"/>
        </w:rPr>
        <w:t xml:space="preserve"> </w:t>
      </w:r>
      <w:r w:rsidRPr="00DE377F">
        <w:rPr>
          <w:lang w:val="de-DE"/>
        </w:rPr>
        <w:t>Tracking beginnt a</w:t>
      </w:r>
      <w:r w:rsidRPr="00DE377F">
        <w:rPr>
          <w:lang w:val="de-DE"/>
        </w:rPr>
        <w:t>u</w:t>
      </w:r>
      <w:r w:rsidRPr="00DE377F">
        <w:rPr>
          <w:lang w:val="de-DE"/>
        </w:rPr>
        <w:t>tomatisch, sobald Anfangsinstruktion</w:t>
      </w:r>
      <w:r w:rsidR="00EC2505">
        <w:rPr>
          <w:lang w:val="de-DE"/>
        </w:rPr>
        <w:t>en ausgewählt und</w:t>
      </w:r>
      <w:r w:rsidRPr="00DE377F">
        <w:rPr>
          <w:lang w:val="de-DE"/>
        </w:rPr>
        <w:t xml:space="preserve"> quittiert</w:t>
      </w:r>
      <w:r w:rsidR="00EC2505">
        <w:rPr>
          <w:lang w:val="de-DE"/>
        </w:rPr>
        <w:t xml:space="preserve"> wurden</w:t>
      </w:r>
      <w:r w:rsidRPr="00DE377F">
        <w:rPr>
          <w:lang w:val="de-DE"/>
        </w:rPr>
        <w:t xml:space="preserve"> </w:t>
      </w:r>
      <w:r w:rsidR="00EC2505">
        <w:rPr>
          <w:lang w:val="de-DE"/>
        </w:rPr>
        <w:t>und</w:t>
      </w:r>
      <w:r w:rsidRPr="00DE377F">
        <w:rPr>
          <w:lang w:val="de-DE"/>
        </w:rPr>
        <w:t xml:space="preserve"> ein Countdown</w:t>
      </w:r>
      <w:r>
        <w:rPr>
          <w:lang w:val="de-DE"/>
        </w:rPr>
        <w:t xml:space="preserve"> </w:t>
      </w:r>
      <w:r w:rsidR="00EC2505">
        <w:rPr>
          <w:lang w:val="de-DE"/>
        </w:rPr>
        <w:t>abgelaufen ist</w:t>
      </w:r>
      <w:r w:rsidRPr="00DE377F">
        <w:rPr>
          <w:lang w:val="de-DE"/>
        </w:rPr>
        <w:t xml:space="preserve">. </w:t>
      </w:r>
      <w:r>
        <w:rPr>
          <w:lang w:val="de-DE"/>
        </w:rPr>
        <w:t xml:space="preserve">Das Tracking kann kooperativ durchgeführt werden, so dass jeder der MWB einen gewissen Einfluss auf die Steuerung ausüben kann. Initial besitzen beide MWB 50% der Steuergewalt, dieses Verhältnis kann jedoch </w:t>
      </w:r>
      <w:r>
        <w:rPr>
          <w:lang w:val="de-DE"/>
        </w:rPr>
        <w:lastRenderedPageBreak/>
        <w:t>durch den Operateur beeinflusst werden</w:t>
      </w:r>
      <w:r w:rsidR="00352FF4">
        <w:rPr>
          <w:lang w:val="de-DE"/>
        </w:rPr>
        <w:t xml:space="preserve"> (</w:t>
      </w:r>
      <w:r w:rsidR="00287897">
        <w:rPr>
          <w:lang w:val="de-DE"/>
        </w:rPr>
        <w:t>siehe</w:t>
      </w:r>
      <w:r w:rsidR="00352FF4">
        <w:rPr>
          <w:lang w:val="de-DE"/>
        </w:rPr>
        <w:t xml:space="preserve"> </w:t>
      </w:r>
      <w:r w:rsidR="00631969" w:rsidRPr="00631969">
        <w:rPr>
          <w:i/>
          <w:lang w:val="de-DE"/>
        </w:rPr>
        <w:t xml:space="preserve">Abschnitt </w:t>
      </w:r>
      <w:fldSimple w:instr=" REF _Ref243733922 \r \h  \* MERGEFORMAT ">
        <w:r w:rsidR="00B929D2" w:rsidRPr="00B929D2">
          <w:rPr>
            <w:i/>
            <w:lang w:val="de-DE"/>
          </w:rPr>
          <w:t>5.3</w:t>
        </w:r>
      </w:fldSimple>
      <w:r w:rsidR="00352FF4">
        <w:rPr>
          <w:lang w:val="de-DE"/>
        </w:rPr>
        <w:t>)</w:t>
      </w:r>
      <w:r w:rsidR="004E1F11">
        <w:rPr>
          <w:lang w:val="de-DE"/>
        </w:rPr>
        <w:t xml:space="preserve">. Die MWB </w:t>
      </w:r>
      <w:r w:rsidR="004E1F11" w:rsidRPr="00DE377F">
        <w:rPr>
          <w:lang w:val="de-DE"/>
        </w:rPr>
        <w:t>betrachten dabei das Geschehen aus der Vogelperspektive</w:t>
      </w:r>
      <w:r w:rsidR="00380E1C">
        <w:rPr>
          <w:lang w:val="de-DE"/>
        </w:rPr>
        <w:t xml:space="preserve"> (vgl. </w:t>
      </w:r>
      <w:fldSimple w:instr=" REF _Ref242524759 \h  \* MERGEFORMAT ">
        <w:r w:rsidR="00B929D2" w:rsidRPr="00B929D2">
          <w:rPr>
            <w:i/>
            <w:lang w:val="de-DE"/>
          </w:rPr>
          <w:t xml:space="preserve">Abbildung </w:t>
        </w:r>
        <w:r w:rsidR="00B929D2" w:rsidRPr="00B929D2">
          <w:rPr>
            <w:i/>
            <w:noProof/>
            <w:lang w:val="de-DE"/>
          </w:rPr>
          <w:t>2</w:t>
        </w:r>
      </w:fldSimple>
      <w:r w:rsidR="00380E1C" w:rsidRPr="00380E1C">
        <w:rPr>
          <w:lang w:val="de-DE"/>
        </w:rPr>
        <w:t>)</w:t>
      </w:r>
      <w:r w:rsidR="00380E1C">
        <w:rPr>
          <w:lang w:val="de-DE"/>
        </w:rPr>
        <w:t>.</w:t>
      </w:r>
    </w:p>
    <w:p w:rsidR="0057084E" w:rsidRDefault="0057084E" w:rsidP="007F460C">
      <w:pPr>
        <w:rPr>
          <w:lang w:val="de-DE"/>
        </w:rPr>
      </w:pPr>
      <w:r>
        <w:rPr>
          <w:lang w:val="de-DE"/>
        </w:rPr>
        <w:t>Damit die MWB ein Feedback bezüglich der aktuellen Geschwindigkeit erhalten, wurde in das Tracking-Objekt eine Geschwindigkeitsanzeige integriert. Diese wurde als Kreisdiagramm implementiert, welche gegen den Uhrzeigersinn zunimmt, wenn die Geschwindigkeit erhöht wird und mit dem Uhrzeigersinn abnimmt, wenn die Geschwindigkeit abnimmt. Bei maximaler Geschwindigkeit ist das Kreisdiagramm komplett schwarz, bei min</w:t>
      </w:r>
      <w:r>
        <w:rPr>
          <w:lang w:val="de-DE"/>
        </w:rPr>
        <w:t>i</w:t>
      </w:r>
      <w:r>
        <w:rPr>
          <w:lang w:val="de-DE"/>
        </w:rPr>
        <w:t>maler Geschwindigkeit komplett grün.</w:t>
      </w:r>
    </w:p>
    <w:p w:rsidR="007F460C" w:rsidRDefault="007659D8" w:rsidP="007F460C">
      <w:pPr>
        <w:rPr>
          <w:lang w:val="de-DE"/>
        </w:rPr>
      </w:pPr>
      <w:r w:rsidRPr="007659D8">
        <w:rPr>
          <w:lang w:val="de-DE"/>
        </w:rPr>
        <w:t xml:space="preserve">Eine </w:t>
      </w:r>
      <w:r w:rsidR="006839DA">
        <w:rPr>
          <w:lang w:val="de-DE"/>
        </w:rPr>
        <w:t>S</w:t>
      </w:r>
      <w:r w:rsidRPr="007659D8">
        <w:rPr>
          <w:lang w:val="de-DE"/>
        </w:rPr>
        <w:t xml:space="preserve">trecke wurde absolviert, wenn das </w:t>
      </w:r>
      <w:r w:rsidR="006839DA">
        <w:rPr>
          <w:lang w:val="de-DE"/>
        </w:rPr>
        <w:t>Tracking-Objekt</w:t>
      </w:r>
      <w:r w:rsidRPr="007659D8">
        <w:rPr>
          <w:lang w:val="de-DE"/>
        </w:rPr>
        <w:t xml:space="preserve"> die farbige Zielmarkierung auf </w:t>
      </w:r>
      <w:r w:rsidR="000E5B26">
        <w:rPr>
          <w:lang w:val="de-DE"/>
        </w:rPr>
        <w:t>der Strecke</w:t>
      </w:r>
      <w:r w:rsidRPr="007659D8">
        <w:rPr>
          <w:lang w:val="de-DE"/>
        </w:rPr>
        <w:t xml:space="preserve"> überfahren oder (falls diese verfehlt wurde) das Ende der Strecke erreicht hat. Nach Abschluss einer </w:t>
      </w:r>
      <w:r w:rsidR="000E5B26">
        <w:rPr>
          <w:lang w:val="de-DE"/>
        </w:rPr>
        <w:t>Strecke</w:t>
      </w:r>
      <w:r w:rsidRPr="007659D8">
        <w:rPr>
          <w:lang w:val="de-DE"/>
        </w:rPr>
        <w:t xml:space="preserve"> erscheinen Versuchshinweise auf dem Bildschirm, die von den </w:t>
      </w:r>
      <w:r w:rsidR="000E5B26">
        <w:rPr>
          <w:lang w:val="de-DE"/>
        </w:rPr>
        <w:t>MWB</w:t>
      </w:r>
      <w:r w:rsidRPr="007659D8">
        <w:rPr>
          <w:lang w:val="de-DE"/>
        </w:rPr>
        <w:t xml:space="preserve"> durch Klicken mit der Maus bestätigt werden müssen</w:t>
      </w:r>
      <w:r w:rsidR="000E5B26">
        <w:rPr>
          <w:lang w:val="de-DE"/>
        </w:rPr>
        <w:t>.</w:t>
      </w:r>
    </w:p>
    <w:p w:rsidR="00556588" w:rsidRDefault="00556588" w:rsidP="00556588">
      <w:pPr>
        <w:pStyle w:val="berschrift3"/>
        <w:rPr>
          <w:lang w:val="de-DE"/>
        </w:rPr>
      </w:pPr>
      <w:bookmarkStart w:id="27" w:name="_Ref243795083"/>
      <w:bookmarkStart w:id="28" w:name="_Toc243805466"/>
      <w:r>
        <w:rPr>
          <w:lang w:val="de-DE"/>
        </w:rPr>
        <w:t>Abfrage und Verarbeitung der Steuereingaben</w:t>
      </w:r>
      <w:bookmarkEnd w:id="27"/>
      <w:bookmarkEnd w:id="28"/>
    </w:p>
    <w:p w:rsidR="00556588" w:rsidRPr="00556588" w:rsidRDefault="00556588" w:rsidP="00556588">
      <w:pPr>
        <w:rPr>
          <w:lang w:val="de-DE"/>
        </w:rPr>
      </w:pPr>
      <w:r>
        <w:rPr>
          <w:lang w:val="de-DE"/>
        </w:rPr>
        <w:t>Für diese Steuerung stehen zwei Möglichkeiten zur Verfügung. Einerseits können Joysticks für die Steuerung benutzt werden und andererseits die Tastatur.</w:t>
      </w:r>
    </w:p>
    <w:p w:rsidR="00D20E56" w:rsidRDefault="00D20E56" w:rsidP="00990CCA">
      <w:pPr>
        <w:pStyle w:val="berschrift4"/>
        <w:rPr>
          <w:lang w:val="de-DE"/>
        </w:rPr>
      </w:pPr>
      <w:r>
        <w:rPr>
          <w:lang w:val="de-DE"/>
        </w:rPr>
        <w:t>Joysticksteuerung</w:t>
      </w:r>
    </w:p>
    <w:p w:rsidR="00556588" w:rsidRDefault="00556588" w:rsidP="004961AE">
      <w:pPr>
        <w:rPr>
          <w:lang w:val="de-DE"/>
        </w:rPr>
      </w:pPr>
      <w:r>
        <w:rPr>
          <w:lang w:val="de-DE"/>
        </w:rPr>
        <w:t xml:space="preserve">Wird der Joystick als Eingabegerät verwendet, so führen die </w:t>
      </w:r>
      <w:r w:rsidRPr="004961AE">
        <w:rPr>
          <w:lang w:val="de-DE"/>
        </w:rPr>
        <w:t>Auslenkungen auf der  horizontalen Achse des Joysticks zu einer horizontalen Bewegung des Fahrzeuges auf dem Bildschirm. Wird der Joystick auf der vertik</w:t>
      </w:r>
      <w:r w:rsidRPr="004961AE">
        <w:rPr>
          <w:lang w:val="de-DE"/>
        </w:rPr>
        <w:t>a</w:t>
      </w:r>
      <w:r w:rsidRPr="004961AE">
        <w:rPr>
          <w:lang w:val="de-DE"/>
        </w:rPr>
        <w:t xml:space="preserve">len Achse nach vorn bewegt, so </w:t>
      </w:r>
      <w:r>
        <w:rPr>
          <w:lang w:val="de-DE"/>
        </w:rPr>
        <w:t>wird die Geschwindigkeit des Tracking-Objekts erhöht</w:t>
      </w:r>
      <w:r w:rsidRPr="004961AE">
        <w:rPr>
          <w:lang w:val="de-DE"/>
        </w:rPr>
        <w:t xml:space="preserve">, zieht man den Joystick zurück, so </w:t>
      </w:r>
      <w:r>
        <w:rPr>
          <w:lang w:val="de-DE"/>
        </w:rPr>
        <w:t xml:space="preserve">wird die Geschwindigkeit des Tracking-Objekts reduziert. Die vom Joystick abgefragten Werte liegen innerhalb des Intervalls [-1024,1024]. </w:t>
      </w:r>
      <w:fldSimple w:instr=" REF _Ref243287491 \h  \* MERGEFORMAT ">
        <w:r w:rsidR="00B929D2" w:rsidRPr="00B929D2">
          <w:rPr>
            <w:i/>
            <w:lang w:val="de-DE"/>
          </w:rPr>
          <w:t xml:space="preserve">Abbildung </w:t>
        </w:r>
        <w:r w:rsidR="00B929D2" w:rsidRPr="00B929D2">
          <w:rPr>
            <w:i/>
            <w:noProof/>
            <w:lang w:val="de-DE"/>
          </w:rPr>
          <w:t>7</w:t>
        </w:r>
      </w:fldSimple>
      <w:r w:rsidRPr="00556588">
        <w:rPr>
          <w:lang w:val="de-DE"/>
        </w:rPr>
        <w:t xml:space="preserve"> </w:t>
      </w:r>
      <w:r>
        <w:rPr>
          <w:lang w:val="de-DE"/>
        </w:rPr>
        <w:t xml:space="preserve"> verdeutlicht diesen Sachverhalt grafisch.</w:t>
      </w:r>
    </w:p>
    <w:p w:rsidR="00273935" w:rsidRDefault="0080080A" w:rsidP="00273935">
      <w:pPr>
        <w:keepNext/>
        <w:jc w:val="center"/>
      </w:pPr>
      <w:r>
        <w:rPr>
          <w:noProof/>
          <w:lang w:val="de-DE" w:eastAsia="de-DE" w:bidi="ar-SA"/>
        </w:rPr>
        <w:drawing>
          <wp:inline distT="0" distB="0" distL="0" distR="0">
            <wp:extent cx="2830143" cy="1828800"/>
            <wp:effectExtent l="19050" t="0" r="8307" b="0"/>
            <wp:docPr id="5" name="Grafik 4" descr="JoystickWe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Werte.jpg"/>
                    <pic:cNvPicPr/>
                  </pic:nvPicPr>
                  <pic:blipFill>
                    <a:blip r:embed="rId15"/>
                    <a:stretch>
                      <a:fillRect/>
                    </a:stretch>
                  </pic:blipFill>
                  <pic:spPr>
                    <a:xfrm>
                      <a:off x="0" y="0"/>
                      <a:ext cx="2836941" cy="1833193"/>
                    </a:xfrm>
                    <a:prstGeom prst="rect">
                      <a:avLst/>
                    </a:prstGeom>
                  </pic:spPr>
                </pic:pic>
              </a:graphicData>
            </a:graphic>
          </wp:inline>
        </w:drawing>
      </w:r>
    </w:p>
    <w:p w:rsidR="0080080A" w:rsidRDefault="00273935" w:rsidP="00273935">
      <w:pPr>
        <w:pStyle w:val="Beschriftung"/>
        <w:jc w:val="center"/>
        <w:rPr>
          <w:lang w:val="de-DE"/>
        </w:rPr>
      </w:pPr>
      <w:bookmarkStart w:id="29" w:name="_Ref243287491"/>
      <w:r w:rsidRPr="00273935">
        <w:rPr>
          <w:lang w:val="de-DE"/>
        </w:rPr>
        <w:t xml:space="preserve">Abbildung </w:t>
      </w:r>
      <w:r w:rsidR="00A3240D">
        <w:fldChar w:fldCharType="begin"/>
      </w:r>
      <w:r w:rsidRPr="00273935">
        <w:rPr>
          <w:lang w:val="de-DE"/>
        </w:rPr>
        <w:instrText xml:space="preserve"> SEQ Abbildung \* ARABIC </w:instrText>
      </w:r>
      <w:r w:rsidR="00A3240D">
        <w:fldChar w:fldCharType="separate"/>
      </w:r>
      <w:r w:rsidR="00B929D2">
        <w:rPr>
          <w:noProof/>
          <w:lang w:val="de-DE"/>
        </w:rPr>
        <w:t>7</w:t>
      </w:r>
      <w:r w:rsidR="00A3240D">
        <w:fldChar w:fldCharType="end"/>
      </w:r>
      <w:bookmarkEnd w:id="29"/>
      <w:r w:rsidRPr="00273935">
        <w:rPr>
          <w:lang w:val="de-DE"/>
        </w:rPr>
        <w:t xml:space="preserve"> - Der Wertebereich eines Joysticks. Wird der Joystick</w:t>
      </w:r>
      <w:r>
        <w:rPr>
          <w:lang w:val="de-DE"/>
        </w:rPr>
        <w:t xml:space="preserve"> </w:t>
      </w:r>
      <w:r w:rsidRPr="00273935">
        <w:rPr>
          <w:lang w:val="de-DE"/>
        </w:rPr>
        <w:t>nach links oder vorn ausgelenk</w:t>
      </w:r>
      <w:r>
        <w:rPr>
          <w:lang w:val="de-DE"/>
        </w:rPr>
        <w:t>t, so ist der Wertebereich [−1024, 0</w:t>
      </w:r>
      <w:r w:rsidRPr="00273935">
        <w:rPr>
          <w:lang w:val="de-DE"/>
        </w:rPr>
        <w:t>],</w:t>
      </w:r>
      <w:r>
        <w:rPr>
          <w:lang w:val="de-DE"/>
        </w:rPr>
        <w:t xml:space="preserve"> </w:t>
      </w:r>
      <w:r w:rsidRPr="00273935">
        <w:rPr>
          <w:lang w:val="de-DE"/>
        </w:rPr>
        <w:t>wird er hingegen nach rechts oder hinten ausgelenkt, so ist der Wertebereich</w:t>
      </w:r>
      <w:r>
        <w:rPr>
          <w:lang w:val="de-DE"/>
        </w:rPr>
        <w:t xml:space="preserve"> [0, 1024</w:t>
      </w:r>
      <w:r w:rsidRPr="00273935">
        <w:rPr>
          <w:lang w:val="de-DE"/>
        </w:rPr>
        <w:t>].</w:t>
      </w:r>
    </w:p>
    <w:p w:rsidR="00F614AE" w:rsidRDefault="00F614AE" w:rsidP="003312FC">
      <w:pPr>
        <w:rPr>
          <w:lang w:val="de-DE"/>
        </w:rPr>
      </w:pPr>
      <w:r>
        <w:rPr>
          <w:lang w:val="de-DE"/>
        </w:rPr>
        <w:t xml:space="preserve">Weiterhin existiert eine sogenannte </w:t>
      </w:r>
      <w:r w:rsidRPr="00F614AE">
        <w:rPr>
          <w:i/>
          <w:lang w:val="de-DE"/>
        </w:rPr>
        <w:t>Deadzone</w:t>
      </w:r>
      <w:r>
        <w:rPr>
          <w:lang w:val="de-DE"/>
        </w:rPr>
        <w:t xml:space="preserve">. </w:t>
      </w:r>
      <w:r w:rsidRPr="00F614AE">
        <w:rPr>
          <w:lang w:val="de-DE"/>
        </w:rPr>
        <w:t>Diese</w:t>
      </w:r>
      <w:r>
        <w:rPr>
          <w:lang w:val="de-DE"/>
        </w:rPr>
        <w:t xml:space="preserve"> </w:t>
      </w:r>
      <w:r w:rsidRPr="00F614AE">
        <w:rPr>
          <w:lang w:val="de-DE"/>
        </w:rPr>
        <w:t>definiert den minimalen Ausschlag, welcher überschritten werden muss, damit der Joystick</w:t>
      </w:r>
      <w:r>
        <w:rPr>
          <w:lang w:val="de-DE"/>
        </w:rPr>
        <w:t xml:space="preserve"> </w:t>
      </w:r>
      <w:r w:rsidRPr="00F614AE">
        <w:rPr>
          <w:lang w:val="de-DE"/>
        </w:rPr>
        <w:t>einen</w:t>
      </w:r>
      <w:r>
        <w:rPr>
          <w:lang w:val="de-DE"/>
        </w:rPr>
        <w:t xml:space="preserve"> </w:t>
      </w:r>
      <w:r w:rsidRPr="00F614AE">
        <w:rPr>
          <w:lang w:val="de-DE"/>
        </w:rPr>
        <w:t>Wert von ungleich 0 liefert. Auf diese</w:t>
      </w:r>
      <w:r>
        <w:rPr>
          <w:lang w:val="de-DE"/>
        </w:rPr>
        <w:t xml:space="preserve"> </w:t>
      </w:r>
      <w:r w:rsidRPr="00F614AE">
        <w:rPr>
          <w:lang w:val="de-DE"/>
        </w:rPr>
        <w:t>Weise wird sichergestellt, dass in der Ruhelage des</w:t>
      </w:r>
      <w:r>
        <w:rPr>
          <w:lang w:val="de-DE"/>
        </w:rPr>
        <w:t xml:space="preserve"> </w:t>
      </w:r>
      <w:r w:rsidRPr="00F614AE">
        <w:rPr>
          <w:lang w:val="de-DE"/>
        </w:rPr>
        <w:t>Joysticks immer 0 vorherrscht. Standardmäßig lie</w:t>
      </w:r>
      <w:r>
        <w:rPr>
          <w:lang w:val="de-DE"/>
        </w:rPr>
        <w:t>gt die Deadzone im Bereich [−30, 30</w:t>
      </w:r>
      <w:r w:rsidRPr="00F614AE">
        <w:rPr>
          <w:lang w:val="de-DE"/>
        </w:rPr>
        <w:t>].</w:t>
      </w:r>
    </w:p>
    <w:p w:rsidR="00556588" w:rsidRPr="00F614AE" w:rsidRDefault="00141660" w:rsidP="003312FC">
      <w:pPr>
        <w:rPr>
          <w:lang w:val="de-DE"/>
        </w:rPr>
      </w:pPr>
      <w:r>
        <w:rPr>
          <w:lang w:val="de-DE"/>
        </w:rPr>
        <w:t xml:space="preserve">Die Ermittlung der Werte der aktuellen Auslenkungen des Joysticks erfolgt durch ein </w:t>
      </w:r>
      <w:r w:rsidRPr="009F00EB">
        <w:rPr>
          <w:i/>
          <w:lang w:val="de-DE"/>
        </w:rPr>
        <w:t>Polling</w:t>
      </w:r>
      <w:r>
        <w:rPr>
          <w:lang w:val="de-DE"/>
        </w:rPr>
        <w:t>, also durch ein periodisches Abfragen der Input-Werte des Joysticks.</w:t>
      </w:r>
    </w:p>
    <w:p w:rsidR="007F460C" w:rsidRDefault="00D20E56" w:rsidP="00990CCA">
      <w:pPr>
        <w:pStyle w:val="berschrift4"/>
        <w:rPr>
          <w:lang w:val="de-DE"/>
        </w:rPr>
      </w:pPr>
      <w:r>
        <w:rPr>
          <w:lang w:val="de-DE"/>
        </w:rPr>
        <w:t xml:space="preserve">Tastatursteuerung </w:t>
      </w:r>
    </w:p>
    <w:p w:rsidR="009F00EB" w:rsidRPr="009F00EB" w:rsidRDefault="009F00EB" w:rsidP="009F00EB">
      <w:pPr>
        <w:rPr>
          <w:lang w:val="de-DE"/>
        </w:rPr>
      </w:pPr>
      <w:r w:rsidRPr="009F00EB">
        <w:rPr>
          <w:lang w:val="de-DE"/>
        </w:rPr>
        <w:t xml:space="preserve">Weiterhin wurde eine </w:t>
      </w:r>
      <w:r>
        <w:rPr>
          <w:lang w:val="de-DE"/>
        </w:rPr>
        <w:t>Tracking-Objekt-Steuerung</w:t>
      </w:r>
      <w:r w:rsidRPr="009F00EB">
        <w:rPr>
          <w:lang w:val="de-DE"/>
        </w:rPr>
        <w:t xml:space="preserve"> per Tastatur integriert. Diese eignet sich nicht für reale A</w:t>
      </w:r>
      <w:r w:rsidRPr="009F00EB">
        <w:rPr>
          <w:lang w:val="de-DE"/>
        </w:rPr>
        <w:t>n</w:t>
      </w:r>
      <w:r w:rsidRPr="009F00EB">
        <w:rPr>
          <w:lang w:val="de-DE"/>
        </w:rPr>
        <w:t>wendungen im Experiment, da die Tastatureingaben zunächst vom Betriebssystem abgefragt werden und somit von der internen Einstellung von Wiederholfrequenz und Wiederholverzögerung abhängig sind, was sich insb</w:t>
      </w:r>
      <w:r w:rsidRPr="009F00EB">
        <w:rPr>
          <w:lang w:val="de-DE"/>
        </w:rPr>
        <w:t>e</w:t>
      </w:r>
      <w:r w:rsidRPr="009F00EB">
        <w:rPr>
          <w:lang w:val="de-DE"/>
        </w:rPr>
        <w:lastRenderedPageBreak/>
        <w:t>sondere beim permanenten Drücken einer Taste negativ bemerkbar macht. Diese Steuerungsart dient alle</w:t>
      </w:r>
      <w:r w:rsidRPr="009F00EB">
        <w:rPr>
          <w:lang w:val="de-DE"/>
        </w:rPr>
        <w:t>r</w:t>
      </w:r>
      <w:r>
        <w:rPr>
          <w:lang w:val="de-DE"/>
        </w:rPr>
        <w:t>dings dem Testen des Programms.</w:t>
      </w:r>
    </w:p>
    <w:p w:rsidR="006342D0" w:rsidRDefault="009F00EB" w:rsidP="006342D0">
      <w:pPr>
        <w:rPr>
          <w:lang w:val="de-DE"/>
        </w:rPr>
      </w:pPr>
      <w:r w:rsidRPr="009F00EB">
        <w:rPr>
          <w:lang w:val="de-DE"/>
        </w:rPr>
        <w:t xml:space="preserve">Die Belegung der Tasten für die Steuerung des Fahrzeugs per Tastatur ist in </w:t>
      </w:r>
      <w:fldSimple w:instr=" REF _Ref243793085 \h  \* MERGEFORMAT ">
        <w:r w:rsidR="00B929D2" w:rsidRPr="00B929D2">
          <w:rPr>
            <w:i/>
            <w:lang w:val="de-DE"/>
          </w:rPr>
          <w:t xml:space="preserve">Tabelle </w:t>
        </w:r>
        <w:r w:rsidR="00B929D2" w:rsidRPr="00B929D2">
          <w:rPr>
            <w:i/>
            <w:noProof/>
            <w:lang w:val="de-DE"/>
          </w:rPr>
          <w:t>1</w:t>
        </w:r>
      </w:fldSimple>
      <w:r w:rsidR="0069570D">
        <w:rPr>
          <w:lang w:val="de-DE"/>
        </w:rPr>
        <w:t xml:space="preserve"> </w:t>
      </w:r>
      <w:r w:rsidRPr="009F00EB">
        <w:rPr>
          <w:lang w:val="de-DE"/>
        </w:rPr>
        <w:t xml:space="preserve">dargestellt. </w:t>
      </w:r>
    </w:p>
    <w:p w:rsidR="006342D0" w:rsidRPr="006342D0" w:rsidRDefault="006342D0" w:rsidP="006342D0">
      <w:pPr>
        <w:pStyle w:val="Beschriftung"/>
        <w:keepNext/>
        <w:jc w:val="center"/>
        <w:rPr>
          <w:lang w:val="de-DE"/>
        </w:rPr>
      </w:pPr>
      <w:bookmarkStart w:id="30" w:name="_Ref243793085"/>
      <w:r w:rsidRPr="006342D0">
        <w:rPr>
          <w:lang w:val="de-DE"/>
        </w:rPr>
        <w:t xml:space="preserve">Tabelle </w:t>
      </w:r>
      <w:r w:rsidR="00A3240D">
        <w:fldChar w:fldCharType="begin"/>
      </w:r>
      <w:r w:rsidRPr="006342D0">
        <w:rPr>
          <w:lang w:val="de-DE"/>
        </w:rPr>
        <w:instrText xml:space="preserve"> SEQ Tabelle \* ARABIC </w:instrText>
      </w:r>
      <w:r w:rsidR="00A3240D">
        <w:fldChar w:fldCharType="separate"/>
      </w:r>
      <w:r w:rsidR="00B929D2">
        <w:rPr>
          <w:noProof/>
          <w:lang w:val="de-DE"/>
        </w:rPr>
        <w:t>1</w:t>
      </w:r>
      <w:r w:rsidR="00A3240D">
        <w:fldChar w:fldCharType="end"/>
      </w:r>
      <w:bookmarkEnd w:id="30"/>
      <w:r w:rsidRPr="006342D0">
        <w:rPr>
          <w:lang w:val="de-DE"/>
        </w:rPr>
        <w:t xml:space="preserve"> - Tastaturbelegung für die Steuerung des Tracking-Objekts.</w:t>
      </w:r>
    </w:p>
    <w:tbl>
      <w:tblPr>
        <w:tblStyle w:val="Tabellengitternetz"/>
        <w:tblW w:w="0" w:type="auto"/>
        <w:jc w:val="center"/>
        <w:tblLook w:val="04A0"/>
      </w:tblPr>
      <w:tblGrid>
        <w:gridCol w:w="1242"/>
        <w:gridCol w:w="4218"/>
      </w:tblGrid>
      <w:tr w:rsidR="006342D0" w:rsidRPr="006342D0" w:rsidTr="002A5E1B">
        <w:trPr>
          <w:trHeight w:val="264"/>
          <w:jc w:val="center"/>
        </w:trPr>
        <w:tc>
          <w:tcPr>
            <w:tcW w:w="1242" w:type="dxa"/>
            <w:shd w:val="clear" w:color="auto" w:fill="D9D9D9" w:themeFill="background1" w:themeFillShade="D9"/>
          </w:tcPr>
          <w:p w:rsidR="006342D0" w:rsidRPr="006342D0" w:rsidRDefault="006342D0" w:rsidP="006342D0">
            <w:pPr>
              <w:jc w:val="center"/>
              <w:rPr>
                <w:b/>
                <w:lang w:val="de-DE"/>
              </w:rPr>
            </w:pPr>
            <w:r w:rsidRPr="006342D0">
              <w:rPr>
                <w:b/>
                <w:lang w:val="de-DE"/>
              </w:rPr>
              <w:t>Taste</w:t>
            </w:r>
          </w:p>
        </w:tc>
        <w:tc>
          <w:tcPr>
            <w:tcW w:w="4218" w:type="dxa"/>
            <w:shd w:val="clear" w:color="auto" w:fill="D9D9D9" w:themeFill="background1" w:themeFillShade="D9"/>
          </w:tcPr>
          <w:p w:rsidR="006342D0" w:rsidRPr="006342D0" w:rsidRDefault="006342D0" w:rsidP="006342D0">
            <w:pPr>
              <w:rPr>
                <w:b/>
                <w:lang w:val="de-DE"/>
              </w:rPr>
            </w:pPr>
            <w:r w:rsidRPr="006342D0">
              <w:rPr>
                <w:b/>
                <w:lang w:val="de-DE"/>
              </w:rPr>
              <w:t>Wirkung</w:t>
            </w:r>
          </w:p>
        </w:tc>
      </w:tr>
      <w:tr w:rsidR="006342D0" w:rsidRPr="00A77AA4" w:rsidTr="006342D0">
        <w:trPr>
          <w:trHeight w:val="264"/>
          <w:jc w:val="center"/>
        </w:trPr>
        <w:tc>
          <w:tcPr>
            <w:tcW w:w="1242" w:type="dxa"/>
          </w:tcPr>
          <w:p w:rsidR="006342D0" w:rsidRDefault="006342D0" w:rsidP="006342D0">
            <w:pPr>
              <w:jc w:val="center"/>
              <w:rPr>
                <w:lang w:val="de-DE"/>
              </w:rPr>
            </w:pPr>
            <w:r w:rsidRPr="00FA0942">
              <w:t>ö</w:t>
            </w:r>
          </w:p>
        </w:tc>
        <w:tc>
          <w:tcPr>
            <w:tcW w:w="4218" w:type="dxa"/>
          </w:tcPr>
          <w:p w:rsidR="006342D0" w:rsidRDefault="006342D0" w:rsidP="006342D0">
            <w:pPr>
              <w:rPr>
                <w:lang w:val="de-DE"/>
              </w:rPr>
            </w:pPr>
            <w:r w:rsidRPr="006342D0">
              <w:rPr>
                <w:lang w:val="de-DE"/>
              </w:rPr>
              <w:t xml:space="preserve">Tracking-Objekt nach links </w:t>
            </w:r>
            <w:r>
              <w:rPr>
                <w:lang w:val="de-DE"/>
              </w:rPr>
              <w:t>bewegen</w:t>
            </w:r>
          </w:p>
        </w:tc>
      </w:tr>
      <w:tr w:rsidR="006342D0" w:rsidRPr="00A77AA4" w:rsidTr="006342D0">
        <w:trPr>
          <w:trHeight w:val="264"/>
          <w:jc w:val="center"/>
        </w:trPr>
        <w:tc>
          <w:tcPr>
            <w:tcW w:w="1242" w:type="dxa"/>
          </w:tcPr>
          <w:p w:rsidR="006342D0" w:rsidRPr="006342D0" w:rsidRDefault="006342D0" w:rsidP="006342D0">
            <w:pPr>
              <w:jc w:val="center"/>
              <w:rPr>
                <w:lang w:val="de-DE"/>
              </w:rPr>
            </w:pPr>
            <w:r>
              <w:rPr>
                <w:lang w:val="de-DE"/>
              </w:rPr>
              <w:t>#</w:t>
            </w:r>
          </w:p>
        </w:tc>
        <w:tc>
          <w:tcPr>
            <w:tcW w:w="4218" w:type="dxa"/>
          </w:tcPr>
          <w:p w:rsidR="006342D0" w:rsidRPr="006342D0" w:rsidRDefault="006342D0" w:rsidP="006342D0">
            <w:pPr>
              <w:rPr>
                <w:lang w:val="de-DE"/>
              </w:rPr>
            </w:pPr>
            <w:r w:rsidRPr="006342D0">
              <w:rPr>
                <w:lang w:val="de-DE"/>
              </w:rPr>
              <w:t>Tracking-Objekt nach rechts verschieben</w:t>
            </w:r>
          </w:p>
        </w:tc>
      </w:tr>
      <w:tr w:rsidR="006342D0" w:rsidRPr="00A77AA4" w:rsidTr="006342D0">
        <w:trPr>
          <w:trHeight w:val="264"/>
          <w:jc w:val="center"/>
        </w:trPr>
        <w:tc>
          <w:tcPr>
            <w:tcW w:w="1242" w:type="dxa"/>
          </w:tcPr>
          <w:p w:rsidR="006342D0" w:rsidRDefault="006342D0" w:rsidP="006342D0">
            <w:pPr>
              <w:jc w:val="center"/>
              <w:rPr>
                <w:lang w:val="de-DE"/>
              </w:rPr>
            </w:pPr>
            <w:r w:rsidRPr="00FA0942">
              <w:t>ü</w:t>
            </w:r>
          </w:p>
        </w:tc>
        <w:tc>
          <w:tcPr>
            <w:tcW w:w="4218" w:type="dxa"/>
          </w:tcPr>
          <w:p w:rsidR="006342D0" w:rsidRPr="006342D0" w:rsidRDefault="006342D0" w:rsidP="006342D0">
            <w:pPr>
              <w:rPr>
                <w:lang w:val="de-DE"/>
              </w:rPr>
            </w:pPr>
            <w:r>
              <w:rPr>
                <w:lang w:val="de-DE"/>
              </w:rPr>
              <w:t xml:space="preserve">Geschwindigkeit des </w:t>
            </w:r>
            <w:r w:rsidRPr="006342D0">
              <w:rPr>
                <w:lang w:val="de-DE"/>
              </w:rPr>
              <w:t>Tracking-Objekt erhöhen</w:t>
            </w:r>
          </w:p>
        </w:tc>
      </w:tr>
      <w:tr w:rsidR="006342D0" w:rsidRPr="00A77AA4" w:rsidTr="006342D0">
        <w:trPr>
          <w:trHeight w:val="276"/>
          <w:jc w:val="center"/>
        </w:trPr>
        <w:tc>
          <w:tcPr>
            <w:tcW w:w="1242" w:type="dxa"/>
          </w:tcPr>
          <w:p w:rsidR="006342D0" w:rsidRPr="00FA0942" w:rsidRDefault="006342D0" w:rsidP="006342D0">
            <w:pPr>
              <w:jc w:val="center"/>
            </w:pPr>
            <w:r w:rsidRPr="00FA0942">
              <w:t>ä</w:t>
            </w:r>
          </w:p>
        </w:tc>
        <w:tc>
          <w:tcPr>
            <w:tcW w:w="4218" w:type="dxa"/>
          </w:tcPr>
          <w:p w:rsidR="006342D0" w:rsidRDefault="006342D0" w:rsidP="006342D0">
            <w:pPr>
              <w:rPr>
                <w:lang w:val="de-DE"/>
              </w:rPr>
            </w:pPr>
            <w:r>
              <w:rPr>
                <w:lang w:val="de-DE"/>
              </w:rPr>
              <w:t xml:space="preserve">Geschwindigkeit des </w:t>
            </w:r>
            <w:r w:rsidRPr="006342D0">
              <w:rPr>
                <w:lang w:val="de-DE"/>
              </w:rPr>
              <w:t xml:space="preserve">Tracking-Objekt </w:t>
            </w:r>
            <w:r>
              <w:rPr>
                <w:lang w:val="de-DE"/>
              </w:rPr>
              <w:t>verringern</w:t>
            </w:r>
          </w:p>
        </w:tc>
      </w:tr>
    </w:tbl>
    <w:p w:rsidR="006342D0" w:rsidRDefault="006342D0" w:rsidP="006342D0">
      <w:pPr>
        <w:rPr>
          <w:lang w:val="de-DE"/>
        </w:rPr>
      </w:pPr>
    </w:p>
    <w:p w:rsidR="00221613" w:rsidRDefault="006342D0" w:rsidP="006342D0">
      <w:pPr>
        <w:rPr>
          <w:lang w:val="de-DE"/>
        </w:rPr>
      </w:pPr>
      <w:r>
        <w:rPr>
          <w:lang w:val="de-DE"/>
        </w:rPr>
        <w:t>Die Tastatursteuerung ist naturgemäß eine ereignisgeste</w:t>
      </w:r>
      <w:r w:rsidR="002956DC">
        <w:rPr>
          <w:lang w:val="de-DE"/>
        </w:rPr>
        <w:t>uerte Steuerung</w:t>
      </w:r>
      <w:r w:rsidR="00D71EFC">
        <w:rPr>
          <w:lang w:val="de-DE"/>
        </w:rPr>
        <w:t>, da das Betätigen einer Taste ein Ereignis erzeugt, welches von der jeweiligen Anwendung verarbeitet werden kann.</w:t>
      </w:r>
      <w:r w:rsidR="002956DC">
        <w:rPr>
          <w:lang w:val="de-DE"/>
        </w:rPr>
        <w:t xml:space="preserve"> </w:t>
      </w:r>
      <w:r w:rsidR="00D71EFC">
        <w:rPr>
          <w:lang w:val="de-DE"/>
        </w:rPr>
        <w:t>S</w:t>
      </w:r>
      <w:r w:rsidR="002956DC">
        <w:rPr>
          <w:lang w:val="de-DE"/>
        </w:rPr>
        <w:t>omit</w:t>
      </w:r>
      <w:r>
        <w:rPr>
          <w:lang w:val="de-DE"/>
        </w:rPr>
        <w:t xml:space="preserve"> </w:t>
      </w:r>
      <w:r w:rsidR="00D71EFC">
        <w:rPr>
          <w:lang w:val="de-DE"/>
        </w:rPr>
        <w:t>können die Eingaben der Tastatur nicht direkt periodisch abgefragt werden.</w:t>
      </w:r>
    </w:p>
    <w:p w:rsidR="00990CCA" w:rsidRPr="00990CCA" w:rsidRDefault="00221613" w:rsidP="006342D0">
      <w:pPr>
        <w:rPr>
          <w:lang w:val="de-DE"/>
        </w:rPr>
      </w:pPr>
      <w:r>
        <w:rPr>
          <w:lang w:val="de-DE"/>
        </w:rPr>
        <w:t>Es sei darauf hingewiesen, dass die Steuerung mittels Tastatur nur zu Testzwecken implementiert wurde.</w:t>
      </w:r>
      <w:r w:rsidR="00D71EFC" w:rsidRPr="00990CCA">
        <w:rPr>
          <w:lang w:val="de-DE"/>
        </w:rPr>
        <w:t xml:space="preserve"> </w:t>
      </w:r>
    </w:p>
    <w:p w:rsidR="00990CCA" w:rsidRDefault="00990CCA" w:rsidP="00382906">
      <w:pPr>
        <w:pStyle w:val="berschrift4"/>
        <w:rPr>
          <w:lang w:val="de-DE"/>
        </w:rPr>
      </w:pPr>
      <w:r>
        <w:rPr>
          <w:lang w:val="de-DE"/>
        </w:rPr>
        <w:t>Bewegungsmodell</w:t>
      </w:r>
    </w:p>
    <w:p w:rsidR="00352041" w:rsidRDefault="00665210" w:rsidP="007E733C">
      <w:pPr>
        <w:rPr>
          <w:lang w:val="de-DE"/>
        </w:rPr>
      </w:pPr>
      <w:r>
        <w:rPr>
          <w:lang w:val="de-DE"/>
        </w:rPr>
        <w:t xml:space="preserve">Der befahrbare Raum während der Tracking-Simulation wird in </w:t>
      </w:r>
      <w:fldSimple w:instr=" REF _Ref243456735 \h  \* MERGEFORMAT ">
        <w:r w:rsidR="00B929D2" w:rsidRPr="00B929D2">
          <w:rPr>
            <w:i/>
            <w:lang w:val="de-DE"/>
          </w:rPr>
          <w:t xml:space="preserve">Abbildung </w:t>
        </w:r>
        <w:r w:rsidR="00B929D2" w:rsidRPr="00B929D2">
          <w:rPr>
            <w:i/>
            <w:noProof/>
            <w:lang w:val="de-DE"/>
          </w:rPr>
          <w:t>8</w:t>
        </w:r>
      </w:fldSimple>
      <w:r w:rsidR="00370188">
        <w:rPr>
          <w:lang w:val="de-DE"/>
        </w:rPr>
        <w:t xml:space="preserve"> </w:t>
      </w:r>
      <w:r>
        <w:rPr>
          <w:lang w:val="de-DE"/>
        </w:rPr>
        <w:t>dargestellt.</w:t>
      </w:r>
      <w:r w:rsidR="00B632A5">
        <w:rPr>
          <w:lang w:val="de-DE"/>
        </w:rPr>
        <w:t xml:space="preserve"> Das graue Rechteck bezeichnet die gesamte Strecke, welche während eines Versuchsschrittes absolviert wird, vom Start bis zum Ziel. Der auf dem Bildschirm sichtbare Bereich ist als grünes Rechteck dargestellt.</w:t>
      </w:r>
      <w:r w:rsidR="00614E31">
        <w:rPr>
          <w:lang w:val="de-DE"/>
        </w:rPr>
        <w:t xml:space="preserve"> In diesem befindet sich das Tracking-Objekt und kann sich horizontal bis an dessen Ränder bewegen. Die vertikale Position des Tracking-Objekts auf </w:t>
      </w:r>
      <w:r w:rsidR="00352041">
        <w:rPr>
          <w:lang w:val="de-DE"/>
        </w:rPr>
        <w:t xml:space="preserve">dem Bildschirm ist jedoch fest, jedoch ändert sich diese relativ zur </w:t>
      </w:r>
      <w:r w:rsidR="00185FCB">
        <w:rPr>
          <w:lang w:val="de-DE"/>
        </w:rPr>
        <w:t>S</w:t>
      </w:r>
      <w:r w:rsidR="00352041">
        <w:rPr>
          <w:lang w:val="de-DE"/>
        </w:rPr>
        <w:t>trecke. Dies liegt darin begrü</w:t>
      </w:r>
      <w:r w:rsidR="00352041">
        <w:rPr>
          <w:lang w:val="de-DE"/>
        </w:rPr>
        <w:t>n</w:t>
      </w:r>
      <w:r w:rsidR="00352041">
        <w:rPr>
          <w:lang w:val="de-DE"/>
        </w:rPr>
        <w:t>det, dass während des Trackings der sichtbare Bereich über die Gesamtstrecke geschoben wird, um so den Eindruck einer Fahrt zu erzeugen</w:t>
      </w:r>
      <w:r w:rsidR="00174528">
        <w:rPr>
          <w:lang w:val="de-DE"/>
        </w:rPr>
        <w:t xml:space="preserve"> (vgl. </w:t>
      </w:r>
      <w:r w:rsidR="00174528" w:rsidRPr="00174528">
        <w:rPr>
          <w:i/>
          <w:lang w:val="de-DE"/>
        </w:rPr>
        <w:t xml:space="preserve">Abschnitt </w:t>
      </w:r>
      <w:fldSimple w:instr=" REF _Ref243731318 \r \h  \* MERGEFORMAT ">
        <w:r w:rsidR="00B929D2" w:rsidRPr="00B929D2">
          <w:rPr>
            <w:i/>
            <w:lang w:val="de-DE"/>
          </w:rPr>
          <w:t>5.6</w:t>
        </w:r>
      </w:fldSimple>
      <w:r w:rsidR="008B3D74" w:rsidRPr="005C490A">
        <w:rPr>
          <w:lang w:val="de-DE"/>
        </w:rPr>
        <w:t>)</w:t>
      </w:r>
      <w:r w:rsidR="00352041">
        <w:rPr>
          <w:lang w:val="de-DE"/>
        </w:rPr>
        <w:t>.</w:t>
      </w:r>
      <w:r w:rsidR="00185FCB">
        <w:rPr>
          <w:lang w:val="de-DE"/>
        </w:rPr>
        <w:t xml:space="preserve"> </w:t>
      </w:r>
    </w:p>
    <w:p w:rsidR="00370188" w:rsidRPr="00352041" w:rsidRDefault="00370188" w:rsidP="00370188">
      <w:pPr>
        <w:keepNext/>
        <w:jc w:val="center"/>
        <w:rPr>
          <w:lang w:val="de-DE"/>
        </w:rPr>
      </w:pPr>
      <w:r>
        <w:rPr>
          <w:noProof/>
          <w:lang w:val="de-DE" w:eastAsia="de-DE" w:bidi="ar-SA"/>
        </w:rPr>
        <w:drawing>
          <wp:inline distT="0" distB="0" distL="0" distR="0">
            <wp:extent cx="2615490" cy="2989132"/>
            <wp:effectExtent l="19050" t="0" r="0" b="0"/>
            <wp:docPr id="8" name="Grafik 7" descr="Befahrbarer Bere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ahrbarer Bereich.jpg"/>
                    <pic:cNvPicPr/>
                  </pic:nvPicPr>
                  <pic:blipFill>
                    <a:blip r:embed="rId16"/>
                    <a:stretch>
                      <a:fillRect/>
                    </a:stretch>
                  </pic:blipFill>
                  <pic:spPr>
                    <a:xfrm>
                      <a:off x="0" y="0"/>
                      <a:ext cx="2615490" cy="2989132"/>
                    </a:xfrm>
                    <a:prstGeom prst="rect">
                      <a:avLst/>
                    </a:prstGeom>
                  </pic:spPr>
                </pic:pic>
              </a:graphicData>
            </a:graphic>
          </wp:inline>
        </w:drawing>
      </w:r>
    </w:p>
    <w:p w:rsidR="00665210" w:rsidRDefault="00370188" w:rsidP="00370188">
      <w:pPr>
        <w:pStyle w:val="Beschriftung"/>
        <w:jc w:val="center"/>
        <w:rPr>
          <w:lang w:val="de-DE"/>
        </w:rPr>
      </w:pPr>
      <w:bookmarkStart w:id="31" w:name="_Ref243456735"/>
      <w:r w:rsidRPr="00370188">
        <w:rPr>
          <w:lang w:val="de-DE"/>
        </w:rPr>
        <w:t xml:space="preserve">Abbildung </w:t>
      </w:r>
      <w:r w:rsidR="00A3240D">
        <w:fldChar w:fldCharType="begin"/>
      </w:r>
      <w:r w:rsidRPr="00370188">
        <w:rPr>
          <w:lang w:val="de-DE"/>
        </w:rPr>
        <w:instrText xml:space="preserve"> SEQ Abbildung \* ARABIC </w:instrText>
      </w:r>
      <w:r w:rsidR="00A3240D">
        <w:fldChar w:fldCharType="separate"/>
      </w:r>
      <w:r w:rsidR="00B929D2">
        <w:rPr>
          <w:noProof/>
          <w:lang w:val="de-DE"/>
        </w:rPr>
        <w:t>8</w:t>
      </w:r>
      <w:r w:rsidR="00A3240D">
        <w:fldChar w:fldCharType="end"/>
      </w:r>
      <w:bookmarkEnd w:id="31"/>
      <w:r w:rsidRPr="00370188">
        <w:rPr>
          <w:lang w:val="de-DE"/>
        </w:rPr>
        <w:t xml:space="preserve"> - Der befahrbare Bereich von SAMs.</w:t>
      </w:r>
    </w:p>
    <w:p w:rsidR="00B476AF" w:rsidRDefault="00B476AF" w:rsidP="007E733C">
      <w:pPr>
        <w:rPr>
          <w:lang w:val="de-DE"/>
        </w:rPr>
      </w:pPr>
      <w:r>
        <w:rPr>
          <w:lang w:val="de-DE"/>
        </w:rPr>
        <w:lastRenderedPageBreak/>
        <w:t>Die Eingaben von den Steuereingaben der MWB bewirken eine Änderung</w:t>
      </w:r>
      <w:r w:rsidR="004C1FA8">
        <w:rPr>
          <w:lang w:val="de-DE"/>
        </w:rPr>
        <w:t xml:space="preserve"> der Position des Tracking-Objekts relativ zur </w:t>
      </w:r>
      <w:r w:rsidR="00185FCB">
        <w:rPr>
          <w:lang w:val="de-DE"/>
        </w:rPr>
        <w:t>Gesamtstrecke</w:t>
      </w:r>
      <w:r>
        <w:rPr>
          <w:lang w:val="de-DE"/>
        </w:rPr>
        <w:t>.</w:t>
      </w:r>
      <w:r w:rsidR="007E733C">
        <w:rPr>
          <w:lang w:val="de-DE"/>
        </w:rPr>
        <w:t xml:space="preserve"> Im Weiteren wird davon ausgegangen, dass </w:t>
      </w:r>
      <m:oMath>
        <m:r>
          <w:rPr>
            <w:rFonts w:ascii="Cambria Math" w:hAnsi="Cambria Math"/>
            <w:lang w:val="de-DE"/>
          </w:rPr>
          <m:t>n</m:t>
        </m:r>
        <m:r>
          <m:rPr>
            <m:scr m:val="double-struck"/>
          </m:rPr>
          <w:rPr>
            <w:rFonts w:ascii="Cambria Math" w:hAnsi="Cambria Math"/>
            <w:lang w:val="de-DE"/>
          </w:rPr>
          <m:t>∈N</m:t>
        </m:r>
      </m:oMath>
      <w:r w:rsidR="007E733C" w:rsidRPr="007E733C">
        <w:rPr>
          <w:b/>
          <w:lang w:val="de-DE"/>
        </w:rPr>
        <w:t xml:space="preserve"> </w:t>
      </w:r>
      <w:r w:rsidR="007E733C">
        <w:rPr>
          <w:lang w:val="de-DE"/>
        </w:rPr>
        <w:t xml:space="preserve">an einem Versuch teilnehmen, wobei </w:t>
      </w:r>
      <m:oMath>
        <m:r>
          <m:rPr>
            <m:scr m:val="double-struck"/>
          </m:rPr>
          <w:rPr>
            <w:rFonts w:ascii="Cambria Math" w:hAnsi="Cambria Math"/>
            <w:lang w:val="de-DE"/>
          </w:rPr>
          <m:t>N</m:t>
        </m:r>
      </m:oMath>
      <w:r w:rsidR="007E733C">
        <w:rPr>
          <w:lang w:val="de-DE"/>
        </w:rPr>
        <w:t xml:space="preserve"> die Menge der natürlichen Zahlen bezeichnet.</w:t>
      </w:r>
      <w:r w:rsidR="007E733C">
        <w:rPr>
          <w:rStyle w:val="Funotenzeichen"/>
          <w:lang w:val="de-DE"/>
        </w:rPr>
        <w:footnoteReference w:id="4"/>
      </w:r>
      <w:r w:rsidR="007E733C">
        <w:rPr>
          <w:lang w:val="de-DE"/>
        </w:rPr>
        <w:t xml:space="preserve"> </w:t>
      </w:r>
    </w:p>
    <w:p w:rsidR="00B476AF" w:rsidRPr="00B476AF" w:rsidRDefault="00B476AF" w:rsidP="007E733C">
      <w:pPr>
        <w:rPr>
          <w:lang w:val="de-DE"/>
        </w:rPr>
      </w:pPr>
      <w:r>
        <w:rPr>
          <w:lang w:val="de-DE"/>
        </w:rPr>
        <w:t xml:space="preserve">Die </w:t>
      </w:r>
      <w:r w:rsidR="007E733C">
        <w:rPr>
          <w:lang w:val="de-DE"/>
        </w:rPr>
        <w:t xml:space="preserve">Änderung der </w:t>
      </w:r>
      <w:r>
        <w:rPr>
          <w:lang w:val="de-DE"/>
        </w:rPr>
        <w:t>horizontale</w:t>
      </w:r>
      <w:r w:rsidR="007E733C">
        <w:rPr>
          <w:lang w:val="de-DE"/>
        </w:rPr>
        <w:t>n</w:t>
      </w:r>
      <w:r>
        <w:rPr>
          <w:lang w:val="de-DE"/>
        </w:rPr>
        <w:t xml:space="preserve"> Position des Tracking-Objekts</w:t>
      </w:r>
      <w:r w:rsidR="007E733C">
        <w:rPr>
          <w:lang w:val="de-DE"/>
        </w:rPr>
        <w:t xml:space="preserve">  </w:t>
      </w:r>
      <m:oMath>
        <m:r>
          <w:rPr>
            <w:rFonts w:ascii="Cambria Math" w:hAnsi="Cambria Math"/>
            <w:lang w:val="de-DE"/>
          </w:rPr>
          <m:t>xpo</m:t>
        </m:r>
        <m:sSubSup>
          <m:sSubSupPr>
            <m:ctrlPr>
              <w:rPr>
                <w:rFonts w:ascii="Cambria Math" w:hAnsi="Cambria Math"/>
                <w:i/>
                <w:lang w:val="de-DE"/>
              </w:rPr>
            </m:ctrlPr>
          </m:sSubSupPr>
          <m:e>
            <m:r>
              <w:rPr>
                <w:rFonts w:ascii="Cambria Math" w:hAnsi="Cambria Math"/>
                <w:lang w:val="de-DE"/>
              </w:rPr>
              <m:t>s</m:t>
            </m:r>
          </m:e>
          <m:sub>
            <m:r>
              <w:rPr>
                <w:rFonts w:ascii="Cambria Math" w:hAnsi="Cambria Math"/>
                <w:lang w:val="de-DE"/>
              </w:rPr>
              <m:t>TO</m:t>
            </m:r>
          </m:sub>
          <m:sup>
            <m:r>
              <w:rPr>
                <w:rFonts w:ascii="Cambria Math" w:hAnsi="Cambria Math"/>
                <w:lang w:val="de-DE"/>
              </w:rPr>
              <m:t>Δ</m:t>
            </m:r>
          </m:sup>
        </m:sSubSup>
      </m:oMath>
      <w:r w:rsidR="007E733C">
        <w:rPr>
          <w:lang w:val="de-DE"/>
        </w:rPr>
        <w:t xml:space="preserve"> wird wie folgt berechnet:</w:t>
      </w:r>
    </w:p>
    <w:p w:rsidR="00DE377F" w:rsidRPr="000A3DE5" w:rsidRDefault="004C1FA8" w:rsidP="007E733C">
      <w:pPr>
        <w:jc w:val="center"/>
        <w:rPr>
          <w:sz w:val="22"/>
          <w:szCs w:val="16"/>
          <w:lang w:val="de-DE"/>
        </w:rPr>
      </w:pPr>
      <m:oMath>
        <m:r>
          <w:rPr>
            <w:rFonts w:ascii="Cambria Math" w:hAnsi="Cambria Math"/>
            <w:sz w:val="24"/>
            <w:lang w:val="de-DE"/>
          </w:rPr>
          <m:t>xpo</m:t>
        </m:r>
        <m:sSubSup>
          <m:sSubSupPr>
            <m:ctrlPr>
              <w:rPr>
                <w:rFonts w:ascii="Cambria Math" w:hAnsi="Cambria Math"/>
                <w:sz w:val="24"/>
                <w:lang w:val="de-DE"/>
              </w:rPr>
            </m:ctrlPr>
          </m:sSubSupPr>
          <m:e>
            <m:r>
              <w:rPr>
                <w:rFonts w:ascii="Cambria Math" w:hAnsi="Cambria Math"/>
                <w:sz w:val="24"/>
                <w:lang w:val="de-DE"/>
              </w:rPr>
              <m:t>s</m:t>
            </m:r>
            <m:ctrlPr>
              <w:rPr>
                <w:rFonts w:ascii="Cambria Math" w:hAnsi="Cambria Math"/>
                <w:i/>
                <w:iCs/>
                <w:sz w:val="24"/>
                <w:lang w:val="de-DE"/>
              </w:rPr>
            </m:ctrlPr>
          </m:e>
          <m:sub>
            <m:r>
              <w:rPr>
                <w:rFonts w:ascii="Cambria Math" w:hAnsi="Cambria Math"/>
                <w:sz w:val="24"/>
                <w:lang w:val="de-DE"/>
              </w:rPr>
              <m:t>TO</m:t>
            </m:r>
          </m:sub>
          <m:sup>
            <m:r>
              <w:rPr>
                <w:rFonts w:ascii="Cambria Math" w:hAnsi="Cambria Math"/>
                <w:sz w:val="24"/>
                <w:lang w:val="de-DE"/>
              </w:rPr>
              <m:t>Δ</m:t>
            </m:r>
            <m:ctrlPr>
              <w:rPr>
                <w:rFonts w:ascii="Cambria Math" w:hAnsi="Cambria Math"/>
                <w:i/>
                <w:iCs/>
                <w:sz w:val="24"/>
                <w:lang w:val="de-DE"/>
              </w:rPr>
            </m:ctrlPr>
          </m:sup>
        </m:sSubSup>
        <m:r>
          <m:rPr>
            <m:sty m:val="p"/>
          </m:rPr>
          <w:rPr>
            <w:rFonts w:ascii="Cambria Math" w:hAnsi="Cambria Math"/>
            <w:sz w:val="24"/>
            <w:lang w:val="de-DE"/>
          </w:rPr>
          <m:t>=</m:t>
        </m:r>
        <m:f>
          <m:fPr>
            <m:ctrlPr>
              <w:rPr>
                <w:rFonts w:ascii="Cambria Math" w:hAnsi="Cambria Math"/>
                <w:sz w:val="24"/>
                <w:lang w:val="de-DE"/>
              </w:rPr>
            </m:ctrlPr>
          </m:fPr>
          <m:num>
            <m:nary>
              <m:naryPr>
                <m:chr m:val="∑"/>
                <m:limLoc m:val="undOvr"/>
                <m:ctrlPr>
                  <w:rPr>
                    <w:rFonts w:ascii="Cambria Math" w:hAnsi="Cambria Math"/>
                    <w:sz w:val="24"/>
                    <w:lang w:val="de-DE"/>
                  </w:rPr>
                </m:ctrlPr>
              </m:naryPr>
              <m:sub>
                <m:r>
                  <w:rPr>
                    <w:rFonts w:ascii="Cambria Math" w:hAnsi="Cambria Math"/>
                    <w:sz w:val="24"/>
                  </w:rPr>
                  <m:t>i</m:t>
                </m:r>
                <m:r>
                  <m:rPr>
                    <m:sty m:val="p"/>
                  </m:rPr>
                  <w:rPr>
                    <w:rFonts w:ascii="Cambria Math" w:hAnsi="Cambria Math"/>
                    <w:sz w:val="24"/>
                    <w:lang w:val="de-DE"/>
                  </w:rPr>
                  <m:t>=1</m:t>
                </m:r>
              </m:sub>
              <m:sup>
                <m:r>
                  <w:rPr>
                    <w:rFonts w:ascii="Cambria Math" w:hAnsi="Cambria Math"/>
                    <w:sz w:val="24"/>
                  </w:rPr>
                  <m:t>n</m:t>
                </m:r>
              </m:sup>
              <m:e>
                <m:r>
                  <w:rPr>
                    <w:rFonts w:ascii="Cambria Math" w:hAnsi="Cambria Math"/>
                    <w:sz w:val="24"/>
                  </w:rPr>
                  <m:t>inpu</m:t>
                </m:r>
                <m:sSubSup>
                  <m:sSubSupPr>
                    <m:ctrlPr>
                      <w:rPr>
                        <w:rFonts w:ascii="Cambria Math" w:hAnsi="Cambria Math"/>
                        <w:sz w:val="24"/>
                        <w:lang w:val="de-DE"/>
                      </w:rPr>
                    </m:ctrlPr>
                  </m:sSubSupPr>
                  <m:e>
                    <m:r>
                      <w:rPr>
                        <w:rFonts w:ascii="Cambria Math" w:hAnsi="Cambria Math"/>
                        <w:sz w:val="24"/>
                      </w:rPr>
                      <m:t>t</m:t>
                    </m:r>
                    <m:ctrlPr>
                      <w:rPr>
                        <w:rFonts w:ascii="Cambria Math" w:hAnsi="Cambria Math"/>
                        <w:i/>
                        <w:iCs/>
                        <w:sz w:val="24"/>
                      </w:rPr>
                    </m:ctrlPr>
                  </m:e>
                  <m:sub>
                    <m:r>
                      <w:rPr>
                        <w:rFonts w:ascii="Cambria Math" w:hAnsi="Cambria Math"/>
                        <w:sz w:val="24"/>
                      </w:rPr>
                      <m:t>i</m:t>
                    </m:r>
                  </m:sub>
                  <m:sup>
                    <m:r>
                      <w:rPr>
                        <w:rFonts w:ascii="Cambria Math" w:hAnsi="Cambria Math"/>
                        <w:sz w:val="24"/>
                      </w:rPr>
                      <m:t>x</m:t>
                    </m:r>
                    <m:ctrlPr>
                      <w:rPr>
                        <w:rFonts w:ascii="Cambria Math" w:hAnsi="Cambria Math"/>
                        <w:i/>
                        <w:iCs/>
                        <w:sz w:val="24"/>
                      </w:rPr>
                    </m:ctrlPr>
                  </m:sup>
                </m:sSubSup>
                <m:r>
                  <m:rPr>
                    <m:sty m:val="p"/>
                  </m:rPr>
                  <w:rPr>
                    <w:rFonts w:ascii="Cambria Math" w:hAnsi="Cambria Math"/>
                    <w:sz w:val="24"/>
                    <w:lang w:val="de-DE"/>
                  </w:rPr>
                  <m:t>∙</m:t>
                </m:r>
                <m:r>
                  <w:rPr>
                    <w:rFonts w:ascii="Cambria Math" w:hAnsi="Cambria Math"/>
                    <w:sz w:val="24"/>
                  </w:rPr>
                  <m:t>allo</m:t>
                </m:r>
                <m:sSub>
                  <m:sSubPr>
                    <m:ctrlPr>
                      <w:rPr>
                        <w:rFonts w:ascii="Cambria Math" w:hAnsi="Cambria Math"/>
                        <w:sz w:val="24"/>
                        <w:lang w:val="de-DE"/>
                      </w:rPr>
                    </m:ctrlPr>
                  </m:sSubPr>
                  <m:e>
                    <m:r>
                      <w:rPr>
                        <w:rFonts w:ascii="Cambria Math" w:hAnsi="Cambria Math"/>
                        <w:sz w:val="24"/>
                      </w:rPr>
                      <m:t>c</m:t>
                    </m:r>
                    <m:ctrlPr>
                      <w:rPr>
                        <w:rFonts w:ascii="Cambria Math" w:hAnsi="Cambria Math"/>
                        <w:i/>
                        <w:iCs/>
                        <w:sz w:val="24"/>
                      </w:rPr>
                    </m:ctrlPr>
                  </m:e>
                  <m:sub>
                    <m:r>
                      <w:rPr>
                        <w:rFonts w:ascii="Cambria Math" w:hAnsi="Cambria Math"/>
                        <w:sz w:val="24"/>
                      </w:rPr>
                      <m:t>i</m:t>
                    </m:r>
                    <m:ctrlPr>
                      <w:rPr>
                        <w:rFonts w:ascii="Cambria Math" w:hAnsi="Cambria Math"/>
                        <w:i/>
                        <w:iCs/>
                        <w:sz w:val="24"/>
                      </w:rPr>
                    </m:ctrlPr>
                  </m:sub>
                </m:sSub>
              </m:e>
            </m:nary>
            <m:ctrlPr>
              <w:rPr>
                <w:rFonts w:ascii="Cambria Math" w:hAnsi="Cambria Math"/>
                <w:i/>
                <w:iCs/>
                <w:sz w:val="24"/>
                <w:lang w:val="de-DE"/>
              </w:rPr>
            </m:ctrlPr>
          </m:num>
          <m:den>
            <m:r>
              <w:rPr>
                <w:rFonts w:ascii="Cambria Math" w:hAnsi="Cambria Math"/>
                <w:sz w:val="24"/>
                <w:lang w:val="de-DE"/>
              </w:rPr>
              <m:t>50 ∙ scal</m:t>
            </m:r>
            <m:sSub>
              <m:sSubPr>
                <m:ctrlPr>
                  <w:rPr>
                    <w:rFonts w:ascii="Cambria Math" w:hAnsi="Cambria Math"/>
                    <w:sz w:val="24"/>
                    <w:lang w:val="de-DE"/>
                  </w:rPr>
                </m:ctrlPr>
              </m:sSubPr>
              <m:e>
                <m:r>
                  <w:rPr>
                    <w:rFonts w:ascii="Cambria Math" w:hAnsi="Cambria Math"/>
                    <w:sz w:val="24"/>
                    <w:lang w:val="de-DE"/>
                  </w:rPr>
                  <m:t>e</m:t>
                </m:r>
                <m:ctrlPr>
                  <w:rPr>
                    <w:rFonts w:ascii="Cambria Math" w:hAnsi="Cambria Math"/>
                    <w:i/>
                    <w:iCs/>
                    <w:sz w:val="24"/>
                    <w:lang w:val="de-DE"/>
                  </w:rPr>
                </m:ctrlPr>
              </m:e>
              <m:sub>
                <m:r>
                  <w:rPr>
                    <w:rFonts w:ascii="Cambria Math" w:hAnsi="Cambria Math"/>
                    <w:sz w:val="24"/>
                    <w:lang w:val="de-DE"/>
                  </w:rPr>
                  <m:t>x</m:t>
                </m:r>
                <m:ctrlPr>
                  <w:rPr>
                    <w:rFonts w:ascii="Cambria Math" w:hAnsi="Cambria Math"/>
                    <w:i/>
                    <w:iCs/>
                    <w:sz w:val="24"/>
                    <w:lang w:val="de-DE"/>
                  </w:rPr>
                </m:ctrlPr>
              </m:sub>
            </m:sSub>
            <m:ctrlPr>
              <w:rPr>
                <w:rFonts w:ascii="Cambria Math" w:hAnsi="Cambria Math"/>
                <w:i/>
                <w:iCs/>
                <w:sz w:val="24"/>
                <w:lang w:val="de-DE"/>
              </w:rPr>
            </m:ctrlPr>
          </m:den>
        </m:f>
      </m:oMath>
      <w:r w:rsidR="007E733C" w:rsidRPr="000A3DE5">
        <w:rPr>
          <w:lang w:val="de-DE"/>
        </w:rPr>
        <w:t>,</w:t>
      </w:r>
    </w:p>
    <w:p w:rsidR="007E733C" w:rsidRDefault="007E733C" w:rsidP="007E733C">
      <w:pPr>
        <w:rPr>
          <w:iCs/>
          <w:lang w:val="de-DE"/>
        </w:rPr>
      </w:pPr>
      <w:r>
        <w:rPr>
          <w:lang w:val="de-DE"/>
        </w:rPr>
        <w:t xml:space="preserve">wobei </w:t>
      </w:r>
      <m:oMath>
        <m:r>
          <w:rPr>
            <w:rFonts w:ascii="Cambria Math" w:hAnsi="Cambria Math"/>
          </w:rPr>
          <m:t>inpu</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x</m:t>
            </m:r>
          </m:sup>
        </m:sSubSup>
      </m:oMath>
      <w:r w:rsidR="004C1FA8" w:rsidRPr="004C1FA8">
        <w:rPr>
          <w:lang w:val="de-DE"/>
        </w:rPr>
        <w:t xml:space="preserve"> </w:t>
      </w:r>
      <w:r w:rsidR="004C1FA8">
        <w:rPr>
          <w:lang w:val="de-DE"/>
        </w:rPr>
        <w:t xml:space="preserve">das aktuelle Input von MWB </w:t>
      </w:r>
      <m:oMath>
        <m:r>
          <w:rPr>
            <w:rFonts w:ascii="Cambria Math" w:hAnsi="Cambria Math"/>
            <w:lang w:val="de-DE"/>
          </w:rPr>
          <m:t>i</m:t>
        </m:r>
      </m:oMath>
      <w:r w:rsidR="004C1FA8">
        <w:rPr>
          <w:lang w:val="de-DE"/>
        </w:rPr>
        <w:t xml:space="preserve">, </w:t>
      </w:r>
      <m:oMath>
        <m:r>
          <w:rPr>
            <w:rFonts w:ascii="Cambria Math" w:hAnsi="Cambria Math"/>
          </w:rPr>
          <m:t>allo</m:t>
        </m:r>
        <m:sSub>
          <m:sSubPr>
            <m:ctrlPr>
              <w:rPr>
                <w:rFonts w:ascii="Cambria Math" w:hAnsi="Cambria Math"/>
                <w:lang w:val="de-DE"/>
              </w:rPr>
            </m:ctrlPr>
          </m:sSubPr>
          <m:e>
            <m:r>
              <w:rPr>
                <w:rFonts w:ascii="Cambria Math" w:hAnsi="Cambria Math"/>
              </w:rPr>
              <m:t>c</m:t>
            </m:r>
            <m:ctrlPr>
              <w:rPr>
                <w:rFonts w:ascii="Cambria Math" w:hAnsi="Cambria Math"/>
                <w:i/>
                <w:iCs/>
              </w:rPr>
            </m:ctrlPr>
          </m:e>
          <m:sub>
            <m:r>
              <w:rPr>
                <w:rFonts w:ascii="Cambria Math" w:hAnsi="Cambria Math"/>
              </w:rPr>
              <m:t>i</m:t>
            </m:r>
            <m:ctrlPr>
              <w:rPr>
                <w:rFonts w:ascii="Cambria Math" w:hAnsi="Cambria Math"/>
                <w:i/>
                <w:iCs/>
              </w:rPr>
            </m:ctrlPr>
          </m:sub>
        </m:sSub>
      </m:oMath>
      <w:r w:rsidR="004C1FA8" w:rsidRPr="004C1FA8">
        <w:rPr>
          <w:iCs/>
          <w:lang w:val="de-DE"/>
        </w:rPr>
        <w:t xml:space="preserve"> die prozentuale Steuergewaltszu</w:t>
      </w:r>
      <w:r w:rsidR="004C1FA8">
        <w:rPr>
          <w:iCs/>
          <w:lang w:val="de-DE"/>
        </w:rPr>
        <w:t>weisung</w:t>
      </w:r>
      <w:r w:rsidR="004C1FA8" w:rsidRPr="004C1FA8">
        <w:rPr>
          <w:iCs/>
          <w:lang w:val="de-DE"/>
        </w:rPr>
        <w:t xml:space="preserve"> </w:t>
      </w:r>
      <w:r w:rsidR="004C1FA8">
        <w:rPr>
          <w:iCs/>
          <w:lang w:val="de-DE"/>
        </w:rPr>
        <w:t xml:space="preserve">für MWB </w:t>
      </w:r>
      <m:oMath>
        <m:r>
          <w:rPr>
            <w:rFonts w:ascii="Cambria Math" w:hAnsi="Cambria Math"/>
            <w:lang w:val="de-DE"/>
          </w:rPr>
          <m:t>i</m:t>
        </m:r>
      </m:oMath>
      <w:r w:rsidR="004C1FA8">
        <w:rPr>
          <w:iCs/>
          <w:lang w:val="de-DE"/>
        </w:rPr>
        <w:t xml:space="preserve"> und </w:t>
      </w:r>
      <m:oMath>
        <m:r>
          <w:rPr>
            <w:rFonts w:ascii="Cambria Math" w:hAnsi="Cambria Math"/>
            <w:lang w:val="de-DE"/>
          </w:rPr>
          <m:t>scal</m:t>
        </m:r>
        <m:sSub>
          <m:sSubPr>
            <m:ctrlPr>
              <w:rPr>
                <w:rFonts w:ascii="Cambria Math" w:hAnsi="Cambria Math"/>
                <w:i/>
                <w:iCs/>
                <w:lang w:val="de-DE"/>
              </w:rPr>
            </m:ctrlPr>
          </m:sSubPr>
          <m:e>
            <m:r>
              <w:rPr>
                <w:rFonts w:ascii="Cambria Math" w:hAnsi="Cambria Math"/>
                <w:lang w:val="de-DE"/>
              </w:rPr>
              <m:t>e</m:t>
            </m:r>
          </m:e>
          <m:sub>
            <m:r>
              <w:rPr>
                <w:rFonts w:ascii="Cambria Math" w:hAnsi="Cambria Math"/>
                <w:lang w:val="de-DE"/>
              </w:rPr>
              <m:t>x</m:t>
            </m:r>
          </m:sub>
        </m:sSub>
      </m:oMath>
      <w:r w:rsidR="004C1FA8">
        <w:rPr>
          <w:iCs/>
          <w:lang w:val="de-DE"/>
        </w:rPr>
        <w:t>den Dämpfungsfaktor</w:t>
      </w:r>
      <w:r w:rsidR="004C1FA8">
        <w:rPr>
          <w:rStyle w:val="Funotenzeichen"/>
          <w:iCs/>
          <w:lang w:val="de-DE"/>
        </w:rPr>
        <w:footnoteReference w:id="5"/>
      </w:r>
      <w:r w:rsidR="004C1FA8">
        <w:rPr>
          <w:iCs/>
          <w:lang w:val="de-DE"/>
        </w:rPr>
        <w:t xml:space="preserve"> des horizontalen Steuerinputs darstellen. Die neue horizontale Position des Tr</w:t>
      </w:r>
      <w:r w:rsidR="004C1FA8">
        <w:rPr>
          <w:iCs/>
          <w:lang w:val="de-DE"/>
        </w:rPr>
        <w:t>a</w:t>
      </w:r>
      <w:r w:rsidR="004C1FA8">
        <w:rPr>
          <w:iCs/>
          <w:lang w:val="de-DE"/>
        </w:rPr>
        <w:t xml:space="preserve">cking-Objekts </w:t>
      </w:r>
      <m:oMath>
        <m:r>
          <w:rPr>
            <w:rFonts w:ascii="Cambria Math" w:hAnsi="Cambria Math"/>
            <w:lang w:val="de-DE"/>
          </w:rPr>
          <m:t>xpo</m:t>
        </m:r>
        <m:sSubSup>
          <m:sSubSupPr>
            <m:ctrlPr>
              <w:rPr>
                <w:rFonts w:ascii="Cambria Math" w:hAnsi="Cambria Math"/>
                <w:i/>
                <w:iCs/>
                <w:lang w:val="de-DE"/>
              </w:rPr>
            </m:ctrlPr>
          </m:sSubSupPr>
          <m:e>
            <m:r>
              <w:rPr>
                <w:rFonts w:ascii="Cambria Math" w:hAnsi="Cambria Math"/>
                <w:lang w:val="de-DE"/>
              </w:rPr>
              <m:t>s</m:t>
            </m:r>
          </m:e>
          <m:sub>
            <m:r>
              <w:rPr>
                <w:rFonts w:ascii="Cambria Math" w:hAnsi="Cambria Math"/>
                <w:lang w:val="de-DE"/>
              </w:rPr>
              <m:t>TO</m:t>
            </m:r>
          </m:sub>
          <m:sup>
            <m:r>
              <w:rPr>
                <w:rFonts w:ascii="Cambria Math" w:hAnsi="Cambria Math"/>
                <w:lang w:val="de-DE"/>
              </w:rPr>
              <m:t>neu</m:t>
            </m:r>
          </m:sup>
        </m:sSubSup>
        <m:r>
          <w:rPr>
            <w:rFonts w:ascii="Cambria Math" w:hAnsi="Cambria Math"/>
            <w:lang w:val="de-DE"/>
          </w:rPr>
          <m:t xml:space="preserve"> </m:t>
        </m:r>
      </m:oMath>
      <w:r w:rsidR="004C1FA8">
        <w:rPr>
          <w:iCs/>
          <w:lang w:val="de-DE"/>
        </w:rPr>
        <w:t xml:space="preserve">ergibt sich dann aus der Summe der alten X-Position </w:t>
      </w:r>
      <m:oMath>
        <m:r>
          <w:rPr>
            <w:rFonts w:ascii="Cambria Math" w:hAnsi="Cambria Math"/>
            <w:lang w:val="de-DE"/>
          </w:rPr>
          <m:t>xpo</m:t>
        </m:r>
        <m:sSubSup>
          <m:sSubSupPr>
            <m:ctrlPr>
              <w:rPr>
                <w:rFonts w:ascii="Cambria Math" w:hAnsi="Cambria Math"/>
                <w:i/>
                <w:iCs/>
                <w:lang w:val="de-DE"/>
              </w:rPr>
            </m:ctrlPr>
          </m:sSubSupPr>
          <m:e>
            <m:r>
              <w:rPr>
                <w:rFonts w:ascii="Cambria Math" w:hAnsi="Cambria Math"/>
                <w:lang w:val="de-DE"/>
              </w:rPr>
              <m:t>s</m:t>
            </m:r>
          </m:e>
          <m:sub>
            <m:r>
              <w:rPr>
                <w:rFonts w:ascii="Cambria Math" w:hAnsi="Cambria Math"/>
                <w:lang w:val="de-DE"/>
              </w:rPr>
              <m:t>TO</m:t>
            </m:r>
          </m:sub>
          <m:sup>
            <m:r>
              <w:rPr>
                <w:rFonts w:ascii="Cambria Math" w:hAnsi="Cambria Math"/>
                <w:lang w:val="de-DE"/>
              </w:rPr>
              <m:t>alt</m:t>
            </m:r>
          </m:sup>
        </m:sSubSup>
        <m:r>
          <w:rPr>
            <w:rFonts w:ascii="Cambria Math" w:hAnsi="Cambria Math"/>
            <w:lang w:val="de-DE"/>
          </w:rPr>
          <m:t xml:space="preserve"> </m:t>
        </m:r>
      </m:oMath>
      <w:r w:rsidR="004C1FA8">
        <w:rPr>
          <w:iCs/>
          <w:lang w:val="de-DE"/>
        </w:rPr>
        <w:t xml:space="preserve">sowie der ermittelten Änderung </w:t>
      </w:r>
      <m:oMath>
        <m:r>
          <w:rPr>
            <w:rFonts w:ascii="Cambria Math" w:hAnsi="Cambria Math"/>
            <w:lang w:val="de-DE"/>
          </w:rPr>
          <m:t>xpo</m:t>
        </m:r>
        <m:sSubSup>
          <m:sSubSupPr>
            <m:ctrlPr>
              <w:rPr>
                <w:rFonts w:ascii="Cambria Math" w:hAnsi="Cambria Math"/>
                <w:lang w:val="de-DE"/>
              </w:rPr>
            </m:ctrlPr>
          </m:sSubSupPr>
          <m:e>
            <m:r>
              <w:rPr>
                <w:rFonts w:ascii="Cambria Math" w:hAnsi="Cambria Math"/>
                <w:lang w:val="de-DE"/>
              </w:rPr>
              <m:t>s</m:t>
            </m:r>
            <m:ctrlPr>
              <w:rPr>
                <w:rFonts w:ascii="Cambria Math" w:hAnsi="Cambria Math"/>
                <w:i/>
                <w:iCs/>
                <w:lang w:val="de-DE"/>
              </w:rPr>
            </m:ctrlPr>
          </m:e>
          <m:sub>
            <m:r>
              <w:rPr>
                <w:rFonts w:ascii="Cambria Math" w:hAnsi="Cambria Math"/>
                <w:lang w:val="de-DE"/>
              </w:rPr>
              <m:t>TO</m:t>
            </m:r>
          </m:sub>
          <m:sup>
            <m:r>
              <w:rPr>
                <w:rFonts w:ascii="Cambria Math" w:hAnsi="Cambria Math"/>
                <w:lang w:val="de-DE"/>
              </w:rPr>
              <m:t>Δ</m:t>
            </m:r>
            <m:ctrlPr>
              <w:rPr>
                <w:rFonts w:ascii="Cambria Math" w:hAnsi="Cambria Math"/>
                <w:i/>
                <w:iCs/>
                <w:lang w:val="de-DE"/>
              </w:rPr>
            </m:ctrlPr>
          </m:sup>
        </m:sSubSup>
      </m:oMath>
      <w:r w:rsidR="004C1FA8">
        <w:rPr>
          <w:iCs/>
          <w:lang w:val="de-DE"/>
        </w:rPr>
        <w:t>:</w:t>
      </w:r>
    </w:p>
    <w:p w:rsidR="004C1FA8" w:rsidRDefault="004C1FA8" w:rsidP="004C1FA8">
      <w:pPr>
        <w:jc w:val="center"/>
        <w:rPr>
          <w:iCs/>
          <w:lang w:val="de-DE"/>
        </w:rPr>
      </w:pPr>
      <m:oMath>
        <m:r>
          <w:rPr>
            <w:rFonts w:ascii="Cambria Math" w:hAnsi="Cambria Math"/>
            <w:sz w:val="24"/>
            <w:lang w:val="de-DE"/>
          </w:rPr>
          <m:t>xpo</m:t>
        </m:r>
        <m:sSubSup>
          <m:sSubSupPr>
            <m:ctrlPr>
              <w:rPr>
                <w:rFonts w:ascii="Cambria Math" w:hAnsi="Cambria Math"/>
                <w:i/>
                <w:iCs/>
                <w:sz w:val="24"/>
                <w:lang w:val="de-DE"/>
              </w:rPr>
            </m:ctrlPr>
          </m:sSubSupPr>
          <m:e>
            <m:r>
              <w:rPr>
                <w:rFonts w:ascii="Cambria Math" w:hAnsi="Cambria Math"/>
                <w:sz w:val="24"/>
                <w:lang w:val="de-DE"/>
              </w:rPr>
              <m:t>s</m:t>
            </m:r>
          </m:e>
          <m:sub>
            <m:r>
              <w:rPr>
                <w:rFonts w:ascii="Cambria Math" w:hAnsi="Cambria Math"/>
                <w:sz w:val="24"/>
                <w:lang w:val="de-DE"/>
              </w:rPr>
              <m:t>TO</m:t>
            </m:r>
          </m:sub>
          <m:sup>
            <m:r>
              <w:rPr>
                <w:rFonts w:ascii="Cambria Math" w:hAnsi="Cambria Math"/>
                <w:sz w:val="24"/>
                <w:lang w:val="de-DE"/>
              </w:rPr>
              <m:t>neu</m:t>
            </m:r>
          </m:sup>
        </m:sSubSup>
        <m:r>
          <w:rPr>
            <w:rFonts w:ascii="Cambria Math" w:hAnsi="Cambria Math"/>
            <w:sz w:val="24"/>
            <w:lang w:val="de-DE"/>
          </w:rPr>
          <m:t>= xpo</m:t>
        </m:r>
        <m:sSubSup>
          <m:sSubSupPr>
            <m:ctrlPr>
              <w:rPr>
                <w:rFonts w:ascii="Cambria Math" w:hAnsi="Cambria Math"/>
                <w:i/>
                <w:iCs/>
                <w:sz w:val="24"/>
                <w:lang w:val="de-DE"/>
              </w:rPr>
            </m:ctrlPr>
          </m:sSubSupPr>
          <m:e>
            <m:r>
              <w:rPr>
                <w:rFonts w:ascii="Cambria Math" w:hAnsi="Cambria Math"/>
                <w:sz w:val="24"/>
                <w:lang w:val="de-DE"/>
              </w:rPr>
              <m:t>s</m:t>
            </m:r>
          </m:e>
          <m:sub>
            <m:r>
              <w:rPr>
                <w:rFonts w:ascii="Cambria Math" w:hAnsi="Cambria Math"/>
                <w:sz w:val="24"/>
                <w:lang w:val="de-DE"/>
              </w:rPr>
              <m:t>TO</m:t>
            </m:r>
          </m:sub>
          <m:sup>
            <m:r>
              <w:rPr>
                <w:rFonts w:ascii="Cambria Math" w:hAnsi="Cambria Math"/>
                <w:sz w:val="24"/>
                <w:lang w:val="de-DE"/>
              </w:rPr>
              <m:t>alt</m:t>
            </m:r>
          </m:sup>
        </m:sSubSup>
        <m:r>
          <w:rPr>
            <w:rFonts w:ascii="Cambria Math" w:hAnsi="Cambria Math"/>
            <w:sz w:val="24"/>
            <w:lang w:val="de-DE"/>
          </w:rPr>
          <m:t>+ xpo</m:t>
        </m:r>
        <m:sSubSup>
          <m:sSubSupPr>
            <m:ctrlPr>
              <w:rPr>
                <w:rFonts w:ascii="Cambria Math" w:hAnsi="Cambria Math"/>
                <w:sz w:val="24"/>
                <w:lang w:val="de-DE"/>
              </w:rPr>
            </m:ctrlPr>
          </m:sSubSupPr>
          <m:e>
            <m:r>
              <w:rPr>
                <w:rFonts w:ascii="Cambria Math" w:hAnsi="Cambria Math"/>
                <w:sz w:val="24"/>
                <w:lang w:val="de-DE"/>
              </w:rPr>
              <m:t>s</m:t>
            </m:r>
            <m:ctrlPr>
              <w:rPr>
                <w:rFonts w:ascii="Cambria Math" w:hAnsi="Cambria Math"/>
                <w:i/>
                <w:iCs/>
                <w:sz w:val="24"/>
                <w:lang w:val="de-DE"/>
              </w:rPr>
            </m:ctrlPr>
          </m:e>
          <m:sub>
            <m:r>
              <w:rPr>
                <w:rFonts w:ascii="Cambria Math" w:hAnsi="Cambria Math"/>
                <w:sz w:val="24"/>
                <w:lang w:val="de-DE"/>
              </w:rPr>
              <m:t>TO</m:t>
            </m:r>
          </m:sub>
          <m:sup>
            <m:r>
              <w:rPr>
                <w:rFonts w:ascii="Cambria Math" w:hAnsi="Cambria Math"/>
                <w:sz w:val="24"/>
                <w:lang w:val="de-DE"/>
              </w:rPr>
              <m:t>Δ</m:t>
            </m:r>
            <m:ctrlPr>
              <w:rPr>
                <w:rFonts w:ascii="Cambria Math" w:hAnsi="Cambria Math"/>
                <w:i/>
                <w:iCs/>
                <w:sz w:val="24"/>
                <w:lang w:val="de-DE"/>
              </w:rPr>
            </m:ctrlPr>
          </m:sup>
        </m:sSubSup>
      </m:oMath>
      <w:r w:rsidRPr="007907D6">
        <w:rPr>
          <w:iCs/>
          <w:sz w:val="24"/>
          <w:lang w:val="de-DE"/>
        </w:rPr>
        <w:t>.</w:t>
      </w:r>
    </w:p>
    <w:p w:rsidR="004C1FA8" w:rsidRPr="00AB2F15" w:rsidRDefault="00AB2F15" w:rsidP="00AB2F15">
      <w:pPr>
        <w:rPr>
          <w:lang w:val="de-DE"/>
        </w:rPr>
      </w:pPr>
      <w:r w:rsidRPr="00AB2F15">
        <w:rPr>
          <w:lang w:val="de-DE"/>
        </w:rPr>
        <w:t xml:space="preserve">Nahezu die gleiche Formel wird für die </w:t>
      </w:r>
      <w:r w:rsidR="00EB4B94">
        <w:rPr>
          <w:lang w:val="de-DE"/>
        </w:rPr>
        <w:t>vertikale</w:t>
      </w:r>
      <w:r>
        <w:rPr>
          <w:lang w:val="de-DE"/>
        </w:rPr>
        <w:t xml:space="preserve"> Positionsänderung des Tracking-Objekts benutzt</w:t>
      </w:r>
      <w:r w:rsidRPr="00AB2F15">
        <w:rPr>
          <w:lang w:val="de-DE"/>
        </w:rPr>
        <w:t xml:space="preserve">. Hier gibt </w:t>
      </w:r>
      <w:r>
        <w:rPr>
          <w:lang w:val="de-DE"/>
        </w:rPr>
        <w:t xml:space="preserve">es </w:t>
      </w:r>
      <w:r w:rsidRPr="00AB2F15">
        <w:rPr>
          <w:lang w:val="de-DE"/>
        </w:rPr>
        <w:t>eine kleine Besonderheit zu beachten. Die Y-Koordinate der Tracking-Objekt-Position ist zwar relativ zum sic</w:t>
      </w:r>
      <w:r w:rsidRPr="00AB2F15">
        <w:rPr>
          <w:lang w:val="de-DE"/>
        </w:rPr>
        <w:t>h</w:t>
      </w:r>
      <w:r w:rsidRPr="00AB2F15">
        <w:rPr>
          <w:lang w:val="de-DE"/>
        </w:rPr>
        <w:t xml:space="preserve">tbaren Bereich (also auf dem Bildschirm) konstant, relativ zur Gesamtstrecke verändert sich jedoch diese Y-Koordinate. Dies liegt daran, dass die Animation </w:t>
      </w:r>
      <w:r w:rsidR="00EB4B94">
        <w:rPr>
          <w:lang w:val="de-DE"/>
        </w:rPr>
        <w:t>der Strecke</w:t>
      </w:r>
      <w:r w:rsidRPr="00AB2F15">
        <w:rPr>
          <w:lang w:val="de-DE"/>
        </w:rPr>
        <w:t xml:space="preserve"> durch die Verschiebung </w:t>
      </w:r>
      <w:r w:rsidR="00EB4B94">
        <w:rPr>
          <w:lang w:val="de-DE"/>
        </w:rPr>
        <w:t xml:space="preserve">der Spielbretter erreicht wird. </w:t>
      </w:r>
      <w:r w:rsidRPr="00AB2F15">
        <w:rPr>
          <w:lang w:val="de-DE"/>
        </w:rPr>
        <w:t xml:space="preserve">Weitere Details werden in </w:t>
      </w:r>
      <w:r w:rsidRPr="00C17388">
        <w:rPr>
          <w:i/>
          <w:lang w:val="de-DE"/>
        </w:rPr>
        <w:t xml:space="preserve">Abschnitt </w:t>
      </w:r>
      <w:fldSimple w:instr=" REF _Ref243731318 \r \h  \* MERGEFORMAT ">
        <w:r w:rsidR="00B929D2">
          <w:rPr>
            <w:i/>
            <w:lang w:val="de-DE"/>
          </w:rPr>
          <w:t>5.6</w:t>
        </w:r>
      </w:fldSimple>
      <w:r w:rsidRPr="00C17388">
        <w:rPr>
          <w:i/>
          <w:lang w:val="de-DE"/>
        </w:rPr>
        <w:t xml:space="preserve"> </w:t>
      </w:r>
      <w:r w:rsidRPr="00AB2F15">
        <w:rPr>
          <w:lang w:val="de-DE"/>
        </w:rPr>
        <w:t>dargestellt. Es wird die folgende Formel verwandt:</w:t>
      </w:r>
    </w:p>
    <w:p w:rsidR="004B77A6" w:rsidRPr="007907D6" w:rsidRDefault="00813956" w:rsidP="004B77A6">
      <w:pPr>
        <w:jc w:val="center"/>
        <w:rPr>
          <w:sz w:val="24"/>
          <w:lang w:val="de-DE"/>
        </w:rPr>
      </w:pPr>
      <m:oMath>
        <m:r>
          <w:rPr>
            <w:rFonts w:ascii="Cambria Math" w:hAnsi="Cambria Math"/>
            <w:sz w:val="24"/>
            <w:lang w:val="de-DE"/>
          </w:rPr>
          <m:t>ypo</m:t>
        </m:r>
        <m:sSubSup>
          <m:sSubSupPr>
            <m:ctrlPr>
              <w:rPr>
                <w:rFonts w:ascii="Cambria Math" w:hAnsi="Cambria Math"/>
                <w:i/>
                <w:sz w:val="24"/>
                <w:lang w:val="de-DE"/>
              </w:rPr>
            </m:ctrlPr>
          </m:sSubSupPr>
          <m:e>
            <m:r>
              <w:rPr>
                <w:rFonts w:ascii="Cambria Math" w:hAnsi="Cambria Math"/>
                <w:sz w:val="24"/>
                <w:lang w:val="de-DE"/>
              </w:rPr>
              <m:t>s</m:t>
            </m:r>
            <m:ctrlPr>
              <w:rPr>
                <w:rFonts w:ascii="Cambria Math" w:hAnsi="Cambria Math"/>
                <w:i/>
                <w:iCs/>
                <w:sz w:val="24"/>
                <w:lang w:val="de-DE"/>
              </w:rPr>
            </m:ctrlPr>
          </m:e>
          <m:sub>
            <m:r>
              <w:rPr>
                <w:rFonts w:ascii="Cambria Math" w:hAnsi="Cambria Math"/>
                <w:sz w:val="24"/>
                <w:lang w:val="de-DE"/>
              </w:rPr>
              <m:t>TO</m:t>
            </m:r>
          </m:sub>
          <m:sup>
            <m:r>
              <w:rPr>
                <w:rFonts w:ascii="Cambria Math" w:hAnsi="Cambria Math"/>
                <w:sz w:val="24"/>
                <w:lang w:val="de-DE"/>
              </w:rPr>
              <m:t>Δ</m:t>
            </m:r>
            <m:ctrlPr>
              <w:rPr>
                <w:rFonts w:ascii="Cambria Math" w:hAnsi="Cambria Math"/>
                <w:i/>
                <w:iCs/>
                <w:sz w:val="24"/>
                <w:lang w:val="de-DE"/>
              </w:rPr>
            </m:ctrlPr>
          </m:sup>
        </m:sSubSup>
        <m:r>
          <w:rPr>
            <w:rFonts w:ascii="Cambria Math" w:hAnsi="Cambria Math"/>
            <w:sz w:val="24"/>
            <w:lang w:val="de-DE"/>
          </w:rPr>
          <m:t>=</m:t>
        </m:r>
        <m:f>
          <m:fPr>
            <m:ctrlPr>
              <w:rPr>
                <w:rFonts w:ascii="Cambria Math" w:hAnsi="Cambria Math"/>
                <w:i/>
                <w:sz w:val="24"/>
                <w:lang w:val="de-DE"/>
              </w:rPr>
            </m:ctrlPr>
          </m:fPr>
          <m:num>
            <m:sSub>
              <m:sSubPr>
                <m:ctrlPr>
                  <w:rPr>
                    <w:rFonts w:ascii="Cambria Math" w:hAnsi="Cambria Math"/>
                    <w:i/>
                    <w:sz w:val="24"/>
                    <w:lang w:val="de-DE"/>
                  </w:rPr>
                </m:ctrlPr>
              </m:sSubPr>
              <m:e>
                <m:r>
                  <w:rPr>
                    <w:rFonts w:ascii="Cambria Math" w:hAnsi="Cambria Math"/>
                    <w:sz w:val="24"/>
                    <w:lang w:val="de-DE"/>
                  </w:rPr>
                  <m:t>v</m:t>
                </m:r>
              </m:e>
              <m:sub>
                <m:r>
                  <w:rPr>
                    <w:rFonts w:ascii="Cambria Math" w:hAnsi="Cambria Math"/>
                    <w:sz w:val="24"/>
                    <w:lang w:val="de-DE"/>
                  </w:rPr>
                  <m:t>max</m:t>
                </m:r>
              </m:sub>
            </m:sSub>
          </m:num>
          <m:den>
            <m:r>
              <w:rPr>
                <w:rFonts w:ascii="Cambria Math" w:hAnsi="Cambria Math"/>
                <w:sz w:val="24"/>
                <w:lang w:val="de-DE"/>
              </w:rPr>
              <m:t>100</m:t>
            </m:r>
          </m:den>
        </m:f>
        <m:r>
          <w:rPr>
            <w:rFonts w:ascii="Cambria Math" w:hAnsi="Cambria Math"/>
            <w:sz w:val="24"/>
            <w:lang w:val="de-DE"/>
          </w:rPr>
          <m:t xml:space="preserve">∙ </m:t>
        </m:r>
        <m:f>
          <m:fPr>
            <m:ctrlPr>
              <w:rPr>
                <w:rFonts w:ascii="Cambria Math" w:hAnsi="Cambria Math"/>
                <w:i/>
                <w:sz w:val="24"/>
                <w:lang w:val="de-DE"/>
              </w:rPr>
            </m:ctrlPr>
          </m:fPr>
          <m:num>
            <m:nary>
              <m:naryPr>
                <m:chr m:val="∑"/>
                <m:limLoc m:val="undOvr"/>
                <m:ctrlPr>
                  <w:rPr>
                    <w:rFonts w:ascii="Cambria Math" w:hAnsi="Cambria Math"/>
                    <w:i/>
                    <w:sz w:val="24"/>
                    <w:lang w:val="de-DE"/>
                  </w:rPr>
                </m:ctrlPr>
              </m:naryPr>
              <m:sub>
                <m:r>
                  <w:rPr>
                    <w:rFonts w:ascii="Cambria Math" w:hAnsi="Cambria Math"/>
                    <w:sz w:val="24"/>
                    <w:lang w:val="de-DE"/>
                  </w:rPr>
                  <m:t>i=1</m:t>
                </m:r>
              </m:sub>
              <m:sup>
                <m:r>
                  <w:rPr>
                    <w:rFonts w:ascii="Cambria Math" w:hAnsi="Cambria Math"/>
                    <w:sz w:val="24"/>
                    <w:lang w:val="de-DE"/>
                  </w:rPr>
                  <m:t>n</m:t>
                </m:r>
              </m:sup>
              <m:e>
                <m:r>
                  <w:rPr>
                    <w:rFonts w:ascii="Cambria Math" w:hAnsi="Cambria Math"/>
                    <w:sz w:val="24"/>
                    <w:lang w:val="de-DE"/>
                  </w:rPr>
                  <m:t>(1024 - inpu</m:t>
                </m:r>
                <m:sSubSup>
                  <m:sSubSupPr>
                    <m:ctrlPr>
                      <w:rPr>
                        <w:rFonts w:ascii="Cambria Math" w:hAnsi="Cambria Math"/>
                        <w:i/>
                        <w:sz w:val="24"/>
                        <w:lang w:val="de-DE"/>
                      </w:rPr>
                    </m:ctrlPr>
                  </m:sSubSupPr>
                  <m:e>
                    <m:r>
                      <w:rPr>
                        <w:rFonts w:ascii="Cambria Math" w:hAnsi="Cambria Math"/>
                        <w:sz w:val="24"/>
                        <w:lang w:val="de-DE"/>
                      </w:rPr>
                      <m:t>t</m:t>
                    </m:r>
                    <m:ctrlPr>
                      <w:rPr>
                        <w:rFonts w:ascii="Cambria Math" w:hAnsi="Cambria Math"/>
                        <w:i/>
                        <w:iCs/>
                        <w:sz w:val="24"/>
                      </w:rPr>
                    </m:ctrlPr>
                  </m:e>
                  <m:sub>
                    <m:r>
                      <w:rPr>
                        <w:rFonts w:ascii="Cambria Math" w:hAnsi="Cambria Math"/>
                        <w:sz w:val="24"/>
                        <w:lang w:val="de-DE"/>
                      </w:rPr>
                      <m:t>i</m:t>
                    </m:r>
                  </m:sub>
                  <m:sup>
                    <m:r>
                      <w:rPr>
                        <w:rFonts w:ascii="Cambria Math" w:hAnsi="Cambria Math"/>
                        <w:sz w:val="24"/>
                        <w:lang w:val="de-DE"/>
                      </w:rPr>
                      <m:t>y</m:t>
                    </m:r>
                    <m:ctrlPr>
                      <w:rPr>
                        <w:rFonts w:ascii="Cambria Math" w:hAnsi="Cambria Math"/>
                        <w:i/>
                        <w:iCs/>
                        <w:sz w:val="24"/>
                      </w:rPr>
                    </m:ctrlPr>
                  </m:sup>
                </m:sSubSup>
                <m:r>
                  <w:rPr>
                    <w:rFonts w:ascii="Cambria Math" w:hAnsi="Cambria Math"/>
                    <w:sz w:val="24"/>
                    <w:lang w:val="de-DE"/>
                  </w:rPr>
                  <m:t>)∙allo</m:t>
                </m:r>
                <m:sSub>
                  <m:sSubPr>
                    <m:ctrlPr>
                      <w:rPr>
                        <w:rFonts w:ascii="Cambria Math" w:hAnsi="Cambria Math"/>
                        <w:i/>
                        <w:sz w:val="24"/>
                        <w:lang w:val="de-DE"/>
                      </w:rPr>
                    </m:ctrlPr>
                  </m:sSubPr>
                  <m:e>
                    <m:r>
                      <w:rPr>
                        <w:rFonts w:ascii="Cambria Math" w:hAnsi="Cambria Math"/>
                        <w:sz w:val="24"/>
                        <w:lang w:val="de-DE"/>
                      </w:rPr>
                      <m:t>c</m:t>
                    </m:r>
                    <m:ctrlPr>
                      <w:rPr>
                        <w:rFonts w:ascii="Cambria Math" w:hAnsi="Cambria Math"/>
                        <w:i/>
                        <w:iCs/>
                        <w:sz w:val="24"/>
                      </w:rPr>
                    </m:ctrlPr>
                  </m:e>
                  <m:sub>
                    <m:r>
                      <w:rPr>
                        <w:rFonts w:ascii="Cambria Math" w:hAnsi="Cambria Math"/>
                        <w:sz w:val="24"/>
                        <w:lang w:val="de-DE"/>
                      </w:rPr>
                      <m:t>i</m:t>
                    </m:r>
                    <m:ctrlPr>
                      <w:rPr>
                        <w:rFonts w:ascii="Cambria Math" w:hAnsi="Cambria Math"/>
                        <w:i/>
                        <w:iCs/>
                        <w:sz w:val="24"/>
                      </w:rPr>
                    </m:ctrlPr>
                  </m:sub>
                </m:sSub>
              </m:e>
            </m:nary>
            <m:ctrlPr>
              <w:rPr>
                <w:rFonts w:ascii="Cambria Math" w:hAnsi="Cambria Math"/>
                <w:i/>
                <w:iCs/>
                <w:sz w:val="24"/>
                <w:lang w:val="de-DE"/>
              </w:rPr>
            </m:ctrlPr>
          </m:num>
          <m:den>
            <m:r>
              <w:rPr>
                <w:rFonts w:ascii="Cambria Math" w:hAnsi="Cambria Math"/>
                <w:sz w:val="24"/>
                <w:lang w:val="de-DE"/>
              </w:rPr>
              <m:t>50 ∙ scal</m:t>
            </m:r>
            <m:sSub>
              <m:sSubPr>
                <m:ctrlPr>
                  <w:rPr>
                    <w:rFonts w:ascii="Cambria Math" w:hAnsi="Cambria Math"/>
                    <w:i/>
                    <w:sz w:val="24"/>
                    <w:lang w:val="de-DE"/>
                  </w:rPr>
                </m:ctrlPr>
              </m:sSubPr>
              <m:e>
                <m:r>
                  <w:rPr>
                    <w:rFonts w:ascii="Cambria Math" w:hAnsi="Cambria Math"/>
                    <w:sz w:val="24"/>
                    <w:lang w:val="de-DE"/>
                  </w:rPr>
                  <m:t>e</m:t>
                </m:r>
                <m:ctrlPr>
                  <w:rPr>
                    <w:rFonts w:ascii="Cambria Math" w:hAnsi="Cambria Math"/>
                    <w:i/>
                    <w:iCs/>
                    <w:sz w:val="24"/>
                    <w:lang w:val="de-DE"/>
                  </w:rPr>
                </m:ctrlPr>
              </m:e>
              <m:sub>
                <m:r>
                  <w:rPr>
                    <w:rFonts w:ascii="Cambria Math" w:hAnsi="Cambria Math"/>
                    <w:sz w:val="24"/>
                    <w:lang w:val="de-DE"/>
                  </w:rPr>
                  <m:t>y</m:t>
                </m:r>
                <m:ctrlPr>
                  <w:rPr>
                    <w:rFonts w:ascii="Cambria Math" w:hAnsi="Cambria Math"/>
                    <w:i/>
                    <w:iCs/>
                    <w:sz w:val="24"/>
                    <w:lang w:val="de-DE"/>
                  </w:rPr>
                </m:ctrlPr>
              </m:sub>
            </m:sSub>
            <m:ctrlPr>
              <w:rPr>
                <w:rFonts w:ascii="Cambria Math" w:hAnsi="Cambria Math"/>
                <w:i/>
                <w:iCs/>
                <w:sz w:val="24"/>
                <w:lang w:val="de-DE"/>
              </w:rPr>
            </m:ctrlPr>
          </m:den>
        </m:f>
      </m:oMath>
      <w:r w:rsidR="004B77A6" w:rsidRPr="007907D6">
        <w:rPr>
          <w:sz w:val="24"/>
          <w:lang w:val="de-DE"/>
        </w:rPr>
        <w:t>,</w:t>
      </w:r>
    </w:p>
    <w:p w:rsidR="00020444" w:rsidRDefault="00813956" w:rsidP="00020444">
      <w:pPr>
        <w:rPr>
          <w:iCs/>
          <w:lang w:val="de-DE"/>
        </w:rPr>
      </w:pPr>
      <w:r>
        <w:rPr>
          <w:lang w:val="de-DE"/>
        </w:rPr>
        <w:t xml:space="preserve">wobei </w:t>
      </w:r>
      <m:oMath>
        <m:r>
          <w:rPr>
            <w:rFonts w:ascii="Cambria Math" w:hAnsi="Cambria Math"/>
            <w:lang w:val="de-DE"/>
          </w:rPr>
          <m:t>ypo</m:t>
        </m:r>
        <m:sSubSup>
          <m:sSubSupPr>
            <m:ctrlPr>
              <w:rPr>
                <w:rFonts w:ascii="Cambria Math" w:hAnsi="Cambria Math"/>
                <w:lang w:val="de-DE"/>
              </w:rPr>
            </m:ctrlPr>
          </m:sSubSupPr>
          <m:e>
            <m:r>
              <w:rPr>
                <w:rFonts w:ascii="Cambria Math" w:hAnsi="Cambria Math"/>
                <w:lang w:val="de-DE"/>
              </w:rPr>
              <m:t>s</m:t>
            </m:r>
            <m:ctrlPr>
              <w:rPr>
                <w:rFonts w:ascii="Cambria Math" w:hAnsi="Cambria Math"/>
                <w:i/>
                <w:lang w:val="de-DE"/>
              </w:rPr>
            </m:ctrlPr>
          </m:e>
          <m:sub>
            <m:r>
              <m:rPr>
                <m:sty m:val="p"/>
              </m:rPr>
              <w:rPr>
                <w:rFonts w:ascii="Cambria Math" w:hAnsi="Cambria Math"/>
                <w:lang w:val="de-DE"/>
              </w:rPr>
              <m:t>TO</m:t>
            </m:r>
          </m:sub>
          <m:sup>
            <m:r>
              <m:rPr>
                <m:sty m:val="p"/>
              </m:rPr>
              <w:rPr>
                <w:rFonts w:ascii="Cambria Math" w:hAnsi="Cambria Math"/>
                <w:lang w:val="de-DE"/>
              </w:rPr>
              <m:t>Δ</m:t>
            </m:r>
          </m:sup>
        </m:sSubSup>
      </m:oMath>
      <w:r>
        <w:rPr>
          <w:lang w:val="de-DE"/>
        </w:rPr>
        <w:t>die Anzahl der Pixel darstellt, um welche sich das Tracking-Objekt relativ zur Gesamtstrecke vo</w:t>
      </w:r>
      <w:r>
        <w:rPr>
          <w:lang w:val="de-DE"/>
        </w:rPr>
        <w:t>r</w:t>
      </w:r>
      <w:r>
        <w:rPr>
          <w:lang w:val="de-DE"/>
        </w:rPr>
        <w:t xml:space="preserve">wärts bewegt hat.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max</m:t>
            </m:r>
          </m:sub>
        </m:sSub>
        <m:r>
          <w:rPr>
            <w:rFonts w:ascii="Cambria Math" w:hAnsi="Cambria Math"/>
            <w:lang w:val="de-DE"/>
          </w:rPr>
          <m:t>∈[0,120]</m:t>
        </m:r>
      </m:oMath>
      <w:r>
        <w:rPr>
          <w:lang w:val="de-DE"/>
        </w:rPr>
        <w:t xml:space="preserve"> ist die prozentuale maximale erreichbare Gesch</w:t>
      </w:r>
      <w:r w:rsidR="00463922">
        <w:rPr>
          <w:lang w:val="de-DE"/>
        </w:rPr>
        <w:t>windigkeit</w:t>
      </w:r>
      <w:r w:rsidR="00185FCB">
        <w:rPr>
          <w:rStyle w:val="Funotenzeichen"/>
          <w:lang w:val="de-DE"/>
        </w:rPr>
        <w:footnoteReference w:id="6"/>
      </w:r>
      <w:r w:rsidR="00463922">
        <w:rPr>
          <w:lang w:val="de-DE"/>
        </w:rPr>
        <w:t xml:space="preserve"> des Tracking-Objekts, </w:t>
      </w:r>
      <m:oMath>
        <m:r>
          <w:rPr>
            <w:rFonts w:ascii="Cambria Math" w:hAnsi="Cambria Math"/>
            <w:lang w:val="de-DE"/>
          </w:rPr>
          <m:t>inpu</m:t>
        </m:r>
        <m:sSubSup>
          <m:sSubSupPr>
            <m:ctrlPr>
              <w:rPr>
                <w:rFonts w:ascii="Cambria Math" w:hAnsi="Cambria Math"/>
                <w:i/>
                <w:lang w:val="de-DE"/>
              </w:rPr>
            </m:ctrlPr>
          </m:sSubSupPr>
          <m:e>
            <m:r>
              <w:rPr>
                <w:rFonts w:ascii="Cambria Math" w:hAnsi="Cambria Math"/>
                <w:lang w:val="de-DE"/>
              </w:rPr>
              <m:t>t</m:t>
            </m:r>
            <m:ctrlPr>
              <w:rPr>
                <w:rFonts w:ascii="Cambria Math" w:hAnsi="Cambria Math"/>
                <w:i/>
                <w:iCs/>
              </w:rPr>
            </m:ctrlPr>
          </m:e>
          <m:sub>
            <m:r>
              <w:rPr>
                <w:rFonts w:ascii="Cambria Math" w:hAnsi="Cambria Math"/>
                <w:lang w:val="de-DE"/>
              </w:rPr>
              <m:t>i</m:t>
            </m:r>
          </m:sub>
          <m:sup>
            <m:r>
              <w:rPr>
                <w:rFonts w:ascii="Cambria Math" w:hAnsi="Cambria Math"/>
                <w:lang w:val="de-DE"/>
              </w:rPr>
              <m:t>y</m:t>
            </m:r>
            <m:ctrlPr>
              <w:rPr>
                <w:rFonts w:ascii="Cambria Math" w:hAnsi="Cambria Math"/>
                <w:i/>
                <w:iCs/>
              </w:rPr>
            </m:ctrlPr>
          </m:sup>
        </m:sSubSup>
      </m:oMath>
      <w:r w:rsidR="00463922" w:rsidRPr="00463922">
        <w:rPr>
          <w:iCs/>
          <w:lang w:val="de-DE"/>
        </w:rPr>
        <w:t xml:space="preserve">ist die vertikale Auslenkung des Steuergerätes von MWB </w:t>
      </w:r>
      <m:oMath>
        <m:r>
          <w:rPr>
            <w:rFonts w:ascii="Cambria Math" w:hAnsi="Cambria Math"/>
            <w:lang w:val="de-DE"/>
          </w:rPr>
          <m:t>i</m:t>
        </m:r>
      </m:oMath>
      <w:r w:rsidR="00463922" w:rsidRPr="00463922">
        <w:rPr>
          <w:iCs/>
          <w:lang w:val="de-DE"/>
        </w:rPr>
        <w:t>,</w:t>
      </w:r>
      <m:oMath>
        <m:r>
          <w:rPr>
            <w:rFonts w:ascii="Cambria Math" w:hAnsi="Cambria Math"/>
            <w:lang w:val="de-DE"/>
          </w:rPr>
          <m:t xml:space="preserve"> allo</m:t>
        </m:r>
        <m:sSub>
          <m:sSubPr>
            <m:ctrlPr>
              <w:rPr>
                <w:rFonts w:ascii="Cambria Math" w:hAnsi="Cambria Math"/>
                <w:i/>
                <w:lang w:val="de-DE"/>
              </w:rPr>
            </m:ctrlPr>
          </m:sSubPr>
          <m:e>
            <m:r>
              <w:rPr>
                <w:rFonts w:ascii="Cambria Math" w:hAnsi="Cambria Math"/>
                <w:lang w:val="de-DE"/>
              </w:rPr>
              <m:t>c</m:t>
            </m:r>
            <m:ctrlPr>
              <w:rPr>
                <w:rFonts w:ascii="Cambria Math" w:hAnsi="Cambria Math"/>
                <w:i/>
                <w:iCs/>
              </w:rPr>
            </m:ctrlPr>
          </m:e>
          <m:sub>
            <m:r>
              <w:rPr>
                <w:rFonts w:ascii="Cambria Math" w:hAnsi="Cambria Math"/>
                <w:lang w:val="de-DE"/>
              </w:rPr>
              <m:t>i</m:t>
            </m:r>
            <m:ctrlPr>
              <w:rPr>
                <w:rFonts w:ascii="Cambria Math" w:hAnsi="Cambria Math"/>
                <w:i/>
                <w:iCs/>
              </w:rPr>
            </m:ctrlPr>
          </m:sub>
        </m:sSub>
      </m:oMath>
      <w:r w:rsidR="00463922" w:rsidRPr="00463922">
        <w:rPr>
          <w:iCs/>
          <w:lang w:val="de-DE"/>
        </w:rPr>
        <w:t xml:space="preserve"> ist die prozentuale Steue</w:t>
      </w:r>
      <w:r w:rsidR="00463922" w:rsidRPr="00463922">
        <w:rPr>
          <w:iCs/>
          <w:lang w:val="de-DE"/>
        </w:rPr>
        <w:t>r</w:t>
      </w:r>
      <w:r w:rsidR="00463922" w:rsidRPr="00463922">
        <w:rPr>
          <w:iCs/>
          <w:lang w:val="de-DE"/>
        </w:rPr>
        <w:t xml:space="preserve">gewaltszuweisung für MWB </w:t>
      </w:r>
      <m:oMath>
        <m:r>
          <w:rPr>
            <w:rFonts w:ascii="Cambria Math" w:hAnsi="Cambria Math"/>
            <w:lang w:val="de-DE"/>
          </w:rPr>
          <m:t>i</m:t>
        </m:r>
      </m:oMath>
      <w:r w:rsidR="00463922" w:rsidRPr="00463922">
        <w:rPr>
          <w:iCs/>
          <w:lang w:val="de-DE"/>
        </w:rPr>
        <w:t xml:space="preserve"> und </w:t>
      </w:r>
      <m:oMath>
        <m:r>
          <w:rPr>
            <w:rFonts w:ascii="Cambria Math" w:hAnsi="Cambria Math"/>
            <w:lang w:val="de-DE"/>
          </w:rPr>
          <m:t>scal</m:t>
        </m:r>
        <m:sSub>
          <m:sSubPr>
            <m:ctrlPr>
              <w:rPr>
                <w:rFonts w:ascii="Cambria Math" w:hAnsi="Cambria Math"/>
                <w:i/>
                <w:iCs/>
                <w:lang w:val="de-DE"/>
              </w:rPr>
            </m:ctrlPr>
          </m:sSubPr>
          <m:e>
            <m:r>
              <w:rPr>
                <w:rFonts w:ascii="Cambria Math" w:hAnsi="Cambria Math"/>
                <w:lang w:val="de-DE"/>
              </w:rPr>
              <m:t>e</m:t>
            </m:r>
          </m:e>
          <m:sub>
            <m:r>
              <w:rPr>
                <w:rFonts w:ascii="Cambria Math" w:hAnsi="Cambria Math"/>
                <w:lang w:val="de-DE"/>
              </w:rPr>
              <m:t>y</m:t>
            </m:r>
          </m:sub>
        </m:sSub>
      </m:oMath>
      <w:r w:rsidR="00463922">
        <w:rPr>
          <w:iCs/>
          <w:lang w:val="de-DE"/>
        </w:rPr>
        <w:t xml:space="preserve"> </w:t>
      </w:r>
      <w:r w:rsidR="00463922" w:rsidRPr="00463922">
        <w:rPr>
          <w:iCs/>
          <w:lang w:val="de-DE"/>
        </w:rPr>
        <w:t>stellt einen Dämpfungsfaktor des vertikalen Steuerinputs dar.</w:t>
      </w:r>
      <w:r w:rsidR="004F0F94">
        <w:rPr>
          <w:iCs/>
          <w:lang w:val="de-DE"/>
        </w:rPr>
        <w:t xml:space="preserve"> </w:t>
      </w:r>
      <w:r w:rsidR="00020444" w:rsidRPr="00020444">
        <w:rPr>
          <w:iCs/>
          <w:lang w:val="de-DE"/>
        </w:rPr>
        <w:t>Die Details</w:t>
      </w:r>
      <w:r w:rsidR="00020444">
        <w:rPr>
          <w:iCs/>
          <w:lang w:val="de-DE"/>
        </w:rPr>
        <w:t xml:space="preserve"> </w:t>
      </w:r>
      <w:r w:rsidR="00020444" w:rsidRPr="00020444">
        <w:rPr>
          <w:iCs/>
          <w:lang w:val="de-DE"/>
        </w:rPr>
        <w:t xml:space="preserve">zum Streckenaufbau sind Abschnitt </w:t>
      </w:r>
      <w:r w:rsidR="00267056" w:rsidRPr="00C17388">
        <w:rPr>
          <w:i/>
          <w:lang w:val="de-DE"/>
        </w:rPr>
        <w:t xml:space="preserve">Abschnitt </w:t>
      </w:r>
      <w:fldSimple w:instr=" REF _Ref243731318 \r \h  \* MERGEFORMAT ">
        <w:r w:rsidR="00B929D2">
          <w:rPr>
            <w:i/>
            <w:lang w:val="de-DE"/>
          </w:rPr>
          <w:t>5.6</w:t>
        </w:r>
      </w:fldSimple>
      <w:r w:rsidR="00020444">
        <w:rPr>
          <w:iCs/>
          <w:lang w:val="de-DE"/>
        </w:rPr>
        <w:t xml:space="preserve"> </w:t>
      </w:r>
      <w:r w:rsidR="00020444" w:rsidRPr="00020444">
        <w:rPr>
          <w:iCs/>
          <w:lang w:val="de-DE"/>
        </w:rPr>
        <w:t>zu entnehmen.</w:t>
      </w:r>
    </w:p>
    <w:p w:rsidR="00B476AF" w:rsidRPr="00B476AF" w:rsidRDefault="00430103" w:rsidP="009913DE">
      <w:pPr>
        <w:rPr>
          <w:lang w:val="de-DE"/>
        </w:rPr>
      </w:pPr>
      <w:r>
        <w:rPr>
          <w:lang w:val="de-DE"/>
        </w:rPr>
        <w:t xml:space="preserve">Aus den obigen Formeln lassen sich zwei Dinge ableiten. Zum ersten bewegt sich das Tracking-Objekt mit </w:t>
      </w:r>
      <w:r w:rsidR="00FC59E1">
        <w:rPr>
          <w:lang w:val="de-DE"/>
        </w:rPr>
        <w:t>der</w:t>
      </w:r>
      <w:r w:rsidR="009913DE">
        <w:rPr>
          <w:lang w:val="de-DE"/>
        </w:rPr>
        <w:t xml:space="preserve"> mittleren Geschwindigkeit</w:t>
      </w:r>
      <w:r w:rsidR="00FC59E1">
        <w:rPr>
          <w:lang w:val="de-DE"/>
        </w:rPr>
        <w:t xml:space="preserve"> vorwärts</w:t>
      </w:r>
      <w:r w:rsidR="009913DE">
        <w:rPr>
          <w:lang w:val="de-DE"/>
        </w:rPr>
        <w:t>, wenn sich das Steuergerät in der Ruheposition befindet, also keine Eing</w:t>
      </w:r>
      <w:r w:rsidR="009913DE">
        <w:rPr>
          <w:lang w:val="de-DE"/>
        </w:rPr>
        <w:t>a</w:t>
      </w:r>
      <w:r w:rsidR="009913DE">
        <w:rPr>
          <w:lang w:val="de-DE"/>
        </w:rPr>
        <w:t xml:space="preserve">be erfolgt und zum zweiten ist kein Rückwärtsfahren möglich, da bei maximaler rückwertiger Auslenkung der Wert </w:t>
      </w:r>
      <m:oMath>
        <m:r>
          <w:rPr>
            <w:rFonts w:ascii="Cambria Math" w:hAnsi="Cambria Math"/>
            <w:lang w:val="de-DE"/>
          </w:rPr>
          <m:t>inpu</m:t>
        </m:r>
        <m:sSubSup>
          <m:sSubSupPr>
            <m:ctrlPr>
              <w:rPr>
                <w:rFonts w:ascii="Cambria Math" w:hAnsi="Cambria Math"/>
                <w:i/>
                <w:lang w:val="de-DE"/>
              </w:rPr>
            </m:ctrlPr>
          </m:sSubSupPr>
          <m:e>
            <m:r>
              <w:rPr>
                <w:rFonts w:ascii="Cambria Math" w:hAnsi="Cambria Math"/>
                <w:lang w:val="de-DE"/>
              </w:rPr>
              <m:t>t</m:t>
            </m:r>
            <m:ctrlPr>
              <w:rPr>
                <w:rFonts w:ascii="Cambria Math" w:hAnsi="Cambria Math"/>
                <w:i/>
                <w:iCs/>
              </w:rPr>
            </m:ctrlPr>
          </m:e>
          <m:sub>
            <m:r>
              <w:rPr>
                <w:rFonts w:ascii="Cambria Math" w:hAnsi="Cambria Math"/>
                <w:lang w:val="de-DE"/>
              </w:rPr>
              <m:t>i</m:t>
            </m:r>
          </m:sub>
          <m:sup>
            <m:r>
              <w:rPr>
                <w:rFonts w:ascii="Cambria Math" w:hAnsi="Cambria Math"/>
                <w:lang w:val="de-DE"/>
              </w:rPr>
              <m:t>y</m:t>
            </m:r>
            <m:ctrlPr>
              <w:rPr>
                <w:rFonts w:ascii="Cambria Math" w:hAnsi="Cambria Math"/>
                <w:i/>
                <w:iCs/>
              </w:rPr>
            </m:ctrlPr>
          </m:sup>
        </m:sSubSup>
        <m:r>
          <w:rPr>
            <w:rFonts w:ascii="Cambria Math" w:hAnsi="Cambria Math"/>
            <w:lang w:val="de-DE"/>
          </w:rPr>
          <m:t>=1024</m:t>
        </m:r>
      </m:oMath>
      <w:r w:rsidR="009913DE">
        <w:rPr>
          <w:iCs/>
          <w:lang w:val="de-DE"/>
        </w:rPr>
        <w:t xml:space="preserve"> </w:t>
      </w:r>
      <w:r w:rsidR="009913DE">
        <w:rPr>
          <w:lang w:val="de-DE"/>
        </w:rPr>
        <w:t xml:space="preserve">erreicht wird (siehe </w:t>
      </w:r>
      <w:fldSimple w:instr=" REF _Ref243287491 \h  \* MERGEFORMAT ">
        <w:r w:rsidR="00B929D2" w:rsidRPr="00B929D2">
          <w:rPr>
            <w:i/>
            <w:lang w:val="de-DE"/>
          </w:rPr>
          <w:t xml:space="preserve">Abbildung </w:t>
        </w:r>
        <w:r w:rsidR="00B929D2" w:rsidRPr="00B929D2">
          <w:rPr>
            <w:i/>
            <w:noProof/>
            <w:lang w:val="de-DE"/>
          </w:rPr>
          <w:t>7</w:t>
        </w:r>
      </w:fldSimple>
      <w:r w:rsidR="009913DE">
        <w:rPr>
          <w:lang w:val="de-DE"/>
        </w:rPr>
        <w:t xml:space="preserve">) und somit </w:t>
      </w:r>
      <m:oMath>
        <m:r>
          <w:rPr>
            <w:rFonts w:ascii="Cambria Math" w:hAnsi="Cambria Math"/>
            <w:lang w:val="de-DE"/>
          </w:rPr>
          <m:t>ypo</m:t>
        </m:r>
        <m:sSubSup>
          <m:sSubSupPr>
            <m:ctrlPr>
              <w:rPr>
                <w:rFonts w:ascii="Cambria Math" w:hAnsi="Cambria Math"/>
                <w:i/>
                <w:lang w:val="de-DE"/>
              </w:rPr>
            </m:ctrlPr>
          </m:sSubSupPr>
          <m:e>
            <m:r>
              <w:rPr>
                <w:rFonts w:ascii="Cambria Math" w:hAnsi="Cambria Math"/>
                <w:lang w:val="de-DE"/>
              </w:rPr>
              <m:t>s</m:t>
            </m:r>
            <m:ctrlPr>
              <w:rPr>
                <w:rFonts w:ascii="Cambria Math" w:hAnsi="Cambria Math"/>
                <w:i/>
                <w:iCs/>
                <w:lang w:val="de-DE"/>
              </w:rPr>
            </m:ctrlPr>
          </m:e>
          <m:sub>
            <m:r>
              <w:rPr>
                <w:rFonts w:ascii="Cambria Math" w:hAnsi="Cambria Math"/>
                <w:lang w:val="de-DE"/>
              </w:rPr>
              <m:t>TO</m:t>
            </m:r>
          </m:sub>
          <m:sup>
            <m:r>
              <w:rPr>
                <w:rFonts w:ascii="Cambria Math" w:hAnsi="Cambria Math"/>
                <w:lang w:val="de-DE"/>
              </w:rPr>
              <m:t>Δ</m:t>
            </m:r>
            <m:ctrlPr>
              <w:rPr>
                <w:rFonts w:ascii="Cambria Math" w:hAnsi="Cambria Math"/>
                <w:i/>
                <w:iCs/>
                <w:lang w:val="de-DE"/>
              </w:rPr>
            </m:ctrlPr>
          </m:sup>
        </m:sSubSup>
        <m:r>
          <w:rPr>
            <w:rFonts w:ascii="Cambria Math" w:hAnsi="Cambria Math"/>
            <w:lang w:val="de-DE"/>
          </w:rPr>
          <m:t>=0</m:t>
        </m:r>
      </m:oMath>
      <w:r w:rsidR="009913DE">
        <w:rPr>
          <w:iCs/>
          <w:lang w:val="de-DE"/>
        </w:rPr>
        <w:t xml:space="preserve"> gilt.</w:t>
      </w:r>
    </w:p>
    <w:p w:rsidR="00F502B3" w:rsidRPr="00F502B3" w:rsidRDefault="00F502B3" w:rsidP="00F502B3">
      <w:pPr>
        <w:pStyle w:val="berschrift3"/>
        <w:rPr>
          <w:lang w:val="de-DE"/>
        </w:rPr>
      </w:pPr>
      <w:bookmarkStart w:id="32" w:name="_Toc243805467"/>
      <w:r w:rsidRPr="00F502B3">
        <w:rPr>
          <w:lang w:val="de-DE"/>
        </w:rPr>
        <w:t>Erkannte Fehler und Probleme im realen System</w:t>
      </w:r>
      <w:bookmarkEnd w:id="32"/>
    </w:p>
    <w:p w:rsidR="00BF7536" w:rsidRDefault="00F502B3" w:rsidP="00F502B3">
      <w:pPr>
        <w:rPr>
          <w:caps/>
          <w:spacing w:val="15"/>
          <w:sz w:val="22"/>
          <w:szCs w:val="22"/>
          <w:lang w:val="de-DE"/>
        </w:rPr>
      </w:pPr>
      <w:r w:rsidRPr="00F502B3">
        <w:rPr>
          <w:lang w:val="de-DE"/>
        </w:rPr>
        <w:t>Auf Grund der provisorischen Implementation der Tastatursteuerung ergeben sich Inkonsistenzen zur norm</w:t>
      </w:r>
      <w:r w:rsidRPr="00F502B3">
        <w:rPr>
          <w:lang w:val="de-DE"/>
        </w:rPr>
        <w:t>a</w:t>
      </w:r>
      <w:r w:rsidRPr="00F502B3">
        <w:rPr>
          <w:lang w:val="de-DE"/>
        </w:rPr>
        <w:t>len Steuerung per Joystick. So können Daten wie die momentane Auslenkung nicht ermittelt werden. Weiterhin wird die Geschwindigkeit bei Erreichen des Ziels auch gleich als Startgeschwindigkeit bei dem nächsten Durc</w:t>
      </w:r>
      <w:r w:rsidRPr="00F502B3">
        <w:rPr>
          <w:lang w:val="de-DE"/>
        </w:rPr>
        <w:t>h</w:t>
      </w:r>
      <w:r w:rsidRPr="00F502B3">
        <w:rPr>
          <w:lang w:val="de-DE"/>
        </w:rPr>
        <w:t>lauf festgelegt. Da diese Steuerungsmöglichkeit jedoch nur zu Testzwecken entwickelt wurde, beeinflussen diese Fehler nicht die normale Anwendung</w:t>
      </w:r>
      <w:r w:rsidRPr="00F502B3">
        <w:rPr>
          <w:caps/>
          <w:spacing w:val="15"/>
          <w:sz w:val="22"/>
          <w:szCs w:val="22"/>
          <w:lang w:val="de-DE"/>
        </w:rPr>
        <w:t>.</w:t>
      </w:r>
    </w:p>
    <w:p w:rsidR="005C490A" w:rsidRDefault="005C490A" w:rsidP="00F502B3">
      <w:pPr>
        <w:rPr>
          <w:caps/>
          <w:spacing w:val="15"/>
          <w:sz w:val="22"/>
          <w:szCs w:val="22"/>
          <w:lang w:val="de-DE"/>
        </w:rPr>
      </w:pPr>
    </w:p>
    <w:p w:rsidR="005C490A" w:rsidRDefault="005C490A" w:rsidP="00F502B3">
      <w:pPr>
        <w:rPr>
          <w:caps/>
          <w:spacing w:val="15"/>
          <w:sz w:val="22"/>
          <w:szCs w:val="22"/>
          <w:lang w:val="de-DE"/>
        </w:rPr>
      </w:pPr>
    </w:p>
    <w:p w:rsidR="004B691F" w:rsidRDefault="004B691F" w:rsidP="004B691F">
      <w:pPr>
        <w:pStyle w:val="berschrift2"/>
        <w:rPr>
          <w:lang w:val="de-DE"/>
        </w:rPr>
      </w:pPr>
      <w:bookmarkStart w:id="33" w:name="_Ref243731831"/>
      <w:bookmarkStart w:id="34" w:name="_Ref243732102"/>
      <w:bookmarkStart w:id="35" w:name="_Ref243733877"/>
      <w:bookmarkStart w:id="36" w:name="_Ref243733922"/>
      <w:bookmarkStart w:id="37" w:name="_Toc243805468"/>
      <w:r>
        <w:rPr>
          <w:lang w:val="de-DE"/>
        </w:rPr>
        <w:lastRenderedPageBreak/>
        <w:t>Tracking überwachen und führen</w:t>
      </w:r>
      <w:bookmarkEnd w:id="33"/>
      <w:bookmarkEnd w:id="34"/>
      <w:bookmarkEnd w:id="35"/>
      <w:bookmarkEnd w:id="36"/>
      <w:bookmarkEnd w:id="37"/>
    </w:p>
    <w:p w:rsidR="00A86B1A" w:rsidRDefault="00A86B1A" w:rsidP="00AF1350">
      <w:pPr>
        <w:pStyle w:val="berschrift3"/>
        <w:rPr>
          <w:lang w:val="de-DE"/>
        </w:rPr>
      </w:pPr>
      <w:bookmarkStart w:id="38" w:name="_Toc243805469"/>
      <w:r>
        <w:rPr>
          <w:lang w:val="de-DE"/>
        </w:rPr>
        <w:t>Überblick</w:t>
      </w:r>
      <w:bookmarkEnd w:id="38"/>
    </w:p>
    <w:p w:rsidR="003121ED" w:rsidRDefault="00B005C5" w:rsidP="00A86B1A">
      <w:pPr>
        <w:rPr>
          <w:lang w:val="de-DE"/>
        </w:rPr>
      </w:pPr>
      <w:r>
        <w:rPr>
          <w:lang w:val="de-DE"/>
        </w:rPr>
        <w:t>Bei diesem Anwendungsfall handelt es sich bei den Akteuren um den OAP und die AM – also um weitere Sof</w:t>
      </w:r>
      <w:r>
        <w:rPr>
          <w:lang w:val="de-DE"/>
        </w:rPr>
        <w:t>t</w:t>
      </w:r>
      <w:r>
        <w:rPr>
          <w:lang w:val="de-DE"/>
        </w:rPr>
        <w:t xml:space="preserve">ware-Systeme. </w:t>
      </w:r>
      <w:r w:rsidR="0080766C">
        <w:rPr>
          <w:lang w:val="de-DE"/>
        </w:rPr>
        <w:t>SAMs stellt hierbei einige Simulationsdaten bereit und ermöglicht es, weiche und harte Eingriffe in den Tracking-Prozess zu tätigen. Es sei angemerkt, dass in SAMs 2.0 lediglich die Vernetzung mit dem OAP implementiert und getestet wurde. Würden die AM derart angepasst, dass sie das gleiche Interface besäßen wie der OAP, so wäre auch hier ein Vernetzung möglich. W</w:t>
      </w:r>
      <w:r w:rsidR="003121ED">
        <w:rPr>
          <w:lang w:val="de-DE"/>
        </w:rPr>
        <w:t xml:space="preserve">eitere Details zu den anderen beiden Software-Komponenten </w:t>
      </w:r>
      <w:r w:rsidR="00986560">
        <w:rPr>
          <w:lang w:val="de-DE"/>
        </w:rPr>
        <w:t xml:space="preserve">und zur Vernetzung </w:t>
      </w:r>
      <w:r w:rsidR="003121ED">
        <w:rPr>
          <w:lang w:val="de-DE"/>
        </w:rPr>
        <w:t xml:space="preserve">sind in </w:t>
      </w:r>
      <w:r w:rsidR="00A3240D">
        <w:rPr>
          <w:lang w:val="de-DE"/>
        </w:rPr>
        <w:fldChar w:fldCharType="begin"/>
      </w:r>
      <w:r w:rsidR="003121ED">
        <w:rPr>
          <w:lang w:val="de-DE"/>
        </w:rPr>
        <w:instrText xml:space="preserve"> REF _Ref242590151 \r \h </w:instrText>
      </w:r>
      <w:r w:rsidR="00A3240D">
        <w:rPr>
          <w:lang w:val="de-DE"/>
        </w:rPr>
      </w:r>
      <w:r w:rsidR="00A3240D">
        <w:rPr>
          <w:lang w:val="de-DE"/>
        </w:rPr>
        <w:fldChar w:fldCharType="separate"/>
      </w:r>
      <w:r w:rsidR="00B929D2">
        <w:rPr>
          <w:lang w:val="de-DE"/>
        </w:rPr>
        <w:t>[5]</w:t>
      </w:r>
      <w:r w:rsidR="00A3240D">
        <w:rPr>
          <w:lang w:val="de-DE"/>
        </w:rPr>
        <w:fldChar w:fldCharType="end"/>
      </w:r>
      <w:r w:rsidR="00884018">
        <w:rPr>
          <w:lang w:val="de-DE"/>
        </w:rPr>
        <w:t xml:space="preserve">, </w:t>
      </w:r>
      <w:r w:rsidR="00A3240D">
        <w:rPr>
          <w:lang w:val="de-DE"/>
        </w:rPr>
        <w:fldChar w:fldCharType="begin"/>
      </w:r>
      <w:r w:rsidR="003121ED">
        <w:rPr>
          <w:lang w:val="de-DE"/>
        </w:rPr>
        <w:instrText xml:space="preserve"> REF _Ref242590132 \r \h </w:instrText>
      </w:r>
      <w:r w:rsidR="00A3240D">
        <w:rPr>
          <w:lang w:val="de-DE"/>
        </w:rPr>
      </w:r>
      <w:r w:rsidR="00A3240D">
        <w:rPr>
          <w:lang w:val="de-DE"/>
        </w:rPr>
        <w:fldChar w:fldCharType="separate"/>
      </w:r>
      <w:r w:rsidR="00B929D2">
        <w:rPr>
          <w:lang w:val="de-DE"/>
        </w:rPr>
        <w:t>[6]</w:t>
      </w:r>
      <w:r w:rsidR="00A3240D">
        <w:rPr>
          <w:lang w:val="de-DE"/>
        </w:rPr>
        <w:fldChar w:fldCharType="end"/>
      </w:r>
      <w:r w:rsidR="00884018">
        <w:rPr>
          <w:lang w:val="de-DE"/>
        </w:rPr>
        <w:t xml:space="preserve"> und </w:t>
      </w:r>
      <w:r w:rsidR="00A3240D">
        <w:rPr>
          <w:lang w:val="de-DE"/>
        </w:rPr>
        <w:fldChar w:fldCharType="begin"/>
      </w:r>
      <w:r w:rsidR="00884018">
        <w:rPr>
          <w:lang w:val="de-DE"/>
        </w:rPr>
        <w:instrText xml:space="preserve"> REF _Ref243716404 \r \h </w:instrText>
      </w:r>
      <w:r w:rsidR="00A3240D">
        <w:rPr>
          <w:lang w:val="de-DE"/>
        </w:rPr>
      </w:r>
      <w:r w:rsidR="00A3240D">
        <w:rPr>
          <w:lang w:val="de-DE"/>
        </w:rPr>
        <w:fldChar w:fldCharType="separate"/>
      </w:r>
      <w:r w:rsidR="00B929D2">
        <w:rPr>
          <w:lang w:val="de-DE"/>
        </w:rPr>
        <w:t>[7]</w:t>
      </w:r>
      <w:r w:rsidR="00A3240D">
        <w:rPr>
          <w:lang w:val="de-DE"/>
        </w:rPr>
        <w:fldChar w:fldCharType="end"/>
      </w:r>
      <w:r w:rsidR="00884018">
        <w:rPr>
          <w:lang w:val="de-DE"/>
        </w:rPr>
        <w:t xml:space="preserve"> zu finden.</w:t>
      </w:r>
      <w:r w:rsidR="004C1A9E">
        <w:rPr>
          <w:lang w:val="de-DE"/>
        </w:rPr>
        <w:t xml:space="preserve"> Der Entwurf des OAP nach H. Schwarz ist in </w:t>
      </w:r>
      <w:fldSimple w:instr=" REF _Ref243798420 \h  \* MERGEFORMAT ">
        <w:r w:rsidR="00B929D2" w:rsidRPr="00B929D2">
          <w:rPr>
            <w:i/>
            <w:lang w:val="de-DE"/>
          </w:rPr>
          <w:t xml:space="preserve">Abbildung </w:t>
        </w:r>
        <w:r w:rsidR="00B929D2" w:rsidRPr="00B929D2">
          <w:rPr>
            <w:i/>
            <w:noProof/>
            <w:lang w:val="de-DE"/>
          </w:rPr>
          <w:t>9</w:t>
        </w:r>
      </w:fldSimple>
      <w:r w:rsidR="004C1A9E">
        <w:rPr>
          <w:lang w:val="de-DE"/>
        </w:rPr>
        <w:t xml:space="preserve"> zu sehen.</w:t>
      </w:r>
    </w:p>
    <w:p w:rsidR="00566F0C" w:rsidRDefault="00566F0C" w:rsidP="00566F0C">
      <w:pPr>
        <w:keepNext/>
        <w:jc w:val="center"/>
      </w:pPr>
      <w:r>
        <w:rPr>
          <w:noProof/>
          <w:lang w:val="de-DE" w:eastAsia="de-DE" w:bidi="ar-SA"/>
        </w:rPr>
        <w:drawing>
          <wp:inline distT="0" distB="0" distL="0" distR="0">
            <wp:extent cx="4139483" cy="2619117"/>
            <wp:effectExtent l="19050" t="0" r="0" b="0"/>
            <wp:docPr id="29" name="Grafik 28" descr="25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lr.jpg"/>
                    <pic:cNvPicPr/>
                  </pic:nvPicPr>
                  <pic:blipFill>
                    <a:blip r:embed="rId17"/>
                    <a:stretch>
                      <a:fillRect/>
                    </a:stretch>
                  </pic:blipFill>
                  <pic:spPr>
                    <a:xfrm>
                      <a:off x="0" y="0"/>
                      <a:ext cx="4143123" cy="2621420"/>
                    </a:xfrm>
                    <a:prstGeom prst="rect">
                      <a:avLst/>
                    </a:prstGeom>
                  </pic:spPr>
                </pic:pic>
              </a:graphicData>
            </a:graphic>
          </wp:inline>
        </w:drawing>
      </w:r>
    </w:p>
    <w:p w:rsidR="00566F0C" w:rsidRDefault="00566F0C" w:rsidP="00566F0C">
      <w:pPr>
        <w:pStyle w:val="Beschriftung"/>
        <w:jc w:val="center"/>
        <w:rPr>
          <w:lang w:val="de-DE"/>
        </w:rPr>
      </w:pPr>
      <w:bookmarkStart w:id="39" w:name="_Ref243798420"/>
      <w:r w:rsidRPr="004C1A9E">
        <w:rPr>
          <w:lang w:val="de-DE"/>
        </w:rPr>
        <w:t xml:space="preserve">Abbildung </w:t>
      </w:r>
      <w:r w:rsidR="00A3240D">
        <w:fldChar w:fldCharType="begin"/>
      </w:r>
      <w:r w:rsidRPr="004C1A9E">
        <w:rPr>
          <w:lang w:val="de-DE"/>
        </w:rPr>
        <w:instrText xml:space="preserve"> SEQ Abbildung \* ARABIC </w:instrText>
      </w:r>
      <w:r w:rsidR="00A3240D">
        <w:fldChar w:fldCharType="separate"/>
      </w:r>
      <w:r w:rsidR="00B929D2">
        <w:rPr>
          <w:noProof/>
          <w:lang w:val="de-DE"/>
        </w:rPr>
        <w:t>9</w:t>
      </w:r>
      <w:r w:rsidR="00A3240D">
        <w:fldChar w:fldCharType="end"/>
      </w:r>
      <w:bookmarkEnd w:id="39"/>
      <w:r w:rsidRPr="004C1A9E">
        <w:rPr>
          <w:lang w:val="de-DE"/>
        </w:rPr>
        <w:t xml:space="preserve"> -  Operateursarbeitsplatz nach H. Schwarz.</w:t>
      </w:r>
    </w:p>
    <w:p w:rsidR="00AF1350" w:rsidRDefault="007B578F" w:rsidP="00915BBF">
      <w:pPr>
        <w:pStyle w:val="berschrift3"/>
        <w:rPr>
          <w:lang w:val="de-DE"/>
        </w:rPr>
      </w:pPr>
      <w:bookmarkStart w:id="40" w:name="_Toc243805470"/>
      <w:r>
        <w:rPr>
          <w:lang w:val="de-DE"/>
        </w:rPr>
        <w:t>Zugriff auf die Simulationsdaten</w:t>
      </w:r>
      <w:bookmarkEnd w:id="40"/>
    </w:p>
    <w:p w:rsidR="007B578F" w:rsidRPr="007B578F" w:rsidRDefault="00F8037D" w:rsidP="007B578F">
      <w:pPr>
        <w:rPr>
          <w:lang w:val="de-DE"/>
        </w:rPr>
      </w:pPr>
      <w:r>
        <w:rPr>
          <w:lang w:val="de-DE"/>
        </w:rPr>
        <w:t xml:space="preserve">SAMs 2.0 stellt den anderen Komponenten einige Daten über TCP und UDP Sockets bereits, welche in jedem Simulationsschritt in die Sockets geschrieben werden. Bei diesen Daten handelt es sich um die X-Koordinate des Tracking-Objekts und die Änderung der Y-Koordinate relativ zur Gesamtstrecke (siehe </w:t>
      </w:r>
      <w:r w:rsidRPr="00F8037D">
        <w:rPr>
          <w:i/>
          <w:lang w:val="de-DE"/>
        </w:rPr>
        <w:t xml:space="preserve">Abschnitt </w:t>
      </w:r>
      <w:fldSimple w:instr=" REF _Ref243736933 \r \h  \* MERGEFORMAT ">
        <w:r w:rsidR="00B929D2" w:rsidRPr="00B929D2">
          <w:rPr>
            <w:i/>
            <w:lang w:val="de-DE"/>
          </w:rPr>
          <w:t>5.2</w:t>
        </w:r>
      </w:fldSimple>
      <w:r>
        <w:rPr>
          <w:lang w:val="de-DE"/>
        </w:rPr>
        <w:t>). Dar</w:t>
      </w:r>
      <w:r>
        <w:rPr>
          <w:lang w:val="de-DE"/>
        </w:rPr>
        <w:t>ü</w:t>
      </w:r>
      <w:r>
        <w:rPr>
          <w:lang w:val="de-DE"/>
        </w:rPr>
        <w:t xml:space="preserve">berhinaus wird dem OAP mitgeteilt, wann die Streckenkonfiguration und die dazugehörigen Grafiken (siehe </w:t>
      </w:r>
      <w:r w:rsidRPr="00F8037D">
        <w:rPr>
          <w:i/>
          <w:lang w:val="de-DE"/>
        </w:rPr>
        <w:t xml:space="preserve">Abschnitt </w:t>
      </w:r>
      <w:fldSimple w:instr=" REF _Ref243731318 \r \h  \* MERGEFORMAT ">
        <w:r w:rsidR="00B929D2" w:rsidRPr="00B929D2">
          <w:rPr>
            <w:i/>
            <w:lang w:val="de-DE"/>
          </w:rPr>
          <w:t>5.6</w:t>
        </w:r>
      </w:fldSimple>
      <w:r>
        <w:rPr>
          <w:lang w:val="de-DE"/>
        </w:rPr>
        <w:t>) zu laden sind, wann das Tracking beginnt und welcher MWB gerade aktiv ist.</w:t>
      </w:r>
    </w:p>
    <w:p w:rsidR="007B578F" w:rsidRDefault="00B9306F" w:rsidP="00915BBF">
      <w:pPr>
        <w:pStyle w:val="berschrift3"/>
        <w:rPr>
          <w:lang w:val="de-DE"/>
        </w:rPr>
      </w:pPr>
      <w:bookmarkStart w:id="41" w:name="_Toc243805471"/>
      <w:r>
        <w:rPr>
          <w:lang w:val="de-DE"/>
        </w:rPr>
        <w:t>Eingriffe</w:t>
      </w:r>
      <w:bookmarkEnd w:id="41"/>
    </w:p>
    <w:p w:rsidR="00EB1BEA" w:rsidRDefault="00EB1BEA" w:rsidP="00B9306F">
      <w:pPr>
        <w:rPr>
          <w:lang w:val="de-DE"/>
        </w:rPr>
      </w:pPr>
      <w:r>
        <w:rPr>
          <w:lang w:val="de-DE"/>
        </w:rPr>
        <w:t>Von SAMs werden zwei Arten von Eingriffen unterstützt: weiche und hart</w:t>
      </w:r>
      <w:r w:rsidR="005A2EF5">
        <w:rPr>
          <w:lang w:val="de-DE"/>
        </w:rPr>
        <w:t>e Eingriffe</w:t>
      </w:r>
      <w:r>
        <w:rPr>
          <w:lang w:val="de-DE"/>
        </w:rPr>
        <w:t>. Unter ersteren versteht man das Geben von Hinweisen, welche auditiver oder visueller Natur sein können. Letztere sind Eingriffe in den Tracking-Prozess wie z.B. das Manipulieren der Steuergewaltsaufteilung zwischen MWB oder der maximal erreichbaren Geschwindigkeit.</w:t>
      </w:r>
    </w:p>
    <w:p w:rsidR="00A742FB" w:rsidRDefault="002A1325" w:rsidP="00B9306F">
      <w:pPr>
        <w:rPr>
          <w:lang w:val="de-DE"/>
        </w:rPr>
      </w:pPr>
      <w:r>
        <w:rPr>
          <w:lang w:val="de-DE"/>
        </w:rPr>
        <w:t xml:space="preserve">Die möglichen visuellen Hinweise sind in </w:t>
      </w:r>
      <w:fldSimple w:instr=" REF _Ref243739216 \h  \* MERGEFORMAT ">
        <w:r w:rsidR="00B929D2" w:rsidRPr="00B929D2">
          <w:rPr>
            <w:i/>
            <w:lang w:val="de-DE"/>
          </w:rPr>
          <w:t xml:space="preserve">Abbildung </w:t>
        </w:r>
        <w:r w:rsidR="00B929D2" w:rsidRPr="00B929D2">
          <w:rPr>
            <w:i/>
            <w:noProof/>
            <w:lang w:val="de-DE"/>
          </w:rPr>
          <w:t>10</w:t>
        </w:r>
      </w:fldSimple>
      <w:r>
        <w:rPr>
          <w:lang w:val="de-DE"/>
        </w:rPr>
        <w:t xml:space="preserve"> dargestellt. </w:t>
      </w:r>
      <w:r w:rsidR="005A2EF5">
        <w:rPr>
          <w:lang w:val="de-DE"/>
        </w:rPr>
        <w:t>Zudem können auditive Hinweise</w:t>
      </w:r>
      <w:r w:rsidR="003979D0">
        <w:rPr>
          <w:rStyle w:val="Funotenzeichen"/>
          <w:lang w:val="de-DE"/>
        </w:rPr>
        <w:footnoteReference w:id="7"/>
      </w:r>
      <w:r w:rsidR="005A2EF5">
        <w:rPr>
          <w:lang w:val="de-DE"/>
        </w:rPr>
        <w:t xml:space="preserve"> gegeben werden, </w:t>
      </w:r>
      <w:r w:rsidR="00A742FB">
        <w:rPr>
          <w:lang w:val="de-DE"/>
        </w:rPr>
        <w:t xml:space="preserve">wobei zunächst zu wählen ist, ob nur MWB1, nur MWB2 oder aber beide MWB den Hinweis erhalten sollen. Dies wird dadurch erreicht, dass nur der linke, nur der rechte oder aber beide Stereokanäle benutzt werden.  </w:t>
      </w:r>
      <w:fldSimple w:instr=" REF _Ref243739815 \h  \* MERGEFORMAT ">
        <w:r w:rsidR="00B929D2" w:rsidRPr="00B929D2">
          <w:rPr>
            <w:i/>
            <w:lang w:val="de-DE"/>
          </w:rPr>
          <w:t xml:space="preserve">Tabelle </w:t>
        </w:r>
        <w:r w:rsidR="00B929D2" w:rsidRPr="00B929D2">
          <w:rPr>
            <w:i/>
            <w:noProof/>
            <w:lang w:val="de-DE"/>
          </w:rPr>
          <w:t>2</w:t>
        </w:r>
      </w:fldSimple>
      <w:r w:rsidR="005A2EF5">
        <w:rPr>
          <w:lang w:val="de-DE"/>
        </w:rPr>
        <w:t xml:space="preserve"> </w:t>
      </w:r>
      <w:r w:rsidR="00A742FB">
        <w:rPr>
          <w:lang w:val="de-DE"/>
        </w:rPr>
        <w:t>listet die möglichen auditiven Hinweise auf.</w:t>
      </w:r>
    </w:p>
    <w:p w:rsidR="002A1325" w:rsidRDefault="005A2EF5" w:rsidP="00B9306F">
      <w:pPr>
        <w:rPr>
          <w:lang w:val="de-DE"/>
        </w:rPr>
      </w:pPr>
      <w:r>
        <w:rPr>
          <w:lang w:val="de-DE"/>
        </w:rPr>
        <w:lastRenderedPageBreak/>
        <w:t xml:space="preserve"> </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79"/>
        <w:gridCol w:w="1580"/>
        <w:gridCol w:w="1579"/>
        <w:gridCol w:w="1580"/>
      </w:tblGrid>
      <w:tr w:rsidR="002A1325" w:rsidTr="005A2EF5">
        <w:trPr>
          <w:jc w:val="center"/>
        </w:trPr>
        <w:tc>
          <w:tcPr>
            <w:tcW w:w="1579" w:type="dxa"/>
          </w:tcPr>
          <w:p w:rsidR="002A1325" w:rsidRDefault="002A1325" w:rsidP="002A1325">
            <w:pPr>
              <w:jc w:val="center"/>
              <w:rPr>
                <w:lang w:val="de-DE"/>
              </w:rPr>
            </w:pPr>
            <w:r>
              <w:rPr>
                <w:noProof/>
                <w:lang w:val="de-DE" w:eastAsia="de-DE" w:bidi="ar-SA"/>
              </w:rPr>
              <w:drawing>
                <wp:inline distT="0" distB="0" distL="0" distR="0">
                  <wp:extent cx="633984" cy="633984"/>
                  <wp:effectExtent l="19050" t="0" r="0" b="0"/>
                  <wp:docPr id="18" name="Bild 1" descr="Bil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l"/>
                          <pic:cNvPicPr>
                            <a:picLocks noChangeAspect="1" noChangeArrowheads="1"/>
                          </pic:cNvPicPr>
                        </pic:nvPicPr>
                        <pic:blipFill>
                          <a:blip r:embed="rId18"/>
                          <a:srcRect/>
                          <a:stretch>
                            <a:fillRect/>
                          </a:stretch>
                        </pic:blipFill>
                        <pic:spPr bwMode="auto">
                          <a:xfrm>
                            <a:off x="0" y="0"/>
                            <a:ext cx="633984" cy="633984"/>
                          </a:xfrm>
                          <a:prstGeom prst="rect">
                            <a:avLst/>
                          </a:prstGeom>
                          <a:noFill/>
                          <a:ln w="9525">
                            <a:noFill/>
                            <a:miter lim="800000"/>
                            <a:headEnd/>
                            <a:tailEnd/>
                          </a:ln>
                        </pic:spPr>
                      </pic:pic>
                    </a:graphicData>
                  </a:graphic>
                </wp:inline>
              </w:drawing>
            </w:r>
          </w:p>
        </w:tc>
        <w:tc>
          <w:tcPr>
            <w:tcW w:w="1580" w:type="dxa"/>
          </w:tcPr>
          <w:p w:rsidR="002A1325" w:rsidRDefault="002A1325" w:rsidP="002A1325">
            <w:pPr>
              <w:jc w:val="center"/>
              <w:rPr>
                <w:lang w:val="de-DE"/>
              </w:rPr>
            </w:pPr>
            <w:r>
              <w:rPr>
                <w:noProof/>
                <w:lang w:val="de-DE" w:eastAsia="de-DE" w:bidi="ar-SA"/>
              </w:rPr>
              <w:drawing>
                <wp:inline distT="0" distB="0" distL="0" distR="0">
                  <wp:extent cx="633984" cy="633984"/>
                  <wp:effectExtent l="19050" t="0" r="0" b="0"/>
                  <wp:docPr id="20" name="Bild 2" descr="Bi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r"/>
                          <pic:cNvPicPr>
                            <a:picLocks noChangeAspect="1" noChangeArrowheads="1"/>
                          </pic:cNvPicPr>
                        </pic:nvPicPr>
                        <pic:blipFill>
                          <a:blip r:embed="rId19"/>
                          <a:srcRect/>
                          <a:stretch>
                            <a:fillRect/>
                          </a:stretch>
                        </pic:blipFill>
                        <pic:spPr bwMode="auto">
                          <a:xfrm>
                            <a:off x="0" y="0"/>
                            <a:ext cx="633984" cy="633984"/>
                          </a:xfrm>
                          <a:prstGeom prst="rect">
                            <a:avLst/>
                          </a:prstGeom>
                          <a:noFill/>
                          <a:ln w="9525">
                            <a:noFill/>
                            <a:miter lim="800000"/>
                            <a:headEnd/>
                            <a:tailEnd/>
                          </a:ln>
                        </pic:spPr>
                      </pic:pic>
                    </a:graphicData>
                  </a:graphic>
                </wp:inline>
              </w:drawing>
            </w:r>
          </w:p>
        </w:tc>
        <w:tc>
          <w:tcPr>
            <w:tcW w:w="1579" w:type="dxa"/>
          </w:tcPr>
          <w:p w:rsidR="002A1325" w:rsidRDefault="002A1325" w:rsidP="002A1325">
            <w:pPr>
              <w:jc w:val="center"/>
              <w:rPr>
                <w:lang w:val="de-DE"/>
              </w:rPr>
            </w:pPr>
            <w:r>
              <w:rPr>
                <w:noProof/>
                <w:lang w:val="de-DE" w:eastAsia="de-DE" w:bidi="ar-SA"/>
              </w:rPr>
              <w:drawing>
                <wp:inline distT="0" distB="0" distL="0" distR="0">
                  <wp:extent cx="633984" cy="633984"/>
                  <wp:effectExtent l="19050" t="0" r="0" b="0"/>
                  <wp:docPr id="21" name="Bild 3" descr="Bi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o"/>
                          <pic:cNvPicPr>
                            <a:picLocks noChangeAspect="1" noChangeArrowheads="1"/>
                          </pic:cNvPicPr>
                        </pic:nvPicPr>
                        <pic:blipFill>
                          <a:blip r:embed="rId20"/>
                          <a:srcRect/>
                          <a:stretch>
                            <a:fillRect/>
                          </a:stretch>
                        </pic:blipFill>
                        <pic:spPr bwMode="auto">
                          <a:xfrm>
                            <a:off x="0" y="0"/>
                            <a:ext cx="633984" cy="633984"/>
                          </a:xfrm>
                          <a:prstGeom prst="rect">
                            <a:avLst/>
                          </a:prstGeom>
                          <a:noFill/>
                          <a:ln w="9525">
                            <a:noFill/>
                            <a:miter lim="800000"/>
                            <a:headEnd/>
                            <a:tailEnd/>
                          </a:ln>
                        </pic:spPr>
                      </pic:pic>
                    </a:graphicData>
                  </a:graphic>
                </wp:inline>
              </w:drawing>
            </w:r>
          </w:p>
        </w:tc>
        <w:tc>
          <w:tcPr>
            <w:tcW w:w="1580" w:type="dxa"/>
          </w:tcPr>
          <w:p w:rsidR="002A1325" w:rsidRDefault="002A1325" w:rsidP="002A1325">
            <w:pPr>
              <w:keepNext/>
              <w:jc w:val="center"/>
              <w:rPr>
                <w:lang w:val="de-DE"/>
              </w:rPr>
            </w:pPr>
            <w:r>
              <w:rPr>
                <w:noProof/>
                <w:lang w:val="de-DE" w:eastAsia="de-DE" w:bidi="ar-SA"/>
              </w:rPr>
              <w:drawing>
                <wp:inline distT="0" distB="0" distL="0" distR="0">
                  <wp:extent cx="633984" cy="633984"/>
                  <wp:effectExtent l="19050" t="0" r="0" b="0"/>
                  <wp:docPr id="23" name="Bild 4" descr="Bi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u"/>
                          <pic:cNvPicPr>
                            <a:picLocks noChangeAspect="1" noChangeArrowheads="1"/>
                          </pic:cNvPicPr>
                        </pic:nvPicPr>
                        <pic:blipFill>
                          <a:blip r:embed="rId21"/>
                          <a:srcRect/>
                          <a:stretch>
                            <a:fillRect/>
                          </a:stretch>
                        </pic:blipFill>
                        <pic:spPr bwMode="auto">
                          <a:xfrm>
                            <a:off x="0" y="0"/>
                            <a:ext cx="633984" cy="633984"/>
                          </a:xfrm>
                          <a:prstGeom prst="rect">
                            <a:avLst/>
                          </a:prstGeom>
                          <a:noFill/>
                          <a:ln w="9525">
                            <a:noFill/>
                            <a:miter lim="800000"/>
                            <a:headEnd/>
                            <a:tailEnd/>
                          </a:ln>
                        </pic:spPr>
                      </pic:pic>
                    </a:graphicData>
                  </a:graphic>
                </wp:inline>
              </w:drawing>
            </w:r>
          </w:p>
        </w:tc>
      </w:tr>
    </w:tbl>
    <w:p w:rsidR="002A1325" w:rsidRDefault="002A1325" w:rsidP="002A1325">
      <w:pPr>
        <w:pStyle w:val="Beschriftung"/>
        <w:jc w:val="center"/>
        <w:rPr>
          <w:noProof/>
          <w:lang w:val="de-DE"/>
        </w:rPr>
      </w:pPr>
      <w:bookmarkStart w:id="42" w:name="_Ref243739216"/>
      <w:r w:rsidRPr="002A1325">
        <w:rPr>
          <w:lang w:val="de-DE"/>
        </w:rPr>
        <w:t xml:space="preserve">Abbildung </w:t>
      </w:r>
      <w:r w:rsidR="00A3240D">
        <w:fldChar w:fldCharType="begin"/>
      </w:r>
      <w:r w:rsidRPr="002A1325">
        <w:rPr>
          <w:lang w:val="de-DE"/>
        </w:rPr>
        <w:instrText xml:space="preserve"> SEQ Abbildung \* ARABIC </w:instrText>
      </w:r>
      <w:r w:rsidR="00A3240D">
        <w:fldChar w:fldCharType="separate"/>
      </w:r>
      <w:r w:rsidR="00B929D2">
        <w:rPr>
          <w:noProof/>
          <w:lang w:val="de-DE"/>
        </w:rPr>
        <w:t>10</w:t>
      </w:r>
      <w:r w:rsidR="00A3240D">
        <w:fldChar w:fldCharType="end"/>
      </w:r>
      <w:bookmarkEnd w:id="42"/>
      <w:r w:rsidRPr="002A1325">
        <w:rPr>
          <w:lang w:val="de-DE"/>
        </w:rPr>
        <w:t xml:space="preserve"> - Mögliche visuelle Hinweise (v.l.n.r.): "Links halten", "Rechts halten", "Geschwindigkeit erhöhen"</w:t>
      </w:r>
      <w:r w:rsidRPr="002A1325">
        <w:rPr>
          <w:noProof/>
          <w:lang w:val="de-DE"/>
        </w:rPr>
        <w:t xml:space="preserve"> und "Geschwindigkeit verringern".</w:t>
      </w:r>
    </w:p>
    <w:p w:rsidR="005A2EF5" w:rsidRPr="005A2EF5" w:rsidRDefault="005A2EF5" w:rsidP="005A2EF5">
      <w:pPr>
        <w:rPr>
          <w:lang w:val="de-DE"/>
        </w:rPr>
      </w:pPr>
      <w:r>
        <w:rPr>
          <w:lang w:val="de-DE"/>
        </w:rPr>
        <w:t xml:space="preserve">Insgesamt stehen vier Arten von harten Eingriffen zur Verfügung. </w:t>
      </w:r>
      <w:r w:rsidR="00B85CE7">
        <w:rPr>
          <w:lang w:val="de-DE"/>
        </w:rPr>
        <w:t>Es kann die maximal erreichbare Geschwi</w:t>
      </w:r>
      <w:r w:rsidR="00B85CE7">
        <w:rPr>
          <w:lang w:val="de-DE"/>
        </w:rPr>
        <w:t>n</w:t>
      </w:r>
      <w:r w:rsidR="00B85CE7">
        <w:rPr>
          <w:lang w:val="de-DE"/>
        </w:rPr>
        <w:t>digkeit des Tracking-Objekts manipuliert werden, wobei Werte von 0% bis 120% möglich sind.</w:t>
      </w:r>
      <w:r w:rsidR="005827FE">
        <w:rPr>
          <w:lang w:val="de-DE"/>
        </w:rPr>
        <w:t xml:space="preserve"> Dann ist es mö</w:t>
      </w:r>
      <w:r w:rsidR="005827FE">
        <w:rPr>
          <w:lang w:val="de-DE"/>
        </w:rPr>
        <w:t>g</w:t>
      </w:r>
      <w:r w:rsidR="005827FE">
        <w:rPr>
          <w:lang w:val="de-DE"/>
        </w:rPr>
        <w:t>lich das Lenken nach links oder rechts blockiert werden, so dass das Lenken in die blockierte Richtung effektlos auf die Position des Tracking-Objekts ist. Weiterhin ist es möglich, die Steuergewaltaufteilung in 25% zwischen den MWB zu verändern, so dass das Steuerinput des einen MWB stärker gewichtet wird als das Steuerinput des anderen. Hierbei ist auch möglich, einem MWB 100% und dem anderen 0% der Steuergewalt zuzuweisen.</w:t>
      </w:r>
    </w:p>
    <w:p w:rsidR="005A2EF5" w:rsidRDefault="005A2EF5" w:rsidP="005A2EF5">
      <w:pPr>
        <w:pStyle w:val="Beschriftung"/>
        <w:keepNext/>
        <w:jc w:val="center"/>
      </w:pPr>
      <w:bookmarkStart w:id="43" w:name="_Ref243739815"/>
      <w:r>
        <w:t xml:space="preserve">Tabelle </w:t>
      </w:r>
      <w:fldSimple w:instr=" SEQ Tabelle \* ARABIC ">
        <w:r w:rsidR="00B929D2">
          <w:rPr>
            <w:noProof/>
          </w:rPr>
          <w:t>2</w:t>
        </w:r>
      </w:fldSimple>
      <w:bookmarkEnd w:id="43"/>
      <w:r>
        <w:t xml:space="preserve"> - Mögliche auditive Hinweise.</w:t>
      </w:r>
    </w:p>
    <w:tbl>
      <w:tblPr>
        <w:tblStyle w:val="Tabellengitternetz"/>
        <w:tblW w:w="0" w:type="auto"/>
        <w:jc w:val="center"/>
        <w:tblLook w:val="04A0"/>
      </w:tblPr>
      <w:tblGrid>
        <w:gridCol w:w="1951"/>
        <w:gridCol w:w="5103"/>
      </w:tblGrid>
      <w:tr w:rsidR="005A2EF5" w:rsidRPr="005A2EF5" w:rsidTr="005A2EF5">
        <w:trPr>
          <w:jc w:val="center"/>
        </w:trPr>
        <w:tc>
          <w:tcPr>
            <w:tcW w:w="1951" w:type="dxa"/>
            <w:shd w:val="clear" w:color="auto" w:fill="D9D9D9" w:themeFill="background1" w:themeFillShade="D9"/>
          </w:tcPr>
          <w:p w:rsidR="005A2EF5" w:rsidRPr="005A2EF5" w:rsidRDefault="005A2EF5" w:rsidP="005A2EF5">
            <w:pPr>
              <w:jc w:val="center"/>
              <w:rPr>
                <w:b/>
                <w:lang w:val="de-DE"/>
              </w:rPr>
            </w:pPr>
            <w:r w:rsidRPr="005A2EF5">
              <w:rPr>
                <w:b/>
                <w:lang w:val="de-DE"/>
              </w:rPr>
              <w:t>Sound</w:t>
            </w:r>
          </w:p>
        </w:tc>
        <w:tc>
          <w:tcPr>
            <w:tcW w:w="5103" w:type="dxa"/>
            <w:shd w:val="clear" w:color="auto" w:fill="D9D9D9" w:themeFill="background1" w:themeFillShade="D9"/>
          </w:tcPr>
          <w:p w:rsidR="005A2EF5" w:rsidRPr="005A2EF5" w:rsidRDefault="005A2EF5" w:rsidP="005A2EF5">
            <w:pPr>
              <w:jc w:val="center"/>
              <w:rPr>
                <w:b/>
                <w:lang w:val="de-DE"/>
              </w:rPr>
            </w:pPr>
            <w:r w:rsidRPr="005A2EF5">
              <w:rPr>
                <w:b/>
                <w:lang w:val="de-DE"/>
              </w:rPr>
              <w:t>Hinweis</w:t>
            </w:r>
          </w:p>
        </w:tc>
      </w:tr>
      <w:tr w:rsidR="005A2EF5" w:rsidRPr="00A77AA4" w:rsidTr="005A2EF5">
        <w:trPr>
          <w:jc w:val="center"/>
        </w:trPr>
        <w:tc>
          <w:tcPr>
            <w:tcW w:w="1951" w:type="dxa"/>
          </w:tcPr>
          <w:p w:rsidR="005A2EF5" w:rsidRPr="00FA0942" w:rsidRDefault="005A2EF5" w:rsidP="00AE4A71">
            <w:pPr>
              <w:tabs>
                <w:tab w:val="center" w:pos="4536"/>
                <w:tab w:val="right" w:pos="9072"/>
              </w:tabs>
              <w:jc w:val="center"/>
            </w:pPr>
            <w:r w:rsidRPr="00FA0942">
              <w:t>Sound1.mp3</w:t>
            </w:r>
          </w:p>
        </w:tc>
        <w:tc>
          <w:tcPr>
            <w:tcW w:w="5103" w:type="dxa"/>
          </w:tcPr>
          <w:p w:rsidR="005A2EF5" w:rsidRPr="005A2EF5" w:rsidRDefault="005A2EF5" w:rsidP="00AE4A71">
            <w:pPr>
              <w:tabs>
                <w:tab w:val="center" w:pos="4536"/>
                <w:tab w:val="right" w:pos="9072"/>
              </w:tabs>
              <w:rPr>
                <w:lang w:val="de-DE"/>
              </w:rPr>
            </w:pPr>
            <w:r w:rsidRPr="005A2EF5">
              <w:rPr>
                <w:lang w:val="de-DE"/>
              </w:rPr>
              <w:t>Ihr Partner wird jetzt die Führung übernehmen!</w:t>
            </w:r>
          </w:p>
        </w:tc>
      </w:tr>
      <w:tr w:rsidR="005A2EF5" w:rsidRPr="00A77AA4" w:rsidTr="005A2EF5">
        <w:trPr>
          <w:jc w:val="center"/>
        </w:trPr>
        <w:tc>
          <w:tcPr>
            <w:tcW w:w="1951" w:type="dxa"/>
          </w:tcPr>
          <w:p w:rsidR="005A2EF5" w:rsidRPr="00FA0942" w:rsidRDefault="005A2EF5" w:rsidP="00AE4A71">
            <w:pPr>
              <w:tabs>
                <w:tab w:val="center" w:pos="4536"/>
                <w:tab w:val="right" w:pos="9072"/>
              </w:tabs>
              <w:jc w:val="center"/>
            </w:pPr>
            <w:r w:rsidRPr="00FA0942">
              <w:t>Sound2.mp3</w:t>
            </w:r>
          </w:p>
        </w:tc>
        <w:tc>
          <w:tcPr>
            <w:tcW w:w="5103" w:type="dxa"/>
          </w:tcPr>
          <w:p w:rsidR="005A2EF5" w:rsidRPr="005A2EF5" w:rsidRDefault="005A2EF5" w:rsidP="00AE4A71">
            <w:pPr>
              <w:tabs>
                <w:tab w:val="center" w:pos="4536"/>
                <w:tab w:val="right" w:pos="9072"/>
              </w:tabs>
              <w:rPr>
                <w:lang w:val="de-DE"/>
              </w:rPr>
            </w:pPr>
            <w:r w:rsidRPr="005A2EF5">
              <w:rPr>
                <w:lang w:val="de-DE"/>
              </w:rPr>
              <w:t>Ihr Partner lenkt zu heftig! Bitte gleichen Sie das aus!</w:t>
            </w:r>
          </w:p>
        </w:tc>
      </w:tr>
      <w:tr w:rsidR="005A2EF5" w:rsidRPr="00A77AA4" w:rsidTr="005A2EF5">
        <w:trPr>
          <w:jc w:val="center"/>
        </w:trPr>
        <w:tc>
          <w:tcPr>
            <w:tcW w:w="1951" w:type="dxa"/>
          </w:tcPr>
          <w:p w:rsidR="005A2EF5" w:rsidRPr="00FA0942" w:rsidRDefault="005A2EF5" w:rsidP="00AE4A71">
            <w:pPr>
              <w:tabs>
                <w:tab w:val="center" w:pos="4536"/>
                <w:tab w:val="right" w:pos="9072"/>
              </w:tabs>
              <w:jc w:val="center"/>
            </w:pPr>
            <w:r w:rsidRPr="00FA0942">
              <w:t>Sound3.mp3</w:t>
            </w:r>
          </w:p>
        </w:tc>
        <w:tc>
          <w:tcPr>
            <w:tcW w:w="5103" w:type="dxa"/>
          </w:tcPr>
          <w:p w:rsidR="005A2EF5" w:rsidRPr="005A2EF5" w:rsidRDefault="005A2EF5" w:rsidP="00AE4A71">
            <w:pPr>
              <w:tabs>
                <w:tab w:val="center" w:pos="4536"/>
                <w:tab w:val="right" w:pos="9072"/>
              </w:tabs>
              <w:rPr>
                <w:lang w:val="de-DE"/>
              </w:rPr>
            </w:pPr>
            <w:r w:rsidRPr="005A2EF5">
              <w:rPr>
                <w:lang w:val="de-DE"/>
              </w:rPr>
              <w:t>Ihr Partner fährt etwas schnell! Bitte gleichen Sie das aus!</w:t>
            </w:r>
          </w:p>
        </w:tc>
      </w:tr>
      <w:tr w:rsidR="005A2EF5" w:rsidRPr="00A77AA4" w:rsidTr="005A2EF5">
        <w:trPr>
          <w:jc w:val="center"/>
        </w:trPr>
        <w:tc>
          <w:tcPr>
            <w:tcW w:w="1951" w:type="dxa"/>
          </w:tcPr>
          <w:p w:rsidR="005A2EF5" w:rsidRPr="00FA0942" w:rsidRDefault="005A2EF5" w:rsidP="00AE4A71">
            <w:pPr>
              <w:tabs>
                <w:tab w:val="center" w:pos="4536"/>
                <w:tab w:val="right" w:pos="9072"/>
              </w:tabs>
              <w:jc w:val="center"/>
            </w:pPr>
            <w:r w:rsidRPr="00FA0942">
              <w:t>Sound4.mp3</w:t>
            </w:r>
          </w:p>
        </w:tc>
        <w:tc>
          <w:tcPr>
            <w:tcW w:w="5103" w:type="dxa"/>
          </w:tcPr>
          <w:p w:rsidR="005A2EF5" w:rsidRPr="005A2EF5" w:rsidRDefault="005A2EF5" w:rsidP="00AE4A71">
            <w:pPr>
              <w:tabs>
                <w:tab w:val="center" w:pos="4536"/>
                <w:tab w:val="right" w:pos="9072"/>
              </w:tabs>
              <w:rPr>
                <w:lang w:val="de-DE"/>
              </w:rPr>
            </w:pPr>
            <w:r w:rsidRPr="005A2EF5">
              <w:rPr>
                <w:lang w:val="de-DE"/>
              </w:rPr>
              <w:t>Bitte fahren Sie etwas genauer!</w:t>
            </w:r>
          </w:p>
        </w:tc>
      </w:tr>
      <w:tr w:rsidR="005A2EF5" w:rsidRPr="00A77AA4" w:rsidTr="005A2EF5">
        <w:trPr>
          <w:jc w:val="center"/>
        </w:trPr>
        <w:tc>
          <w:tcPr>
            <w:tcW w:w="1951" w:type="dxa"/>
          </w:tcPr>
          <w:p w:rsidR="005A2EF5" w:rsidRPr="00FA0942" w:rsidRDefault="005A2EF5" w:rsidP="00AE4A71">
            <w:pPr>
              <w:tabs>
                <w:tab w:val="center" w:pos="4536"/>
                <w:tab w:val="right" w:pos="9072"/>
              </w:tabs>
              <w:jc w:val="center"/>
            </w:pPr>
            <w:r w:rsidRPr="00FA0942">
              <w:t>Sound5.mp3</w:t>
            </w:r>
          </w:p>
        </w:tc>
        <w:tc>
          <w:tcPr>
            <w:tcW w:w="5103" w:type="dxa"/>
          </w:tcPr>
          <w:p w:rsidR="005A2EF5" w:rsidRPr="005A2EF5" w:rsidRDefault="005A2EF5" w:rsidP="00AE4A71">
            <w:pPr>
              <w:tabs>
                <w:tab w:val="left" w:pos="1125"/>
                <w:tab w:val="center" w:pos="4536"/>
                <w:tab w:val="right" w:pos="9072"/>
              </w:tabs>
              <w:rPr>
                <w:lang w:val="de-DE"/>
              </w:rPr>
            </w:pPr>
            <w:r w:rsidRPr="005A2EF5">
              <w:rPr>
                <w:lang w:val="de-DE"/>
              </w:rPr>
              <w:t>Bitte übernehmen Sie die Führung!</w:t>
            </w:r>
          </w:p>
        </w:tc>
      </w:tr>
      <w:tr w:rsidR="005A2EF5" w:rsidRPr="00A77AA4" w:rsidTr="005A2EF5">
        <w:trPr>
          <w:jc w:val="center"/>
        </w:trPr>
        <w:tc>
          <w:tcPr>
            <w:tcW w:w="1951" w:type="dxa"/>
          </w:tcPr>
          <w:p w:rsidR="005A2EF5" w:rsidRPr="00FA0942" w:rsidRDefault="005A2EF5" w:rsidP="00AE4A71">
            <w:pPr>
              <w:tabs>
                <w:tab w:val="center" w:pos="4536"/>
                <w:tab w:val="right" w:pos="9072"/>
              </w:tabs>
              <w:jc w:val="center"/>
            </w:pPr>
            <w:r w:rsidRPr="00FA0942">
              <w:t>Sound6.mp3</w:t>
            </w:r>
          </w:p>
        </w:tc>
        <w:tc>
          <w:tcPr>
            <w:tcW w:w="5103" w:type="dxa"/>
          </w:tcPr>
          <w:p w:rsidR="005A2EF5" w:rsidRPr="005A2EF5" w:rsidRDefault="005A2EF5" w:rsidP="00AE4A71">
            <w:pPr>
              <w:tabs>
                <w:tab w:val="center" w:pos="4536"/>
                <w:tab w:val="right" w:pos="9072"/>
              </w:tabs>
              <w:rPr>
                <w:lang w:val="de-DE"/>
              </w:rPr>
            </w:pPr>
            <w:r w:rsidRPr="005A2EF5">
              <w:rPr>
                <w:lang w:val="de-DE"/>
              </w:rPr>
              <w:t>Ihr Partner lenkt zu schwach! Bitte gleichen Sie das aus!</w:t>
            </w:r>
          </w:p>
        </w:tc>
      </w:tr>
      <w:tr w:rsidR="005A2EF5" w:rsidRPr="00A77AA4" w:rsidTr="005A2EF5">
        <w:trPr>
          <w:jc w:val="center"/>
        </w:trPr>
        <w:tc>
          <w:tcPr>
            <w:tcW w:w="1951" w:type="dxa"/>
          </w:tcPr>
          <w:p w:rsidR="005A2EF5" w:rsidRPr="00FA0942" w:rsidRDefault="005A2EF5" w:rsidP="00AE4A71">
            <w:pPr>
              <w:tabs>
                <w:tab w:val="center" w:pos="4536"/>
                <w:tab w:val="right" w:pos="9072"/>
              </w:tabs>
              <w:jc w:val="center"/>
            </w:pPr>
            <w:r w:rsidRPr="00FA0942">
              <w:t>Sound7.mp3</w:t>
            </w:r>
          </w:p>
        </w:tc>
        <w:tc>
          <w:tcPr>
            <w:tcW w:w="5103" w:type="dxa"/>
          </w:tcPr>
          <w:p w:rsidR="005A2EF5" w:rsidRPr="005A2EF5" w:rsidRDefault="005A2EF5" w:rsidP="00AE4A71">
            <w:pPr>
              <w:tabs>
                <w:tab w:val="center" w:pos="4536"/>
                <w:tab w:val="right" w:pos="9072"/>
              </w:tabs>
              <w:rPr>
                <w:lang w:val="de-DE"/>
              </w:rPr>
            </w:pPr>
            <w:r w:rsidRPr="005A2EF5">
              <w:rPr>
                <w:lang w:val="de-DE"/>
              </w:rPr>
              <w:t>Ihr Partner fährt etwas langsam. Bitte gleichen Sie das aus!</w:t>
            </w:r>
          </w:p>
        </w:tc>
      </w:tr>
      <w:tr w:rsidR="005A2EF5" w:rsidRPr="00A77AA4" w:rsidTr="005A2EF5">
        <w:trPr>
          <w:jc w:val="center"/>
        </w:trPr>
        <w:tc>
          <w:tcPr>
            <w:tcW w:w="1951" w:type="dxa"/>
          </w:tcPr>
          <w:p w:rsidR="005A2EF5" w:rsidRPr="00FA0942" w:rsidRDefault="005A2EF5" w:rsidP="00AE4A71">
            <w:pPr>
              <w:tabs>
                <w:tab w:val="center" w:pos="4536"/>
                <w:tab w:val="right" w:pos="9072"/>
              </w:tabs>
              <w:jc w:val="center"/>
            </w:pPr>
            <w:r w:rsidRPr="00FA0942">
              <w:t>Sound8.mp3</w:t>
            </w:r>
          </w:p>
        </w:tc>
        <w:tc>
          <w:tcPr>
            <w:tcW w:w="5103" w:type="dxa"/>
          </w:tcPr>
          <w:p w:rsidR="005A2EF5" w:rsidRPr="005A2EF5" w:rsidRDefault="005A2EF5" w:rsidP="00AE4A71">
            <w:pPr>
              <w:keepNext/>
              <w:tabs>
                <w:tab w:val="center" w:pos="4536"/>
                <w:tab w:val="right" w:pos="9072"/>
              </w:tabs>
              <w:rPr>
                <w:lang w:val="de-DE"/>
              </w:rPr>
            </w:pPr>
            <w:r w:rsidRPr="005A2EF5">
              <w:rPr>
                <w:lang w:val="de-DE"/>
              </w:rPr>
              <w:t>Bitte fahren Sie etwas schneller!</w:t>
            </w:r>
          </w:p>
        </w:tc>
      </w:tr>
    </w:tbl>
    <w:p w:rsidR="00915BBF" w:rsidRDefault="003979D0" w:rsidP="00B9306F">
      <w:pPr>
        <w:rPr>
          <w:lang w:val="de-DE"/>
        </w:rPr>
      </w:pPr>
      <w:r>
        <w:rPr>
          <w:lang w:val="de-DE"/>
        </w:rPr>
        <w:t>Außer dem Setzen der maximal</w:t>
      </w:r>
      <w:r w:rsidR="00915BBF">
        <w:rPr>
          <w:lang w:val="de-DE"/>
        </w:rPr>
        <w:t xml:space="preserve"> erreichbaren Geschwindigkeit werden die gewünschten Eingriffe über Codes vom OAP bei SAMs</w:t>
      </w:r>
      <w:r>
        <w:rPr>
          <w:lang w:val="de-DE"/>
        </w:rPr>
        <w:t xml:space="preserve"> angefordert, welche in </w:t>
      </w:r>
      <w:fldSimple w:instr=" REF _Ref243639506 \h  \* MERGEFORMAT ">
        <w:r w:rsidR="00B929D2" w:rsidRPr="00B929D2">
          <w:rPr>
            <w:i/>
            <w:lang w:val="de-DE"/>
          </w:rPr>
          <w:t xml:space="preserve">Tabelle </w:t>
        </w:r>
        <w:r w:rsidR="00B929D2" w:rsidRPr="00B929D2">
          <w:rPr>
            <w:i/>
            <w:noProof/>
            <w:lang w:val="de-DE"/>
          </w:rPr>
          <w:t>4</w:t>
        </w:r>
      </w:fldSimple>
      <w:r>
        <w:rPr>
          <w:lang w:val="de-DE"/>
        </w:rPr>
        <w:t xml:space="preserve"> dargestellt werden.</w:t>
      </w:r>
    </w:p>
    <w:p w:rsidR="003979D0" w:rsidRPr="003979D0" w:rsidRDefault="003979D0" w:rsidP="003979D0">
      <w:pPr>
        <w:pStyle w:val="Beschriftung"/>
        <w:keepNext/>
        <w:jc w:val="center"/>
        <w:rPr>
          <w:lang w:val="de-DE"/>
        </w:rPr>
      </w:pPr>
      <w:r w:rsidRPr="003979D0">
        <w:rPr>
          <w:lang w:val="de-DE"/>
        </w:rPr>
        <w:t xml:space="preserve">Tabelle </w:t>
      </w:r>
      <w:r w:rsidR="00A3240D">
        <w:fldChar w:fldCharType="begin"/>
      </w:r>
      <w:r w:rsidRPr="003979D0">
        <w:rPr>
          <w:lang w:val="de-DE"/>
        </w:rPr>
        <w:instrText xml:space="preserve"> SEQ Tabelle \* ARABIC </w:instrText>
      </w:r>
      <w:r w:rsidR="00A3240D">
        <w:fldChar w:fldCharType="separate"/>
      </w:r>
      <w:r w:rsidR="00B929D2">
        <w:rPr>
          <w:noProof/>
          <w:lang w:val="de-DE"/>
        </w:rPr>
        <w:t>3</w:t>
      </w:r>
      <w:r w:rsidR="00A3240D">
        <w:fldChar w:fldCharType="end"/>
      </w:r>
      <w:r w:rsidRPr="003979D0">
        <w:rPr>
          <w:lang w:val="de-DE"/>
        </w:rPr>
        <w:t xml:space="preserve"> - Codes für das Auslösen von weichen und harten Eingriffen.</w:t>
      </w:r>
    </w:p>
    <w:tbl>
      <w:tblPr>
        <w:tblStyle w:val="Tabellengitternetz"/>
        <w:tblW w:w="0" w:type="auto"/>
        <w:jc w:val="center"/>
        <w:tblLook w:val="04A0"/>
      </w:tblPr>
      <w:tblGrid>
        <w:gridCol w:w="817"/>
        <w:gridCol w:w="4127"/>
      </w:tblGrid>
      <w:tr w:rsidR="00915BBF" w:rsidTr="003979D0">
        <w:trPr>
          <w:jc w:val="center"/>
        </w:trPr>
        <w:tc>
          <w:tcPr>
            <w:tcW w:w="817" w:type="dxa"/>
            <w:tcBorders>
              <w:bottom w:val="single" w:sz="4" w:space="0" w:color="000000" w:themeColor="text1"/>
            </w:tcBorders>
            <w:shd w:val="clear" w:color="auto" w:fill="D9D9D9" w:themeFill="background1" w:themeFillShade="D9"/>
          </w:tcPr>
          <w:p w:rsidR="00915BBF" w:rsidRPr="003979D0" w:rsidRDefault="00915BBF" w:rsidP="003979D0">
            <w:pPr>
              <w:jc w:val="center"/>
              <w:rPr>
                <w:b/>
                <w:lang w:val="de-DE"/>
              </w:rPr>
            </w:pPr>
            <w:r w:rsidRPr="003979D0">
              <w:rPr>
                <w:b/>
                <w:lang w:val="de-DE"/>
              </w:rPr>
              <w:t>Code</w:t>
            </w:r>
          </w:p>
        </w:tc>
        <w:tc>
          <w:tcPr>
            <w:tcW w:w="4127" w:type="dxa"/>
            <w:tcBorders>
              <w:bottom w:val="single" w:sz="4" w:space="0" w:color="000000" w:themeColor="text1"/>
            </w:tcBorders>
            <w:shd w:val="clear" w:color="auto" w:fill="D9D9D9" w:themeFill="background1" w:themeFillShade="D9"/>
          </w:tcPr>
          <w:p w:rsidR="00915BBF" w:rsidRPr="003979D0" w:rsidRDefault="00915BBF" w:rsidP="00B9306F">
            <w:pPr>
              <w:rPr>
                <w:b/>
                <w:lang w:val="de-DE"/>
              </w:rPr>
            </w:pPr>
            <w:r w:rsidRPr="003979D0">
              <w:rPr>
                <w:b/>
                <w:lang w:val="de-DE"/>
              </w:rPr>
              <w:t>Bedeutung</w:t>
            </w:r>
          </w:p>
        </w:tc>
      </w:tr>
      <w:tr w:rsidR="00915BBF" w:rsidTr="003979D0">
        <w:trPr>
          <w:jc w:val="center"/>
        </w:trPr>
        <w:tc>
          <w:tcPr>
            <w:tcW w:w="817" w:type="dxa"/>
            <w:tcBorders>
              <w:bottom w:val="nil"/>
            </w:tcBorders>
          </w:tcPr>
          <w:p w:rsidR="00915BBF" w:rsidRDefault="00915BBF" w:rsidP="003979D0">
            <w:pPr>
              <w:jc w:val="center"/>
              <w:rPr>
                <w:lang w:val="de-DE"/>
              </w:rPr>
            </w:pPr>
            <w:r>
              <w:rPr>
                <w:lang w:val="de-DE"/>
              </w:rPr>
              <w:t>1</w:t>
            </w:r>
          </w:p>
        </w:tc>
        <w:tc>
          <w:tcPr>
            <w:tcW w:w="4127" w:type="dxa"/>
            <w:tcBorders>
              <w:bottom w:val="nil"/>
            </w:tcBorders>
          </w:tcPr>
          <w:p w:rsidR="00915BBF" w:rsidRDefault="003979D0" w:rsidP="00B9306F">
            <w:pPr>
              <w:rPr>
                <w:lang w:val="de-DE"/>
              </w:rPr>
            </w:pPr>
            <w:r>
              <w:rPr>
                <w:lang w:val="de-DE"/>
              </w:rPr>
              <w:t>Joystickblockade links</w:t>
            </w:r>
          </w:p>
        </w:tc>
      </w:tr>
      <w:tr w:rsidR="00915BBF" w:rsidTr="003979D0">
        <w:trPr>
          <w:jc w:val="center"/>
        </w:trPr>
        <w:tc>
          <w:tcPr>
            <w:tcW w:w="817" w:type="dxa"/>
            <w:tcBorders>
              <w:top w:val="nil"/>
              <w:bottom w:val="nil"/>
            </w:tcBorders>
          </w:tcPr>
          <w:p w:rsidR="00915BBF" w:rsidRDefault="00915BBF" w:rsidP="003979D0">
            <w:pPr>
              <w:jc w:val="center"/>
              <w:rPr>
                <w:lang w:val="de-DE"/>
              </w:rPr>
            </w:pPr>
            <w:r>
              <w:rPr>
                <w:lang w:val="de-DE"/>
              </w:rPr>
              <w:t>2</w:t>
            </w:r>
          </w:p>
        </w:tc>
        <w:tc>
          <w:tcPr>
            <w:tcW w:w="4127" w:type="dxa"/>
            <w:tcBorders>
              <w:top w:val="nil"/>
              <w:bottom w:val="nil"/>
            </w:tcBorders>
          </w:tcPr>
          <w:p w:rsidR="00915BBF" w:rsidRDefault="003979D0" w:rsidP="00B9306F">
            <w:pPr>
              <w:rPr>
                <w:lang w:val="de-DE"/>
              </w:rPr>
            </w:pPr>
            <w:r>
              <w:rPr>
                <w:lang w:val="de-DE"/>
              </w:rPr>
              <w:t>Keine Joystickblockade</w:t>
            </w:r>
          </w:p>
        </w:tc>
      </w:tr>
      <w:tr w:rsidR="00915BBF" w:rsidTr="003979D0">
        <w:trPr>
          <w:jc w:val="center"/>
        </w:trPr>
        <w:tc>
          <w:tcPr>
            <w:tcW w:w="817" w:type="dxa"/>
            <w:tcBorders>
              <w:top w:val="nil"/>
              <w:bottom w:val="single" w:sz="4" w:space="0" w:color="000000" w:themeColor="text1"/>
            </w:tcBorders>
          </w:tcPr>
          <w:p w:rsidR="00915BBF" w:rsidRDefault="00915BBF" w:rsidP="003979D0">
            <w:pPr>
              <w:jc w:val="center"/>
              <w:rPr>
                <w:lang w:val="de-DE"/>
              </w:rPr>
            </w:pPr>
            <w:r>
              <w:rPr>
                <w:lang w:val="de-DE"/>
              </w:rPr>
              <w:t>3</w:t>
            </w:r>
          </w:p>
        </w:tc>
        <w:tc>
          <w:tcPr>
            <w:tcW w:w="4127" w:type="dxa"/>
            <w:tcBorders>
              <w:top w:val="nil"/>
              <w:bottom w:val="single" w:sz="4" w:space="0" w:color="000000" w:themeColor="text1"/>
            </w:tcBorders>
          </w:tcPr>
          <w:p w:rsidR="00915BBF" w:rsidRDefault="003979D0" w:rsidP="00B9306F">
            <w:pPr>
              <w:rPr>
                <w:lang w:val="de-DE"/>
              </w:rPr>
            </w:pPr>
            <w:r>
              <w:rPr>
                <w:lang w:val="de-DE"/>
              </w:rPr>
              <w:t>Joystickblockade rechts</w:t>
            </w:r>
          </w:p>
        </w:tc>
      </w:tr>
      <w:tr w:rsidR="00915BBF" w:rsidTr="003979D0">
        <w:trPr>
          <w:jc w:val="center"/>
        </w:trPr>
        <w:tc>
          <w:tcPr>
            <w:tcW w:w="817" w:type="dxa"/>
            <w:tcBorders>
              <w:bottom w:val="nil"/>
            </w:tcBorders>
          </w:tcPr>
          <w:p w:rsidR="00915BBF" w:rsidRDefault="00915BBF" w:rsidP="003979D0">
            <w:pPr>
              <w:jc w:val="center"/>
              <w:rPr>
                <w:lang w:val="de-DE"/>
              </w:rPr>
            </w:pPr>
            <w:r>
              <w:rPr>
                <w:lang w:val="de-DE"/>
              </w:rPr>
              <w:t>4</w:t>
            </w:r>
          </w:p>
        </w:tc>
        <w:tc>
          <w:tcPr>
            <w:tcW w:w="4127" w:type="dxa"/>
            <w:tcBorders>
              <w:bottom w:val="nil"/>
            </w:tcBorders>
          </w:tcPr>
          <w:p w:rsidR="00915BBF" w:rsidRDefault="003979D0" w:rsidP="00B9306F">
            <w:pPr>
              <w:rPr>
                <w:lang w:val="de-DE"/>
              </w:rPr>
            </w:pPr>
            <w:r>
              <w:rPr>
                <w:lang w:val="de-DE"/>
              </w:rPr>
              <w:t>Rechter Stereokanal gewählt</w:t>
            </w:r>
          </w:p>
        </w:tc>
      </w:tr>
      <w:tr w:rsidR="00915BBF" w:rsidTr="003979D0">
        <w:trPr>
          <w:jc w:val="center"/>
        </w:trPr>
        <w:tc>
          <w:tcPr>
            <w:tcW w:w="817" w:type="dxa"/>
            <w:tcBorders>
              <w:top w:val="nil"/>
              <w:bottom w:val="nil"/>
            </w:tcBorders>
          </w:tcPr>
          <w:p w:rsidR="00915BBF" w:rsidRDefault="00915BBF" w:rsidP="003979D0">
            <w:pPr>
              <w:jc w:val="center"/>
              <w:rPr>
                <w:lang w:val="de-DE"/>
              </w:rPr>
            </w:pPr>
            <w:r>
              <w:rPr>
                <w:lang w:val="de-DE"/>
              </w:rPr>
              <w:t>5</w:t>
            </w:r>
          </w:p>
        </w:tc>
        <w:tc>
          <w:tcPr>
            <w:tcW w:w="4127" w:type="dxa"/>
            <w:tcBorders>
              <w:top w:val="nil"/>
              <w:bottom w:val="nil"/>
            </w:tcBorders>
          </w:tcPr>
          <w:p w:rsidR="00915BBF" w:rsidRDefault="003979D0" w:rsidP="00B9306F">
            <w:pPr>
              <w:rPr>
                <w:lang w:val="de-DE"/>
              </w:rPr>
            </w:pPr>
            <w:r>
              <w:rPr>
                <w:lang w:val="de-DE"/>
              </w:rPr>
              <w:t>Linker Stereokanal gewählt</w:t>
            </w:r>
          </w:p>
        </w:tc>
      </w:tr>
      <w:tr w:rsidR="00915BBF" w:rsidTr="003979D0">
        <w:trPr>
          <w:jc w:val="center"/>
        </w:trPr>
        <w:tc>
          <w:tcPr>
            <w:tcW w:w="817" w:type="dxa"/>
            <w:tcBorders>
              <w:top w:val="nil"/>
              <w:bottom w:val="single" w:sz="4" w:space="0" w:color="000000" w:themeColor="text1"/>
            </w:tcBorders>
          </w:tcPr>
          <w:p w:rsidR="00915BBF" w:rsidRDefault="00915BBF" w:rsidP="003979D0">
            <w:pPr>
              <w:jc w:val="center"/>
              <w:rPr>
                <w:lang w:val="de-DE"/>
              </w:rPr>
            </w:pPr>
            <w:r>
              <w:rPr>
                <w:lang w:val="de-DE"/>
              </w:rPr>
              <w:t>6</w:t>
            </w:r>
          </w:p>
        </w:tc>
        <w:tc>
          <w:tcPr>
            <w:tcW w:w="4127" w:type="dxa"/>
            <w:tcBorders>
              <w:top w:val="nil"/>
              <w:bottom w:val="single" w:sz="4" w:space="0" w:color="000000" w:themeColor="text1"/>
            </w:tcBorders>
          </w:tcPr>
          <w:p w:rsidR="00915BBF" w:rsidRDefault="003979D0" w:rsidP="00B9306F">
            <w:pPr>
              <w:rPr>
                <w:lang w:val="de-DE"/>
              </w:rPr>
            </w:pPr>
            <w:r>
              <w:rPr>
                <w:lang w:val="de-DE"/>
              </w:rPr>
              <w:t>Beide Stereokanäle gewählt</w:t>
            </w:r>
          </w:p>
        </w:tc>
      </w:tr>
      <w:tr w:rsidR="00915BBF" w:rsidTr="003979D0">
        <w:trPr>
          <w:jc w:val="center"/>
        </w:trPr>
        <w:tc>
          <w:tcPr>
            <w:tcW w:w="817" w:type="dxa"/>
            <w:tcBorders>
              <w:bottom w:val="nil"/>
            </w:tcBorders>
          </w:tcPr>
          <w:p w:rsidR="00915BBF" w:rsidRDefault="00915BBF" w:rsidP="003979D0">
            <w:pPr>
              <w:jc w:val="center"/>
              <w:rPr>
                <w:lang w:val="de-DE"/>
              </w:rPr>
            </w:pPr>
            <w:r>
              <w:rPr>
                <w:lang w:val="de-DE"/>
              </w:rPr>
              <w:t>7</w:t>
            </w:r>
          </w:p>
        </w:tc>
        <w:tc>
          <w:tcPr>
            <w:tcW w:w="4127" w:type="dxa"/>
            <w:tcBorders>
              <w:bottom w:val="nil"/>
            </w:tcBorders>
          </w:tcPr>
          <w:p w:rsidR="00915BBF" w:rsidRDefault="003979D0" w:rsidP="00B9306F">
            <w:pPr>
              <w:rPr>
                <w:lang w:val="de-DE"/>
              </w:rPr>
            </w:pPr>
            <w:r>
              <w:rPr>
                <w:lang w:val="de-DE"/>
              </w:rPr>
              <w:t>Auditiver Hinweis 1</w:t>
            </w:r>
          </w:p>
        </w:tc>
      </w:tr>
      <w:tr w:rsidR="00915BBF" w:rsidTr="003979D0">
        <w:trPr>
          <w:jc w:val="center"/>
        </w:trPr>
        <w:tc>
          <w:tcPr>
            <w:tcW w:w="817" w:type="dxa"/>
            <w:tcBorders>
              <w:top w:val="nil"/>
              <w:bottom w:val="nil"/>
            </w:tcBorders>
          </w:tcPr>
          <w:p w:rsidR="00915BBF" w:rsidRDefault="00915BBF" w:rsidP="003979D0">
            <w:pPr>
              <w:jc w:val="center"/>
              <w:rPr>
                <w:lang w:val="de-DE"/>
              </w:rPr>
            </w:pPr>
            <w:r>
              <w:rPr>
                <w:lang w:val="de-DE"/>
              </w:rPr>
              <w:t>8</w:t>
            </w:r>
          </w:p>
        </w:tc>
        <w:tc>
          <w:tcPr>
            <w:tcW w:w="4127" w:type="dxa"/>
            <w:tcBorders>
              <w:top w:val="nil"/>
              <w:bottom w:val="nil"/>
            </w:tcBorders>
          </w:tcPr>
          <w:p w:rsidR="00915BBF" w:rsidRDefault="003979D0" w:rsidP="00B9306F">
            <w:pPr>
              <w:rPr>
                <w:lang w:val="de-DE"/>
              </w:rPr>
            </w:pPr>
            <w:r>
              <w:rPr>
                <w:lang w:val="de-DE"/>
              </w:rPr>
              <w:t>Auditiver Hinweis 2</w:t>
            </w:r>
          </w:p>
        </w:tc>
      </w:tr>
      <w:tr w:rsidR="00915BBF" w:rsidTr="003979D0">
        <w:trPr>
          <w:jc w:val="center"/>
        </w:trPr>
        <w:tc>
          <w:tcPr>
            <w:tcW w:w="817" w:type="dxa"/>
            <w:tcBorders>
              <w:top w:val="nil"/>
              <w:bottom w:val="nil"/>
            </w:tcBorders>
          </w:tcPr>
          <w:p w:rsidR="00915BBF" w:rsidRDefault="00915BBF" w:rsidP="003979D0">
            <w:pPr>
              <w:jc w:val="center"/>
              <w:rPr>
                <w:lang w:val="de-DE"/>
              </w:rPr>
            </w:pPr>
            <w:r>
              <w:rPr>
                <w:lang w:val="de-DE"/>
              </w:rPr>
              <w:t>9</w:t>
            </w:r>
          </w:p>
        </w:tc>
        <w:tc>
          <w:tcPr>
            <w:tcW w:w="4127" w:type="dxa"/>
            <w:tcBorders>
              <w:top w:val="nil"/>
              <w:bottom w:val="nil"/>
            </w:tcBorders>
          </w:tcPr>
          <w:p w:rsidR="00915BBF" w:rsidRDefault="003979D0" w:rsidP="00B9306F">
            <w:pPr>
              <w:rPr>
                <w:lang w:val="de-DE"/>
              </w:rPr>
            </w:pPr>
            <w:r>
              <w:rPr>
                <w:lang w:val="de-DE"/>
              </w:rPr>
              <w:t>Auditiver Hinweis 3</w:t>
            </w:r>
          </w:p>
        </w:tc>
      </w:tr>
      <w:tr w:rsidR="00915BBF" w:rsidTr="003979D0">
        <w:trPr>
          <w:jc w:val="center"/>
        </w:trPr>
        <w:tc>
          <w:tcPr>
            <w:tcW w:w="817" w:type="dxa"/>
            <w:tcBorders>
              <w:top w:val="nil"/>
              <w:bottom w:val="single" w:sz="4" w:space="0" w:color="000000" w:themeColor="text1"/>
            </w:tcBorders>
          </w:tcPr>
          <w:p w:rsidR="00915BBF" w:rsidRDefault="00915BBF" w:rsidP="003979D0">
            <w:pPr>
              <w:jc w:val="center"/>
              <w:rPr>
                <w:lang w:val="de-DE"/>
              </w:rPr>
            </w:pPr>
            <w:r>
              <w:rPr>
                <w:lang w:val="de-DE"/>
              </w:rPr>
              <w:t>10</w:t>
            </w:r>
          </w:p>
        </w:tc>
        <w:tc>
          <w:tcPr>
            <w:tcW w:w="4127" w:type="dxa"/>
            <w:tcBorders>
              <w:top w:val="nil"/>
              <w:bottom w:val="single" w:sz="4" w:space="0" w:color="000000" w:themeColor="text1"/>
            </w:tcBorders>
          </w:tcPr>
          <w:p w:rsidR="00915BBF" w:rsidRDefault="003979D0" w:rsidP="00B9306F">
            <w:pPr>
              <w:rPr>
                <w:lang w:val="de-DE"/>
              </w:rPr>
            </w:pPr>
            <w:r>
              <w:rPr>
                <w:lang w:val="de-DE"/>
              </w:rPr>
              <w:t>Auditiver Hinweis 4</w:t>
            </w:r>
          </w:p>
        </w:tc>
      </w:tr>
      <w:tr w:rsidR="00915BBF" w:rsidTr="003979D0">
        <w:trPr>
          <w:jc w:val="center"/>
        </w:trPr>
        <w:tc>
          <w:tcPr>
            <w:tcW w:w="817" w:type="dxa"/>
            <w:tcBorders>
              <w:bottom w:val="nil"/>
            </w:tcBorders>
          </w:tcPr>
          <w:p w:rsidR="00915BBF" w:rsidRDefault="00915BBF" w:rsidP="003979D0">
            <w:pPr>
              <w:jc w:val="center"/>
              <w:rPr>
                <w:lang w:val="de-DE"/>
              </w:rPr>
            </w:pPr>
            <w:r>
              <w:rPr>
                <w:lang w:val="de-DE"/>
              </w:rPr>
              <w:t>20</w:t>
            </w:r>
          </w:p>
        </w:tc>
        <w:tc>
          <w:tcPr>
            <w:tcW w:w="4127" w:type="dxa"/>
            <w:tcBorders>
              <w:bottom w:val="nil"/>
            </w:tcBorders>
          </w:tcPr>
          <w:p w:rsidR="00915BBF" w:rsidRDefault="003979D0" w:rsidP="00B9306F">
            <w:pPr>
              <w:rPr>
                <w:lang w:val="de-DE"/>
              </w:rPr>
            </w:pPr>
            <w:r>
              <w:rPr>
                <w:lang w:val="de-DE"/>
              </w:rPr>
              <w:t>Steuergewalt MWB1: 0%, MWB2: 100%</w:t>
            </w:r>
          </w:p>
        </w:tc>
      </w:tr>
      <w:tr w:rsidR="00915BBF" w:rsidTr="003979D0">
        <w:trPr>
          <w:jc w:val="center"/>
        </w:trPr>
        <w:tc>
          <w:tcPr>
            <w:tcW w:w="817" w:type="dxa"/>
            <w:tcBorders>
              <w:top w:val="nil"/>
              <w:bottom w:val="nil"/>
            </w:tcBorders>
          </w:tcPr>
          <w:p w:rsidR="00915BBF" w:rsidRDefault="00915BBF" w:rsidP="003979D0">
            <w:pPr>
              <w:jc w:val="center"/>
              <w:rPr>
                <w:lang w:val="de-DE"/>
              </w:rPr>
            </w:pPr>
            <w:r>
              <w:rPr>
                <w:lang w:val="de-DE"/>
              </w:rPr>
              <w:t>21</w:t>
            </w:r>
          </w:p>
        </w:tc>
        <w:tc>
          <w:tcPr>
            <w:tcW w:w="4127" w:type="dxa"/>
            <w:tcBorders>
              <w:top w:val="nil"/>
              <w:bottom w:val="nil"/>
            </w:tcBorders>
          </w:tcPr>
          <w:p w:rsidR="00915BBF" w:rsidRDefault="003979D0" w:rsidP="003979D0">
            <w:pPr>
              <w:rPr>
                <w:lang w:val="de-DE"/>
              </w:rPr>
            </w:pPr>
            <w:r>
              <w:rPr>
                <w:lang w:val="de-DE"/>
              </w:rPr>
              <w:t>Steuergewalt MWB1: 25%, MWB2: 75%</w:t>
            </w:r>
          </w:p>
        </w:tc>
      </w:tr>
      <w:tr w:rsidR="00915BBF" w:rsidTr="003979D0">
        <w:trPr>
          <w:jc w:val="center"/>
        </w:trPr>
        <w:tc>
          <w:tcPr>
            <w:tcW w:w="817" w:type="dxa"/>
            <w:tcBorders>
              <w:top w:val="nil"/>
              <w:bottom w:val="nil"/>
            </w:tcBorders>
          </w:tcPr>
          <w:p w:rsidR="00915BBF" w:rsidRDefault="00915BBF" w:rsidP="003979D0">
            <w:pPr>
              <w:jc w:val="center"/>
              <w:rPr>
                <w:lang w:val="de-DE"/>
              </w:rPr>
            </w:pPr>
            <w:r>
              <w:rPr>
                <w:lang w:val="de-DE"/>
              </w:rPr>
              <w:t>22</w:t>
            </w:r>
          </w:p>
        </w:tc>
        <w:tc>
          <w:tcPr>
            <w:tcW w:w="4127" w:type="dxa"/>
            <w:tcBorders>
              <w:top w:val="nil"/>
              <w:bottom w:val="nil"/>
            </w:tcBorders>
          </w:tcPr>
          <w:p w:rsidR="00915BBF" w:rsidRDefault="003979D0" w:rsidP="003979D0">
            <w:pPr>
              <w:rPr>
                <w:lang w:val="de-DE"/>
              </w:rPr>
            </w:pPr>
            <w:r>
              <w:rPr>
                <w:lang w:val="de-DE"/>
              </w:rPr>
              <w:t>Steuergewalt MWB1: 50%, MWB2: 50%</w:t>
            </w:r>
          </w:p>
        </w:tc>
      </w:tr>
      <w:tr w:rsidR="00915BBF" w:rsidTr="003979D0">
        <w:trPr>
          <w:jc w:val="center"/>
        </w:trPr>
        <w:tc>
          <w:tcPr>
            <w:tcW w:w="817" w:type="dxa"/>
            <w:tcBorders>
              <w:top w:val="nil"/>
              <w:bottom w:val="nil"/>
            </w:tcBorders>
          </w:tcPr>
          <w:p w:rsidR="00915BBF" w:rsidRDefault="00915BBF" w:rsidP="003979D0">
            <w:pPr>
              <w:jc w:val="center"/>
              <w:rPr>
                <w:lang w:val="de-DE"/>
              </w:rPr>
            </w:pPr>
            <w:r>
              <w:rPr>
                <w:lang w:val="de-DE"/>
              </w:rPr>
              <w:t>23</w:t>
            </w:r>
          </w:p>
        </w:tc>
        <w:tc>
          <w:tcPr>
            <w:tcW w:w="4127" w:type="dxa"/>
            <w:tcBorders>
              <w:top w:val="nil"/>
              <w:bottom w:val="nil"/>
            </w:tcBorders>
          </w:tcPr>
          <w:p w:rsidR="00915BBF" w:rsidRDefault="003979D0" w:rsidP="003979D0">
            <w:pPr>
              <w:rPr>
                <w:lang w:val="de-DE"/>
              </w:rPr>
            </w:pPr>
            <w:r>
              <w:rPr>
                <w:lang w:val="de-DE"/>
              </w:rPr>
              <w:t>Steuergewalt MWB1: 75%, MWB2: 25%</w:t>
            </w:r>
          </w:p>
        </w:tc>
      </w:tr>
      <w:tr w:rsidR="00915BBF" w:rsidTr="003979D0">
        <w:trPr>
          <w:jc w:val="center"/>
        </w:trPr>
        <w:tc>
          <w:tcPr>
            <w:tcW w:w="817" w:type="dxa"/>
            <w:tcBorders>
              <w:top w:val="nil"/>
              <w:bottom w:val="single" w:sz="4" w:space="0" w:color="000000" w:themeColor="text1"/>
            </w:tcBorders>
          </w:tcPr>
          <w:p w:rsidR="00915BBF" w:rsidRDefault="00915BBF" w:rsidP="003979D0">
            <w:pPr>
              <w:jc w:val="center"/>
              <w:rPr>
                <w:lang w:val="de-DE"/>
              </w:rPr>
            </w:pPr>
            <w:r>
              <w:rPr>
                <w:lang w:val="de-DE"/>
              </w:rPr>
              <w:t>24</w:t>
            </w:r>
          </w:p>
        </w:tc>
        <w:tc>
          <w:tcPr>
            <w:tcW w:w="4127" w:type="dxa"/>
            <w:tcBorders>
              <w:top w:val="nil"/>
              <w:bottom w:val="single" w:sz="4" w:space="0" w:color="000000" w:themeColor="text1"/>
            </w:tcBorders>
          </w:tcPr>
          <w:p w:rsidR="00915BBF" w:rsidRDefault="003979D0" w:rsidP="003979D0">
            <w:pPr>
              <w:rPr>
                <w:lang w:val="de-DE"/>
              </w:rPr>
            </w:pPr>
            <w:r>
              <w:rPr>
                <w:lang w:val="de-DE"/>
              </w:rPr>
              <w:t>Steuergewalt MWB1: 100%, MWB2: 0%</w:t>
            </w:r>
          </w:p>
        </w:tc>
      </w:tr>
      <w:tr w:rsidR="00915BBF" w:rsidTr="003979D0">
        <w:trPr>
          <w:jc w:val="center"/>
        </w:trPr>
        <w:tc>
          <w:tcPr>
            <w:tcW w:w="817" w:type="dxa"/>
            <w:tcBorders>
              <w:bottom w:val="nil"/>
            </w:tcBorders>
          </w:tcPr>
          <w:p w:rsidR="00915BBF" w:rsidRDefault="00915BBF" w:rsidP="003979D0">
            <w:pPr>
              <w:jc w:val="center"/>
              <w:rPr>
                <w:lang w:val="de-DE"/>
              </w:rPr>
            </w:pPr>
            <w:r>
              <w:rPr>
                <w:lang w:val="de-DE"/>
              </w:rPr>
              <w:t>41</w:t>
            </w:r>
          </w:p>
        </w:tc>
        <w:tc>
          <w:tcPr>
            <w:tcW w:w="4127" w:type="dxa"/>
            <w:tcBorders>
              <w:bottom w:val="nil"/>
            </w:tcBorders>
          </w:tcPr>
          <w:p w:rsidR="00915BBF" w:rsidRDefault="003979D0" w:rsidP="003979D0">
            <w:pPr>
              <w:rPr>
                <w:lang w:val="de-DE"/>
              </w:rPr>
            </w:pPr>
            <w:r>
              <w:rPr>
                <w:lang w:val="de-DE"/>
              </w:rPr>
              <w:t xml:space="preserve">Visueller Hinweis </w:t>
            </w:r>
            <w:r w:rsidRPr="002A1325">
              <w:rPr>
                <w:lang w:val="de-DE"/>
              </w:rPr>
              <w:t>"Links halten"</w:t>
            </w:r>
          </w:p>
        </w:tc>
      </w:tr>
      <w:tr w:rsidR="00915BBF" w:rsidTr="003979D0">
        <w:trPr>
          <w:jc w:val="center"/>
        </w:trPr>
        <w:tc>
          <w:tcPr>
            <w:tcW w:w="817" w:type="dxa"/>
            <w:tcBorders>
              <w:top w:val="nil"/>
              <w:bottom w:val="nil"/>
            </w:tcBorders>
          </w:tcPr>
          <w:p w:rsidR="00915BBF" w:rsidRDefault="00915BBF" w:rsidP="003979D0">
            <w:pPr>
              <w:jc w:val="center"/>
              <w:rPr>
                <w:lang w:val="de-DE"/>
              </w:rPr>
            </w:pPr>
            <w:r>
              <w:rPr>
                <w:lang w:val="de-DE"/>
              </w:rPr>
              <w:t>42</w:t>
            </w:r>
          </w:p>
        </w:tc>
        <w:tc>
          <w:tcPr>
            <w:tcW w:w="4127" w:type="dxa"/>
            <w:tcBorders>
              <w:top w:val="nil"/>
              <w:bottom w:val="nil"/>
            </w:tcBorders>
          </w:tcPr>
          <w:p w:rsidR="00915BBF" w:rsidRDefault="003979D0" w:rsidP="00B9306F">
            <w:pPr>
              <w:rPr>
                <w:lang w:val="de-DE"/>
              </w:rPr>
            </w:pPr>
            <w:r>
              <w:rPr>
                <w:lang w:val="de-DE"/>
              </w:rPr>
              <w:t xml:space="preserve">Visueller Hinweis </w:t>
            </w:r>
            <w:r w:rsidRPr="002A1325">
              <w:rPr>
                <w:lang w:val="de-DE"/>
              </w:rPr>
              <w:t>"Rechts halten"</w:t>
            </w:r>
          </w:p>
        </w:tc>
      </w:tr>
      <w:tr w:rsidR="00915BBF" w:rsidTr="003979D0">
        <w:trPr>
          <w:jc w:val="center"/>
        </w:trPr>
        <w:tc>
          <w:tcPr>
            <w:tcW w:w="817" w:type="dxa"/>
            <w:tcBorders>
              <w:top w:val="nil"/>
              <w:bottom w:val="nil"/>
            </w:tcBorders>
          </w:tcPr>
          <w:p w:rsidR="00915BBF" w:rsidRDefault="00915BBF" w:rsidP="003979D0">
            <w:pPr>
              <w:jc w:val="center"/>
              <w:rPr>
                <w:lang w:val="de-DE"/>
              </w:rPr>
            </w:pPr>
            <w:r>
              <w:rPr>
                <w:lang w:val="de-DE"/>
              </w:rPr>
              <w:t>43</w:t>
            </w:r>
          </w:p>
        </w:tc>
        <w:tc>
          <w:tcPr>
            <w:tcW w:w="4127" w:type="dxa"/>
            <w:tcBorders>
              <w:top w:val="nil"/>
              <w:bottom w:val="nil"/>
            </w:tcBorders>
          </w:tcPr>
          <w:p w:rsidR="00915BBF" w:rsidRDefault="003979D0" w:rsidP="00B9306F">
            <w:pPr>
              <w:rPr>
                <w:lang w:val="de-DE"/>
              </w:rPr>
            </w:pPr>
            <w:r>
              <w:rPr>
                <w:lang w:val="de-DE"/>
              </w:rPr>
              <w:t xml:space="preserve">Visueller Hinweis </w:t>
            </w:r>
            <w:r w:rsidRPr="002A1325">
              <w:rPr>
                <w:lang w:val="de-DE"/>
              </w:rPr>
              <w:t>"Geschwindigkeit erhöhen"</w:t>
            </w:r>
          </w:p>
        </w:tc>
      </w:tr>
      <w:tr w:rsidR="00915BBF" w:rsidTr="003979D0">
        <w:trPr>
          <w:jc w:val="center"/>
        </w:trPr>
        <w:tc>
          <w:tcPr>
            <w:tcW w:w="817" w:type="dxa"/>
            <w:tcBorders>
              <w:top w:val="nil"/>
            </w:tcBorders>
          </w:tcPr>
          <w:p w:rsidR="00915BBF" w:rsidRDefault="00915BBF" w:rsidP="003979D0">
            <w:pPr>
              <w:jc w:val="center"/>
              <w:rPr>
                <w:lang w:val="de-DE"/>
              </w:rPr>
            </w:pPr>
            <w:r>
              <w:rPr>
                <w:lang w:val="de-DE"/>
              </w:rPr>
              <w:t>44</w:t>
            </w:r>
          </w:p>
        </w:tc>
        <w:tc>
          <w:tcPr>
            <w:tcW w:w="4127" w:type="dxa"/>
            <w:tcBorders>
              <w:top w:val="nil"/>
            </w:tcBorders>
          </w:tcPr>
          <w:p w:rsidR="00915BBF" w:rsidRDefault="003979D0" w:rsidP="00B9306F">
            <w:pPr>
              <w:rPr>
                <w:lang w:val="de-DE"/>
              </w:rPr>
            </w:pPr>
            <w:r>
              <w:rPr>
                <w:lang w:val="de-DE"/>
              </w:rPr>
              <w:t xml:space="preserve">Visueller Hinweis </w:t>
            </w:r>
            <w:r w:rsidRPr="002A1325">
              <w:rPr>
                <w:noProof/>
                <w:lang w:val="de-DE"/>
              </w:rPr>
              <w:t>"Geschwindigkeit verringern"</w:t>
            </w:r>
          </w:p>
        </w:tc>
      </w:tr>
    </w:tbl>
    <w:p w:rsidR="00624F37" w:rsidRDefault="00624F37" w:rsidP="00624F37">
      <w:pPr>
        <w:rPr>
          <w:lang w:val="de-DE"/>
        </w:rPr>
      </w:pPr>
    </w:p>
    <w:p w:rsidR="00624F37" w:rsidRDefault="00624F37">
      <w:pPr>
        <w:jc w:val="left"/>
        <w:rPr>
          <w:lang w:val="de-DE"/>
        </w:rPr>
      </w:pPr>
      <w:r>
        <w:rPr>
          <w:lang w:val="de-DE"/>
        </w:rPr>
        <w:br w:type="page"/>
      </w:r>
    </w:p>
    <w:p w:rsidR="00D32485" w:rsidRPr="00D32485" w:rsidRDefault="00D32485" w:rsidP="00D32485">
      <w:pPr>
        <w:pStyle w:val="berschrift3"/>
        <w:rPr>
          <w:lang w:val="de-DE"/>
        </w:rPr>
      </w:pPr>
      <w:bookmarkStart w:id="44" w:name="_Toc243805472"/>
      <w:r w:rsidRPr="00D32485">
        <w:rPr>
          <w:lang w:val="de-DE"/>
        </w:rPr>
        <w:lastRenderedPageBreak/>
        <w:t>Protokollierung von Fehlern des Operateurs</w:t>
      </w:r>
      <w:bookmarkEnd w:id="44"/>
    </w:p>
    <w:p w:rsidR="00D32485" w:rsidRPr="00D32485" w:rsidRDefault="00D32485" w:rsidP="00D32485">
      <w:pPr>
        <w:rPr>
          <w:lang w:val="de-DE"/>
        </w:rPr>
      </w:pPr>
      <w:r w:rsidRPr="00D32485">
        <w:rPr>
          <w:lang w:val="de-DE"/>
        </w:rPr>
        <w:t xml:space="preserve">Etwaige Versuche des Operateurs, trotz bereits aktiver Einblendungen oder Soundausgaben, in das Geschehen einzugreifen, werden protokolliert, indem der eigentlich zu protokollierenden Zahl eine ‘0’ angehängt wird. So bedeutet ‘70’ in der Spalte „Sound“, dass gerade versucht wurde Sound7 abzuspielen, obwohl momentan ein anderer präsentiert wird. </w:t>
      </w:r>
    </w:p>
    <w:p w:rsidR="002A1325" w:rsidRPr="002A1325" w:rsidRDefault="00D32485" w:rsidP="00D32485">
      <w:pPr>
        <w:rPr>
          <w:lang w:val="de-DE"/>
        </w:rPr>
      </w:pPr>
      <w:r w:rsidRPr="00D32485">
        <w:rPr>
          <w:lang w:val="de-DE"/>
        </w:rPr>
        <w:t>Audioeinspielungen können nur durchgeführt werden, indem direkt vor dem Drücken der Zahl für die gewählte Datei, eine Taste zum Auswählen der Versuchspersonen gedrückt wird. Eine etwaige Fehlbedienung durch Drücken der Taste zum Einspielen ohne vorherige Versuchspersonenauswahl, wird in der Protokolldatei mit einer angefügten ‘5’ vermerkt. Die Protokolleinträge werden durch kleine Zahlen dargestellt, um eine postop</w:t>
      </w:r>
      <w:r w:rsidRPr="00D32485">
        <w:rPr>
          <w:lang w:val="de-DE"/>
        </w:rPr>
        <w:t>e</w:t>
      </w:r>
      <w:r w:rsidRPr="00D32485">
        <w:rPr>
          <w:lang w:val="de-DE"/>
        </w:rPr>
        <w:t>rative Auswertung durch Werkzeuge zu vereinfachen.</w:t>
      </w:r>
    </w:p>
    <w:p w:rsidR="008310DA" w:rsidRDefault="008310DA" w:rsidP="008310DA">
      <w:pPr>
        <w:pStyle w:val="berschrift2"/>
        <w:rPr>
          <w:lang w:val="de-DE"/>
        </w:rPr>
      </w:pPr>
      <w:bookmarkStart w:id="45" w:name="_Ref243732034"/>
      <w:bookmarkStart w:id="46" w:name="_Toc243805473"/>
      <w:r>
        <w:rPr>
          <w:lang w:val="de-DE"/>
        </w:rPr>
        <w:t>Versuch konfigurieren</w:t>
      </w:r>
      <w:bookmarkEnd w:id="45"/>
      <w:bookmarkEnd w:id="46"/>
    </w:p>
    <w:p w:rsidR="00A86B1A" w:rsidRDefault="00A86B1A" w:rsidP="00AF1350">
      <w:pPr>
        <w:pStyle w:val="berschrift3"/>
        <w:rPr>
          <w:lang w:val="de-DE"/>
        </w:rPr>
      </w:pPr>
      <w:bookmarkStart w:id="47" w:name="_Toc243805474"/>
      <w:r>
        <w:rPr>
          <w:lang w:val="de-DE"/>
        </w:rPr>
        <w:t>Überblick</w:t>
      </w:r>
      <w:bookmarkEnd w:id="47"/>
    </w:p>
    <w:p w:rsidR="00A86B1A" w:rsidRDefault="00AE2020" w:rsidP="00A86B1A">
      <w:pPr>
        <w:rPr>
          <w:lang w:val="de-DE"/>
        </w:rPr>
      </w:pPr>
      <w:r w:rsidRPr="00AE2020">
        <w:rPr>
          <w:lang w:val="de-DE"/>
        </w:rPr>
        <w:t xml:space="preserve">Die Versuchsvorbereitung besteht zum einen aus der Konfiguration der versuchsrelevanten Daten und zum anderen aus der Vergabe der Ziele, welche die einzelnen </w:t>
      </w:r>
      <w:r>
        <w:rPr>
          <w:lang w:val="de-DE"/>
        </w:rPr>
        <w:t>MWB</w:t>
      </w:r>
      <w:r w:rsidRPr="00AE2020">
        <w:rPr>
          <w:lang w:val="de-DE"/>
        </w:rPr>
        <w:t xml:space="preserve"> während des Versuchs verfolgen sollen. Für ersteres  steht hierbei ein Interface zur Verfügung, welches im </w:t>
      </w:r>
      <w:r w:rsidRPr="00AE2020">
        <w:rPr>
          <w:i/>
          <w:lang w:val="de-DE"/>
        </w:rPr>
        <w:t xml:space="preserve">Abschnitt </w:t>
      </w:r>
      <w:fldSimple w:instr=" REF _Ref243647428 \r \h  \* MERGEFORMAT ">
        <w:r w:rsidR="00B929D2" w:rsidRPr="00B929D2">
          <w:rPr>
            <w:i/>
            <w:lang w:val="de-DE"/>
          </w:rPr>
          <w:t>5.4.3</w:t>
        </w:r>
      </w:fldSimple>
      <w:r w:rsidRPr="00AE2020">
        <w:rPr>
          <w:lang w:val="de-DE"/>
        </w:rPr>
        <w:t xml:space="preserve"> näher erläutert wird. Die Vorb</w:t>
      </w:r>
      <w:r w:rsidRPr="00AE2020">
        <w:rPr>
          <w:lang w:val="de-DE"/>
        </w:rPr>
        <w:t>e</w:t>
      </w:r>
      <w:r w:rsidRPr="00AE2020">
        <w:rPr>
          <w:lang w:val="de-DE"/>
        </w:rPr>
        <w:t>reitung wird allein vom Versuchsleiter übernommen.</w:t>
      </w:r>
    </w:p>
    <w:p w:rsidR="00AE2020" w:rsidRPr="00AE2020" w:rsidRDefault="00AE2020" w:rsidP="00AE2020">
      <w:pPr>
        <w:rPr>
          <w:lang w:val="de-DE"/>
        </w:rPr>
      </w:pPr>
      <w:r w:rsidRPr="00AE2020">
        <w:rPr>
          <w:lang w:val="de-DE"/>
        </w:rPr>
        <w:t>Mögliche Ziele für die Versuchspersonen können u.a. folgende sein:</w:t>
      </w:r>
    </w:p>
    <w:p w:rsidR="00AE2020" w:rsidRPr="00AE2020" w:rsidRDefault="00AE2020" w:rsidP="000D5CA4">
      <w:pPr>
        <w:pStyle w:val="Listenabsatz"/>
        <w:numPr>
          <w:ilvl w:val="0"/>
          <w:numId w:val="18"/>
        </w:numPr>
        <w:jc w:val="left"/>
        <w:rPr>
          <w:lang w:val="de-DE"/>
        </w:rPr>
      </w:pPr>
      <w:r w:rsidRPr="00AE2020">
        <w:rPr>
          <w:lang w:val="de-DE"/>
        </w:rPr>
        <w:t>beide Versuchspersonen sollen den Parcours so schnell wie möglich durchfahren</w:t>
      </w:r>
    </w:p>
    <w:p w:rsidR="00AE2020" w:rsidRPr="00AE2020" w:rsidRDefault="00AE2020" w:rsidP="000D5CA4">
      <w:pPr>
        <w:pStyle w:val="Listenabsatz"/>
        <w:numPr>
          <w:ilvl w:val="0"/>
          <w:numId w:val="18"/>
        </w:numPr>
        <w:jc w:val="left"/>
        <w:rPr>
          <w:lang w:val="de-DE"/>
        </w:rPr>
      </w:pPr>
      <w:r w:rsidRPr="00AE2020">
        <w:rPr>
          <w:lang w:val="de-DE"/>
        </w:rPr>
        <w:t>beide Versuchspersonen sollen den Parcours möglichst ohne Verlassen der Straße durchfahren – Zeit spielt dabei keine Rolle</w:t>
      </w:r>
    </w:p>
    <w:p w:rsidR="00AE2020" w:rsidRPr="00AE2020" w:rsidRDefault="00AE2020" w:rsidP="000D5CA4">
      <w:pPr>
        <w:pStyle w:val="Listenabsatz"/>
        <w:numPr>
          <w:ilvl w:val="0"/>
          <w:numId w:val="18"/>
        </w:numPr>
        <w:jc w:val="left"/>
        <w:rPr>
          <w:lang w:val="de-DE"/>
        </w:rPr>
      </w:pPr>
      <w:r w:rsidRPr="00AE2020">
        <w:rPr>
          <w:lang w:val="de-DE"/>
        </w:rPr>
        <w:t xml:space="preserve">eine Versuchsperson soll die Geschwindigkeit </w:t>
      </w:r>
      <w:r w:rsidR="00580357">
        <w:rPr>
          <w:lang w:val="de-DE"/>
        </w:rPr>
        <w:t>regulieren</w:t>
      </w:r>
      <w:r w:rsidRPr="00AE2020">
        <w:rPr>
          <w:lang w:val="de-DE"/>
        </w:rPr>
        <w:t xml:space="preserve"> und die andere übernimmt die Lenkung</w:t>
      </w:r>
    </w:p>
    <w:p w:rsidR="00AE2020" w:rsidRPr="00AE2020" w:rsidRDefault="00AE2020" w:rsidP="00AE2020">
      <w:pPr>
        <w:rPr>
          <w:lang w:val="de-DE"/>
        </w:rPr>
      </w:pPr>
      <w:r w:rsidRPr="00AE2020">
        <w:rPr>
          <w:lang w:val="de-DE"/>
        </w:rPr>
        <w:t>Die jeweiligen Ziele hängen vom Versuchsdurchlauf ab und der Kreativität des Versuchsleiters sind hier anson</w:t>
      </w:r>
      <w:r w:rsidRPr="00AE2020">
        <w:rPr>
          <w:lang w:val="de-DE"/>
        </w:rPr>
        <w:t>s</w:t>
      </w:r>
      <w:r w:rsidRPr="00AE2020">
        <w:rPr>
          <w:lang w:val="de-DE"/>
        </w:rPr>
        <w:t>ten keine Grenzen gesetzt. Es sei noch angemerkt, dass den MWB verschiedene Ziele zugewiesen werden kö</w:t>
      </w:r>
      <w:r w:rsidRPr="00AE2020">
        <w:rPr>
          <w:lang w:val="de-DE"/>
        </w:rPr>
        <w:t>n</w:t>
      </w:r>
      <w:r w:rsidRPr="00AE2020">
        <w:rPr>
          <w:lang w:val="de-DE"/>
        </w:rPr>
        <w:t>nen.</w:t>
      </w:r>
    </w:p>
    <w:p w:rsidR="00AE2020" w:rsidRPr="00A86B1A" w:rsidRDefault="00AE2020" w:rsidP="00AE2020">
      <w:pPr>
        <w:rPr>
          <w:lang w:val="de-DE"/>
        </w:rPr>
      </w:pPr>
      <w:r w:rsidRPr="00AE2020">
        <w:rPr>
          <w:lang w:val="de-DE"/>
        </w:rPr>
        <w:t>Sind alle Daten konfiguriert und die Ziele mit den Versuchspersonen besprochen so wird nach Drücken des Weiter-Buttons in den Instruktionsfenstern die Fahraufgabe gestartet. Anschließend erscheint der Countdown auf dem Bildschirm, nach dessen Ablauf die Fahrt erst beginnt.</w:t>
      </w:r>
    </w:p>
    <w:p w:rsidR="00AF1350" w:rsidRDefault="00AF1350" w:rsidP="00AF1350">
      <w:pPr>
        <w:pStyle w:val="berschrift3"/>
        <w:rPr>
          <w:lang w:val="de-DE"/>
        </w:rPr>
      </w:pPr>
      <w:bookmarkStart w:id="48" w:name="_Toc243805475"/>
      <w:r>
        <w:rPr>
          <w:lang w:val="de-DE"/>
        </w:rPr>
        <w:t>Funktionale Beschreibung</w:t>
      </w:r>
      <w:bookmarkEnd w:id="48"/>
    </w:p>
    <w:p w:rsidR="00AF1350" w:rsidRDefault="00AE2020" w:rsidP="00AF1350">
      <w:pPr>
        <w:rPr>
          <w:lang w:val="de-DE"/>
        </w:rPr>
      </w:pPr>
      <w:r w:rsidRPr="00AE2020">
        <w:rPr>
          <w:lang w:val="de-DE"/>
        </w:rPr>
        <w:t xml:space="preserve">Dem Versuchsleiter steht zu Beginn des Versuches ein Menü zur Verfügung, in dem verschiedene Einstellungen getätigt werden können. </w:t>
      </w:r>
      <w:fldSimple w:instr=" REF _Ref243802006 \h  \* MERGEFORMAT ">
        <w:r w:rsidR="00B929D2" w:rsidRPr="00B929D2">
          <w:rPr>
            <w:i/>
            <w:lang w:val="de-DE"/>
          </w:rPr>
          <w:t xml:space="preserve">Abbildung </w:t>
        </w:r>
        <w:r w:rsidR="00B929D2" w:rsidRPr="00B929D2">
          <w:rPr>
            <w:i/>
            <w:noProof/>
            <w:lang w:val="de-DE"/>
          </w:rPr>
          <w:t>11</w:t>
        </w:r>
      </w:fldSimple>
      <w:r w:rsidR="001D1AF1">
        <w:rPr>
          <w:lang w:val="de-DE"/>
        </w:rPr>
        <w:t xml:space="preserve"> </w:t>
      </w:r>
      <w:r w:rsidRPr="00AE2020">
        <w:rPr>
          <w:lang w:val="de-DE"/>
        </w:rPr>
        <w:t>zeigt den Aufbau des Konfigurationsmenüs mit dem die folgenden Ei</w:t>
      </w:r>
      <w:r w:rsidRPr="00AE2020">
        <w:rPr>
          <w:lang w:val="de-DE"/>
        </w:rPr>
        <w:t>n</w:t>
      </w:r>
      <w:r w:rsidRPr="00AE2020">
        <w:rPr>
          <w:lang w:val="de-DE"/>
        </w:rPr>
        <w:t>stellungen möglich sind:</w:t>
      </w:r>
    </w:p>
    <w:p w:rsidR="00F21CCA" w:rsidRPr="00F21CCA" w:rsidRDefault="00F21CCA" w:rsidP="00F21CCA">
      <w:pPr>
        <w:pStyle w:val="Listenabsatz"/>
        <w:numPr>
          <w:ilvl w:val="0"/>
          <w:numId w:val="19"/>
        </w:numPr>
        <w:jc w:val="left"/>
        <w:rPr>
          <w:lang w:val="de-DE"/>
        </w:rPr>
      </w:pPr>
      <w:r w:rsidRPr="00F21CCA">
        <w:rPr>
          <w:b/>
          <w:lang w:val="de-DE"/>
        </w:rPr>
        <w:t xml:space="preserve">Eingabe des Operateurs (Element </w:t>
      </w:r>
      <w:r w:rsidR="00421782">
        <w:rPr>
          <w:b/>
          <w:lang w:val="de-DE"/>
        </w:rPr>
        <w:t>a</w:t>
      </w:r>
      <w:r w:rsidRPr="00F21CCA">
        <w:rPr>
          <w:b/>
          <w:lang w:val="de-DE"/>
        </w:rPr>
        <w:t>)</w:t>
      </w:r>
      <w:r>
        <w:rPr>
          <w:lang w:val="de-DE"/>
        </w:rPr>
        <w:br/>
      </w:r>
      <w:r w:rsidRPr="00F21CCA">
        <w:rPr>
          <w:lang w:val="de-DE"/>
        </w:rPr>
        <w:t>Es wird dem Operateur, der den aktuellen Versuch überwachen soll, eine eindeutige Zahl zugeordnet.</w:t>
      </w:r>
    </w:p>
    <w:p w:rsidR="00F21CCA" w:rsidRPr="00F21CCA" w:rsidRDefault="00F21CCA" w:rsidP="00F21CCA">
      <w:pPr>
        <w:pStyle w:val="Listenabsatz"/>
        <w:numPr>
          <w:ilvl w:val="0"/>
          <w:numId w:val="19"/>
        </w:numPr>
        <w:jc w:val="left"/>
        <w:rPr>
          <w:lang w:val="de-DE"/>
        </w:rPr>
      </w:pPr>
      <w:r w:rsidRPr="00F21CCA">
        <w:rPr>
          <w:b/>
          <w:lang w:val="de-DE"/>
        </w:rPr>
        <w:t>Einga</w:t>
      </w:r>
      <w:r w:rsidR="00421782">
        <w:rPr>
          <w:b/>
          <w:lang w:val="de-DE"/>
        </w:rPr>
        <w:t>be der Versuchsgruppe (Element b</w:t>
      </w:r>
      <w:r w:rsidRPr="00F21CCA">
        <w:rPr>
          <w:b/>
          <w:lang w:val="de-DE"/>
        </w:rPr>
        <w:t>)</w:t>
      </w:r>
      <w:r>
        <w:rPr>
          <w:lang w:val="de-DE"/>
        </w:rPr>
        <w:br/>
      </w:r>
      <w:r w:rsidRPr="00F21CCA">
        <w:rPr>
          <w:lang w:val="de-DE"/>
        </w:rPr>
        <w:t>Es wird eine eindeutige Zahl zu dem jeweiligen Personenkreis zugeordnet, der beim aktuellen Versuch beteiligt ist.</w:t>
      </w:r>
    </w:p>
    <w:p w:rsidR="00F21CCA" w:rsidRPr="00F21CCA" w:rsidRDefault="00F21CCA" w:rsidP="00F21CCA">
      <w:pPr>
        <w:pStyle w:val="Listenabsatz"/>
        <w:numPr>
          <w:ilvl w:val="0"/>
          <w:numId w:val="19"/>
        </w:numPr>
        <w:jc w:val="left"/>
        <w:rPr>
          <w:lang w:val="de-DE"/>
        </w:rPr>
      </w:pPr>
      <w:r w:rsidRPr="00F21CCA">
        <w:rPr>
          <w:b/>
          <w:lang w:val="de-DE"/>
        </w:rPr>
        <w:t>Eingabe der Tea</w:t>
      </w:r>
      <w:r w:rsidR="00421782">
        <w:rPr>
          <w:b/>
          <w:lang w:val="de-DE"/>
        </w:rPr>
        <w:t>mnummer (Element c</w:t>
      </w:r>
      <w:r w:rsidRPr="00F21CCA">
        <w:rPr>
          <w:b/>
          <w:lang w:val="de-DE"/>
        </w:rPr>
        <w:t xml:space="preserve">) </w:t>
      </w:r>
      <w:r>
        <w:rPr>
          <w:lang w:val="de-DE"/>
        </w:rPr>
        <w:br/>
      </w:r>
      <w:r w:rsidRPr="00F21CCA">
        <w:rPr>
          <w:lang w:val="de-DE"/>
        </w:rPr>
        <w:t>In einer Gruppe können mehrere Teams sein, die aus jeweils zwei Versuchspersonen bestehen.</w:t>
      </w:r>
    </w:p>
    <w:p w:rsidR="00F21CCA" w:rsidRPr="00F21CCA" w:rsidRDefault="00F21CCA" w:rsidP="00F21CCA">
      <w:pPr>
        <w:pStyle w:val="Listenabsatz"/>
        <w:numPr>
          <w:ilvl w:val="0"/>
          <w:numId w:val="19"/>
        </w:numPr>
        <w:jc w:val="left"/>
        <w:rPr>
          <w:lang w:val="de-DE"/>
        </w:rPr>
      </w:pPr>
      <w:r w:rsidRPr="00F21CCA">
        <w:rPr>
          <w:b/>
          <w:lang w:val="de-DE"/>
        </w:rPr>
        <w:t>Eingabe Versuchspersonenn</w:t>
      </w:r>
      <w:r w:rsidR="00421782">
        <w:rPr>
          <w:b/>
          <w:lang w:val="de-DE"/>
        </w:rPr>
        <w:t>ummer von MWB 1 und 2 (Element d und e</w:t>
      </w:r>
      <w:r w:rsidRPr="00F21CCA">
        <w:rPr>
          <w:b/>
          <w:lang w:val="de-DE"/>
        </w:rPr>
        <w:t xml:space="preserve">)  </w:t>
      </w:r>
      <w:r w:rsidRPr="00F21CCA">
        <w:rPr>
          <w:b/>
          <w:lang w:val="de-DE"/>
        </w:rPr>
        <w:br/>
      </w:r>
      <w:r w:rsidRPr="00F21CCA">
        <w:rPr>
          <w:lang w:val="de-DE"/>
        </w:rPr>
        <w:t>Jeder Versuchsperson wird eine eindeutige Zahl zugeordnet.</w:t>
      </w:r>
    </w:p>
    <w:p w:rsidR="00F21CCA" w:rsidRPr="00F21CCA" w:rsidRDefault="00F21CCA" w:rsidP="00F21CCA">
      <w:pPr>
        <w:pStyle w:val="Listenabsatz"/>
        <w:numPr>
          <w:ilvl w:val="0"/>
          <w:numId w:val="19"/>
        </w:numPr>
        <w:jc w:val="left"/>
        <w:rPr>
          <w:lang w:val="de-DE"/>
        </w:rPr>
      </w:pPr>
      <w:r w:rsidRPr="00F21CCA">
        <w:rPr>
          <w:b/>
          <w:lang w:val="de-DE"/>
        </w:rPr>
        <w:lastRenderedPageBreak/>
        <w:t>Eingabe der Versuchspersonennumme</w:t>
      </w:r>
      <w:r w:rsidR="00421782">
        <w:rPr>
          <w:b/>
          <w:lang w:val="de-DE"/>
        </w:rPr>
        <w:t>r des beginnenden MWB (Element g</w:t>
      </w:r>
      <w:r w:rsidRPr="00F21CCA">
        <w:rPr>
          <w:b/>
          <w:lang w:val="de-DE"/>
        </w:rPr>
        <w:t>)</w:t>
      </w:r>
      <w:r w:rsidRPr="00F21CCA">
        <w:rPr>
          <w:b/>
          <w:lang w:val="de-DE"/>
        </w:rPr>
        <w:br/>
      </w:r>
      <w:r w:rsidRPr="00F21CCA">
        <w:rPr>
          <w:lang w:val="de-DE"/>
        </w:rPr>
        <w:t>Es wird angegeben, welcher der beiden Versuchspersonen mit dem Versuch beginnt.</w:t>
      </w:r>
    </w:p>
    <w:p w:rsidR="00F21CCA" w:rsidRPr="00F21CCA" w:rsidRDefault="00F21CCA" w:rsidP="00F21CCA">
      <w:pPr>
        <w:pStyle w:val="Listenabsatz"/>
        <w:numPr>
          <w:ilvl w:val="0"/>
          <w:numId w:val="19"/>
        </w:numPr>
        <w:jc w:val="left"/>
        <w:rPr>
          <w:lang w:val="de-DE"/>
        </w:rPr>
      </w:pPr>
      <w:r w:rsidRPr="00F21CCA">
        <w:rPr>
          <w:b/>
          <w:lang w:val="de-DE"/>
        </w:rPr>
        <w:t>Eingabe des Geschlech</w:t>
      </w:r>
      <w:r w:rsidR="00421782">
        <w:rPr>
          <w:b/>
          <w:lang w:val="de-DE"/>
        </w:rPr>
        <w:t>ts der Versuchsgruppe (Element g</w:t>
      </w:r>
      <w:r w:rsidRPr="00F21CCA">
        <w:rPr>
          <w:b/>
          <w:lang w:val="de-DE"/>
        </w:rPr>
        <w:t>)</w:t>
      </w:r>
      <w:r>
        <w:rPr>
          <w:lang w:val="de-DE"/>
        </w:rPr>
        <w:br/>
      </w:r>
      <w:r w:rsidRPr="00F21CCA">
        <w:rPr>
          <w:lang w:val="de-DE"/>
        </w:rPr>
        <w:t>Es wird festgehalten, welches Geschlecht die Versuchspersonen der aktuellen Versuchsgruppe haben. Da es nur  gleichgeschlechtliche Gruppenzusammensetzungen gibt, sind zwei Werte definiert: 0 für männlich und 1 für weiblich.</w:t>
      </w:r>
    </w:p>
    <w:p w:rsidR="00F21CCA" w:rsidRPr="00F21CCA" w:rsidRDefault="00F21CCA" w:rsidP="00F21CCA">
      <w:pPr>
        <w:pStyle w:val="Listenabsatz"/>
        <w:numPr>
          <w:ilvl w:val="0"/>
          <w:numId w:val="19"/>
        </w:numPr>
        <w:jc w:val="left"/>
        <w:rPr>
          <w:lang w:val="de-DE"/>
        </w:rPr>
      </w:pPr>
      <w:r w:rsidRPr="00F21CCA">
        <w:rPr>
          <w:b/>
          <w:lang w:val="de-DE"/>
        </w:rPr>
        <w:t>Initial</w:t>
      </w:r>
      <w:r w:rsidR="00421782">
        <w:rPr>
          <w:b/>
          <w:lang w:val="de-DE"/>
        </w:rPr>
        <w:t>isieren der Anwendung (Element h</w:t>
      </w:r>
      <w:r w:rsidRPr="00F21CCA">
        <w:rPr>
          <w:b/>
          <w:lang w:val="de-DE"/>
        </w:rPr>
        <w:t>)</w:t>
      </w:r>
      <w:r>
        <w:rPr>
          <w:lang w:val="de-DE"/>
        </w:rPr>
        <w:br/>
      </w:r>
      <w:r w:rsidRPr="00F21CCA">
        <w:rPr>
          <w:lang w:val="de-DE"/>
        </w:rPr>
        <w:t>Durch Betätigen dieses Buttons wird die Anwendung mit den eingegebenen Werten initialisiert und die Fahrstrecke geladen.</w:t>
      </w:r>
    </w:p>
    <w:p w:rsidR="00F21CCA" w:rsidRPr="00F21CCA" w:rsidRDefault="00F21CCA" w:rsidP="00F21CCA">
      <w:pPr>
        <w:pStyle w:val="Listenabsatz"/>
        <w:numPr>
          <w:ilvl w:val="0"/>
          <w:numId w:val="19"/>
        </w:numPr>
        <w:jc w:val="left"/>
        <w:rPr>
          <w:lang w:val="de-DE"/>
        </w:rPr>
      </w:pPr>
      <w:r w:rsidRPr="00F21CCA">
        <w:rPr>
          <w:b/>
          <w:lang w:val="de-DE"/>
        </w:rPr>
        <w:t>Angabe</w:t>
      </w:r>
      <w:r w:rsidR="00421782">
        <w:rPr>
          <w:b/>
          <w:lang w:val="de-DE"/>
        </w:rPr>
        <w:t xml:space="preserve"> des Steuerungs-Modus (Element i</w:t>
      </w:r>
      <w:r w:rsidRPr="00F21CCA">
        <w:rPr>
          <w:b/>
          <w:lang w:val="de-DE"/>
        </w:rPr>
        <w:t>)</w:t>
      </w:r>
      <w:r>
        <w:rPr>
          <w:lang w:val="de-DE"/>
        </w:rPr>
        <w:br/>
      </w:r>
      <w:r w:rsidRPr="00F21CCA">
        <w:rPr>
          <w:lang w:val="de-DE"/>
        </w:rPr>
        <w:t>Auswahl zwischen Tastatur - und Joysticksteuerung.</w:t>
      </w:r>
    </w:p>
    <w:p w:rsidR="00F21CCA" w:rsidRDefault="00F21CCA" w:rsidP="00F21CCA">
      <w:pPr>
        <w:keepNext/>
        <w:jc w:val="center"/>
      </w:pPr>
      <w:r>
        <w:rPr>
          <w:noProof/>
          <w:lang w:val="de-DE" w:eastAsia="de-DE" w:bidi="ar-SA"/>
        </w:rPr>
        <w:drawing>
          <wp:inline distT="0" distB="0" distL="0" distR="0">
            <wp:extent cx="3197697" cy="2859428"/>
            <wp:effectExtent l="19050" t="0" r="2703" b="0"/>
            <wp:docPr id="12" name="Grafik 11" descr="25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lr.jpg"/>
                    <pic:cNvPicPr/>
                  </pic:nvPicPr>
                  <pic:blipFill>
                    <a:blip r:embed="rId22"/>
                    <a:stretch>
                      <a:fillRect/>
                    </a:stretch>
                  </pic:blipFill>
                  <pic:spPr>
                    <a:xfrm>
                      <a:off x="0" y="0"/>
                      <a:ext cx="3197697" cy="2859428"/>
                    </a:xfrm>
                    <a:prstGeom prst="rect">
                      <a:avLst/>
                    </a:prstGeom>
                  </pic:spPr>
                </pic:pic>
              </a:graphicData>
            </a:graphic>
          </wp:inline>
        </w:drawing>
      </w:r>
    </w:p>
    <w:p w:rsidR="00AE2020" w:rsidRDefault="00F21CCA" w:rsidP="00F21CCA">
      <w:pPr>
        <w:pStyle w:val="Beschriftung"/>
        <w:jc w:val="center"/>
        <w:rPr>
          <w:lang w:val="de-DE"/>
        </w:rPr>
      </w:pPr>
      <w:bookmarkStart w:id="49" w:name="_Ref243802006"/>
      <w:r w:rsidRPr="00F21CCA">
        <w:rPr>
          <w:lang w:val="de-DE"/>
        </w:rPr>
        <w:t xml:space="preserve">Abbildung </w:t>
      </w:r>
      <w:r w:rsidR="00A3240D">
        <w:fldChar w:fldCharType="begin"/>
      </w:r>
      <w:r w:rsidRPr="00F21CCA">
        <w:rPr>
          <w:lang w:val="de-DE"/>
        </w:rPr>
        <w:instrText xml:space="preserve"> SEQ Abbildung \* ARABIC </w:instrText>
      </w:r>
      <w:r w:rsidR="00A3240D">
        <w:fldChar w:fldCharType="separate"/>
      </w:r>
      <w:r w:rsidR="00B929D2">
        <w:rPr>
          <w:noProof/>
          <w:lang w:val="de-DE"/>
        </w:rPr>
        <w:t>11</w:t>
      </w:r>
      <w:r w:rsidR="00A3240D">
        <w:fldChar w:fldCharType="end"/>
      </w:r>
      <w:bookmarkEnd w:id="49"/>
      <w:r w:rsidRPr="00F21CCA">
        <w:rPr>
          <w:lang w:val="de-DE"/>
        </w:rPr>
        <w:t xml:space="preserve"> - Konfigurationsmenü für den Versuchsleiter.</w:t>
      </w:r>
    </w:p>
    <w:p w:rsidR="00AF1350" w:rsidRPr="004C2EE9" w:rsidRDefault="00AF1350" w:rsidP="00AF1350">
      <w:pPr>
        <w:pStyle w:val="berschrift3"/>
        <w:rPr>
          <w:lang w:val="de-DE"/>
        </w:rPr>
      </w:pPr>
      <w:bookmarkStart w:id="50" w:name="_Ref243647428"/>
      <w:bookmarkStart w:id="51" w:name="_Toc243805476"/>
      <w:r>
        <w:rPr>
          <w:lang w:val="de-DE"/>
        </w:rPr>
        <w:t>Beschreibung der Daten</w:t>
      </w:r>
      <w:bookmarkEnd w:id="50"/>
      <w:bookmarkEnd w:id="51"/>
    </w:p>
    <w:p w:rsidR="00F0325B" w:rsidRPr="00F0325B" w:rsidRDefault="00F0325B" w:rsidP="00F0325B">
      <w:pPr>
        <w:pStyle w:val="berschrift4"/>
        <w:rPr>
          <w:lang w:val="de-DE"/>
        </w:rPr>
      </w:pPr>
      <w:r w:rsidRPr="00F0325B">
        <w:rPr>
          <w:lang w:val="de-DE"/>
        </w:rPr>
        <w:t>Versuchsgruppennummer</w:t>
      </w:r>
    </w:p>
    <w:p w:rsidR="00F0325B" w:rsidRPr="00F0325B" w:rsidRDefault="00F0325B" w:rsidP="00F0325B">
      <w:pPr>
        <w:rPr>
          <w:lang w:val="de-DE"/>
        </w:rPr>
      </w:pPr>
      <w:r w:rsidRPr="00F0325B">
        <w:rPr>
          <w:lang w:val="de-DE"/>
        </w:rPr>
        <w:t>Jeder Versuchsgruppe wird eine natürliche Zahl zugeordnet. Diese dient in der Auswertung der Versuchsdaten der Zuordnung von bestimmten Testbedingungen z</w:t>
      </w:r>
      <w:r w:rsidR="0064762B">
        <w:rPr>
          <w:lang w:val="de-DE"/>
        </w:rPr>
        <w:t>u den einzelnen Versuchsgruppen, wie z.B. der Einfluss von Musik während des Trackings.</w:t>
      </w:r>
    </w:p>
    <w:p w:rsidR="00F0325B" w:rsidRPr="00F0325B" w:rsidRDefault="00F0325B" w:rsidP="00F0325B">
      <w:pPr>
        <w:pStyle w:val="berschrift4"/>
        <w:rPr>
          <w:lang w:val="de-DE"/>
        </w:rPr>
      </w:pPr>
      <w:r w:rsidRPr="00F0325B">
        <w:rPr>
          <w:lang w:val="de-DE"/>
        </w:rPr>
        <w:t>Teamnummer</w:t>
      </w:r>
    </w:p>
    <w:p w:rsidR="00F0325B" w:rsidRPr="00F0325B" w:rsidRDefault="00F0325B" w:rsidP="00F0325B">
      <w:pPr>
        <w:rPr>
          <w:lang w:val="de-DE"/>
        </w:rPr>
      </w:pPr>
      <w:r w:rsidRPr="00F0325B">
        <w:rPr>
          <w:lang w:val="de-DE"/>
        </w:rPr>
        <w:t>Jedem Team wird eine natürliche Zahl zugeordnet. Nachdem die Versuchsgruppennummer  die groben Testb</w:t>
      </w:r>
      <w:r w:rsidRPr="00F0325B">
        <w:rPr>
          <w:lang w:val="de-DE"/>
        </w:rPr>
        <w:t>e</w:t>
      </w:r>
      <w:r w:rsidRPr="00F0325B">
        <w:rPr>
          <w:lang w:val="de-DE"/>
        </w:rPr>
        <w:t>dingungen zuordnet, gibt die Teamnummer noch weitere Bedingungen an.</w:t>
      </w:r>
    </w:p>
    <w:p w:rsidR="00F0325B" w:rsidRPr="00F0325B" w:rsidRDefault="00F0325B" w:rsidP="00F0325B">
      <w:pPr>
        <w:rPr>
          <w:lang w:val="de-DE"/>
        </w:rPr>
      </w:pPr>
      <w:r w:rsidRPr="00F0325B">
        <w:rPr>
          <w:lang w:val="de-DE"/>
        </w:rPr>
        <w:t>Beispiel:</w:t>
      </w:r>
    </w:p>
    <w:p w:rsidR="00F0325B" w:rsidRPr="00F0325B" w:rsidRDefault="00F0325B" w:rsidP="00F0325B">
      <w:pPr>
        <w:rPr>
          <w:lang w:val="de-DE"/>
        </w:rPr>
      </w:pPr>
      <w:r w:rsidRPr="00F0325B">
        <w:rPr>
          <w:lang w:val="de-DE"/>
        </w:rPr>
        <w:tab/>
        <w:t>1 = Versuchspersonen verfolgen gleiches Ziel</w:t>
      </w:r>
    </w:p>
    <w:p w:rsidR="00F0325B" w:rsidRPr="00F0325B" w:rsidRDefault="00F0325B" w:rsidP="00F0325B">
      <w:pPr>
        <w:rPr>
          <w:lang w:val="de-DE"/>
        </w:rPr>
      </w:pPr>
      <w:r w:rsidRPr="00F0325B">
        <w:rPr>
          <w:lang w:val="de-DE"/>
        </w:rPr>
        <w:tab/>
        <w:t>2 = Versuchspersonen verfolgen verschiedenen Ziele</w:t>
      </w:r>
    </w:p>
    <w:p w:rsidR="00F0325B" w:rsidRPr="00F0325B" w:rsidRDefault="00F0325B" w:rsidP="00F0325B">
      <w:pPr>
        <w:rPr>
          <w:lang w:val="de-DE"/>
        </w:rPr>
      </w:pPr>
      <w:r w:rsidRPr="00F0325B">
        <w:rPr>
          <w:lang w:val="de-DE"/>
        </w:rPr>
        <w:tab/>
        <w:t>3 = Leichte Streckenzusammensetzung</w:t>
      </w:r>
    </w:p>
    <w:p w:rsidR="00F0325B" w:rsidRPr="00F0325B" w:rsidRDefault="00F0325B" w:rsidP="00F0325B">
      <w:pPr>
        <w:pStyle w:val="berschrift4"/>
        <w:rPr>
          <w:lang w:val="de-DE"/>
        </w:rPr>
      </w:pPr>
      <w:r w:rsidRPr="00F0325B">
        <w:rPr>
          <w:lang w:val="de-DE"/>
        </w:rPr>
        <w:lastRenderedPageBreak/>
        <w:t>Versuchspersonennummer</w:t>
      </w:r>
    </w:p>
    <w:p w:rsidR="00F0325B" w:rsidRPr="00F0325B" w:rsidRDefault="00F0325B" w:rsidP="00F0325B">
      <w:pPr>
        <w:rPr>
          <w:lang w:val="de-DE"/>
        </w:rPr>
      </w:pPr>
      <w:r w:rsidRPr="00F0325B">
        <w:rPr>
          <w:lang w:val="de-DE"/>
        </w:rPr>
        <w:t>Jeder der MWB bekommt eine natürliche Zahl zugetei</w:t>
      </w:r>
      <w:r w:rsidR="005F5089">
        <w:rPr>
          <w:lang w:val="de-DE"/>
        </w:rPr>
        <w:t>lt, um die entstandenen Logfile</w:t>
      </w:r>
      <w:r w:rsidRPr="00F0325B">
        <w:rPr>
          <w:lang w:val="de-DE"/>
        </w:rPr>
        <w:t>-Daten eindeutig dem richtigen MWB zuordnen zu können.</w:t>
      </w:r>
    </w:p>
    <w:p w:rsidR="00F0325B" w:rsidRPr="00F0325B" w:rsidRDefault="00F0325B" w:rsidP="00F0325B">
      <w:pPr>
        <w:pStyle w:val="berschrift4"/>
        <w:rPr>
          <w:lang w:val="de-DE"/>
        </w:rPr>
      </w:pPr>
      <w:r w:rsidRPr="00F0325B">
        <w:rPr>
          <w:lang w:val="de-DE"/>
        </w:rPr>
        <w:t>Startpersonennummer</w:t>
      </w:r>
    </w:p>
    <w:p w:rsidR="00F0325B" w:rsidRPr="00F0325B" w:rsidRDefault="00F0325B" w:rsidP="00F0325B">
      <w:pPr>
        <w:rPr>
          <w:lang w:val="de-DE"/>
        </w:rPr>
      </w:pPr>
      <w:r w:rsidRPr="00F0325B">
        <w:rPr>
          <w:lang w:val="de-DE"/>
        </w:rPr>
        <w:t xml:space="preserve">Die Versuchspersonennummer des MWB, welcher mit dem ersten </w:t>
      </w:r>
      <w:r w:rsidR="005F5089">
        <w:rPr>
          <w:lang w:val="de-DE"/>
        </w:rPr>
        <w:t>Versuchsschritt</w:t>
      </w:r>
      <w:r w:rsidRPr="00F0325B">
        <w:rPr>
          <w:lang w:val="de-DE"/>
        </w:rPr>
        <w:t xml:space="preserve"> beginnt.</w:t>
      </w:r>
    </w:p>
    <w:p w:rsidR="00F0325B" w:rsidRPr="00F0325B" w:rsidRDefault="00F0325B" w:rsidP="00F0325B">
      <w:pPr>
        <w:pStyle w:val="berschrift4"/>
        <w:rPr>
          <w:lang w:val="de-DE"/>
        </w:rPr>
      </w:pPr>
      <w:r w:rsidRPr="00F0325B">
        <w:rPr>
          <w:lang w:val="de-DE"/>
        </w:rPr>
        <w:t>Steuerungsmodus</w:t>
      </w:r>
    </w:p>
    <w:p w:rsidR="00F0325B" w:rsidRPr="00F0325B" w:rsidRDefault="00F0325B" w:rsidP="00F0325B">
      <w:pPr>
        <w:rPr>
          <w:lang w:val="de-DE"/>
        </w:rPr>
      </w:pPr>
      <w:r w:rsidRPr="00F0325B">
        <w:rPr>
          <w:lang w:val="de-DE"/>
        </w:rPr>
        <w:t>Es kann zwischen verschiedenen Eingabegeräten gewählt werden. Allerdings stehen bis jetzt nur die Eingabeg</w:t>
      </w:r>
      <w:r w:rsidRPr="00F0325B">
        <w:rPr>
          <w:lang w:val="de-DE"/>
        </w:rPr>
        <w:t>e</w:t>
      </w:r>
      <w:r w:rsidRPr="00F0325B">
        <w:rPr>
          <w:lang w:val="de-DE"/>
        </w:rPr>
        <w:t>räte Joystick und Tastatur zur Verfügung, wobei letzteres nur für Testzwecke gedacht ist.</w:t>
      </w:r>
    </w:p>
    <w:p w:rsidR="00F0325B" w:rsidRPr="00F0325B" w:rsidRDefault="00F0325B" w:rsidP="00F0325B">
      <w:pPr>
        <w:pStyle w:val="berschrift4"/>
        <w:rPr>
          <w:lang w:val="de-DE"/>
        </w:rPr>
      </w:pPr>
      <w:r w:rsidRPr="00F0325B">
        <w:rPr>
          <w:lang w:val="de-DE"/>
        </w:rPr>
        <w:t>Versuchsanweisungen</w:t>
      </w:r>
    </w:p>
    <w:p w:rsidR="00F0325B" w:rsidRPr="00F0325B" w:rsidRDefault="00F0325B" w:rsidP="00F0325B">
      <w:pPr>
        <w:rPr>
          <w:lang w:val="de-DE"/>
        </w:rPr>
      </w:pPr>
      <w:r w:rsidRPr="00F0325B">
        <w:rPr>
          <w:lang w:val="de-DE"/>
        </w:rPr>
        <w:t xml:space="preserve">Zu Beginn und zum Ende eines jeden </w:t>
      </w:r>
      <w:r w:rsidR="005F5089">
        <w:rPr>
          <w:lang w:val="de-DE"/>
        </w:rPr>
        <w:t>Versuchsschritt</w:t>
      </w:r>
      <w:r w:rsidRPr="00F0325B">
        <w:rPr>
          <w:lang w:val="de-DE"/>
        </w:rPr>
        <w:t xml:space="preserve">s werden Hinweise bzw. Anweisungen auf dem Bildschirm angezeigt. Diese sind zum gegenwärtigen Zeitpunkt in externen Textdateien gespeichert und können außerhalb von Squeak geändert werden. </w:t>
      </w:r>
    </w:p>
    <w:p w:rsidR="00F0325B" w:rsidRPr="00F0325B" w:rsidRDefault="00F0325B" w:rsidP="00F0325B">
      <w:pPr>
        <w:pStyle w:val="berschrift4"/>
        <w:rPr>
          <w:lang w:val="de-DE"/>
        </w:rPr>
      </w:pPr>
      <w:r w:rsidRPr="00F0325B">
        <w:rPr>
          <w:lang w:val="de-DE"/>
        </w:rPr>
        <w:t>Countdown</w:t>
      </w:r>
    </w:p>
    <w:p w:rsidR="00AF1350" w:rsidRDefault="00F0325B" w:rsidP="00F0325B">
      <w:pPr>
        <w:rPr>
          <w:lang w:val="de-DE"/>
        </w:rPr>
      </w:pPr>
      <w:r w:rsidRPr="00F0325B">
        <w:rPr>
          <w:lang w:val="de-DE"/>
        </w:rPr>
        <w:t xml:space="preserve">Vor dem Start der Fahrt wird ein Countdown angezeigt, welcher mittels vier hintereinander gezeigten JPG-Dateien erzeugt wird. </w:t>
      </w:r>
    </w:p>
    <w:p w:rsidR="008310DA" w:rsidRDefault="008310DA" w:rsidP="008310DA">
      <w:pPr>
        <w:pStyle w:val="berschrift2"/>
        <w:rPr>
          <w:lang w:val="de-DE"/>
        </w:rPr>
      </w:pPr>
      <w:bookmarkStart w:id="52" w:name="_Toc243805477"/>
      <w:r>
        <w:rPr>
          <w:lang w:val="de-DE"/>
        </w:rPr>
        <w:t>Versuch steuern</w:t>
      </w:r>
      <w:bookmarkEnd w:id="52"/>
    </w:p>
    <w:p w:rsidR="00AF1350" w:rsidRDefault="000D5CA4" w:rsidP="000D5CA4">
      <w:pPr>
        <w:rPr>
          <w:lang w:val="de-DE"/>
        </w:rPr>
      </w:pPr>
      <w:r>
        <w:rPr>
          <w:lang w:val="de-DE"/>
        </w:rPr>
        <w:t>Der Versuchsleiter hat die Möglichkeit anhand einiger Tastenkombinationen den Ablauf des Versuchs zu steuern. Ihm stehen dabei die folgenden Kombinationen zur Verfügung:</w:t>
      </w:r>
    </w:p>
    <w:p w:rsidR="000D5CA4" w:rsidRPr="000D5CA4" w:rsidRDefault="000D5CA4" w:rsidP="000D5CA4">
      <w:pPr>
        <w:pStyle w:val="Listenabsatz"/>
        <w:numPr>
          <w:ilvl w:val="0"/>
          <w:numId w:val="20"/>
        </w:numPr>
        <w:jc w:val="left"/>
        <w:rPr>
          <w:lang w:val="de-DE"/>
        </w:rPr>
      </w:pPr>
      <w:r w:rsidRPr="000D5CA4">
        <w:rPr>
          <w:b/>
          <w:lang w:val="de-DE"/>
        </w:rPr>
        <w:t>Start einer Fahrt (Tastenkombination „Alt + l“)</w:t>
      </w:r>
      <w:r w:rsidRPr="000D5CA4">
        <w:rPr>
          <w:b/>
          <w:lang w:val="de-DE"/>
        </w:rPr>
        <w:br/>
      </w:r>
      <w:r w:rsidRPr="000D5CA4">
        <w:rPr>
          <w:lang w:val="de-DE"/>
        </w:rPr>
        <w:t>Nachdem mittels Los-Button (Element f) die Anwendung initialisiert wurde, kann die Fahrt gestartet werden. Dies ist aber nicht mehr nötig, da der Versuch durch das Drücken des Weiter-Buttons im I</w:t>
      </w:r>
      <w:r w:rsidRPr="000D5CA4">
        <w:rPr>
          <w:lang w:val="de-DE"/>
        </w:rPr>
        <w:t>n</w:t>
      </w:r>
      <w:r w:rsidRPr="000D5CA4">
        <w:rPr>
          <w:lang w:val="de-DE"/>
        </w:rPr>
        <w:t>struktionsfenster gestartet wird.</w:t>
      </w:r>
    </w:p>
    <w:p w:rsidR="000D5CA4" w:rsidRPr="000D5CA4" w:rsidRDefault="000D5CA4" w:rsidP="000D5CA4">
      <w:pPr>
        <w:pStyle w:val="Listenabsatz"/>
        <w:numPr>
          <w:ilvl w:val="0"/>
          <w:numId w:val="20"/>
        </w:numPr>
        <w:jc w:val="left"/>
        <w:rPr>
          <w:lang w:val="de-DE"/>
        </w:rPr>
      </w:pPr>
      <w:r w:rsidRPr="000D5CA4">
        <w:rPr>
          <w:b/>
          <w:lang w:val="de-DE"/>
        </w:rPr>
        <w:t>Wiederholung einer Fahrt (Tastenkombination „Alt + r“)</w:t>
      </w:r>
      <w:r w:rsidRPr="000D5CA4">
        <w:rPr>
          <w:b/>
          <w:lang w:val="de-DE"/>
        </w:rPr>
        <w:br/>
      </w:r>
      <w:r w:rsidRPr="000D5CA4">
        <w:rPr>
          <w:lang w:val="de-DE"/>
        </w:rPr>
        <w:t>Die aktuelle Fahrt kann mittels der Tastenkombination „wiederholt“ werden, d.h. die aktuelle Fahrt startet von vorn und es wird ein neues Log-File angelegt. Die Instruktionen zu Beginn der Fahrt werden erneut eingeblendet.</w:t>
      </w:r>
    </w:p>
    <w:p w:rsidR="000D5CA4" w:rsidRPr="000D5CA4" w:rsidRDefault="000D5CA4" w:rsidP="000D5CA4">
      <w:pPr>
        <w:pStyle w:val="Listenabsatz"/>
        <w:numPr>
          <w:ilvl w:val="0"/>
          <w:numId w:val="20"/>
        </w:numPr>
        <w:jc w:val="left"/>
        <w:rPr>
          <w:lang w:val="de-DE"/>
        </w:rPr>
      </w:pPr>
      <w:r w:rsidRPr="000D5CA4">
        <w:rPr>
          <w:b/>
          <w:lang w:val="de-DE"/>
        </w:rPr>
        <w:t>Vorzeitiges Beenden einer Fahrt (Tastenkombination „Alt+e“)</w:t>
      </w:r>
      <w:r w:rsidRPr="000D5CA4">
        <w:rPr>
          <w:b/>
          <w:lang w:val="de-DE"/>
        </w:rPr>
        <w:br/>
      </w:r>
      <w:r w:rsidRPr="000D5CA4">
        <w:rPr>
          <w:lang w:val="de-DE"/>
        </w:rPr>
        <w:t>Die aktuelle Fahrt kann jederzeit beendet werden. Dies führt dazu, dass zur nächsten Fahrt (</w:t>
      </w:r>
      <w:r w:rsidR="005F5089">
        <w:rPr>
          <w:lang w:val="de-DE"/>
        </w:rPr>
        <w:t>Versuch</w:t>
      </w:r>
      <w:r w:rsidR="005F5089">
        <w:rPr>
          <w:lang w:val="de-DE"/>
        </w:rPr>
        <w:t>s</w:t>
      </w:r>
      <w:r w:rsidR="005F5089">
        <w:rPr>
          <w:lang w:val="de-DE"/>
        </w:rPr>
        <w:t>schritt</w:t>
      </w:r>
      <w:r w:rsidRPr="000D5CA4">
        <w:rPr>
          <w:lang w:val="de-DE"/>
        </w:rPr>
        <w:t>) übergegangen wird. Die Log-Datei wird hierbei bis zur letzten Position gespeichert.</w:t>
      </w:r>
    </w:p>
    <w:p w:rsidR="000D5CA4" w:rsidRPr="000D5CA4" w:rsidRDefault="000D5CA4" w:rsidP="000D5CA4">
      <w:pPr>
        <w:pStyle w:val="Listenabsatz"/>
        <w:numPr>
          <w:ilvl w:val="0"/>
          <w:numId w:val="20"/>
        </w:numPr>
        <w:jc w:val="left"/>
        <w:rPr>
          <w:lang w:val="de-DE"/>
        </w:rPr>
      </w:pPr>
      <w:r w:rsidRPr="000D5CA4">
        <w:rPr>
          <w:b/>
          <w:lang w:val="de-DE"/>
        </w:rPr>
        <w:t>Beenden des gesamten Versuchsdurchlaufes (Tastenkombination „Alt+q“)</w:t>
      </w:r>
      <w:r w:rsidRPr="000D5CA4">
        <w:rPr>
          <w:b/>
          <w:lang w:val="de-DE"/>
        </w:rPr>
        <w:br/>
      </w:r>
      <w:r w:rsidRPr="000D5CA4">
        <w:rPr>
          <w:lang w:val="de-DE"/>
        </w:rPr>
        <w:t>Der Versuch kann komplett abgebrochen werden. Hierbei gelangt man dann wieder zu dem anfängl</w:t>
      </w:r>
      <w:r w:rsidRPr="000D5CA4">
        <w:rPr>
          <w:lang w:val="de-DE"/>
        </w:rPr>
        <w:t>i</w:t>
      </w:r>
      <w:r w:rsidRPr="000D5CA4">
        <w:rPr>
          <w:lang w:val="de-DE"/>
        </w:rPr>
        <w:t xml:space="preserve">chen Konfigurationsdialog. </w:t>
      </w:r>
    </w:p>
    <w:p w:rsidR="000D5CA4" w:rsidRDefault="000D5CA4" w:rsidP="000D5CA4">
      <w:pPr>
        <w:pStyle w:val="Listenabsatz"/>
        <w:numPr>
          <w:ilvl w:val="0"/>
          <w:numId w:val="20"/>
        </w:numPr>
        <w:jc w:val="left"/>
        <w:rPr>
          <w:lang w:val="de-DE"/>
        </w:rPr>
      </w:pPr>
      <w:r w:rsidRPr="000D5CA4">
        <w:rPr>
          <w:b/>
          <w:lang w:val="de-DE"/>
        </w:rPr>
        <w:t>Neustart des Versuches (Tastenkombination „Alt+a“)</w:t>
      </w:r>
      <w:r w:rsidRPr="000D5CA4">
        <w:rPr>
          <w:b/>
          <w:lang w:val="de-DE"/>
        </w:rPr>
        <w:br/>
      </w:r>
      <w:r w:rsidRPr="000D5CA4">
        <w:rPr>
          <w:lang w:val="de-DE"/>
        </w:rPr>
        <w:t>Der Versuch kann komplett neugestartet werden. Hierbei gelangt man wieder zur ersten Probefahrt.</w:t>
      </w:r>
    </w:p>
    <w:p w:rsidR="0064762B" w:rsidRDefault="0064762B" w:rsidP="0064762B">
      <w:pPr>
        <w:jc w:val="left"/>
        <w:rPr>
          <w:lang w:val="de-DE"/>
        </w:rPr>
      </w:pPr>
    </w:p>
    <w:p w:rsidR="0064762B" w:rsidRPr="0064762B" w:rsidRDefault="0064762B" w:rsidP="0064762B">
      <w:pPr>
        <w:jc w:val="left"/>
        <w:rPr>
          <w:lang w:val="de-DE"/>
        </w:rPr>
      </w:pPr>
    </w:p>
    <w:p w:rsidR="004B691F" w:rsidRDefault="004B691F" w:rsidP="004B691F">
      <w:pPr>
        <w:pStyle w:val="berschrift2"/>
        <w:rPr>
          <w:lang w:val="de-DE"/>
        </w:rPr>
      </w:pPr>
      <w:bookmarkStart w:id="53" w:name="_Ref243731318"/>
      <w:bookmarkStart w:id="54" w:name="_Toc243805478"/>
      <w:r>
        <w:rPr>
          <w:lang w:val="de-DE"/>
        </w:rPr>
        <w:lastRenderedPageBreak/>
        <w:t>Versuchsbeschreibung entwerfen und einlesen</w:t>
      </w:r>
      <w:bookmarkEnd w:id="53"/>
      <w:bookmarkEnd w:id="54"/>
    </w:p>
    <w:p w:rsidR="00C22AF2" w:rsidRDefault="00C22AF2" w:rsidP="00AF1350">
      <w:pPr>
        <w:pStyle w:val="berschrift3"/>
        <w:rPr>
          <w:lang w:val="de-DE"/>
        </w:rPr>
      </w:pPr>
      <w:bookmarkStart w:id="55" w:name="_Toc243805479"/>
      <w:r>
        <w:rPr>
          <w:lang w:val="de-DE"/>
        </w:rPr>
        <w:t>Überblick</w:t>
      </w:r>
      <w:bookmarkEnd w:id="55"/>
    </w:p>
    <w:p w:rsidR="00FA68E5" w:rsidRDefault="006752A0" w:rsidP="006752A0">
      <w:pPr>
        <w:rPr>
          <w:lang w:val="de-DE"/>
        </w:rPr>
      </w:pPr>
      <w:r w:rsidRPr="006752A0">
        <w:rPr>
          <w:lang w:val="de-DE"/>
        </w:rPr>
        <w:t>Im Versuch haben die MWB eine Strecke (Parcours) zu absolvieren, welche bereits vor dem Versuchen kon</w:t>
      </w:r>
      <w:r w:rsidRPr="006752A0">
        <w:rPr>
          <w:lang w:val="de-DE"/>
        </w:rPr>
        <w:t>s</w:t>
      </w:r>
      <w:r w:rsidRPr="006752A0">
        <w:rPr>
          <w:lang w:val="de-DE"/>
        </w:rPr>
        <w:t xml:space="preserve">truiert wurde. </w:t>
      </w:r>
      <w:r w:rsidR="00FA68E5">
        <w:rPr>
          <w:lang w:val="de-DE"/>
        </w:rPr>
        <w:t xml:space="preserve">Diese Strecke wird durch die Aneinanderreihung von </w:t>
      </w:r>
      <w:r w:rsidR="00FA68E5" w:rsidRPr="006752A0">
        <w:rPr>
          <w:lang w:val="de-DE"/>
        </w:rPr>
        <w:t>Streckenteilen</w:t>
      </w:r>
      <w:r w:rsidR="00FA68E5">
        <w:rPr>
          <w:lang w:val="de-DE"/>
        </w:rPr>
        <w:t>, den sogenannten Spielbre</w:t>
      </w:r>
      <w:r w:rsidR="00FA68E5">
        <w:rPr>
          <w:lang w:val="de-DE"/>
        </w:rPr>
        <w:t>t</w:t>
      </w:r>
      <w:r w:rsidR="00FA68E5">
        <w:rPr>
          <w:lang w:val="de-DE"/>
        </w:rPr>
        <w:t>tern</w:t>
      </w:r>
      <w:r w:rsidR="00FA68E5" w:rsidRPr="006752A0">
        <w:rPr>
          <w:lang w:val="de-DE"/>
        </w:rPr>
        <w:t>,</w:t>
      </w:r>
      <w:r w:rsidR="00FA68E5">
        <w:rPr>
          <w:lang w:val="de-DE"/>
        </w:rPr>
        <w:t xml:space="preserve"> konstruiert. Diese Spielbretter liegen in Form von GIF-Grafiken vor und besitzen alle eine Breite von 800 Pixeln und einer variablen Länge.</w:t>
      </w:r>
    </w:p>
    <w:p w:rsidR="00FE1C57" w:rsidRDefault="00FE1C57" w:rsidP="00FE1C57">
      <w:pPr>
        <w:pStyle w:val="berschrift4"/>
        <w:rPr>
          <w:lang w:val="de-DE"/>
        </w:rPr>
      </w:pPr>
      <w:r>
        <w:rPr>
          <w:lang w:val="de-DE"/>
        </w:rPr>
        <w:t>Spielbretter</w:t>
      </w:r>
    </w:p>
    <w:p w:rsidR="00864549" w:rsidRDefault="00864549" w:rsidP="006752A0">
      <w:pPr>
        <w:rPr>
          <w:lang w:val="de-DE"/>
        </w:rPr>
      </w:pPr>
      <w:r>
        <w:rPr>
          <w:lang w:val="de-DE"/>
        </w:rPr>
        <w:t xml:space="preserve">Insgesamt stehen </w:t>
      </w:r>
      <w:r w:rsidRPr="00E62394">
        <w:rPr>
          <w:lang w:val="de-DE"/>
        </w:rPr>
        <w:t>31 ver</w:t>
      </w:r>
      <w:r>
        <w:rPr>
          <w:lang w:val="de-DE"/>
        </w:rPr>
        <w:t xml:space="preserve">schiedene Spielbretter </w:t>
      </w:r>
      <w:r w:rsidRPr="00E62394">
        <w:rPr>
          <w:lang w:val="de-DE"/>
        </w:rPr>
        <w:t>zur Verfügung, die frei kombiniert werden können, diese varii</w:t>
      </w:r>
      <w:r w:rsidRPr="00E62394">
        <w:rPr>
          <w:lang w:val="de-DE"/>
        </w:rPr>
        <w:t>e</w:t>
      </w:r>
      <w:r w:rsidRPr="00E62394">
        <w:rPr>
          <w:lang w:val="de-DE"/>
        </w:rPr>
        <w:t>ren von „leicht kurvig“ über Gabelungen bis</w:t>
      </w:r>
      <w:r>
        <w:rPr>
          <w:lang w:val="de-DE"/>
        </w:rPr>
        <w:t xml:space="preserve"> hin zu</w:t>
      </w:r>
      <w:r w:rsidRPr="00E62394">
        <w:rPr>
          <w:lang w:val="de-DE"/>
        </w:rPr>
        <w:t xml:space="preserve"> „fast zickzack“ (vgl.</w:t>
      </w:r>
      <w:r>
        <w:rPr>
          <w:lang w:val="de-DE"/>
        </w:rPr>
        <w:t xml:space="preserve"> </w:t>
      </w:r>
      <w:fldSimple w:instr=" REF _Ref243641752 \h  \* MERGEFORMAT ">
        <w:r w:rsidR="00B929D2" w:rsidRPr="00B929D2">
          <w:rPr>
            <w:i/>
            <w:lang w:val="de-DE"/>
          </w:rPr>
          <w:t xml:space="preserve">Abbildung </w:t>
        </w:r>
        <w:r w:rsidR="00B929D2" w:rsidRPr="00B929D2">
          <w:rPr>
            <w:i/>
            <w:noProof/>
            <w:lang w:val="de-DE"/>
          </w:rPr>
          <w:t>12</w:t>
        </w:r>
      </w:fldSimple>
      <w:r>
        <w:rPr>
          <w:lang w:val="de-DE"/>
        </w:rPr>
        <w:t xml:space="preserve">, </w:t>
      </w:r>
      <w:fldSimple w:instr=" REF _Ref243641754 \h  \* MERGEFORMAT ">
        <w:r w:rsidR="00B929D2" w:rsidRPr="00B929D2">
          <w:rPr>
            <w:i/>
            <w:lang w:val="de-DE"/>
          </w:rPr>
          <w:t xml:space="preserve">Abbildung </w:t>
        </w:r>
        <w:r w:rsidR="00B929D2" w:rsidRPr="00B929D2">
          <w:rPr>
            <w:i/>
            <w:noProof/>
            <w:lang w:val="de-DE"/>
          </w:rPr>
          <w:t>13</w:t>
        </w:r>
      </w:fldSimple>
      <w:r>
        <w:rPr>
          <w:lang w:val="de-DE"/>
        </w:rPr>
        <w:t xml:space="preserve"> und </w:t>
      </w:r>
      <w:fldSimple w:instr=" REF _Ref243641756 \h  \* MERGEFORMAT ">
        <w:r w:rsidR="00B929D2" w:rsidRPr="00B929D2">
          <w:rPr>
            <w:i/>
            <w:lang w:val="de-DE"/>
          </w:rPr>
          <w:t>Abbi</w:t>
        </w:r>
        <w:r w:rsidR="00B929D2" w:rsidRPr="00B929D2">
          <w:rPr>
            <w:i/>
            <w:lang w:val="de-DE"/>
          </w:rPr>
          <w:t>l</w:t>
        </w:r>
        <w:r w:rsidR="00B929D2" w:rsidRPr="00B929D2">
          <w:rPr>
            <w:i/>
            <w:lang w:val="de-DE"/>
          </w:rPr>
          <w:t xml:space="preserve">dung </w:t>
        </w:r>
        <w:r w:rsidR="00B929D2" w:rsidRPr="00B929D2">
          <w:rPr>
            <w:i/>
            <w:noProof/>
            <w:lang w:val="de-DE"/>
          </w:rPr>
          <w:t>14</w:t>
        </w:r>
      </w:fldSimple>
      <w:r w:rsidRPr="00E62394">
        <w:rPr>
          <w:lang w:val="de-DE"/>
        </w:rPr>
        <w:t>).</w:t>
      </w:r>
      <w:r>
        <w:rPr>
          <w:lang w:val="de-DE"/>
        </w:rPr>
        <w:t xml:space="preserve"> Die Strecke endet jedoch stets mit dem Ziel- Spielbrett, welches in </w:t>
      </w:r>
      <w:fldSimple w:instr=" REF _Ref242524759 \h  \* MERGEFORMAT ">
        <w:r w:rsidR="00B929D2" w:rsidRPr="00B929D2">
          <w:rPr>
            <w:i/>
            <w:lang w:val="de-DE"/>
          </w:rPr>
          <w:t xml:space="preserve">Abbildung </w:t>
        </w:r>
        <w:r w:rsidR="00B929D2" w:rsidRPr="00B929D2">
          <w:rPr>
            <w:i/>
            <w:noProof/>
            <w:lang w:val="de-DE"/>
          </w:rPr>
          <w:t>2</w:t>
        </w:r>
      </w:fldSimple>
      <w:r>
        <w:rPr>
          <w:lang w:val="de-DE"/>
        </w:rPr>
        <w:t xml:space="preserve"> zu sehen ist. Damit nun die Strecke nicht einfach nach dem Ziel-Spielbrett aufhört, gibt es zwei weitere komplett grüne Spielbretter die zum Auffüllen für den Bereich hinter dem Ziel-Spielbrett benutzt werden können.</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864549" w:rsidTr="00566F0C">
        <w:trPr>
          <w:jc w:val="center"/>
        </w:trPr>
        <w:tc>
          <w:tcPr>
            <w:tcW w:w="3070" w:type="dxa"/>
          </w:tcPr>
          <w:p w:rsidR="00864549" w:rsidRPr="00E62394" w:rsidRDefault="00864549" w:rsidP="00566F0C">
            <w:pPr>
              <w:keepNext/>
              <w:jc w:val="center"/>
              <w:rPr>
                <w:lang w:val="de-DE"/>
              </w:rPr>
            </w:pPr>
            <w:r>
              <w:rPr>
                <w:noProof/>
                <w:lang w:val="de-DE" w:eastAsia="de-DE" w:bidi="ar-SA"/>
              </w:rPr>
              <w:drawing>
                <wp:inline distT="0" distB="0" distL="0" distR="0">
                  <wp:extent cx="1197499" cy="1868557"/>
                  <wp:effectExtent l="19050" t="0" r="2651" b="0"/>
                  <wp:docPr id="24"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1200150" cy="1872694"/>
                          </a:xfrm>
                          <a:prstGeom prst="rect">
                            <a:avLst/>
                          </a:prstGeom>
                          <a:solidFill>
                            <a:srgbClr val="FFFFFF"/>
                          </a:solidFill>
                          <a:ln w="9525">
                            <a:noFill/>
                            <a:miter lim="800000"/>
                            <a:headEnd/>
                            <a:tailEnd/>
                          </a:ln>
                        </pic:spPr>
                      </pic:pic>
                    </a:graphicData>
                  </a:graphic>
                </wp:inline>
              </w:drawing>
            </w:r>
          </w:p>
          <w:p w:rsidR="00864549" w:rsidRDefault="00864549" w:rsidP="00566F0C">
            <w:pPr>
              <w:pStyle w:val="Beschriftung"/>
              <w:jc w:val="center"/>
              <w:rPr>
                <w:lang w:val="de-DE"/>
              </w:rPr>
            </w:pPr>
            <w:bookmarkStart w:id="56" w:name="_Ref243641752"/>
            <w:r w:rsidRPr="00E62394">
              <w:rPr>
                <w:lang w:val="de-DE"/>
              </w:rPr>
              <w:t xml:space="preserve">Abbildung </w:t>
            </w:r>
            <w:r w:rsidR="00A3240D">
              <w:fldChar w:fldCharType="begin"/>
            </w:r>
            <w:r w:rsidRPr="00E62394">
              <w:rPr>
                <w:lang w:val="de-DE"/>
              </w:rPr>
              <w:instrText xml:space="preserve"> SEQ Abbildung \* ARABIC </w:instrText>
            </w:r>
            <w:r w:rsidR="00A3240D">
              <w:fldChar w:fldCharType="separate"/>
            </w:r>
            <w:r w:rsidR="00B929D2">
              <w:rPr>
                <w:noProof/>
                <w:lang w:val="de-DE"/>
              </w:rPr>
              <w:t>12</w:t>
            </w:r>
            <w:r w:rsidR="00A3240D">
              <w:fldChar w:fldCharType="end"/>
            </w:r>
            <w:bookmarkEnd w:id="56"/>
            <w:r w:rsidRPr="00E62394">
              <w:rPr>
                <w:lang w:val="de-DE"/>
              </w:rPr>
              <w:t xml:space="preserve"> - Streckenteil "leicht kurvig".</w:t>
            </w:r>
          </w:p>
        </w:tc>
        <w:tc>
          <w:tcPr>
            <w:tcW w:w="3071" w:type="dxa"/>
          </w:tcPr>
          <w:p w:rsidR="00864549" w:rsidRDefault="00864549" w:rsidP="00566F0C">
            <w:pPr>
              <w:jc w:val="center"/>
              <w:rPr>
                <w:lang w:val="de-DE"/>
              </w:rPr>
            </w:pPr>
            <w:r>
              <w:rPr>
                <w:noProof/>
                <w:lang w:val="de-DE" w:eastAsia="de-DE" w:bidi="ar-SA"/>
              </w:rPr>
              <w:drawing>
                <wp:inline distT="0" distB="0" distL="0" distR="0">
                  <wp:extent cx="1384521" cy="882595"/>
                  <wp:effectExtent l="19050" t="0" r="6129" b="0"/>
                  <wp:docPr id="26" name="Bild 19" descr="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Ll"/>
                          <pic:cNvPicPr>
                            <a:picLocks noChangeAspect="1" noChangeArrowheads="1"/>
                          </pic:cNvPicPr>
                        </pic:nvPicPr>
                        <pic:blipFill>
                          <a:blip r:embed="rId24"/>
                          <a:srcRect/>
                          <a:stretch>
                            <a:fillRect/>
                          </a:stretch>
                        </pic:blipFill>
                        <pic:spPr bwMode="auto">
                          <a:xfrm>
                            <a:off x="0" y="0"/>
                            <a:ext cx="1390650" cy="886502"/>
                          </a:xfrm>
                          <a:prstGeom prst="rect">
                            <a:avLst/>
                          </a:prstGeom>
                          <a:noFill/>
                          <a:ln w="9525">
                            <a:noFill/>
                            <a:miter lim="800000"/>
                            <a:headEnd/>
                            <a:tailEnd/>
                          </a:ln>
                        </pic:spPr>
                      </pic:pic>
                    </a:graphicData>
                  </a:graphic>
                </wp:inline>
              </w:drawing>
            </w:r>
          </w:p>
          <w:p w:rsidR="00864549" w:rsidRDefault="00864549" w:rsidP="00566F0C">
            <w:pPr>
              <w:jc w:val="center"/>
              <w:rPr>
                <w:lang w:val="de-DE"/>
              </w:rPr>
            </w:pPr>
          </w:p>
          <w:p w:rsidR="00864549" w:rsidRPr="00E62394" w:rsidRDefault="00864549" w:rsidP="00566F0C">
            <w:pPr>
              <w:keepNext/>
              <w:jc w:val="center"/>
              <w:rPr>
                <w:lang w:val="de-DE"/>
              </w:rPr>
            </w:pPr>
            <w:r>
              <w:rPr>
                <w:noProof/>
                <w:lang w:val="de-DE" w:eastAsia="de-DE" w:bidi="ar-SA"/>
              </w:rPr>
              <w:drawing>
                <wp:inline distT="0" distB="0" distL="0" distR="0">
                  <wp:extent cx="1378806" cy="803082"/>
                  <wp:effectExtent l="19050" t="0" r="0" b="0"/>
                  <wp:docPr id="27" name="Bild 22" descr="E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Lr"/>
                          <pic:cNvPicPr>
                            <a:picLocks noChangeAspect="1" noChangeArrowheads="1"/>
                          </pic:cNvPicPr>
                        </pic:nvPicPr>
                        <pic:blipFill>
                          <a:blip r:embed="rId25"/>
                          <a:srcRect/>
                          <a:stretch>
                            <a:fillRect/>
                          </a:stretch>
                        </pic:blipFill>
                        <pic:spPr bwMode="auto">
                          <a:xfrm>
                            <a:off x="0" y="0"/>
                            <a:ext cx="1381125" cy="804433"/>
                          </a:xfrm>
                          <a:prstGeom prst="rect">
                            <a:avLst/>
                          </a:prstGeom>
                          <a:noFill/>
                          <a:ln w="9525">
                            <a:noFill/>
                            <a:miter lim="800000"/>
                            <a:headEnd/>
                            <a:tailEnd/>
                          </a:ln>
                        </pic:spPr>
                      </pic:pic>
                    </a:graphicData>
                  </a:graphic>
                </wp:inline>
              </w:drawing>
            </w:r>
          </w:p>
          <w:p w:rsidR="00864549" w:rsidRDefault="00864549" w:rsidP="00566F0C">
            <w:pPr>
              <w:pStyle w:val="Beschriftung"/>
              <w:jc w:val="center"/>
              <w:rPr>
                <w:lang w:val="de-DE"/>
              </w:rPr>
            </w:pPr>
            <w:bookmarkStart w:id="57" w:name="_Ref243641754"/>
            <w:r w:rsidRPr="00E62394">
              <w:rPr>
                <w:lang w:val="de-DE"/>
              </w:rPr>
              <w:t xml:space="preserve">Abbildung </w:t>
            </w:r>
            <w:r w:rsidR="00A3240D">
              <w:fldChar w:fldCharType="begin"/>
            </w:r>
            <w:r w:rsidRPr="00E62394">
              <w:rPr>
                <w:lang w:val="de-DE"/>
              </w:rPr>
              <w:instrText xml:space="preserve"> SEQ Abbildung \* ARABIC </w:instrText>
            </w:r>
            <w:r w:rsidR="00A3240D">
              <w:fldChar w:fldCharType="separate"/>
            </w:r>
            <w:r w:rsidR="00B929D2">
              <w:rPr>
                <w:noProof/>
                <w:lang w:val="de-DE"/>
              </w:rPr>
              <w:t>13</w:t>
            </w:r>
            <w:r w:rsidR="00A3240D">
              <w:fldChar w:fldCharType="end"/>
            </w:r>
            <w:bookmarkEnd w:id="57"/>
            <w:r w:rsidRPr="00E62394">
              <w:rPr>
                <w:lang w:val="de-DE"/>
              </w:rPr>
              <w:t xml:space="preserve"> - Stre</w:t>
            </w:r>
            <w:r>
              <w:t>ckenteil "Gabelung".</w:t>
            </w:r>
          </w:p>
        </w:tc>
        <w:tc>
          <w:tcPr>
            <w:tcW w:w="3071" w:type="dxa"/>
          </w:tcPr>
          <w:p w:rsidR="00864549" w:rsidRDefault="00864549" w:rsidP="00566F0C">
            <w:pPr>
              <w:keepNext/>
              <w:jc w:val="center"/>
            </w:pPr>
            <w:r>
              <w:rPr>
                <w:noProof/>
                <w:lang w:val="de-DE" w:eastAsia="de-DE" w:bidi="ar-SA"/>
              </w:rPr>
              <w:drawing>
                <wp:inline distT="0" distB="0" distL="0" distR="0">
                  <wp:extent cx="1744567" cy="1812897"/>
                  <wp:effectExtent l="19050" t="0" r="8033" b="0"/>
                  <wp:docPr id="28"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1743075" cy="1811347"/>
                          </a:xfrm>
                          <a:prstGeom prst="rect">
                            <a:avLst/>
                          </a:prstGeom>
                          <a:solidFill>
                            <a:srgbClr val="FFFFFF"/>
                          </a:solidFill>
                          <a:ln w="9525">
                            <a:noFill/>
                            <a:miter lim="800000"/>
                            <a:headEnd/>
                            <a:tailEnd/>
                          </a:ln>
                        </pic:spPr>
                      </pic:pic>
                    </a:graphicData>
                  </a:graphic>
                </wp:inline>
              </w:drawing>
            </w:r>
          </w:p>
          <w:p w:rsidR="00864549" w:rsidRDefault="00864549" w:rsidP="00566F0C">
            <w:pPr>
              <w:pStyle w:val="Beschriftung"/>
              <w:jc w:val="center"/>
              <w:rPr>
                <w:lang w:val="de-DE"/>
              </w:rPr>
            </w:pPr>
            <w:bookmarkStart w:id="58" w:name="_Ref243641756"/>
            <w:r>
              <w:t xml:space="preserve">Abbildung </w:t>
            </w:r>
            <w:fldSimple w:instr=" SEQ Abbildung \* ARABIC ">
              <w:r w:rsidR="00B929D2">
                <w:rPr>
                  <w:noProof/>
                </w:rPr>
                <w:t>14</w:t>
              </w:r>
            </w:fldSimple>
            <w:bookmarkEnd w:id="58"/>
            <w:r>
              <w:t xml:space="preserve"> - Streckenteil "fast zickzack".</w:t>
            </w:r>
          </w:p>
        </w:tc>
      </w:tr>
    </w:tbl>
    <w:p w:rsidR="00FA68E5" w:rsidRDefault="006B10A6" w:rsidP="006752A0">
      <w:pPr>
        <w:rPr>
          <w:lang w:val="de-DE"/>
        </w:rPr>
      </w:pPr>
      <w:r>
        <w:rPr>
          <w:lang w:val="de-DE"/>
        </w:rPr>
        <w:t xml:space="preserve">Um auch die verschiedenen Teile eines Spielbrettes unterschieden zu können, wurden diese Informationen am linken Rand der Spielbretter in Form von verschiedenen Rot-Werten platziert. Diese Rot-Werte besagen z.B. ob es sich um eine Kurve oder aber einen geraden Spielbrettteil handelt. Eine Übersicht über alle verfügbaren Spielbretter und die jeweiligen Rot-Werte der Elemente dieser Spielbretter ist in </w:t>
      </w:r>
      <w:r w:rsidR="00A3240D">
        <w:rPr>
          <w:lang w:val="de-DE"/>
        </w:rPr>
        <w:fldChar w:fldCharType="begin"/>
      </w:r>
      <w:r w:rsidR="004F0A84">
        <w:rPr>
          <w:lang w:val="de-DE"/>
        </w:rPr>
        <w:instrText xml:space="preserve"> REF _Ref243794553 \r \h </w:instrText>
      </w:r>
      <w:r w:rsidR="00A3240D">
        <w:rPr>
          <w:lang w:val="de-DE"/>
        </w:rPr>
      </w:r>
      <w:r w:rsidR="00A3240D">
        <w:rPr>
          <w:lang w:val="de-DE"/>
        </w:rPr>
        <w:fldChar w:fldCharType="separate"/>
      </w:r>
      <w:r w:rsidR="00B929D2">
        <w:rPr>
          <w:lang w:val="de-DE"/>
        </w:rPr>
        <w:t>[8]</w:t>
      </w:r>
      <w:r w:rsidR="00A3240D">
        <w:rPr>
          <w:lang w:val="de-DE"/>
        </w:rPr>
        <w:fldChar w:fldCharType="end"/>
      </w:r>
      <w:r>
        <w:rPr>
          <w:lang w:val="de-DE"/>
        </w:rPr>
        <w:t xml:space="preserve"> nachzulesen.</w:t>
      </w:r>
    </w:p>
    <w:p w:rsidR="004F0A84" w:rsidRDefault="006752A0" w:rsidP="006752A0">
      <w:pPr>
        <w:rPr>
          <w:lang w:val="de-DE"/>
        </w:rPr>
      </w:pPr>
      <w:r w:rsidRPr="006752A0">
        <w:rPr>
          <w:lang w:val="de-DE"/>
        </w:rPr>
        <w:t xml:space="preserve">Die Versuchsstrecke entsteht durch Aneinanderreihung von </w:t>
      </w:r>
      <w:r>
        <w:rPr>
          <w:lang w:val="de-DE"/>
        </w:rPr>
        <w:t>Spielbrettern</w:t>
      </w:r>
      <w:r w:rsidR="004F0A84">
        <w:rPr>
          <w:lang w:val="de-DE"/>
        </w:rPr>
        <w:t xml:space="preserve">, was unter Verwendung einer Text-Datei geschieht. Wie sich dies genau gestaltet ist in </w:t>
      </w:r>
      <w:r w:rsidR="004F0A84" w:rsidRPr="004F0A84">
        <w:rPr>
          <w:i/>
          <w:lang w:val="de-DE"/>
        </w:rPr>
        <w:t xml:space="preserve">Abschnitt </w:t>
      </w:r>
      <w:r w:rsidR="00A3240D" w:rsidRPr="004F0A84">
        <w:rPr>
          <w:i/>
          <w:lang w:val="de-DE"/>
        </w:rPr>
        <w:fldChar w:fldCharType="begin"/>
      </w:r>
      <w:r w:rsidR="004F0A84" w:rsidRPr="004F0A84">
        <w:rPr>
          <w:i/>
          <w:lang w:val="de-DE"/>
        </w:rPr>
        <w:instrText xml:space="preserve"> REF _Ref243794762 \r \h </w:instrText>
      </w:r>
      <w:r w:rsidR="004F0A84">
        <w:rPr>
          <w:i/>
          <w:lang w:val="de-DE"/>
        </w:rPr>
        <w:instrText xml:space="preserve"> \* MERGEFORMAT </w:instrText>
      </w:r>
      <w:r w:rsidR="00A3240D" w:rsidRPr="004F0A84">
        <w:rPr>
          <w:i/>
          <w:lang w:val="de-DE"/>
        </w:rPr>
      </w:r>
      <w:r w:rsidR="00A3240D" w:rsidRPr="004F0A84">
        <w:rPr>
          <w:i/>
          <w:lang w:val="de-DE"/>
        </w:rPr>
        <w:fldChar w:fldCharType="separate"/>
      </w:r>
      <w:r w:rsidR="00B929D2">
        <w:rPr>
          <w:b/>
          <w:bCs/>
          <w:i/>
          <w:lang w:val="de-DE"/>
        </w:rPr>
        <w:t>Fehler! Verweisquelle konnte nicht gefunden werden.</w:t>
      </w:r>
      <w:r w:rsidR="00A3240D" w:rsidRPr="004F0A84">
        <w:rPr>
          <w:i/>
          <w:lang w:val="de-DE"/>
        </w:rPr>
        <w:fldChar w:fldCharType="end"/>
      </w:r>
      <w:r w:rsidR="004F0A84">
        <w:rPr>
          <w:lang w:val="de-DE"/>
        </w:rPr>
        <w:t xml:space="preserve"> dargestellt.</w:t>
      </w:r>
    </w:p>
    <w:p w:rsidR="00E03335" w:rsidRPr="00E03335" w:rsidRDefault="00E03335" w:rsidP="00E03335">
      <w:pPr>
        <w:pStyle w:val="berschrift4"/>
        <w:rPr>
          <w:lang w:val="de-DE"/>
        </w:rPr>
      </w:pPr>
      <w:r w:rsidRPr="00E03335">
        <w:rPr>
          <w:lang w:val="de-DE"/>
        </w:rPr>
        <w:t>Hindernisse</w:t>
      </w:r>
    </w:p>
    <w:p w:rsidR="00E03335" w:rsidRPr="00E03335" w:rsidRDefault="00E03335" w:rsidP="00E03335">
      <w:pPr>
        <w:rPr>
          <w:lang w:val="de-DE"/>
        </w:rPr>
      </w:pPr>
      <w:r w:rsidRPr="00E03335">
        <w:rPr>
          <w:lang w:val="de-DE"/>
        </w:rPr>
        <w:t xml:space="preserve">Auf der Strecke können statische und auch dynamische Hindernisse erscheinen, wobei im Moment festgelegt ist, auf welchem </w:t>
      </w:r>
      <w:r>
        <w:rPr>
          <w:lang w:val="de-DE"/>
        </w:rPr>
        <w:t>Spielbrett</w:t>
      </w:r>
      <w:r w:rsidRPr="00E03335">
        <w:rPr>
          <w:lang w:val="de-DE"/>
        </w:rPr>
        <w:t xml:space="preserve"> dies geschieht. Hindernisse sind demnach nur möglich auf dem </w:t>
      </w:r>
      <w:r>
        <w:rPr>
          <w:lang w:val="de-DE"/>
        </w:rPr>
        <w:t>Spielbrett</w:t>
      </w:r>
      <w:r w:rsidRPr="00E03335">
        <w:rPr>
          <w:lang w:val="de-DE"/>
        </w:rPr>
        <w:t xml:space="preserve"> SbQx260806.gif bzw. Bild Nummer 26. </w:t>
      </w:r>
    </w:p>
    <w:p w:rsidR="00E03335" w:rsidRPr="00E03335" w:rsidRDefault="00E03335" w:rsidP="00E03335">
      <w:pPr>
        <w:rPr>
          <w:lang w:val="de-DE"/>
        </w:rPr>
      </w:pPr>
      <w:r w:rsidRPr="00E03335">
        <w:rPr>
          <w:lang w:val="de-DE"/>
        </w:rPr>
        <w:t>Die statischen Hindernisse sind in einem Slalom angeordnet und unterscheiden sich in dem Grad der Straße</w:t>
      </w:r>
      <w:r w:rsidRPr="00E03335">
        <w:rPr>
          <w:lang w:val="de-DE"/>
        </w:rPr>
        <w:t>n</w:t>
      </w:r>
      <w:r w:rsidRPr="00E03335">
        <w:rPr>
          <w:lang w:val="de-DE"/>
        </w:rPr>
        <w:t xml:space="preserve">abdeckung, der 25% oder 50% betragen kann. Weiter kann ein statischer Slalom mit dem ersten Hindernis auf der rechten oder linken Seite beginnen. Es sind also vier Varianten eines Slaloms von statischen Hindernissen möglich. </w:t>
      </w:r>
    </w:p>
    <w:p w:rsidR="00E03335" w:rsidRDefault="00E03335" w:rsidP="00E03335">
      <w:pPr>
        <w:rPr>
          <w:lang w:val="de-DE"/>
        </w:rPr>
      </w:pPr>
      <w:r w:rsidRPr="00E03335">
        <w:rPr>
          <w:lang w:val="de-DE"/>
        </w:rPr>
        <w:t>Zusätzlich kann ein dynamisches Hindernis von links nach rechts über das Bild bewegt werden, wobei die G</w:t>
      </w:r>
      <w:r w:rsidRPr="00E03335">
        <w:rPr>
          <w:lang w:val="de-DE"/>
        </w:rPr>
        <w:t>e</w:t>
      </w:r>
      <w:r w:rsidRPr="00E03335">
        <w:rPr>
          <w:lang w:val="de-DE"/>
        </w:rPr>
        <w:t xml:space="preserve">schwindigkeit des Hindernisses auf das Fahrverhalten der MWBs so angepasst ist, dass ohne Änderung des </w:t>
      </w:r>
      <w:r w:rsidRPr="00E03335">
        <w:rPr>
          <w:lang w:val="de-DE"/>
        </w:rPr>
        <w:lastRenderedPageBreak/>
        <w:t>Fahrverhaltens, sprich Beschleunigen oder Bremsen, eine Kollision unausweichlich ist. In einem früheren Ve</w:t>
      </w:r>
      <w:r w:rsidRPr="00E03335">
        <w:rPr>
          <w:lang w:val="de-DE"/>
        </w:rPr>
        <w:t>r</w:t>
      </w:r>
      <w:r w:rsidRPr="00E03335">
        <w:rPr>
          <w:lang w:val="de-DE"/>
        </w:rPr>
        <w:t>suchsschritt wird dafür die Geschwindigkeit der MWBs auf dem relevanten Streckenbild, welches dreimal in einem kooperativ gefahrenen Versuchsdurchlauf erscheint,  gemessen, gemittelt und gespeichert.</w:t>
      </w:r>
    </w:p>
    <w:p w:rsidR="00FE1C57" w:rsidRDefault="00FE1C57" w:rsidP="00FE1C57">
      <w:pPr>
        <w:pStyle w:val="berschrift4"/>
        <w:rPr>
          <w:lang w:val="de-DE"/>
        </w:rPr>
      </w:pPr>
      <w:r>
        <w:rPr>
          <w:lang w:val="de-DE"/>
        </w:rPr>
        <w:t>Streckenanimation</w:t>
      </w:r>
    </w:p>
    <w:p w:rsidR="00FE1C57" w:rsidRDefault="00FE1C57" w:rsidP="00AE4A71">
      <w:pPr>
        <w:rPr>
          <w:lang w:val="de-DE"/>
        </w:rPr>
      </w:pPr>
      <w:r>
        <w:rPr>
          <w:lang w:val="de-DE"/>
        </w:rPr>
        <w:t xml:space="preserve">Die Tracking-Simulation geschieht in mehreren gleichartigen </w:t>
      </w:r>
      <w:r w:rsidR="00EB4B94">
        <w:rPr>
          <w:lang w:val="de-DE"/>
        </w:rPr>
        <w:t>Simulationsschritten, welche wiederholt ausg</w:t>
      </w:r>
      <w:r w:rsidR="00EB4B94">
        <w:rPr>
          <w:lang w:val="de-DE"/>
        </w:rPr>
        <w:t>e</w:t>
      </w:r>
      <w:r w:rsidR="00EB4B94">
        <w:rPr>
          <w:lang w:val="de-DE"/>
        </w:rPr>
        <w:t>führt werden bis das Ende der Tracking-Simulation erreicht ist.</w:t>
      </w:r>
      <w:r>
        <w:rPr>
          <w:lang w:val="de-DE"/>
        </w:rPr>
        <w:t xml:space="preserve"> Ein Simulationsschritt wird alle 30 bis 49 ms ausgeführt. In einem solchen Schritt werden die Steuereingaben der MWB abgefragt, die neue Position </w:t>
      </w:r>
      <w:r w:rsidR="00EB4B94">
        <w:rPr>
          <w:lang w:val="de-DE"/>
        </w:rPr>
        <w:t>von</w:t>
      </w:r>
      <w:r>
        <w:rPr>
          <w:lang w:val="de-DE"/>
        </w:rPr>
        <w:t xml:space="preserve"> Tracking-Objekt</w:t>
      </w:r>
      <w:r w:rsidR="00EB4B94">
        <w:rPr>
          <w:lang w:val="de-DE"/>
        </w:rPr>
        <w:t>, der Strecke und der Hindernisse ausgerechnet und auf dem Bildschirm gezeichnet. Darüberh</w:t>
      </w:r>
      <w:r w:rsidR="00EB4B94">
        <w:rPr>
          <w:lang w:val="de-DE"/>
        </w:rPr>
        <w:t>i</w:t>
      </w:r>
      <w:r w:rsidR="00EB4B94">
        <w:rPr>
          <w:lang w:val="de-DE"/>
        </w:rPr>
        <w:t xml:space="preserve">naus werden die Eingaben durch den Operateur oder die Automatiken umgesetzt. Sollte es zu Kollisionen kommen, so werden auch diese behandelt. </w:t>
      </w:r>
    </w:p>
    <w:p w:rsidR="00663ADA" w:rsidRDefault="00EB4B94" w:rsidP="00AE4A71">
      <w:pPr>
        <w:rPr>
          <w:lang w:val="de-DE"/>
        </w:rPr>
      </w:pPr>
      <w:r>
        <w:rPr>
          <w:lang w:val="de-DE"/>
        </w:rPr>
        <w:t xml:space="preserve">Durch das Verschieben der Spielbretter in den einzelnen Simulationsschritten entsteht der Eindruck einer Fahrt. </w:t>
      </w:r>
      <w:r w:rsidR="00663ADA">
        <w:rPr>
          <w:lang w:val="de-DE"/>
        </w:rPr>
        <w:t>Hierbei werden stets zwei der Grafiken der Spielbretter übereinander angeordnet. Wurde ein Spielbrett komplett über den Bildschirm geschoben, so wird das nächste Spielbrett innerhalb der Streckenkonfiguration geladen und über dem gerade sichtbaren Spielbrett platziert, also im nicht sichtbaren Bereich des Bildschirms. Besteht beispielsweise eine Strecke aus den Spielbrettern A, B, C, so wird Spielbrett A auf dem Bildschirm da</w:t>
      </w:r>
      <w:r w:rsidR="00663ADA">
        <w:rPr>
          <w:lang w:val="de-DE"/>
        </w:rPr>
        <w:t>r</w:t>
      </w:r>
      <w:r w:rsidR="00663ADA">
        <w:rPr>
          <w:lang w:val="de-DE"/>
        </w:rPr>
        <w:t>gestellt und Spielbrett B darüber (im nichtsichtbaren Bereich) platziert.  Während der Fahrt werden nun A und B kontinuierlich (nach unten) über den Bildschirm geschoben. Wurde Spielbrett A auf diese Weise komplett über den Bildschirm geschoben, wird Spielbrett C über dem gerade sichtbaren Spielbrett B platziert. Dies wird fortgesetzt bis keine weiteren Spielbretter in der Streckenkonfiguration vorgesehen sind.</w:t>
      </w:r>
    </w:p>
    <w:p w:rsidR="00EB4B94" w:rsidRDefault="00EB4B94" w:rsidP="00AE4A71">
      <w:pPr>
        <w:rPr>
          <w:lang w:val="de-DE"/>
        </w:rPr>
      </w:pPr>
      <w:r>
        <w:rPr>
          <w:lang w:val="de-DE"/>
        </w:rPr>
        <w:t xml:space="preserve">Hierbei </w:t>
      </w:r>
      <w:r w:rsidR="009946FB">
        <w:rPr>
          <w:lang w:val="de-DE"/>
        </w:rPr>
        <w:t xml:space="preserve">werden die Spielbretter um den Betrag von </w:t>
      </w:r>
      <m:oMath>
        <m:r>
          <w:rPr>
            <w:rFonts w:ascii="Cambria Math" w:hAnsi="Cambria Math"/>
            <w:lang w:val="de-DE"/>
          </w:rPr>
          <m:t>ypo</m:t>
        </m:r>
        <m:sSubSup>
          <m:sSubSupPr>
            <m:ctrlPr>
              <w:rPr>
                <w:rFonts w:ascii="Cambria Math" w:hAnsi="Cambria Math"/>
                <w:i/>
                <w:lang w:val="de-DE"/>
              </w:rPr>
            </m:ctrlPr>
          </m:sSubSupPr>
          <m:e>
            <m:r>
              <w:rPr>
                <w:rFonts w:ascii="Cambria Math" w:hAnsi="Cambria Math"/>
                <w:lang w:val="de-DE"/>
              </w:rPr>
              <m:t>s</m:t>
            </m:r>
            <m:ctrlPr>
              <w:rPr>
                <w:rFonts w:ascii="Cambria Math" w:hAnsi="Cambria Math"/>
                <w:i/>
                <w:iCs/>
                <w:lang w:val="de-DE"/>
              </w:rPr>
            </m:ctrlPr>
          </m:e>
          <m:sub>
            <m:r>
              <w:rPr>
                <w:rFonts w:ascii="Cambria Math" w:hAnsi="Cambria Math"/>
                <w:lang w:val="de-DE"/>
              </w:rPr>
              <m:t>TO</m:t>
            </m:r>
          </m:sub>
          <m:sup>
            <m:r>
              <w:rPr>
                <w:rFonts w:ascii="Cambria Math" w:hAnsi="Cambria Math"/>
                <w:lang w:val="de-DE"/>
              </w:rPr>
              <m:t>Δ</m:t>
            </m:r>
            <m:ctrlPr>
              <w:rPr>
                <w:rFonts w:ascii="Cambria Math" w:hAnsi="Cambria Math"/>
                <w:i/>
                <w:iCs/>
                <w:lang w:val="de-DE"/>
              </w:rPr>
            </m:ctrlPr>
          </m:sup>
        </m:sSubSup>
      </m:oMath>
      <w:r w:rsidR="00663ADA">
        <w:rPr>
          <w:iCs/>
          <w:lang w:val="de-DE"/>
        </w:rPr>
        <w:t xml:space="preserve"> (siehe </w:t>
      </w:r>
      <w:r w:rsidR="00663ADA" w:rsidRPr="00A730C6">
        <w:rPr>
          <w:i/>
          <w:iCs/>
          <w:lang w:val="de-DE"/>
        </w:rPr>
        <w:t xml:space="preserve">Abschnitt </w:t>
      </w:r>
      <w:fldSimple w:instr=" REF _Ref243795083 \r \h  \* MERGEFORMAT ">
        <w:r w:rsidR="00B929D2">
          <w:rPr>
            <w:i/>
            <w:iCs/>
            <w:lang w:val="de-DE"/>
          </w:rPr>
          <w:t>5.2.2</w:t>
        </w:r>
      </w:fldSimple>
      <w:r w:rsidR="00663ADA">
        <w:rPr>
          <w:iCs/>
          <w:lang w:val="de-DE"/>
        </w:rPr>
        <w:t xml:space="preserve">) </w:t>
      </w:r>
      <w:r w:rsidR="009946FB">
        <w:rPr>
          <w:iCs/>
          <w:lang w:val="de-DE"/>
        </w:rPr>
        <w:t>verschoben. Das Tracking-Objekt selber verharrt an seiner Position auf dem Bildschirm. Dennoch ändert sich die Position des Tracking-Objekts relativ zur absolvierenden Strecke.</w:t>
      </w:r>
    </w:p>
    <w:p w:rsidR="00AF1350" w:rsidRDefault="009E4884" w:rsidP="00AF1350">
      <w:pPr>
        <w:pStyle w:val="berschrift3"/>
        <w:rPr>
          <w:lang w:val="de-DE"/>
        </w:rPr>
      </w:pPr>
      <w:bookmarkStart w:id="59" w:name="_Toc243805480"/>
      <w:r>
        <w:rPr>
          <w:lang w:val="de-DE"/>
        </w:rPr>
        <w:t>Versuchs- und Streckenkonfiguration</w:t>
      </w:r>
      <w:bookmarkEnd w:id="59"/>
    </w:p>
    <w:p w:rsidR="006752A0" w:rsidRPr="006752A0" w:rsidRDefault="006752A0" w:rsidP="006752A0">
      <w:pPr>
        <w:rPr>
          <w:lang w:val="de-DE"/>
        </w:rPr>
      </w:pPr>
      <w:r w:rsidRPr="006752A0">
        <w:rPr>
          <w:lang w:val="de-DE"/>
        </w:rPr>
        <w:t xml:space="preserve">Die Zusammenstellung der Strecke vollzieht sich in drei Schritten. Zunächst muss eine Auswahl derjenigen </w:t>
      </w:r>
      <w:r>
        <w:rPr>
          <w:lang w:val="de-DE"/>
        </w:rPr>
        <w:t xml:space="preserve">Spielbretter </w:t>
      </w:r>
      <w:r w:rsidRPr="006752A0">
        <w:rPr>
          <w:lang w:val="de-DE"/>
        </w:rPr>
        <w:t>erfolgen, welche in der Strecke vorkommen sollen. Die Datei-Namen dieser Streckenteile werden dann in eine Text-Datei eingetragen, wobei jeder Eintrag durch ein Semikolon abgeschlossen werden muss (siehe</w:t>
      </w:r>
      <w:r w:rsidR="008C5347">
        <w:rPr>
          <w:lang w:val="de-DE"/>
        </w:rPr>
        <w:t xml:space="preserve"> </w:t>
      </w:r>
      <w:fldSimple w:instr=" REF _Ref243635562 \h  \* MERGEFORMAT ">
        <w:r w:rsidR="00B929D2" w:rsidRPr="00B929D2">
          <w:rPr>
            <w:i/>
            <w:lang w:val="de-DE"/>
          </w:rPr>
          <w:t xml:space="preserve">Abbildung </w:t>
        </w:r>
        <w:r w:rsidR="00B929D2" w:rsidRPr="00B929D2">
          <w:rPr>
            <w:i/>
            <w:noProof/>
            <w:lang w:val="de-DE"/>
          </w:rPr>
          <w:t>15</w:t>
        </w:r>
      </w:fldSimple>
      <w:r w:rsidRPr="006752A0">
        <w:rPr>
          <w:lang w:val="de-DE"/>
        </w:rPr>
        <w:t>).</w:t>
      </w:r>
    </w:p>
    <w:p w:rsidR="00AF1350" w:rsidRDefault="006752A0" w:rsidP="006752A0">
      <w:pPr>
        <w:rPr>
          <w:lang w:val="de-DE"/>
        </w:rPr>
      </w:pPr>
      <w:r w:rsidRPr="006752A0">
        <w:rPr>
          <w:lang w:val="de-DE"/>
        </w:rPr>
        <w:t>Die Anzahl und die Reihenfolge der Spielbretter sind frei wählbar, da die Straße auf jedem Spielbrett auf der gleichen Position der Bildschirmhorizontalen beginnt und endet, so dass die Übergänge zwischen allen Spie</w:t>
      </w:r>
      <w:r w:rsidRPr="006752A0">
        <w:rPr>
          <w:lang w:val="de-DE"/>
        </w:rPr>
        <w:t>l</w:t>
      </w:r>
      <w:r w:rsidRPr="006752A0">
        <w:rPr>
          <w:lang w:val="de-DE"/>
        </w:rPr>
        <w:t>brettern fließend sind.</w:t>
      </w:r>
    </w:p>
    <w:p w:rsidR="006752A0" w:rsidRDefault="006752A0" w:rsidP="006752A0">
      <w:pPr>
        <w:keepNext/>
        <w:jc w:val="center"/>
      </w:pPr>
      <w:r>
        <w:rPr>
          <w:noProof/>
          <w:lang w:val="de-DE" w:eastAsia="de-DE" w:bidi="ar-SA"/>
        </w:rPr>
        <w:drawing>
          <wp:inline distT="0" distB="0" distL="0" distR="0">
            <wp:extent cx="2962689" cy="1682433"/>
            <wp:effectExtent l="19050" t="0" r="9111" b="0"/>
            <wp:docPr id="9" name="Bild 1" descr="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1"/>
                    <pic:cNvPicPr>
                      <a:picLocks noChangeAspect="1" noChangeArrowheads="1"/>
                    </pic:cNvPicPr>
                  </pic:nvPicPr>
                  <pic:blipFill>
                    <a:blip r:embed="rId27"/>
                    <a:stretch>
                      <a:fillRect/>
                    </a:stretch>
                  </pic:blipFill>
                  <pic:spPr bwMode="auto">
                    <a:xfrm>
                      <a:off x="0" y="0"/>
                      <a:ext cx="2970131" cy="1686659"/>
                    </a:xfrm>
                    <a:prstGeom prst="rect">
                      <a:avLst/>
                    </a:prstGeom>
                    <a:noFill/>
                    <a:ln w="9525">
                      <a:noFill/>
                      <a:miter lim="800000"/>
                      <a:headEnd/>
                      <a:tailEnd/>
                    </a:ln>
                  </pic:spPr>
                </pic:pic>
              </a:graphicData>
            </a:graphic>
          </wp:inline>
        </w:drawing>
      </w:r>
    </w:p>
    <w:p w:rsidR="006752A0" w:rsidRDefault="006752A0" w:rsidP="006752A0">
      <w:pPr>
        <w:pStyle w:val="Beschriftung"/>
        <w:jc w:val="center"/>
        <w:rPr>
          <w:lang w:val="de-DE"/>
        </w:rPr>
      </w:pPr>
      <w:bookmarkStart w:id="60" w:name="_Ref243635562"/>
      <w:r w:rsidRPr="006752A0">
        <w:rPr>
          <w:lang w:val="de-DE"/>
        </w:rPr>
        <w:t xml:space="preserve">Abbildung </w:t>
      </w:r>
      <w:r w:rsidR="00A3240D">
        <w:fldChar w:fldCharType="begin"/>
      </w:r>
      <w:r w:rsidRPr="006752A0">
        <w:rPr>
          <w:lang w:val="de-DE"/>
        </w:rPr>
        <w:instrText xml:space="preserve"> SEQ Abbildung \* ARABIC </w:instrText>
      </w:r>
      <w:r w:rsidR="00A3240D">
        <w:fldChar w:fldCharType="separate"/>
      </w:r>
      <w:r w:rsidR="00B929D2">
        <w:rPr>
          <w:noProof/>
          <w:lang w:val="de-DE"/>
        </w:rPr>
        <w:t>15</w:t>
      </w:r>
      <w:r w:rsidR="00A3240D">
        <w:fldChar w:fldCharType="end"/>
      </w:r>
      <w:bookmarkEnd w:id="60"/>
      <w:r w:rsidRPr="006752A0">
        <w:rPr>
          <w:lang w:val="de-DE"/>
        </w:rPr>
        <w:t xml:space="preserve"> - Der erste Schritt der Streckenkonstruktion ist die Auswahl der zu verwendenden Streckenteile.</w:t>
      </w:r>
    </w:p>
    <w:p w:rsidR="008C5347" w:rsidRDefault="008C5347" w:rsidP="008C5347">
      <w:pPr>
        <w:rPr>
          <w:lang w:val="de-DE"/>
        </w:rPr>
      </w:pPr>
      <w:r w:rsidRPr="008C5347">
        <w:rPr>
          <w:lang w:val="de-DE"/>
        </w:rPr>
        <w:t>Jedes Spielbrett wird dabei nur einmal aufgelistet, auch wenn es mehrmals verwendet werden soll. Die Reihe</w:t>
      </w:r>
      <w:r w:rsidRPr="008C5347">
        <w:rPr>
          <w:lang w:val="de-DE"/>
        </w:rPr>
        <w:t>n</w:t>
      </w:r>
      <w:r w:rsidRPr="008C5347">
        <w:rPr>
          <w:lang w:val="de-DE"/>
        </w:rPr>
        <w:t>folge der Teilstrecken in der Text-Datei ist beliebig und hat keinen Einfluss auf die Reihenfolge in der Strecke.</w:t>
      </w:r>
    </w:p>
    <w:p w:rsidR="008C5347" w:rsidRDefault="008C5347" w:rsidP="008C5347">
      <w:pPr>
        <w:rPr>
          <w:lang w:val="de-DE"/>
        </w:rPr>
      </w:pPr>
      <w:r w:rsidRPr="008C5347">
        <w:rPr>
          <w:lang w:val="de-DE"/>
        </w:rPr>
        <w:lastRenderedPageBreak/>
        <w:t xml:space="preserve">In einem </w:t>
      </w:r>
      <w:r w:rsidRPr="000A49D2">
        <w:rPr>
          <w:i/>
          <w:lang w:val="de-DE"/>
        </w:rPr>
        <w:t>zweiten Konfigurationsschritt</w:t>
      </w:r>
      <w:r w:rsidRPr="008C5347">
        <w:rPr>
          <w:lang w:val="de-DE"/>
        </w:rPr>
        <w:t xml:space="preserve"> wird in einer weiteren Text-Datei die gewünschte Reihenfolge der au</w:t>
      </w:r>
      <w:r w:rsidRPr="008C5347">
        <w:rPr>
          <w:lang w:val="de-DE"/>
        </w:rPr>
        <w:t>s</w:t>
      </w:r>
      <w:r w:rsidRPr="008C5347">
        <w:rPr>
          <w:lang w:val="de-DE"/>
        </w:rPr>
        <w:t>gesuchten Spielbretter in Form einer Liste notiert, deren Einträge wieder durch Semikolon getrennt werden (siehe</w:t>
      </w:r>
      <w:r>
        <w:rPr>
          <w:lang w:val="de-DE"/>
        </w:rPr>
        <w:t xml:space="preserve"> </w:t>
      </w:r>
      <w:fldSimple w:instr=" REF _Ref243636142 \h  \* MERGEFORMAT ">
        <w:r w:rsidR="00B929D2" w:rsidRPr="00B929D2">
          <w:rPr>
            <w:i/>
            <w:lang w:val="de-DE"/>
          </w:rPr>
          <w:t xml:space="preserve">Abbildung </w:t>
        </w:r>
        <w:r w:rsidR="00B929D2" w:rsidRPr="00B929D2">
          <w:rPr>
            <w:i/>
            <w:noProof/>
            <w:lang w:val="de-DE"/>
          </w:rPr>
          <w:t>16</w:t>
        </w:r>
      </w:fldSimple>
      <w:r w:rsidRPr="008C5347">
        <w:rPr>
          <w:lang w:val="de-DE"/>
        </w:rPr>
        <w:t xml:space="preserve">). Um eine </w:t>
      </w:r>
      <w:r w:rsidR="009E2E68">
        <w:rPr>
          <w:lang w:val="de-DE"/>
        </w:rPr>
        <w:t>Spielbrett</w:t>
      </w:r>
      <w:r w:rsidRPr="008C5347">
        <w:rPr>
          <w:lang w:val="de-DE"/>
        </w:rPr>
        <w:t xml:space="preserve"> zu identifizieren</w:t>
      </w:r>
      <w:r w:rsidR="00EE0A5E">
        <w:rPr>
          <w:lang w:val="de-DE"/>
        </w:rPr>
        <w:t>,</w:t>
      </w:r>
      <w:r w:rsidRPr="008C5347">
        <w:rPr>
          <w:lang w:val="de-DE"/>
        </w:rPr>
        <w:t xml:space="preserve"> benutzt man den Index </w:t>
      </w:r>
      <w:r w:rsidR="00B762B8">
        <w:rPr>
          <w:lang w:val="de-DE"/>
        </w:rPr>
        <w:t>des Spielbretts (beginnend bei 1)</w:t>
      </w:r>
      <w:r w:rsidRPr="008C5347">
        <w:rPr>
          <w:lang w:val="de-DE"/>
        </w:rPr>
        <w:t xml:space="preserve"> in der Liste der vorkommenden Spielbretter, welche in </w:t>
      </w:r>
      <w:fldSimple w:instr=" REF _Ref243635562 \h  \* MERGEFORMAT ">
        <w:r w:rsidR="00B929D2" w:rsidRPr="00B929D2">
          <w:rPr>
            <w:i/>
            <w:lang w:val="de-DE"/>
          </w:rPr>
          <w:t xml:space="preserve">Abbildung </w:t>
        </w:r>
        <w:r w:rsidR="00B929D2" w:rsidRPr="00B929D2">
          <w:rPr>
            <w:i/>
            <w:noProof/>
            <w:lang w:val="de-DE"/>
          </w:rPr>
          <w:t>15</w:t>
        </w:r>
      </w:fldSimple>
      <w:r w:rsidRPr="008C5347">
        <w:rPr>
          <w:lang w:val="de-DE"/>
        </w:rPr>
        <w:t xml:space="preserve"> dargestellt ist.</w:t>
      </w:r>
    </w:p>
    <w:p w:rsidR="008C5347" w:rsidRDefault="008C5347" w:rsidP="008C5347">
      <w:pPr>
        <w:keepNext/>
        <w:jc w:val="center"/>
      </w:pPr>
      <w:r>
        <w:rPr>
          <w:noProof/>
          <w:lang w:val="de-DE" w:eastAsia="de-DE" w:bidi="ar-SA"/>
        </w:rPr>
        <w:drawing>
          <wp:inline distT="0" distB="0" distL="0" distR="0">
            <wp:extent cx="2428875" cy="1662347"/>
            <wp:effectExtent l="19050" t="0" r="9525" b="0"/>
            <wp:docPr id="10" name="Bild 4"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2"/>
                    <pic:cNvPicPr>
                      <a:picLocks noChangeAspect="1" noChangeArrowheads="1"/>
                    </pic:cNvPicPr>
                  </pic:nvPicPr>
                  <pic:blipFill>
                    <a:blip r:embed="rId28"/>
                    <a:stretch>
                      <a:fillRect/>
                    </a:stretch>
                  </pic:blipFill>
                  <pic:spPr bwMode="auto">
                    <a:xfrm>
                      <a:off x="0" y="0"/>
                      <a:ext cx="2428875" cy="1662347"/>
                    </a:xfrm>
                    <a:prstGeom prst="rect">
                      <a:avLst/>
                    </a:prstGeom>
                    <a:noFill/>
                    <a:ln w="9525">
                      <a:noFill/>
                      <a:miter lim="800000"/>
                      <a:headEnd/>
                      <a:tailEnd/>
                    </a:ln>
                  </pic:spPr>
                </pic:pic>
              </a:graphicData>
            </a:graphic>
          </wp:inline>
        </w:drawing>
      </w:r>
    </w:p>
    <w:p w:rsidR="008C5347" w:rsidRDefault="008C5347" w:rsidP="008C5347">
      <w:pPr>
        <w:pStyle w:val="Beschriftung"/>
        <w:jc w:val="center"/>
        <w:rPr>
          <w:lang w:val="de-DE"/>
        </w:rPr>
      </w:pPr>
      <w:bookmarkStart w:id="61" w:name="_Ref243636142"/>
      <w:r w:rsidRPr="008C5347">
        <w:rPr>
          <w:lang w:val="de-DE"/>
        </w:rPr>
        <w:t xml:space="preserve">Abbildung </w:t>
      </w:r>
      <w:r w:rsidR="00A3240D">
        <w:fldChar w:fldCharType="begin"/>
      </w:r>
      <w:r w:rsidRPr="008C5347">
        <w:rPr>
          <w:lang w:val="de-DE"/>
        </w:rPr>
        <w:instrText xml:space="preserve"> SEQ Abbildung \* ARABIC </w:instrText>
      </w:r>
      <w:r w:rsidR="00A3240D">
        <w:fldChar w:fldCharType="separate"/>
      </w:r>
      <w:r w:rsidR="00B929D2">
        <w:rPr>
          <w:noProof/>
          <w:lang w:val="de-DE"/>
        </w:rPr>
        <w:t>16</w:t>
      </w:r>
      <w:r w:rsidR="00A3240D">
        <w:fldChar w:fldCharType="end"/>
      </w:r>
      <w:bookmarkEnd w:id="61"/>
      <w:r w:rsidRPr="008C5347">
        <w:rPr>
          <w:lang w:val="de-DE"/>
        </w:rPr>
        <w:t xml:space="preserve"> - Im zweiten Schritt wird die Reihenfolge der Spielbretter festgelegt.</w:t>
      </w:r>
    </w:p>
    <w:p w:rsidR="008C5347" w:rsidRPr="008C5347" w:rsidRDefault="008C5347" w:rsidP="008C5347">
      <w:pPr>
        <w:rPr>
          <w:lang w:val="de-DE"/>
        </w:rPr>
      </w:pPr>
      <w:r w:rsidRPr="008C5347">
        <w:rPr>
          <w:lang w:val="de-DE"/>
        </w:rPr>
        <w:t xml:space="preserve">Soll z. B. der Streckenabschnitt testabschnitt.txt mit der </w:t>
      </w:r>
      <w:r w:rsidR="009E2E68">
        <w:rPr>
          <w:lang w:val="de-DE"/>
        </w:rPr>
        <w:t>Spielbrett</w:t>
      </w:r>
      <w:r w:rsidRPr="008C5347">
        <w:rPr>
          <w:lang w:val="de-DE"/>
        </w:rPr>
        <w:t xml:space="preserve"> SbBx260806.gif beginnen, so muss der erste Eintrag in der Text-Datei „2“ lauten.</w:t>
      </w:r>
    </w:p>
    <w:p w:rsidR="000A0B42" w:rsidRDefault="008C5347" w:rsidP="008C5347">
      <w:pPr>
        <w:rPr>
          <w:lang w:val="de-DE"/>
        </w:rPr>
      </w:pPr>
      <w:r w:rsidRPr="008C5347">
        <w:rPr>
          <w:lang w:val="de-DE"/>
        </w:rPr>
        <w:t>Zusätzlich können einzelne Komplexitätserweiterungen wie Hindernisse oder Inputmanipulation aktiviert we</w:t>
      </w:r>
      <w:r w:rsidRPr="008C5347">
        <w:rPr>
          <w:lang w:val="de-DE"/>
        </w:rPr>
        <w:t>r</w:t>
      </w:r>
      <w:r w:rsidRPr="008C5347">
        <w:rPr>
          <w:lang w:val="de-DE"/>
        </w:rPr>
        <w:t xml:space="preserve">den. </w:t>
      </w:r>
      <w:fldSimple w:instr=" REF _Ref243639506 \h  \* MERGEFORMAT ">
        <w:r w:rsidR="00B929D2" w:rsidRPr="00B929D2">
          <w:rPr>
            <w:i/>
            <w:lang w:val="de-DE"/>
          </w:rPr>
          <w:t xml:space="preserve">Tabelle </w:t>
        </w:r>
        <w:r w:rsidR="00B929D2" w:rsidRPr="00B929D2">
          <w:rPr>
            <w:i/>
            <w:noProof/>
            <w:lang w:val="de-DE"/>
          </w:rPr>
          <w:t>4</w:t>
        </w:r>
      </w:fldSimple>
      <w:r w:rsidRPr="008C5347">
        <w:rPr>
          <w:lang w:val="de-DE"/>
        </w:rPr>
        <w:t xml:space="preserve"> listet alle möglichen Werte auf. Hierbei ist zu beachten, dass diese Erweiterungen an der Stelle im Parcours erscheinen, an der sie auch in dieser Textdatei platziert ist, und zwar immer auf dem nachfolge</w:t>
      </w:r>
      <w:r w:rsidRPr="008C5347">
        <w:rPr>
          <w:lang w:val="de-DE"/>
        </w:rPr>
        <w:t>n</w:t>
      </w:r>
      <w:r w:rsidRPr="008C5347">
        <w:rPr>
          <w:lang w:val="de-DE"/>
        </w:rPr>
        <w:t xml:space="preserve">den Streckenbild. </w:t>
      </w:r>
    </w:p>
    <w:p w:rsidR="00327DC3" w:rsidRPr="00327DC3" w:rsidRDefault="00327DC3" w:rsidP="00327DC3">
      <w:pPr>
        <w:pStyle w:val="Beschriftung"/>
        <w:keepNext/>
        <w:jc w:val="center"/>
        <w:rPr>
          <w:lang w:val="de-DE"/>
        </w:rPr>
      </w:pPr>
      <w:bookmarkStart w:id="62" w:name="_Ref243639506"/>
      <w:r w:rsidRPr="00327DC3">
        <w:rPr>
          <w:lang w:val="de-DE"/>
        </w:rPr>
        <w:t xml:space="preserve">Tabelle </w:t>
      </w:r>
      <w:r w:rsidR="00A3240D">
        <w:fldChar w:fldCharType="begin"/>
      </w:r>
      <w:r w:rsidRPr="00327DC3">
        <w:rPr>
          <w:lang w:val="de-DE"/>
        </w:rPr>
        <w:instrText xml:space="preserve"> SEQ Tabelle \* ARABIC </w:instrText>
      </w:r>
      <w:r w:rsidR="00A3240D">
        <w:fldChar w:fldCharType="separate"/>
      </w:r>
      <w:r w:rsidR="00B929D2">
        <w:rPr>
          <w:noProof/>
          <w:lang w:val="de-DE"/>
        </w:rPr>
        <w:t>4</w:t>
      </w:r>
      <w:r w:rsidR="00A3240D">
        <w:fldChar w:fldCharType="end"/>
      </w:r>
      <w:bookmarkEnd w:id="62"/>
      <w:r w:rsidRPr="00327DC3">
        <w:rPr>
          <w:lang w:val="de-DE"/>
        </w:rPr>
        <w:t xml:space="preserve"> - Aktivierungscodes für Erweiterungen der Strecke.</w:t>
      </w:r>
    </w:p>
    <w:tbl>
      <w:tblPr>
        <w:tblStyle w:val="Tabellengitternetz"/>
        <w:tblW w:w="0" w:type="auto"/>
        <w:jc w:val="center"/>
        <w:tblLook w:val="04A0"/>
      </w:tblPr>
      <w:tblGrid>
        <w:gridCol w:w="1017"/>
        <w:gridCol w:w="4536"/>
      </w:tblGrid>
      <w:tr w:rsidR="008C5347" w:rsidTr="00871E7A">
        <w:trPr>
          <w:jc w:val="center"/>
        </w:trPr>
        <w:tc>
          <w:tcPr>
            <w:tcW w:w="1017" w:type="dxa"/>
            <w:shd w:val="pct15" w:color="auto" w:fill="auto"/>
          </w:tcPr>
          <w:p w:rsidR="008C5347" w:rsidRPr="00327DC3" w:rsidRDefault="008C5347" w:rsidP="008C5347">
            <w:pPr>
              <w:rPr>
                <w:b/>
                <w:lang w:val="de-DE"/>
              </w:rPr>
            </w:pPr>
            <w:r w:rsidRPr="00327DC3">
              <w:rPr>
                <w:b/>
                <w:lang w:val="de-DE"/>
              </w:rPr>
              <w:t>Wert</w:t>
            </w:r>
          </w:p>
        </w:tc>
        <w:tc>
          <w:tcPr>
            <w:tcW w:w="4536" w:type="dxa"/>
            <w:shd w:val="pct15" w:color="auto" w:fill="auto"/>
          </w:tcPr>
          <w:p w:rsidR="008C5347" w:rsidRPr="00327DC3" w:rsidRDefault="008C5347" w:rsidP="008C5347">
            <w:pPr>
              <w:rPr>
                <w:b/>
                <w:lang w:val="de-DE"/>
              </w:rPr>
            </w:pPr>
            <w:r w:rsidRPr="00327DC3">
              <w:rPr>
                <w:b/>
                <w:lang w:val="de-DE"/>
              </w:rPr>
              <w:t>Bedeutung</w:t>
            </w:r>
          </w:p>
        </w:tc>
      </w:tr>
      <w:tr w:rsidR="000A0B42" w:rsidRPr="00A77AA4" w:rsidTr="00871E7A">
        <w:trPr>
          <w:jc w:val="center"/>
        </w:trPr>
        <w:tc>
          <w:tcPr>
            <w:tcW w:w="1017" w:type="dxa"/>
          </w:tcPr>
          <w:p w:rsidR="000A0B42" w:rsidRDefault="000A0B42" w:rsidP="008C5347">
            <w:pPr>
              <w:rPr>
                <w:lang w:val="de-DE"/>
              </w:rPr>
            </w:pPr>
            <w:r>
              <w:rPr>
                <w:lang w:val="de-DE"/>
              </w:rPr>
              <w:t>1100</w:t>
            </w:r>
          </w:p>
        </w:tc>
        <w:tc>
          <w:tcPr>
            <w:tcW w:w="4536" w:type="dxa"/>
          </w:tcPr>
          <w:p w:rsidR="000A0B42" w:rsidRPr="000A0B42" w:rsidRDefault="000A0B42" w:rsidP="000A0B42">
            <w:pPr>
              <w:rPr>
                <w:lang w:val="de-DE"/>
              </w:rPr>
            </w:pPr>
            <w:r w:rsidRPr="000A0B42">
              <w:rPr>
                <w:lang w:val="de-DE"/>
              </w:rPr>
              <w:t>Erstellung eines statischen Slaloms mit 25% Fah</w:t>
            </w:r>
            <w:r w:rsidRPr="000A0B42">
              <w:rPr>
                <w:lang w:val="de-DE"/>
              </w:rPr>
              <w:t>r</w:t>
            </w:r>
            <w:r w:rsidRPr="000A0B42">
              <w:rPr>
                <w:lang w:val="de-DE"/>
              </w:rPr>
              <w:t>bahnabdeckung und dem ersten Hindernis rechts</w:t>
            </w:r>
            <w:r w:rsidR="00871E7A">
              <w:rPr>
                <w:lang w:val="de-DE"/>
              </w:rPr>
              <w:t>.</w:t>
            </w:r>
          </w:p>
        </w:tc>
      </w:tr>
      <w:tr w:rsidR="000A0B42" w:rsidRPr="00A77AA4" w:rsidTr="00871E7A">
        <w:trPr>
          <w:jc w:val="center"/>
        </w:trPr>
        <w:tc>
          <w:tcPr>
            <w:tcW w:w="1017" w:type="dxa"/>
          </w:tcPr>
          <w:p w:rsidR="000A0B42" w:rsidRDefault="000A0B42" w:rsidP="008C5347">
            <w:pPr>
              <w:rPr>
                <w:lang w:val="de-DE"/>
              </w:rPr>
            </w:pPr>
            <w:r>
              <w:rPr>
                <w:lang w:val="de-DE"/>
              </w:rPr>
              <w:t>1110</w:t>
            </w:r>
          </w:p>
        </w:tc>
        <w:tc>
          <w:tcPr>
            <w:tcW w:w="4536" w:type="dxa"/>
          </w:tcPr>
          <w:p w:rsidR="000A0B42" w:rsidRPr="000A0B42" w:rsidRDefault="000A0B42" w:rsidP="000A0B42">
            <w:pPr>
              <w:rPr>
                <w:lang w:val="de-DE"/>
              </w:rPr>
            </w:pPr>
            <w:r w:rsidRPr="000A0B42">
              <w:rPr>
                <w:lang w:val="de-DE"/>
              </w:rPr>
              <w:t>Erstellung eines statischen Slaloms mit 25% Fah</w:t>
            </w:r>
            <w:r w:rsidRPr="000A0B42">
              <w:rPr>
                <w:lang w:val="de-DE"/>
              </w:rPr>
              <w:t>r</w:t>
            </w:r>
            <w:r w:rsidRPr="000A0B42">
              <w:rPr>
                <w:lang w:val="de-DE"/>
              </w:rPr>
              <w:t>bahnabdeckung und dem ersten Hindernis links</w:t>
            </w:r>
            <w:r w:rsidR="00871E7A">
              <w:rPr>
                <w:lang w:val="de-DE"/>
              </w:rPr>
              <w:t>.</w:t>
            </w:r>
          </w:p>
        </w:tc>
      </w:tr>
      <w:tr w:rsidR="000A0B42" w:rsidRPr="00A77AA4" w:rsidTr="00871E7A">
        <w:trPr>
          <w:jc w:val="center"/>
        </w:trPr>
        <w:tc>
          <w:tcPr>
            <w:tcW w:w="1017" w:type="dxa"/>
          </w:tcPr>
          <w:p w:rsidR="000A0B42" w:rsidRDefault="000A0B42" w:rsidP="008C5347">
            <w:pPr>
              <w:rPr>
                <w:lang w:val="de-DE"/>
              </w:rPr>
            </w:pPr>
            <w:r>
              <w:rPr>
                <w:lang w:val="de-DE"/>
              </w:rPr>
              <w:t>1101</w:t>
            </w:r>
          </w:p>
        </w:tc>
        <w:tc>
          <w:tcPr>
            <w:tcW w:w="4536" w:type="dxa"/>
          </w:tcPr>
          <w:p w:rsidR="000A0B42" w:rsidRPr="000A0B42" w:rsidRDefault="000A0B42" w:rsidP="000A0B42">
            <w:pPr>
              <w:rPr>
                <w:lang w:val="de-DE"/>
              </w:rPr>
            </w:pPr>
            <w:r w:rsidRPr="000A0B42">
              <w:rPr>
                <w:lang w:val="de-DE"/>
              </w:rPr>
              <w:t>Erstellung eines statischen Slaloms mit 50% Fah</w:t>
            </w:r>
            <w:r w:rsidRPr="000A0B42">
              <w:rPr>
                <w:lang w:val="de-DE"/>
              </w:rPr>
              <w:t>r</w:t>
            </w:r>
            <w:r w:rsidRPr="000A0B42">
              <w:rPr>
                <w:lang w:val="de-DE"/>
              </w:rPr>
              <w:t>bahnabdeckung und dem ersten Hindernis rechts</w:t>
            </w:r>
            <w:r w:rsidR="00871E7A">
              <w:rPr>
                <w:lang w:val="de-DE"/>
              </w:rPr>
              <w:t>.</w:t>
            </w:r>
          </w:p>
        </w:tc>
      </w:tr>
      <w:tr w:rsidR="000A0B42" w:rsidRPr="00A77AA4" w:rsidTr="00871E7A">
        <w:trPr>
          <w:jc w:val="center"/>
        </w:trPr>
        <w:tc>
          <w:tcPr>
            <w:tcW w:w="1017" w:type="dxa"/>
          </w:tcPr>
          <w:p w:rsidR="000A0B42" w:rsidRDefault="000A0B42" w:rsidP="008C5347">
            <w:pPr>
              <w:rPr>
                <w:lang w:val="de-DE"/>
              </w:rPr>
            </w:pPr>
            <w:r>
              <w:rPr>
                <w:lang w:val="de-DE"/>
              </w:rPr>
              <w:t>1111</w:t>
            </w:r>
          </w:p>
        </w:tc>
        <w:tc>
          <w:tcPr>
            <w:tcW w:w="4536" w:type="dxa"/>
          </w:tcPr>
          <w:p w:rsidR="000A0B42" w:rsidRPr="000A0B42" w:rsidRDefault="000A0B42" w:rsidP="000A0B42">
            <w:pPr>
              <w:rPr>
                <w:lang w:val="de-DE"/>
              </w:rPr>
            </w:pPr>
            <w:r w:rsidRPr="000A0B42">
              <w:rPr>
                <w:lang w:val="de-DE"/>
              </w:rPr>
              <w:t>Erstellung eines statischen Slaloms mit 50% Fah</w:t>
            </w:r>
            <w:r w:rsidRPr="000A0B42">
              <w:rPr>
                <w:lang w:val="de-DE"/>
              </w:rPr>
              <w:t>r</w:t>
            </w:r>
            <w:r w:rsidRPr="000A0B42">
              <w:rPr>
                <w:lang w:val="de-DE"/>
              </w:rPr>
              <w:t>bahnabdeckung und dem ersten Hindernis links</w:t>
            </w:r>
            <w:r w:rsidR="00871E7A">
              <w:rPr>
                <w:lang w:val="de-DE"/>
              </w:rPr>
              <w:t>.</w:t>
            </w:r>
          </w:p>
        </w:tc>
      </w:tr>
      <w:tr w:rsidR="000A0B42" w:rsidTr="00871E7A">
        <w:trPr>
          <w:jc w:val="center"/>
        </w:trPr>
        <w:tc>
          <w:tcPr>
            <w:tcW w:w="1017" w:type="dxa"/>
          </w:tcPr>
          <w:p w:rsidR="000A0B42" w:rsidRDefault="000A0B42" w:rsidP="008C5347">
            <w:pPr>
              <w:rPr>
                <w:lang w:val="de-DE"/>
              </w:rPr>
            </w:pPr>
            <w:r>
              <w:rPr>
                <w:lang w:val="de-DE"/>
              </w:rPr>
              <w:t>111</w:t>
            </w:r>
          </w:p>
        </w:tc>
        <w:tc>
          <w:tcPr>
            <w:tcW w:w="4536" w:type="dxa"/>
          </w:tcPr>
          <w:p w:rsidR="000A0B42" w:rsidRDefault="000A0B42" w:rsidP="000A0B42">
            <w:r>
              <w:t>Erstellung eines dynamischen Hindernisses</w:t>
            </w:r>
            <w:r w:rsidR="00871E7A">
              <w:t>.</w:t>
            </w:r>
          </w:p>
        </w:tc>
      </w:tr>
      <w:tr w:rsidR="000A0B42" w:rsidRPr="00A77AA4" w:rsidTr="00871E7A">
        <w:trPr>
          <w:jc w:val="center"/>
        </w:trPr>
        <w:tc>
          <w:tcPr>
            <w:tcW w:w="1017" w:type="dxa"/>
          </w:tcPr>
          <w:p w:rsidR="000A0B42" w:rsidRDefault="000A0B42" w:rsidP="008C5347">
            <w:pPr>
              <w:rPr>
                <w:lang w:val="de-DE"/>
              </w:rPr>
            </w:pPr>
            <w:r>
              <w:rPr>
                <w:lang w:val="de-DE"/>
              </w:rPr>
              <w:t>112</w:t>
            </w:r>
          </w:p>
        </w:tc>
        <w:tc>
          <w:tcPr>
            <w:tcW w:w="4536" w:type="dxa"/>
          </w:tcPr>
          <w:p w:rsidR="000A0B42" w:rsidRPr="000A0B42" w:rsidRDefault="000A0B42" w:rsidP="000A0B42">
            <w:pPr>
              <w:rPr>
                <w:lang w:val="de-DE"/>
              </w:rPr>
            </w:pPr>
            <w:r w:rsidRPr="000A0B42">
              <w:rPr>
                <w:lang w:val="de-DE"/>
              </w:rPr>
              <w:t>Entfernen aller Hindernisse von den entsprechenden Streckenbildern</w:t>
            </w:r>
            <w:r w:rsidR="00871E7A">
              <w:rPr>
                <w:lang w:val="de-DE"/>
              </w:rPr>
              <w:t>.</w:t>
            </w:r>
          </w:p>
        </w:tc>
      </w:tr>
      <w:tr w:rsidR="000A0B42" w:rsidTr="00871E7A">
        <w:trPr>
          <w:jc w:val="center"/>
        </w:trPr>
        <w:tc>
          <w:tcPr>
            <w:tcW w:w="1017" w:type="dxa"/>
          </w:tcPr>
          <w:p w:rsidR="000A0B42" w:rsidRDefault="000A0B42" w:rsidP="008C5347">
            <w:pPr>
              <w:rPr>
                <w:lang w:val="de-DE"/>
              </w:rPr>
            </w:pPr>
            <w:r>
              <w:rPr>
                <w:lang w:val="de-DE"/>
              </w:rPr>
              <w:t>200</w:t>
            </w:r>
          </w:p>
        </w:tc>
        <w:tc>
          <w:tcPr>
            <w:tcW w:w="4536" w:type="dxa"/>
          </w:tcPr>
          <w:p w:rsidR="000A0B42" w:rsidRDefault="000A0B42" w:rsidP="000A0B42">
            <w:r>
              <w:t>Aktivierung der adaptiven Geschwindigkeitsme</w:t>
            </w:r>
            <w:r>
              <w:t>s</w:t>
            </w:r>
            <w:r>
              <w:t>sung</w:t>
            </w:r>
            <w:r w:rsidR="00871E7A">
              <w:t>.</w:t>
            </w:r>
          </w:p>
        </w:tc>
      </w:tr>
    </w:tbl>
    <w:p w:rsidR="00142598" w:rsidRDefault="00142598" w:rsidP="00327DC3">
      <w:pPr>
        <w:rPr>
          <w:lang w:val="de-DE"/>
        </w:rPr>
      </w:pPr>
      <w:r w:rsidRPr="008C5347">
        <w:rPr>
          <w:lang w:val="de-DE"/>
        </w:rPr>
        <w:t>Sollen im Versuch in verschiedenen Versuchs</w:t>
      </w:r>
      <w:r>
        <w:rPr>
          <w:lang w:val="de-DE"/>
        </w:rPr>
        <w:t xml:space="preserve">schritten </w:t>
      </w:r>
      <w:r w:rsidRPr="008C5347">
        <w:rPr>
          <w:lang w:val="de-DE"/>
        </w:rPr>
        <w:t>auch verschiedene Strecken verwendet werden, so ist für jede dieser Strecken eine separate Datei mit der entsprechenden Reihenfolgeauflistung zu erstellen. Es gilt: gleiche Strecken in verschiedenen Versuchsteilen referenzieren auf die gleiche Reihenfolgeauflistung, verschi</w:t>
      </w:r>
      <w:r w:rsidRPr="008C5347">
        <w:rPr>
          <w:lang w:val="de-DE"/>
        </w:rPr>
        <w:t>e</w:t>
      </w:r>
      <w:r w:rsidRPr="008C5347">
        <w:rPr>
          <w:lang w:val="de-DE"/>
        </w:rPr>
        <w:t>dene Strecken in verschiedenen Versuchsteilen referenzieren auf verschiedene Reihenfolgeauflistungen.</w:t>
      </w:r>
    </w:p>
    <w:p w:rsidR="008C5347" w:rsidRDefault="00327DC3" w:rsidP="00327DC3">
      <w:pPr>
        <w:rPr>
          <w:lang w:val="de-DE"/>
        </w:rPr>
      </w:pPr>
      <w:r w:rsidRPr="00327DC3">
        <w:rPr>
          <w:lang w:val="de-DE"/>
        </w:rPr>
        <w:t xml:space="preserve">Im </w:t>
      </w:r>
      <w:r w:rsidRPr="000A49D2">
        <w:rPr>
          <w:i/>
          <w:lang w:val="de-DE"/>
        </w:rPr>
        <w:t>dritten Konfigurationsschritt</w:t>
      </w:r>
      <w:r w:rsidRPr="00327DC3">
        <w:rPr>
          <w:lang w:val="de-DE"/>
        </w:rPr>
        <w:t xml:space="preserve"> wird festgelegt, welche der konstruierten Strecken in welchem </w:t>
      </w:r>
      <w:r>
        <w:rPr>
          <w:lang w:val="de-DE"/>
        </w:rPr>
        <w:t>Versuchsschritt</w:t>
      </w:r>
      <w:r w:rsidR="00633DB3">
        <w:rPr>
          <w:lang w:val="de-DE"/>
        </w:rPr>
        <w:t xml:space="preserve"> abgefahren werden soll (siehe </w:t>
      </w:r>
      <w:fldSimple w:instr=" REF _Ref243640540 \h  \* MERGEFORMAT ">
        <w:r w:rsidR="00B929D2" w:rsidRPr="00B929D2">
          <w:rPr>
            <w:i/>
            <w:lang w:val="de-DE"/>
          </w:rPr>
          <w:t xml:space="preserve">Abbildung </w:t>
        </w:r>
        <w:r w:rsidR="00B929D2" w:rsidRPr="00B929D2">
          <w:rPr>
            <w:i/>
            <w:noProof/>
            <w:lang w:val="de-DE"/>
          </w:rPr>
          <w:t>17</w:t>
        </w:r>
      </w:fldSimple>
      <w:r w:rsidR="00633DB3">
        <w:rPr>
          <w:lang w:val="de-DE"/>
        </w:rPr>
        <w:t xml:space="preserve">). Das erwartete Format für die Versuchsbeschreibung wird in </w:t>
      </w:r>
      <w:r w:rsidR="00310CEC" w:rsidRPr="00310CEC">
        <w:rPr>
          <w:i/>
          <w:lang w:val="de-DE"/>
        </w:rPr>
        <w:t>A</w:t>
      </w:r>
      <w:r w:rsidR="00310CEC" w:rsidRPr="00310CEC">
        <w:rPr>
          <w:i/>
          <w:lang w:val="de-DE"/>
        </w:rPr>
        <w:t>b</w:t>
      </w:r>
      <w:r w:rsidR="00310CEC" w:rsidRPr="00310CEC">
        <w:rPr>
          <w:i/>
          <w:lang w:val="de-DE"/>
        </w:rPr>
        <w:t xml:space="preserve">schnitt </w:t>
      </w:r>
      <w:r w:rsidR="00A3240D">
        <w:rPr>
          <w:i/>
          <w:lang w:val="de-DE"/>
        </w:rPr>
        <w:fldChar w:fldCharType="begin"/>
      </w:r>
      <w:r w:rsidR="00310CEC">
        <w:rPr>
          <w:i/>
          <w:lang w:val="de-DE"/>
        </w:rPr>
        <w:instrText xml:space="preserve"> REF _Ref243794756 \r \h </w:instrText>
      </w:r>
      <w:r w:rsidR="00A3240D">
        <w:rPr>
          <w:i/>
          <w:lang w:val="de-DE"/>
        </w:rPr>
      </w:r>
      <w:r w:rsidR="00A3240D">
        <w:rPr>
          <w:i/>
          <w:lang w:val="de-DE"/>
        </w:rPr>
        <w:fldChar w:fldCharType="separate"/>
      </w:r>
      <w:r w:rsidR="00B929D2">
        <w:rPr>
          <w:b/>
          <w:bCs/>
          <w:i/>
          <w:lang w:val="de-DE"/>
        </w:rPr>
        <w:t>Fehler! Verweisquelle konnte nicht gefunden werden.</w:t>
      </w:r>
      <w:r w:rsidR="00A3240D">
        <w:rPr>
          <w:i/>
          <w:lang w:val="de-DE"/>
        </w:rPr>
        <w:fldChar w:fldCharType="end"/>
      </w:r>
      <w:r w:rsidR="00310CEC">
        <w:rPr>
          <w:lang w:val="de-DE"/>
        </w:rPr>
        <w:t xml:space="preserve"> </w:t>
      </w:r>
      <w:r w:rsidR="00633DB3">
        <w:rPr>
          <w:lang w:val="de-DE"/>
        </w:rPr>
        <w:t>näher erläutert.</w:t>
      </w:r>
    </w:p>
    <w:p w:rsidR="00327DC3" w:rsidRDefault="00327DC3" w:rsidP="00327DC3">
      <w:pPr>
        <w:keepNext/>
        <w:jc w:val="center"/>
      </w:pPr>
      <w:r>
        <w:rPr>
          <w:noProof/>
          <w:lang w:val="de-DE" w:eastAsia="de-DE" w:bidi="ar-SA"/>
        </w:rPr>
        <w:lastRenderedPageBreak/>
        <w:drawing>
          <wp:inline distT="0" distB="0" distL="0" distR="0">
            <wp:extent cx="3220385" cy="2059388"/>
            <wp:effectExtent l="19050" t="0" r="0" b="0"/>
            <wp:docPr id="1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tretch>
                      <a:fillRect/>
                    </a:stretch>
                  </pic:blipFill>
                  <pic:spPr bwMode="auto">
                    <a:xfrm>
                      <a:off x="0" y="0"/>
                      <a:ext cx="3223849" cy="2061603"/>
                    </a:xfrm>
                    <a:prstGeom prst="rect">
                      <a:avLst/>
                    </a:prstGeom>
                    <a:solidFill>
                      <a:srgbClr val="FFFFFF"/>
                    </a:solidFill>
                    <a:ln w="9525">
                      <a:noFill/>
                      <a:miter lim="800000"/>
                      <a:headEnd/>
                      <a:tailEnd/>
                    </a:ln>
                  </pic:spPr>
                </pic:pic>
              </a:graphicData>
            </a:graphic>
          </wp:inline>
        </w:drawing>
      </w:r>
    </w:p>
    <w:p w:rsidR="008C5347" w:rsidRPr="008C5347" w:rsidRDefault="00327DC3" w:rsidP="00327DC3">
      <w:pPr>
        <w:pStyle w:val="Beschriftung"/>
        <w:jc w:val="center"/>
        <w:rPr>
          <w:lang w:val="de-DE"/>
        </w:rPr>
      </w:pPr>
      <w:bookmarkStart w:id="63" w:name="_Ref243640540"/>
      <w:r w:rsidRPr="00327DC3">
        <w:rPr>
          <w:lang w:val="de-DE"/>
        </w:rPr>
        <w:t xml:space="preserve">Abbildung </w:t>
      </w:r>
      <w:r w:rsidR="00A3240D">
        <w:fldChar w:fldCharType="begin"/>
      </w:r>
      <w:r w:rsidRPr="00327DC3">
        <w:rPr>
          <w:lang w:val="de-DE"/>
        </w:rPr>
        <w:instrText xml:space="preserve"> SEQ Abbildung \* ARABIC </w:instrText>
      </w:r>
      <w:r w:rsidR="00A3240D">
        <w:fldChar w:fldCharType="separate"/>
      </w:r>
      <w:r w:rsidR="00B929D2">
        <w:rPr>
          <w:noProof/>
          <w:lang w:val="de-DE"/>
        </w:rPr>
        <w:t>17</w:t>
      </w:r>
      <w:r w:rsidR="00A3240D">
        <w:fldChar w:fldCharType="end"/>
      </w:r>
      <w:bookmarkEnd w:id="63"/>
      <w:r w:rsidRPr="00327DC3">
        <w:rPr>
          <w:lang w:val="de-DE"/>
        </w:rPr>
        <w:t xml:space="preserve"> - Im dritten Schritt </w:t>
      </w:r>
      <w:r>
        <w:rPr>
          <w:lang w:val="de-DE"/>
        </w:rPr>
        <w:t>we</w:t>
      </w:r>
      <w:r w:rsidRPr="00327DC3">
        <w:rPr>
          <w:lang w:val="de-DE"/>
        </w:rPr>
        <w:t xml:space="preserve">rden die erstellten Strecken den einzelnen </w:t>
      </w:r>
      <w:r>
        <w:rPr>
          <w:lang w:val="de-DE"/>
        </w:rPr>
        <w:t>Versuchsschritten zugewiesen.</w:t>
      </w:r>
    </w:p>
    <w:p w:rsidR="00ED32E0" w:rsidRDefault="00ED32E0" w:rsidP="00B762B8">
      <w:pPr>
        <w:pStyle w:val="berschrift3"/>
        <w:rPr>
          <w:lang w:val="de-DE"/>
        </w:rPr>
      </w:pPr>
      <w:bookmarkStart w:id="64" w:name="_Toc243805481"/>
      <w:r>
        <w:rPr>
          <w:lang w:val="de-DE"/>
        </w:rPr>
        <w:t>Zuweisung der Strecken zu den Versuchsschritten</w:t>
      </w:r>
      <w:bookmarkEnd w:id="64"/>
    </w:p>
    <w:p w:rsidR="00ED32E0" w:rsidRPr="00ED32E0" w:rsidRDefault="00ED32E0" w:rsidP="00ED32E0">
      <w:pPr>
        <w:rPr>
          <w:lang w:val="de-DE"/>
        </w:rPr>
      </w:pPr>
      <w:r w:rsidRPr="00ED32E0">
        <w:rPr>
          <w:lang w:val="de-DE"/>
        </w:rPr>
        <w:t xml:space="preserve">Nachdem die Strecken erstellt wurden, muss noch festgelegt werden, in welchem </w:t>
      </w:r>
      <w:r w:rsidR="0048434F">
        <w:rPr>
          <w:lang w:val="de-DE"/>
        </w:rPr>
        <w:t>Versuchsschritt</w:t>
      </w:r>
      <w:r w:rsidRPr="00ED32E0">
        <w:rPr>
          <w:lang w:val="de-DE"/>
        </w:rPr>
        <w:t xml:space="preserve"> die jeweilige Strecke abgefahren werden soll. Dies passiert in der Test-Datei steps.txt. Dieser Name ist fest vorgegeben und wird auch so von dem ATEO-System referenziert. </w:t>
      </w:r>
      <w:fldSimple w:instr=" REF _Ref243640540 \h  \* MERGEFORMAT ">
        <w:r w:rsidR="00B929D2" w:rsidRPr="00B929D2">
          <w:rPr>
            <w:i/>
            <w:lang w:val="de-DE"/>
          </w:rPr>
          <w:t xml:space="preserve">Abbildung </w:t>
        </w:r>
        <w:r w:rsidR="00B929D2" w:rsidRPr="00B929D2">
          <w:rPr>
            <w:i/>
            <w:noProof/>
            <w:lang w:val="de-DE"/>
          </w:rPr>
          <w:t>17</w:t>
        </w:r>
      </w:fldSimple>
      <w:r w:rsidRPr="00ED32E0">
        <w:rPr>
          <w:lang w:val="de-DE"/>
        </w:rPr>
        <w:t xml:space="preserve"> zeigt wie eine solche Datei aussehen kann. </w:t>
      </w:r>
    </w:p>
    <w:p w:rsidR="00ED32E0" w:rsidRDefault="00ED32E0" w:rsidP="00ED32E0">
      <w:pPr>
        <w:rPr>
          <w:lang w:val="de-DE"/>
        </w:rPr>
      </w:pPr>
      <w:r w:rsidRPr="00ED32E0">
        <w:rPr>
          <w:lang w:val="de-DE"/>
        </w:rPr>
        <w:t>Ein Eintrag in die Dat</w:t>
      </w:r>
      <w:r>
        <w:rPr>
          <w:lang w:val="de-DE"/>
        </w:rPr>
        <w:t>ei s</w:t>
      </w:r>
      <w:r w:rsidRPr="00ED32E0">
        <w:rPr>
          <w:lang w:val="de-DE"/>
        </w:rPr>
        <w:t>teps.txt hat dabei die folgende Struktur:</w:t>
      </w:r>
    </w:p>
    <w:p w:rsidR="00ED32E0" w:rsidRPr="00ED32E0" w:rsidRDefault="00ED32E0" w:rsidP="00ED32E0">
      <w:pPr>
        <w:rPr>
          <w:lang w:val="de-DE"/>
        </w:rPr>
      </w:pPr>
      <m:oMathPara>
        <m:oMath>
          <m:r>
            <w:rPr>
              <w:rFonts w:ascii="Cambria Math" w:hAnsi="Cambria Math"/>
              <w:lang w:val="de-DE"/>
            </w:rPr>
            <m:t>StepNr ;TrackingTyp ;Steuergewalt ;Strecke ;SteuerInput ;In</m:t>
          </m:r>
          <m:r>
            <w:rPr>
              <w:rFonts w:ascii="Cambria Math" w:hAnsi="Cambria Math"/>
              <w:lang w:val="de-DE"/>
            </w:rPr>
            <m:t>struktion</m:t>
          </m:r>
        </m:oMath>
      </m:oMathPara>
    </w:p>
    <w:p w:rsidR="00ED32E0" w:rsidRDefault="00ED32E0" w:rsidP="00ED32E0">
      <w:pPr>
        <w:rPr>
          <w:lang w:val="de-DE"/>
        </w:rPr>
      </w:pPr>
      <w:r w:rsidRPr="00ED32E0">
        <w:rPr>
          <w:lang w:val="de-DE"/>
        </w:rPr>
        <w:t>wobei folgendes gilt:</w:t>
      </w:r>
    </w:p>
    <w:p w:rsidR="00ED32E0" w:rsidRDefault="00ED32E0" w:rsidP="00ED32E0">
      <w:pPr>
        <w:pStyle w:val="Listenabsatz"/>
        <w:numPr>
          <w:ilvl w:val="0"/>
          <w:numId w:val="15"/>
        </w:numPr>
        <w:rPr>
          <w:lang w:val="de-DE"/>
        </w:rPr>
      </w:pPr>
      <m:oMath>
        <m:r>
          <w:rPr>
            <w:rFonts w:ascii="Cambria Math" w:hAnsi="Cambria Math"/>
            <w:lang w:val="de-DE"/>
          </w:rPr>
          <m:t>StepNr</m:t>
        </m:r>
      </m:oMath>
      <w:r>
        <w:rPr>
          <w:lang w:val="de-DE"/>
        </w:rPr>
        <w:t xml:space="preserve">: </w:t>
      </w:r>
      <w:r w:rsidRPr="00ED32E0">
        <w:rPr>
          <w:lang w:val="de-DE"/>
        </w:rPr>
        <w:t xml:space="preserve">die Nummer des </w:t>
      </w:r>
      <w:r>
        <w:rPr>
          <w:lang w:val="de-DE"/>
        </w:rPr>
        <w:t>Versuchsschritts</w:t>
      </w:r>
      <w:r w:rsidRPr="00ED32E0">
        <w:rPr>
          <w:lang w:val="de-DE"/>
        </w:rPr>
        <w:t>.</w:t>
      </w:r>
    </w:p>
    <w:p w:rsidR="00ED32E0" w:rsidRDefault="00ED32E0" w:rsidP="00ED32E0">
      <w:pPr>
        <w:pStyle w:val="Listenabsatz"/>
        <w:numPr>
          <w:ilvl w:val="0"/>
          <w:numId w:val="15"/>
        </w:numPr>
        <w:rPr>
          <w:lang w:val="de-DE"/>
        </w:rPr>
      </w:pPr>
      <m:oMath>
        <m:r>
          <w:rPr>
            <w:rFonts w:ascii="Cambria Math" w:hAnsi="Cambria Math"/>
            <w:lang w:val="de-DE"/>
          </w:rPr>
          <m:t>TrackingTyp</m:t>
        </m:r>
      </m:oMath>
      <w:r>
        <w:rPr>
          <w:lang w:val="de-DE"/>
        </w:rPr>
        <w:t xml:space="preserve">: </w:t>
      </w:r>
      <w:r w:rsidRPr="00ED32E0">
        <w:rPr>
          <w:lang w:val="de-DE"/>
        </w:rPr>
        <w:t>die Art des Trackings. Legacy Code, Datum wird nicht mehr vom System ausgewertet. Der Wert beträgt immer „ATEO“.</w:t>
      </w:r>
    </w:p>
    <w:p w:rsidR="00ED32E0" w:rsidRDefault="00ED32E0" w:rsidP="00ED32E0">
      <w:pPr>
        <w:pStyle w:val="Listenabsatz"/>
        <w:numPr>
          <w:ilvl w:val="0"/>
          <w:numId w:val="15"/>
        </w:numPr>
        <w:rPr>
          <w:lang w:val="de-DE"/>
        </w:rPr>
      </w:pPr>
      <m:oMath>
        <m:r>
          <w:rPr>
            <w:rFonts w:ascii="Cambria Math" w:hAnsi="Cambria Math"/>
            <w:lang w:val="de-DE"/>
          </w:rPr>
          <m:t>Steuergewalt</m:t>
        </m:r>
      </m:oMath>
      <w:r>
        <w:rPr>
          <w:lang w:val="de-DE"/>
        </w:rPr>
        <w:t xml:space="preserve">: </w:t>
      </w:r>
      <w:r w:rsidRPr="00ED32E0">
        <w:rPr>
          <w:lang w:val="de-DE"/>
        </w:rPr>
        <w:t>bestimmt, welcher MWB die Steuergewalt besitzt. Mögliche Werte sind</w:t>
      </w:r>
    </w:p>
    <w:p w:rsidR="00ED32E0" w:rsidRDefault="00ED32E0" w:rsidP="00ED32E0">
      <w:pPr>
        <w:pStyle w:val="Listenabsatz"/>
        <w:numPr>
          <w:ilvl w:val="1"/>
          <w:numId w:val="15"/>
        </w:numPr>
        <w:rPr>
          <w:lang w:val="de-DE"/>
        </w:rPr>
      </w:pPr>
      <m:oMath>
        <m:r>
          <w:rPr>
            <w:rFonts w:ascii="Cambria Math" w:hAnsi="Cambria Math"/>
            <w:lang w:val="de-DE"/>
          </w:rPr>
          <m:t>MB?</m:t>
        </m:r>
      </m:oMath>
      <w:r>
        <w:rPr>
          <w:lang w:val="de-DE"/>
        </w:rPr>
        <w:t>:</w:t>
      </w:r>
      <w:r w:rsidRPr="00ED32E0">
        <w:rPr>
          <w:lang w:val="de-DE"/>
        </w:rPr>
        <w:t xml:space="preserve"> Es beginnt derjenige MWB, welcher im Konfigurationsmenü als startender MWB ei</w:t>
      </w:r>
      <w:r w:rsidRPr="00ED32E0">
        <w:rPr>
          <w:lang w:val="de-DE"/>
        </w:rPr>
        <w:t>n</w:t>
      </w:r>
      <w:r w:rsidRPr="00ED32E0">
        <w:rPr>
          <w:lang w:val="de-DE"/>
        </w:rPr>
        <w:t>getragen wurde (startMB).</w:t>
      </w:r>
    </w:p>
    <w:p w:rsidR="00ED32E0" w:rsidRDefault="00ED32E0" w:rsidP="00ED32E0">
      <w:pPr>
        <w:pStyle w:val="Listenabsatz"/>
        <w:numPr>
          <w:ilvl w:val="1"/>
          <w:numId w:val="15"/>
        </w:numPr>
        <w:rPr>
          <w:lang w:val="de-DE"/>
        </w:rPr>
      </w:pPr>
      <m:oMath>
        <m:r>
          <m:rPr>
            <m:nor/>
          </m:rPr>
          <w:rPr>
            <w:rFonts w:ascii="Cambria Math" w:hAnsi="Cambria Math"/>
            <w:i/>
            <w:lang w:val="de-DE"/>
          </w:rPr>
          <m:t>MB=</m:t>
        </m:r>
      </m:oMath>
      <w:r>
        <w:rPr>
          <w:lang w:val="de-DE"/>
        </w:rPr>
        <w:t>:</w:t>
      </w:r>
      <w:r w:rsidRPr="00ED32E0">
        <w:rPr>
          <w:lang w:val="de-DE"/>
        </w:rPr>
        <w:t xml:space="preserve"> Der im letzten </w:t>
      </w:r>
      <w:r>
        <w:rPr>
          <w:lang w:val="de-DE"/>
        </w:rPr>
        <w:t>Versuchsschritt</w:t>
      </w:r>
      <w:r w:rsidRPr="00ED32E0">
        <w:rPr>
          <w:lang w:val="de-DE"/>
        </w:rPr>
        <w:t xml:space="preserve"> aktive MWB </w:t>
      </w:r>
      <w:r w:rsidR="0048434F">
        <w:rPr>
          <w:lang w:val="de-DE"/>
        </w:rPr>
        <w:t>steuert das Tracking-Objekt auch im aktue</w:t>
      </w:r>
      <w:r w:rsidR="0048434F">
        <w:rPr>
          <w:lang w:val="de-DE"/>
        </w:rPr>
        <w:t>l</w:t>
      </w:r>
      <w:r w:rsidR="0048434F">
        <w:rPr>
          <w:lang w:val="de-DE"/>
        </w:rPr>
        <w:t>len Versuchsschritt.</w:t>
      </w:r>
    </w:p>
    <w:p w:rsidR="00ED32E0" w:rsidRDefault="00ED32E0" w:rsidP="00ED32E0">
      <w:pPr>
        <w:pStyle w:val="Listenabsatz"/>
        <w:numPr>
          <w:ilvl w:val="1"/>
          <w:numId w:val="15"/>
        </w:numPr>
        <w:rPr>
          <w:lang w:val="de-DE"/>
        </w:rPr>
      </w:pPr>
      <m:oMath>
        <m:r>
          <w:rPr>
            <w:rFonts w:ascii="Cambria Math" w:hAnsi="Cambria Math"/>
            <w:lang w:val="de-DE"/>
          </w:rPr>
          <m:t>MBW</m:t>
        </m:r>
      </m:oMath>
      <w:r>
        <w:rPr>
          <w:lang w:val="de-DE"/>
        </w:rPr>
        <w:t>:</w:t>
      </w:r>
      <w:r w:rsidRPr="00ED32E0">
        <w:rPr>
          <w:lang w:val="de-DE"/>
        </w:rPr>
        <w:t xml:space="preserve"> </w:t>
      </w:r>
      <w:r w:rsidR="0048434F" w:rsidRPr="00ED32E0">
        <w:rPr>
          <w:lang w:val="de-DE"/>
        </w:rPr>
        <w:t xml:space="preserve">Der im letzten </w:t>
      </w:r>
      <w:r w:rsidR="0048434F">
        <w:rPr>
          <w:lang w:val="de-DE"/>
        </w:rPr>
        <w:t>Versuchsschritt</w:t>
      </w:r>
      <w:r w:rsidR="0048434F" w:rsidRPr="00ED32E0">
        <w:rPr>
          <w:lang w:val="de-DE"/>
        </w:rPr>
        <w:t xml:space="preserve"> </w:t>
      </w:r>
      <w:r w:rsidR="0048434F">
        <w:rPr>
          <w:lang w:val="de-DE"/>
        </w:rPr>
        <w:t>in</w:t>
      </w:r>
      <w:r w:rsidR="0048434F" w:rsidRPr="00ED32E0">
        <w:rPr>
          <w:lang w:val="de-DE"/>
        </w:rPr>
        <w:t xml:space="preserve">aktive MWB </w:t>
      </w:r>
      <w:r w:rsidR="0048434F">
        <w:rPr>
          <w:lang w:val="de-DE"/>
        </w:rPr>
        <w:t>steuert das Tracking-Objekt im aktuellen Versuchsschritt.</w:t>
      </w:r>
    </w:p>
    <w:p w:rsidR="00ED32E0" w:rsidRDefault="00ED32E0" w:rsidP="00ED32E0">
      <w:pPr>
        <w:pStyle w:val="Listenabsatz"/>
        <w:numPr>
          <w:ilvl w:val="1"/>
          <w:numId w:val="15"/>
        </w:numPr>
        <w:rPr>
          <w:lang w:val="de-DE"/>
        </w:rPr>
      </w:pPr>
      <m:oMath>
        <m:r>
          <w:rPr>
            <w:rFonts w:ascii="Cambria Math" w:hAnsi="Cambria Math"/>
            <w:lang w:val="de-DE"/>
          </w:rPr>
          <m:t>MBKOOP</m:t>
        </m:r>
      </m:oMath>
      <w:r>
        <w:rPr>
          <w:lang w:val="de-DE"/>
        </w:rPr>
        <w:t>:</w:t>
      </w:r>
      <w:r w:rsidRPr="00ED32E0">
        <w:rPr>
          <w:lang w:val="de-DE"/>
        </w:rPr>
        <w:t xml:space="preserve"> Es wird </w:t>
      </w:r>
      <w:r>
        <w:rPr>
          <w:lang w:val="de-DE"/>
        </w:rPr>
        <w:t>kooperatives Tracking betrieben, d.h. das Tracking-Objekt wird durch be</w:t>
      </w:r>
      <w:r>
        <w:rPr>
          <w:lang w:val="de-DE"/>
        </w:rPr>
        <w:t>i</w:t>
      </w:r>
      <w:r>
        <w:rPr>
          <w:lang w:val="de-DE"/>
        </w:rPr>
        <w:t>de MWB gesteuert.</w:t>
      </w:r>
    </w:p>
    <w:p w:rsidR="0048434F" w:rsidRDefault="0048434F" w:rsidP="0048434F">
      <w:pPr>
        <w:pStyle w:val="Listenabsatz"/>
        <w:numPr>
          <w:ilvl w:val="0"/>
          <w:numId w:val="15"/>
        </w:numPr>
        <w:rPr>
          <w:lang w:val="de-DE"/>
        </w:rPr>
      </w:pPr>
      <m:oMath>
        <m:r>
          <w:rPr>
            <w:rFonts w:ascii="Cambria Math" w:hAnsi="Cambria Math"/>
            <w:lang w:val="de-DE"/>
          </w:rPr>
          <m:t>Strecke</m:t>
        </m:r>
      </m:oMath>
      <w:r>
        <w:rPr>
          <w:lang w:val="de-DE"/>
        </w:rPr>
        <w:t xml:space="preserve">: </w:t>
      </w:r>
      <w:r w:rsidRPr="00ED32E0">
        <w:rPr>
          <w:lang w:val="de-DE"/>
        </w:rPr>
        <w:t>der Name derjenigen Textdatei, welche den Aufbau der Strecke festlegt. Folgende Default-Strecken stehen u.a. zur Verfügung</w:t>
      </w:r>
      <w:r>
        <w:rPr>
          <w:lang w:val="de-DE"/>
        </w:rPr>
        <w:t>:</w:t>
      </w:r>
    </w:p>
    <w:p w:rsidR="0048434F" w:rsidRPr="0048434F" w:rsidRDefault="0048434F" w:rsidP="0048434F">
      <w:pPr>
        <w:pStyle w:val="Listenabsatz"/>
        <w:numPr>
          <w:ilvl w:val="1"/>
          <w:numId w:val="15"/>
        </w:numPr>
        <w:rPr>
          <w:lang w:val="de-DE"/>
        </w:rPr>
      </w:pPr>
      <w:r w:rsidRPr="0048434F">
        <w:rPr>
          <w:lang w:val="de-DE"/>
        </w:rPr>
        <w:t>lernstrecke.txt : immer Einzelstrecke zum Erlernen der Steuerung etc.</w:t>
      </w:r>
    </w:p>
    <w:p w:rsidR="0048434F" w:rsidRDefault="0048434F" w:rsidP="0048434F">
      <w:pPr>
        <w:pStyle w:val="Listenabsatz"/>
        <w:numPr>
          <w:ilvl w:val="1"/>
          <w:numId w:val="15"/>
        </w:numPr>
        <w:rPr>
          <w:lang w:val="de-DE"/>
        </w:rPr>
      </w:pPr>
      <w:r w:rsidRPr="00ED32E0">
        <w:rPr>
          <w:lang w:val="de-DE"/>
        </w:rPr>
        <w:t>testabschnitt.txt : ebenfalls kurze Strecke zum Test.</w:t>
      </w:r>
    </w:p>
    <w:p w:rsidR="0048434F" w:rsidRDefault="0048434F" w:rsidP="0048434F">
      <w:pPr>
        <w:pStyle w:val="Listenabsatz"/>
        <w:numPr>
          <w:ilvl w:val="1"/>
          <w:numId w:val="15"/>
        </w:numPr>
        <w:rPr>
          <w:lang w:val="de-DE"/>
        </w:rPr>
      </w:pPr>
      <w:r w:rsidRPr="00ED32E0">
        <w:rPr>
          <w:lang w:val="de-DE"/>
        </w:rPr>
        <w:t>hauptabschnitt.txt : Beispiel für kooperatives Tracking.</w:t>
      </w:r>
    </w:p>
    <w:p w:rsidR="0048434F" w:rsidRDefault="0048434F" w:rsidP="0048434F">
      <w:pPr>
        <w:pStyle w:val="Listenabsatz"/>
        <w:numPr>
          <w:ilvl w:val="0"/>
          <w:numId w:val="15"/>
        </w:numPr>
        <w:rPr>
          <w:lang w:val="de-DE"/>
        </w:rPr>
      </w:pPr>
      <m:oMath>
        <m:r>
          <w:rPr>
            <w:rFonts w:ascii="Cambria Math" w:hAnsi="Cambria Math"/>
            <w:lang w:val="de-DE"/>
          </w:rPr>
          <m:t>SteuerInput</m:t>
        </m:r>
      </m:oMath>
      <w:r>
        <w:rPr>
          <w:lang w:val="de-DE"/>
        </w:rPr>
        <w:t xml:space="preserve">: </w:t>
      </w:r>
      <w:r w:rsidRPr="00ED32E0">
        <w:rPr>
          <w:lang w:val="de-DE"/>
        </w:rPr>
        <w:t>Verteilung des Steuer-Inputs. Folgende Werte sind hier möglich:</w:t>
      </w:r>
    </w:p>
    <w:p w:rsidR="0048434F" w:rsidRDefault="0048434F" w:rsidP="0048434F">
      <w:pPr>
        <w:pStyle w:val="Listenabsatz"/>
        <w:numPr>
          <w:ilvl w:val="1"/>
          <w:numId w:val="15"/>
        </w:numPr>
        <w:rPr>
          <w:lang w:val="de-DE"/>
        </w:rPr>
      </w:pPr>
      <m:oMath>
        <m:r>
          <w:rPr>
            <w:rFonts w:ascii="Cambria Math" w:hAnsi="Cambria Math"/>
            <w:lang w:val="de-DE"/>
          </w:rPr>
          <m:t>MB?100</m:t>
        </m:r>
      </m:oMath>
      <w:r>
        <w:rPr>
          <w:lang w:val="de-DE"/>
        </w:rPr>
        <w:t>:</w:t>
      </w:r>
      <w:r w:rsidRPr="0048434F">
        <w:rPr>
          <w:lang w:val="de-DE"/>
        </w:rPr>
        <w:t xml:space="preserve"> </w:t>
      </w:r>
      <w:r w:rsidRPr="00ED32E0">
        <w:rPr>
          <w:lang w:val="de-DE"/>
        </w:rPr>
        <w:t>der startende MWB (startMB) erhält 100% der Steuergewalt.</w:t>
      </w:r>
    </w:p>
    <w:p w:rsidR="00696C82" w:rsidRDefault="00696C82" w:rsidP="0048434F">
      <w:pPr>
        <w:pStyle w:val="Listenabsatz"/>
        <w:numPr>
          <w:ilvl w:val="1"/>
          <w:numId w:val="15"/>
        </w:numPr>
        <w:rPr>
          <w:lang w:val="de-DE"/>
        </w:rPr>
      </w:pPr>
      <m:oMath>
        <m:r>
          <w:rPr>
            <w:rFonts w:ascii="Cambria Math" w:hAnsi="Cambria Math"/>
            <w:lang w:val="de-DE"/>
          </w:rPr>
          <m:t>MBW100</m:t>
        </m:r>
      </m:oMath>
      <w:r>
        <w:rPr>
          <w:lang w:val="de-DE"/>
        </w:rPr>
        <w:t>: Es fährt der zuvor inaktive MWB mit 100% der Steuergewalt.</w:t>
      </w:r>
    </w:p>
    <w:p w:rsidR="0048434F" w:rsidRPr="0048434F" w:rsidRDefault="0048434F" w:rsidP="0048434F">
      <w:pPr>
        <w:pStyle w:val="Listenabsatz"/>
        <w:numPr>
          <w:ilvl w:val="1"/>
          <w:numId w:val="15"/>
        </w:numPr>
        <w:rPr>
          <w:oMath/>
          <w:lang w:val="de-DE"/>
        </w:rPr>
      </w:pPr>
      <m:oMath>
        <m:r>
          <m:rPr>
            <m:nor/>
          </m:rPr>
          <w:rPr>
            <w:rFonts w:ascii="Cambria Math" w:hAnsi="Cambria Math"/>
            <w:i/>
            <w:lang w:val="de-DE"/>
          </w:rPr>
          <m:t>MB=</m:t>
        </m:r>
      </m:oMath>
      <w:r>
        <w:rPr>
          <w:lang w:val="de-DE"/>
        </w:rPr>
        <w:t>:</w:t>
      </w:r>
      <w:r w:rsidRPr="00ED32E0">
        <w:rPr>
          <w:lang w:val="de-DE"/>
        </w:rPr>
        <w:t xml:space="preserve">Es fährt der MWB aus dem vorherigen </w:t>
      </w:r>
      <w:r w:rsidR="00082CBF">
        <w:rPr>
          <w:lang w:val="de-DE"/>
        </w:rPr>
        <w:t>Versuchsschritt</w:t>
      </w:r>
      <w:r w:rsidRPr="00ED32E0">
        <w:rPr>
          <w:lang w:val="de-DE"/>
        </w:rPr>
        <w:t xml:space="preserve"> mit </w:t>
      </w:r>
      <w:r w:rsidR="00082CBF">
        <w:rPr>
          <w:lang w:val="de-DE"/>
        </w:rPr>
        <w:t>derselben</w:t>
      </w:r>
      <w:r w:rsidRPr="00ED32E0">
        <w:rPr>
          <w:lang w:val="de-DE"/>
        </w:rPr>
        <w:t xml:space="preserve"> </w:t>
      </w:r>
      <w:r w:rsidR="00082CBF">
        <w:rPr>
          <w:lang w:val="de-DE"/>
        </w:rPr>
        <w:t>Steuergewalt</w:t>
      </w:r>
      <w:r w:rsidRPr="00ED32E0">
        <w:rPr>
          <w:lang w:val="de-DE"/>
        </w:rPr>
        <w:t>.</w:t>
      </w:r>
    </w:p>
    <w:p w:rsidR="0048434F" w:rsidRDefault="0048434F" w:rsidP="0048434F">
      <w:pPr>
        <w:pStyle w:val="Listenabsatz"/>
        <w:numPr>
          <w:ilvl w:val="1"/>
          <w:numId w:val="15"/>
        </w:numPr>
        <w:rPr>
          <w:lang w:val="de-DE"/>
        </w:rPr>
      </w:pPr>
      <m:oMath>
        <m:r>
          <w:rPr>
            <w:rFonts w:ascii="Cambria Math" w:hAnsi="Cambria Math"/>
            <w:lang w:val="de-DE"/>
          </w:rPr>
          <m:t>MB1P100</m:t>
        </m:r>
      </m:oMath>
      <w:r>
        <w:rPr>
          <w:lang w:val="de-DE"/>
        </w:rPr>
        <w:t>:</w:t>
      </w:r>
      <w:r w:rsidRPr="0048434F">
        <w:rPr>
          <w:lang w:val="de-DE"/>
        </w:rPr>
        <w:t xml:space="preserve"> </w:t>
      </w:r>
      <w:r w:rsidRPr="00ED32E0">
        <w:rPr>
          <w:lang w:val="de-DE"/>
        </w:rPr>
        <w:t>Der erste MWB erhält 100% de</w:t>
      </w:r>
      <w:r w:rsidR="00082CBF">
        <w:rPr>
          <w:lang w:val="de-DE"/>
        </w:rPr>
        <w:t>r</w:t>
      </w:r>
      <w:r w:rsidRPr="00ED32E0">
        <w:rPr>
          <w:lang w:val="de-DE"/>
        </w:rPr>
        <w:t xml:space="preserve"> </w:t>
      </w:r>
      <w:r w:rsidR="00082CBF">
        <w:rPr>
          <w:lang w:val="de-DE"/>
        </w:rPr>
        <w:t>Steuergewalt</w:t>
      </w:r>
      <w:r w:rsidRPr="00ED32E0">
        <w:rPr>
          <w:lang w:val="de-DE"/>
        </w:rPr>
        <w:t>.</w:t>
      </w:r>
    </w:p>
    <w:p w:rsidR="0048434F" w:rsidRDefault="0048434F" w:rsidP="0048434F">
      <w:pPr>
        <w:pStyle w:val="Listenabsatz"/>
        <w:numPr>
          <w:ilvl w:val="1"/>
          <w:numId w:val="15"/>
        </w:numPr>
        <w:rPr>
          <w:lang w:val="de-DE"/>
        </w:rPr>
      </w:pPr>
      <m:oMath>
        <m:r>
          <w:rPr>
            <w:rFonts w:ascii="Cambria Math" w:hAnsi="Cambria Math"/>
            <w:lang w:val="de-DE"/>
          </w:rPr>
          <m:t>MB2P100</m:t>
        </m:r>
      </m:oMath>
      <w:r>
        <w:rPr>
          <w:lang w:val="de-DE"/>
        </w:rPr>
        <w:t>:</w:t>
      </w:r>
      <w:r w:rsidRPr="0048434F">
        <w:rPr>
          <w:lang w:val="de-DE"/>
        </w:rPr>
        <w:t xml:space="preserve"> </w:t>
      </w:r>
      <w:r w:rsidRPr="00ED32E0">
        <w:rPr>
          <w:lang w:val="de-DE"/>
        </w:rPr>
        <w:t xml:space="preserve">Der zweite MWB erhält 100% </w:t>
      </w:r>
      <w:r w:rsidR="00082CBF" w:rsidRPr="00ED32E0">
        <w:rPr>
          <w:lang w:val="de-DE"/>
        </w:rPr>
        <w:t>de</w:t>
      </w:r>
      <w:r w:rsidR="00082CBF">
        <w:rPr>
          <w:lang w:val="de-DE"/>
        </w:rPr>
        <w:t>r</w:t>
      </w:r>
      <w:r w:rsidR="00082CBF" w:rsidRPr="00ED32E0">
        <w:rPr>
          <w:lang w:val="de-DE"/>
        </w:rPr>
        <w:t xml:space="preserve"> </w:t>
      </w:r>
      <w:r w:rsidR="00082CBF">
        <w:rPr>
          <w:lang w:val="de-DE"/>
        </w:rPr>
        <w:t>Steuergewalt</w:t>
      </w:r>
      <w:r w:rsidRPr="00ED32E0">
        <w:rPr>
          <w:lang w:val="de-DE"/>
        </w:rPr>
        <w:t>.</w:t>
      </w:r>
    </w:p>
    <w:p w:rsidR="0048434F" w:rsidRPr="0048434F" w:rsidRDefault="0048434F" w:rsidP="0048434F">
      <w:pPr>
        <w:pStyle w:val="Listenabsatz"/>
        <w:numPr>
          <w:ilvl w:val="1"/>
          <w:numId w:val="15"/>
        </w:numPr>
        <w:rPr>
          <w:lang w:val="de-DE"/>
        </w:rPr>
      </w:pPr>
      <m:oMath>
        <m:r>
          <w:rPr>
            <w:rFonts w:ascii="Cambria Math" w:hAnsi="Cambria Math"/>
            <w:lang w:val="de-DE"/>
          </w:rPr>
          <m:t>MB12P50</m:t>
        </m:r>
      </m:oMath>
      <w:r>
        <w:rPr>
          <w:lang w:val="de-DE"/>
        </w:rPr>
        <w:t xml:space="preserve">: </w:t>
      </w:r>
      <w:r w:rsidRPr="00ED32E0">
        <w:rPr>
          <w:lang w:val="de-DE"/>
        </w:rPr>
        <w:t xml:space="preserve">Beide MWB erhalten 50% </w:t>
      </w:r>
      <w:r w:rsidR="00082CBF" w:rsidRPr="00ED32E0">
        <w:rPr>
          <w:lang w:val="de-DE"/>
        </w:rPr>
        <w:t>de</w:t>
      </w:r>
      <w:r w:rsidR="00082CBF">
        <w:rPr>
          <w:lang w:val="de-DE"/>
        </w:rPr>
        <w:t>r</w:t>
      </w:r>
      <w:r w:rsidR="00082CBF" w:rsidRPr="00ED32E0">
        <w:rPr>
          <w:lang w:val="de-DE"/>
        </w:rPr>
        <w:t xml:space="preserve"> </w:t>
      </w:r>
      <w:r w:rsidR="00082CBF">
        <w:rPr>
          <w:lang w:val="de-DE"/>
        </w:rPr>
        <w:t>Steuergewalt</w:t>
      </w:r>
      <w:r w:rsidRPr="00ED32E0">
        <w:rPr>
          <w:lang w:val="de-DE"/>
        </w:rPr>
        <w:t>.</w:t>
      </w:r>
    </w:p>
    <w:p w:rsidR="0048434F" w:rsidRDefault="0048434F" w:rsidP="0048434F">
      <w:pPr>
        <w:pStyle w:val="Listenabsatz"/>
        <w:numPr>
          <w:ilvl w:val="0"/>
          <w:numId w:val="15"/>
        </w:numPr>
        <w:rPr>
          <w:lang w:val="de-DE"/>
        </w:rPr>
      </w:pPr>
      <m:oMath>
        <m:r>
          <w:rPr>
            <w:rFonts w:ascii="Cambria Math" w:hAnsi="Cambria Math"/>
            <w:lang w:val="de-DE"/>
          </w:rPr>
          <w:lastRenderedPageBreak/>
          <m:t>Instruktion</m:t>
        </m:r>
      </m:oMath>
      <w:r>
        <w:rPr>
          <w:lang w:val="de-DE"/>
        </w:rPr>
        <w:t>:</w:t>
      </w:r>
      <w:r w:rsidRPr="0048434F">
        <w:rPr>
          <w:lang w:val="de-DE"/>
        </w:rPr>
        <w:t xml:space="preserve"> </w:t>
      </w:r>
      <w:r w:rsidRPr="00ED32E0">
        <w:rPr>
          <w:lang w:val="de-DE"/>
        </w:rPr>
        <w:t>Dieser Wert ist immer auf „IE“ gesetzt. Eine Auswertung im Programm findet auch hier nicht statt. (Legacy Code)</w:t>
      </w:r>
    </w:p>
    <w:p w:rsidR="00696C82" w:rsidRPr="00696C82" w:rsidRDefault="00696C82" w:rsidP="00696C82">
      <w:pPr>
        <w:rPr>
          <w:lang w:val="de-DE"/>
        </w:rPr>
      </w:pPr>
      <w:r>
        <w:rPr>
          <w:lang w:val="de-DE"/>
        </w:rPr>
        <w:t xml:space="preserve">Die zulässigen Kombinationen für </w:t>
      </w:r>
      <m:oMath>
        <m:r>
          <w:rPr>
            <w:rFonts w:ascii="Cambria Math" w:hAnsi="Cambria Math"/>
            <w:lang w:val="de-DE"/>
          </w:rPr>
          <m:t>SteuerInput</m:t>
        </m:r>
      </m:oMath>
      <w:r>
        <w:rPr>
          <w:lang w:val="de-DE"/>
        </w:rPr>
        <w:t xml:space="preserve"> und </w:t>
      </w:r>
      <m:oMath>
        <m:r>
          <w:rPr>
            <w:rFonts w:ascii="Cambria Math" w:hAnsi="Cambria Math"/>
            <w:lang w:val="de-DE"/>
          </w:rPr>
          <m:t>Steuergew</m:t>
        </m:r>
        <m:r>
          <w:rPr>
            <w:rFonts w:ascii="Cambria Math" w:hAnsi="Cambria Math"/>
            <w:lang w:val="de-DE"/>
          </w:rPr>
          <m:t>alt</m:t>
        </m:r>
      </m:oMath>
      <w:r>
        <w:rPr>
          <w:lang w:val="de-DE"/>
        </w:rPr>
        <w:t xml:space="preserve"> lassen sich </w:t>
      </w:r>
      <w:r w:rsidR="00A3240D">
        <w:rPr>
          <w:lang w:val="de-DE"/>
        </w:rPr>
        <w:fldChar w:fldCharType="begin"/>
      </w:r>
      <w:r w:rsidR="0027030F">
        <w:rPr>
          <w:lang w:val="de-DE"/>
        </w:rPr>
        <w:instrText xml:space="preserve"> REF _Ref243803574 \r \h </w:instrText>
      </w:r>
      <w:r w:rsidR="00A3240D">
        <w:rPr>
          <w:lang w:val="de-DE"/>
        </w:rPr>
      </w:r>
      <w:r w:rsidR="00A3240D">
        <w:rPr>
          <w:lang w:val="de-DE"/>
        </w:rPr>
        <w:fldChar w:fldCharType="separate"/>
      </w:r>
      <w:r w:rsidR="00B929D2">
        <w:rPr>
          <w:lang w:val="de-DE"/>
        </w:rPr>
        <w:t>[10]</w:t>
      </w:r>
      <w:r w:rsidR="00A3240D">
        <w:rPr>
          <w:lang w:val="de-DE"/>
        </w:rPr>
        <w:fldChar w:fldCharType="end"/>
      </w:r>
      <w:r w:rsidR="0027030F">
        <w:rPr>
          <w:lang w:val="de-DE"/>
        </w:rPr>
        <w:t xml:space="preserve"> </w:t>
      </w:r>
      <w:r>
        <w:rPr>
          <w:lang w:val="de-DE"/>
        </w:rPr>
        <w:t>entnehmen.</w:t>
      </w:r>
    </w:p>
    <w:p w:rsidR="00E62394" w:rsidRDefault="00E62394" w:rsidP="00E62394">
      <w:pPr>
        <w:pStyle w:val="berschrift3"/>
        <w:rPr>
          <w:lang w:val="de-DE"/>
        </w:rPr>
      </w:pPr>
      <w:bookmarkStart w:id="65" w:name="_Toc243805482"/>
      <w:r>
        <w:rPr>
          <w:lang w:val="de-DE"/>
        </w:rPr>
        <w:t>Fehler und Probleme im realen System</w:t>
      </w:r>
      <w:bookmarkEnd w:id="65"/>
    </w:p>
    <w:p w:rsidR="00E62394" w:rsidRPr="00E62394" w:rsidRDefault="00E62394" w:rsidP="00E62394">
      <w:pPr>
        <w:rPr>
          <w:lang w:val="de-DE"/>
        </w:rPr>
      </w:pPr>
      <w:r w:rsidRPr="00E62394">
        <w:rPr>
          <w:lang w:val="de-DE"/>
        </w:rPr>
        <w:t>Wünschenswert ist eine Performancesteigerung des Programms, da in bisherigen Versuchen Schwankungen und insbesondere Einbrüche der Geschwindigkeit zu verzeichnen waren, was sehr wahrscheinlich auf die gr</w:t>
      </w:r>
      <w:r w:rsidRPr="00E62394">
        <w:rPr>
          <w:lang w:val="de-DE"/>
        </w:rPr>
        <w:t>o</w:t>
      </w:r>
      <w:r w:rsidRPr="00E62394">
        <w:rPr>
          <w:lang w:val="de-DE"/>
        </w:rPr>
        <w:t>ßen, ständig zu verschiebenden Bitmaps zurückzuführen ist</w:t>
      </w:r>
      <w:r>
        <w:rPr>
          <w:lang w:val="de-DE"/>
        </w:rPr>
        <w:t>.</w:t>
      </w:r>
    </w:p>
    <w:p w:rsidR="00E62394" w:rsidRPr="00E62394" w:rsidRDefault="00E62394" w:rsidP="00E62394">
      <w:pPr>
        <w:rPr>
          <w:lang w:val="de-DE"/>
        </w:rPr>
      </w:pPr>
      <w:r w:rsidRPr="00E62394">
        <w:rPr>
          <w:lang w:val="de-DE"/>
        </w:rPr>
        <w:t xml:space="preserve">Falls die Startanweisungen zu Beginn eines </w:t>
      </w:r>
      <w:r>
        <w:rPr>
          <w:lang w:val="de-DE"/>
        </w:rPr>
        <w:t>Versuchsschrittes</w:t>
      </w:r>
      <w:r w:rsidRPr="00E62394">
        <w:rPr>
          <w:lang w:val="de-DE"/>
        </w:rPr>
        <w:t xml:space="preserve"> nicht mit „OK“ bestätigt werden und mit „Alt+l“ der Versuch gestartet wird, beginnt die </w:t>
      </w:r>
      <w:r>
        <w:rPr>
          <w:lang w:val="de-DE"/>
        </w:rPr>
        <w:t>Tracking-Aufgabe</w:t>
      </w:r>
      <w:r w:rsidRPr="00E62394">
        <w:rPr>
          <w:lang w:val="de-DE"/>
        </w:rPr>
        <w:t xml:space="preserve"> dennoch mit den Anweisungen im Vordergrund.</w:t>
      </w:r>
    </w:p>
    <w:p w:rsidR="008310DA" w:rsidRDefault="008310DA" w:rsidP="008310DA">
      <w:pPr>
        <w:pStyle w:val="berschrift2"/>
        <w:rPr>
          <w:lang w:val="de-DE"/>
        </w:rPr>
      </w:pPr>
      <w:bookmarkStart w:id="66" w:name="_Toc243805483"/>
      <w:r>
        <w:rPr>
          <w:lang w:val="de-DE"/>
        </w:rPr>
        <w:t>Versuchsdaten protokollieren</w:t>
      </w:r>
      <w:bookmarkEnd w:id="66"/>
    </w:p>
    <w:p w:rsidR="00503DF9" w:rsidRDefault="00503DF9" w:rsidP="00AF1350">
      <w:pPr>
        <w:pStyle w:val="berschrift3"/>
        <w:rPr>
          <w:lang w:val="de-DE"/>
        </w:rPr>
      </w:pPr>
      <w:bookmarkStart w:id="67" w:name="_Toc243805484"/>
      <w:r>
        <w:rPr>
          <w:lang w:val="de-DE"/>
        </w:rPr>
        <w:t>Überblick</w:t>
      </w:r>
      <w:bookmarkEnd w:id="67"/>
    </w:p>
    <w:p w:rsidR="003014C5" w:rsidRDefault="000F7311" w:rsidP="0064762B">
      <w:pPr>
        <w:rPr>
          <w:lang w:val="de-DE"/>
        </w:rPr>
      </w:pPr>
      <w:r w:rsidRPr="000F7311">
        <w:rPr>
          <w:lang w:val="de-DE"/>
        </w:rPr>
        <w:t xml:space="preserve">Die bei einem Versuch aufgezeichneten Daten dienen zur Verhaltensauswertung der Versuchspersonen und in Zukunft auch des Operateurs. Der ATEO-Versuch ist in </w:t>
      </w:r>
      <w:r w:rsidR="005F5089">
        <w:rPr>
          <w:lang w:val="de-DE"/>
        </w:rPr>
        <w:t>Schritte. Je Versuchsschritt</w:t>
      </w:r>
      <w:r w:rsidRPr="000F7311">
        <w:rPr>
          <w:lang w:val="de-DE"/>
        </w:rPr>
        <w:t xml:space="preserve"> wird eine Datei im XML-Format erzeugt. Diese Datei wird als Log-File bezeichnet. Die Versuchsaufzeichnung beginnt mit dem Starten </w:t>
      </w:r>
      <w:r w:rsidR="005F5089">
        <w:rPr>
          <w:lang w:val="de-DE"/>
        </w:rPr>
        <w:t>der Fahrt</w:t>
      </w:r>
      <w:r w:rsidRPr="000F7311">
        <w:rPr>
          <w:lang w:val="de-DE"/>
        </w:rPr>
        <w:t xml:space="preserve"> und wird periodisch wiederholt. Die Zeitspanne zwischen zwei Messungen beträgt hierbei </w:t>
      </w:r>
      <w:r w:rsidR="005F5089">
        <w:rPr>
          <w:lang w:val="de-DE"/>
        </w:rPr>
        <w:t>30 bis 49 ms</w:t>
      </w:r>
      <w:r w:rsidRPr="000F7311">
        <w:rPr>
          <w:lang w:val="de-DE"/>
        </w:rPr>
        <w:t>.</w:t>
      </w:r>
      <w:r w:rsidR="003014C5" w:rsidRPr="0064762B">
        <w:rPr>
          <w:lang w:val="de-DE"/>
        </w:rPr>
        <w:t xml:space="preserve"> </w:t>
      </w:r>
    </w:p>
    <w:p w:rsidR="00AF1350" w:rsidRDefault="00AF1350" w:rsidP="00AF1350">
      <w:pPr>
        <w:pStyle w:val="berschrift3"/>
        <w:rPr>
          <w:lang w:val="de-DE"/>
        </w:rPr>
      </w:pPr>
      <w:bookmarkStart w:id="68" w:name="_Toc243805485"/>
      <w:r>
        <w:rPr>
          <w:lang w:val="de-DE"/>
        </w:rPr>
        <w:t>Funktionale Beschreibung</w:t>
      </w:r>
      <w:bookmarkEnd w:id="68"/>
    </w:p>
    <w:p w:rsidR="003014C5" w:rsidRPr="003014C5" w:rsidRDefault="003014C5" w:rsidP="003014C5">
      <w:pPr>
        <w:rPr>
          <w:lang w:val="de-DE"/>
        </w:rPr>
      </w:pPr>
      <w:r w:rsidRPr="003014C5">
        <w:rPr>
          <w:lang w:val="de-DE"/>
        </w:rPr>
        <w:t xml:space="preserve">Für jeden </w:t>
      </w:r>
      <w:r w:rsidR="005F5089">
        <w:rPr>
          <w:lang w:val="de-DE"/>
        </w:rPr>
        <w:t>Versuchsschritt</w:t>
      </w:r>
      <w:r w:rsidRPr="003014C5">
        <w:rPr>
          <w:lang w:val="de-DE"/>
        </w:rPr>
        <w:t xml:space="preserve"> wird eine eigene Protokolldatei angelegt. Startet man eine Fahrt neu, so wird eine weitere Protokolldatei angelegt. Dies spiegelt sich auch in der Benennung der Protokolldateien wider. Wie diese genau aussieht wird weiter unten beschrieben.</w:t>
      </w:r>
    </w:p>
    <w:p w:rsidR="003014C5" w:rsidRPr="003014C5" w:rsidRDefault="003014C5" w:rsidP="003014C5">
      <w:pPr>
        <w:rPr>
          <w:lang w:val="de-DE"/>
        </w:rPr>
      </w:pPr>
      <w:r w:rsidRPr="003014C5">
        <w:rPr>
          <w:lang w:val="de-DE"/>
        </w:rPr>
        <w:t xml:space="preserve">Zu Beginn eines jeden </w:t>
      </w:r>
      <w:r w:rsidR="005F5089">
        <w:rPr>
          <w:lang w:val="de-DE"/>
        </w:rPr>
        <w:t>Versuchsschritts</w:t>
      </w:r>
      <w:r w:rsidRPr="003014C5">
        <w:rPr>
          <w:lang w:val="de-DE"/>
        </w:rPr>
        <w:t xml:space="preserve"> wird zuerst die Kopfzeile der Protokolldatei erzeugt und dann werden die Konfiguration, die vom Versuchsleiter eingestellt wird, und die Variablen, die während der Fahrübung e</w:t>
      </w:r>
      <w:r w:rsidRPr="003014C5">
        <w:rPr>
          <w:lang w:val="de-DE"/>
        </w:rPr>
        <w:t>r</w:t>
      </w:r>
      <w:r w:rsidRPr="003014C5">
        <w:rPr>
          <w:lang w:val="de-DE"/>
        </w:rPr>
        <w:t>zeugt werden, in der Protokolldatei vermerkt.</w:t>
      </w:r>
    </w:p>
    <w:p w:rsidR="003014C5" w:rsidRPr="003014C5" w:rsidRDefault="003014C5" w:rsidP="003014C5">
      <w:pPr>
        <w:rPr>
          <w:lang w:val="de-DE"/>
        </w:rPr>
      </w:pPr>
      <w:r w:rsidRPr="003014C5">
        <w:rPr>
          <w:lang w:val="de-DE"/>
        </w:rPr>
        <w:t>Es gibt fünf Daten-Quellen für die Protokolldatei: Daten von der Steuerung durch die Versuchspersonen, Daten vom Versuchsleiter, Daten von den Hinweisen des Operateurs, Daten von einem Unterstützungssystem, Daten von einem Messgerät für physiolog</w:t>
      </w:r>
      <w:r>
        <w:rPr>
          <w:lang w:val="de-DE"/>
        </w:rPr>
        <w:t>ischen Beanspru</w:t>
      </w:r>
      <w:r w:rsidRPr="003014C5">
        <w:rPr>
          <w:lang w:val="de-DE"/>
        </w:rPr>
        <w:t>chungsmaße.</w:t>
      </w:r>
    </w:p>
    <w:p w:rsidR="00AF1350" w:rsidRDefault="003014C5" w:rsidP="003014C5">
      <w:pPr>
        <w:rPr>
          <w:lang w:val="de-DE"/>
        </w:rPr>
      </w:pPr>
      <w:r w:rsidRPr="003014C5">
        <w:rPr>
          <w:lang w:val="de-DE"/>
        </w:rPr>
        <w:t>Hierbei wird ein kompletter Datensatz, welcher die Daten aus allen fünf Quellen enthält, alle 30 ms in die Pr</w:t>
      </w:r>
      <w:r w:rsidRPr="003014C5">
        <w:rPr>
          <w:lang w:val="de-DE"/>
        </w:rPr>
        <w:t>o</w:t>
      </w:r>
      <w:r w:rsidRPr="003014C5">
        <w:rPr>
          <w:lang w:val="de-DE"/>
        </w:rPr>
        <w:t>tokolldatei geschrieben.</w:t>
      </w:r>
    </w:p>
    <w:p w:rsidR="003014C5" w:rsidRDefault="003014C5" w:rsidP="003014C5">
      <w:pPr>
        <w:pStyle w:val="berschrift4"/>
        <w:rPr>
          <w:lang w:val="de-DE"/>
        </w:rPr>
      </w:pPr>
      <w:r>
        <w:rPr>
          <w:lang w:val="de-DE"/>
        </w:rPr>
        <w:t>Benennung der Protokolldateien</w:t>
      </w:r>
    </w:p>
    <w:p w:rsidR="003014C5" w:rsidRDefault="003014C5" w:rsidP="003014C5">
      <w:pPr>
        <w:rPr>
          <w:lang w:val="de-DE"/>
        </w:rPr>
      </w:pPr>
      <w:r w:rsidRPr="003014C5">
        <w:rPr>
          <w:lang w:val="de-DE"/>
        </w:rPr>
        <w:t>Der Name der Protokolldateien setzt sich wie folgt zusammen</w:t>
      </w:r>
    </w:p>
    <w:p w:rsidR="003014C5" w:rsidRDefault="003014C5" w:rsidP="003014C5">
      <w:pPr>
        <w:rPr>
          <w:lang w:val="de-DE"/>
        </w:rPr>
      </w:pPr>
      <m:oMathPara>
        <m:oMath>
          <m:r>
            <w:rPr>
              <w:rFonts w:ascii="Cambria Math" w:hAnsi="Cambria Math"/>
              <w:lang w:val="de-DE"/>
            </w:rPr>
            <m:t>'lo</m:t>
          </m:r>
          <m:sSup>
            <m:sSupPr>
              <m:ctrlPr>
                <w:rPr>
                  <w:rFonts w:ascii="Cambria Math" w:hAnsi="Cambria Math"/>
                  <w:i/>
                  <w:lang w:val="de-DE"/>
                </w:rPr>
              </m:ctrlPr>
            </m:sSupPr>
            <m:e>
              <m:r>
                <w:rPr>
                  <w:rFonts w:ascii="Cambria Math" w:hAnsi="Cambria Math"/>
                  <w:lang w:val="de-DE"/>
                </w:rPr>
                <m:t>g</m:t>
              </m:r>
            </m:e>
            <m:sup>
              <m:r>
                <w:rPr>
                  <w:rFonts w:ascii="Cambria Math" w:hAnsi="Cambria Math"/>
                  <w:lang w:val="de-DE"/>
                </w:rPr>
                <m:t>'</m:t>
              </m:r>
            </m:sup>
          </m:sSup>
          <m:r>
            <w:rPr>
              <w:rFonts w:ascii="Cambria Math" w:hAnsi="Cambria Math"/>
              <w:lang w:val="de-DE"/>
            </w:rPr>
            <m:t>, VTNr, '</m:t>
          </m:r>
          <m:sSup>
            <m:sSupPr>
              <m:ctrlPr>
                <w:rPr>
                  <w:rFonts w:ascii="Cambria Math" w:hAnsi="Cambria Math"/>
                  <w:i/>
                  <w:lang w:val="de-DE"/>
                </w:rPr>
              </m:ctrlPr>
            </m:sSupPr>
            <m:e>
              <m:r>
                <w:rPr>
                  <w:rFonts w:ascii="Cambria Math" w:hAnsi="Cambria Math"/>
                  <w:lang w:val="de-DE"/>
                </w:rPr>
                <m:t>S</m:t>
              </m:r>
            </m:e>
            <m:sup>
              <m:r>
                <w:rPr>
                  <w:rFonts w:ascii="Cambria Math" w:hAnsi="Cambria Math"/>
                  <w:lang w:val="de-DE"/>
                </w:rPr>
                <m:t>'</m:t>
              </m:r>
            </m:sup>
          </m:sSup>
          <m:r>
            <w:rPr>
              <w:rFonts w:ascii="Cambria Math" w:hAnsi="Cambria Math"/>
              <w:lang w:val="de-DE"/>
            </w:rPr>
            <m:t>, StepNr, '</m:t>
          </m:r>
          <m:sSup>
            <m:sSupPr>
              <m:ctrlPr>
                <w:rPr>
                  <w:rFonts w:ascii="Cambria Math" w:hAnsi="Cambria Math"/>
                  <w:i/>
                  <w:lang w:val="de-DE"/>
                </w:rPr>
              </m:ctrlPr>
            </m:sSupPr>
            <m:e>
              <m:r>
                <w:rPr>
                  <w:rFonts w:ascii="Cambria Math" w:hAnsi="Cambria Math"/>
                  <w:lang w:val="de-DE"/>
                </w:rPr>
                <m:t>v</m:t>
              </m:r>
            </m:e>
            <m:sup>
              <m:r>
                <w:rPr>
                  <w:rFonts w:ascii="Cambria Math" w:hAnsi="Cambria Math"/>
                  <w:lang w:val="de-DE"/>
                </w:rPr>
                <m:t>'</m:t>
              </m:r>
            </m:sup>
          </m:sSup>
          <m:r>
            <w:rPr>
              <w:rFonts w:ascii="Cambria Math" w:hAnsi="Cambria Math"/>
              <w:lang w:val="de-DE"/>
            </w:rPr>
            <m:t>, D,'.xml'</m:t>
          </m:r>
        </m:oMath>
      </m:oMathPara>
    </w:p>
    <w:p w:rsidR="003014C5" w:rsidRDefault="003014C5" w:rsidP="003014C5">
      <w:pPr>
        <w:rPr>
          <w:lang w:val="de-DE"/>
        </w:rPr>
      </w:pPr>
      <w:r>
        <w:rPr>
          <w:lang w:val="de-DE"/>
        </w:rPr>
        <w:t>wobei</w:t>
      </w:r>
    </w:p>
    <w:p w:rsidR="003014C5" w:rsidRDefault="003014C5" w:rsidP="003014C5">
      <w:pPr>
        <w:pStyle w:val="Listenabsatz"/>
        <w:numPr>
          <w:ilvl w:val="0"/>
          <w:numId w:val="17"/>
        </w:numPr>
        <w:rPr>
          <w:lang w:val="de-DE"/>
        </w:rPr>
      </w:pPr>
      <m:oMath>
        <m:r>
          <w:rPr>
            <w:rFonts w:ascii="Cambria Math" w:hAnsi="Cambria Math"/>
            <w:lang w:val="de-DE"/>
          </w:rPr>
          <m:t>'lo</m:t>
        </m:r>
        <m:sSup>
          <m:sSupPr>
            <m:ctrlPr>
              <w:rPr>
                <w:rFonts w:ascii="Cambria Math" w:hAnsi="Cambria Math"/>
                <w:i/>
                <w:lang w:val="de-DE"/>
              </w:rPr>
            </m:ctrlPr>
          </m:sSupPr>
          <m:e>
            <m:r>
              <w:rPr>
                <w:rFonts w:ascii="Cambria Math" w:hAnsi="Cambria Math"/>
                <w:lang w:val="de-DE"/>
              </w:rPr>
              <m:t>g</m:t>
            </m:r>
          </m:e>
          <m:sup>
            <m:r>
              <w:rPr>
                <w:rFonts w:ascii="Cambria Math" w:hAnsi="Cambria Math"/>
                <w:lang w:val="de-DE"/>
              </w:rPr>
              <m:t>'</m:t>
            </m:r>
          </m:sup>
        </m:sSup>
      </m:oMath>
      <w:r>
        <w:rPr>
          <w:lang w:val="de-DE"/>
        </w:rPr>
        <w:t xml:space="preserve">, </w:t>
      </w:r>
      <m:oMath>
        <m:r>
          <w:rPr>
            <w:rFonts w:ascii="Cambria Math" w:hAnsi="Cambria Math"/>
            <w:lang w:val="de-DE"/>
          </w:rPr>
          <m:t>'</m:t>
        </m:r>
        <m:sSup>
          <m:sSupPr>
            <m:ctrlPr>
              <w:rPr>
                <w:rFonts w:ascii="Cambria Math" w:hAnsi="Cambria Math"/>
                <w:i/>
                <w:lang w:val="de-DE"/>
              </w:rPr>
            </m:ctrlPr>
          </m:sSupPr>
          <m:e>
            <m:r>
              <w:rPr>
                <w:rFonts w:ascii="Cambria Math" w:hAnsi="Cambria Math"/>
                <w:lang w:val="de-DE"/>
              </w:rPr>
              <m:t>S</m:t>
            </m:r>
          </m:e>
          <m:sup>
            <m:r>
              <w:rPr>
                <w:rFonts w:ascii="Cambria Math" w:hAnsi="Cambria Math"/>
                <w:lang w:val="de-DE"/>
              </w:rPr>
              <m:t>'</m:t>
            </m:r>
          </m:sup>
        </m:sSup>
      </m:oMath>
      <w:r>
        <w:rPr>
          <w:lang w:val="de-DE"/>
        </w:rPr>
        <w:t xml:space="preserve">, </w:t>
      </w:r>
      <m:oMath>
        <m:r>
          <w:rPr>
            <w:rFonts w:ascii="Cambria Math" w:hAnsi="Cambria Math"/>
            <w:lang w:val="de-DE"/>
          </w:rPr>
          <m:t>'</m:t>
        </m:r>
        <m:sSup>
          <m:sSupPr>
            <m:ctrlPr>
              <w:rPr>
                <w:rFonts w:ascii="Cambria Math" w:hAnsi="Cambria Math"/>
                <w:i/>
                <w:lang w:val="de-DE"/>
              </w:rPr>
            </m:ctrlPr>
          </m:sSupPr>
          <m:e>
            <m:r>
              <w:rPr>
                <w:rFonts w:ascii="Cambria Math" w:hAnsi="Cambria Math"/>
                <w:lang w:val="de-DE"/>
              </w:rPr>
              <m:t>v</m:t>
            </m:r>
          </m:e>
          <m:sup>
            <m:r>
              <w:rPr>
                <w:rFonts w:ascii="Cambria Math" w:hAnsi="Cambria Math"/>
                <w:lang w:val="de-DE"/>
              </w:rPr>
              <m:t>'</m:t>
            </m:r>
          </m:sup>
        </m:sSup>
      </m:oMath>
      <w:r>
        <w:rPr>
          <w:lang w:val="de-DE"/>
        </w:rPr>
        <w:t xml:space="preserve"> und </w:t>
      </w:r>
      <m:oMath>
        <m:r>
          <w:rPr>
            <w:rFonts w:ascii="Cambria Math" w:hAnsi="Cambria Math"/>
            <w:lang w:val="de-DE"/>
          </w:rPr>
          <m:t>,'.xml'</m:t>
        </m:r>
      </m:oMath>
      <w:r>
        <w:rPr>
          <w:lang w:val="de-DE"/>
        </w:rPr>
        <w:t xml:space="preserve"> Zeichenketten darstellen, welche direkt in den Dateinahmen eingehen</w:t>
      </w:r>
      <w:r w:rsidR="00211FDC">
        <w:rPr>
          <w:lang w:val="de-DE"/>
        </w:rPr>
        <w:t xml:space="preserve">. Das Präfix </w:t>
      </w:r>
      <m:oMath>
        <m:r>
          <w:rPr>
            <w:rFonts w:ascii="Cambria Math" w:hAnsi="Cambria Math"/>
            <w:lang w:val="de-DE"/>
          </w:rPr>
          <m:t>'lo</m:t>
        </m:r>
        <m:sSup>
          <m:sSupPr>
            <m:ctrlPr>
              <w:rPr>
                <w:rFonts w:ascii="Cambria Math" w:hAnsi="Cambria Math"/>
                <w:i/>
                <w:lang w:val="de-DE"/>
              </w:rPr>
            </m:ctrlPr>
          </m:sSupPr>
          <m:e>
            <m:r>
              <w:rPr>
                <w:rFonts w:ascii="Cambria Math" w:hAnsi="Cambria Math"/>
                <w:lang w:val="de-DE"/>
              </w:rPr>
              <m:t>g</m:t>
            </m:r>
          </m:e>
          <m:sup>
            <m:r>
              <w:rPr>
                <w:rFonts w:ascii="Cambria Math" w:hAnsi="Cambria Math"/>
                <w:lang w:val="de-DE"/>
              </w:rPr>
              <m:t>'</m:t>
            </m:r>
          </m:sup>
        </m:sSup>
      </m:oMath>
      <w:r w:rsidR="00211FDC">
        <w:rPr>
          <w:lang w:val="de-DE"/>
        </w:rPr>
        <w:t xml:space="preserve"> deutet an, dass es sich um eine Protokolldatei handelt, </w:t>
      </w:r>
      <m:oMath>
        <m:r>
          <w:rPr>
            <w:rFonts w:ascii="Cambria Math" w:hAnsi="Cambria Math"/>
            <w:lang w:val="de-DE"/>
          </w:rPr>
          <m:t>'</m:t>
        </m:r>
        <m:sSup>
          <m:sSupPr>
            <m:ctrlPr>
              <w:rPr>
                <w:rFonts w:ascii="Cambria Math" w:hAnsi="Cambria Math"/>
                <w:i/>
                <w:lang w:val="de-DE"/>
              </w:rPr>
            </m:ctrlPr>
          </m:sSupPr>
          <m:e>
            <m:r>
              <w:rPr>
                <w:rFonts w:ascii="Cambria Math" w:hAnsi="Cambria Math"/>
                <w:lang w:val="de-DE"/>
              </w:rPr>
              <m:t>S</m:t>
            </m:r>
          </m:e>
          <m:sup>
            <m:r>
              <w:rPr>
                <w:rFonts w:ascii="Cambria Math" w:hAnsi="Cambria Math"/>
                <w:lang w:val="de-DE"/>
              </w:rPr>
              <m:t>'</m:t>
            </m:r>
          </m:sup>
        </m:sSup>
      </m:oMath>
      <w:r w:rsidR="00211FDC">
        <w:rPr>
          <w:lang w:val="de-DE"/>
        </w:rPr>
        <w:t xml:space="preserve"> gibt an, dass die Nummer des </w:t>
      </w:r>
      <w:r w:rsidR="00211FDC">
        <w:rPr>
          <w:lang w:val="de-DE"/>
        </w:rPr>
        <w:lastRenderedPageBreak/>
        <w:t xml:space="preserve">Versuchsschrittes folgt, </w:t>
      </w:r>
      <m:oMath>
        <m:r>
          <w:rPr>
            <w:rFonts w:ascii="Cambria Math" w:hAnsi="Cambria Math"/>
            <w:lang w:val="de-DE"/>
          </w:rPr>
          <m:t>'</m:t>
        </m:r>
        <m:sSup>
          <m:sSupPr>
            <m:ctrlPr>
              <w:rPr>
                <w:rFonts w:ascii="Cambria Math" w:hAnsi="Cambria Math"/>
                <w:i/>
                <w:lang w:val="de-DE"/>
              </w:rPr>
            </m:ctrlPr>
          </m:sSupPr>
          <m:e>
            <m:r>
              <w:rPr>
                <w:rFonts w:ascii="Cambria Math" w:hAnsi="Cambria Math"/>
                <w:lang w:val="de-DE"/>
              </w:rPr>
              <m:t>v</m:t>
            </m:r>
          </m:e>
          <m:sup>
            <m:r>
              <w:rPr>
                <w:rFonts w:ascii="Cambria Math" w:hAnsi="Cambria Math"/>
                <w:lang w:val="de-DE"/>
              </w:rPr>
              <m:t>'</m:t>
            </m:r>
          </m:sup>
        </m:sSup>
      </m:oMath>
      <w:r w:rsidR="00211FDC">
        <w:rPr>
          <w:lang w:val="de-DE"/>
        </w:rPr>
        <w:t xml:space="preserve"> deutet an, dass nun die Anzahl der Durchläufe für einen Versuchsschritt folgt und </w:t>
      </w:r>
      <m:oMath>
        <m:r>
          <w:rPr>
            <w:rFonts w:ascii="Cambria Math" w:hAnsi="Cambria Math"/>
            <w:lang w:val="de-DE"/>
          </w:rPr>
          <m:t>,'.xml'</m:t>
        </m:r>
      </m:oMath>
      <w:r w:rsidR="00211FDC">
        <w:rPr>
          <w:lang w:val="de-DE"/>
        </w:rPr>
        <w:t xml:space="preserve"> ist das typische Suffix für XML-Dateien.</w:t>
      </w:r>
    </w:p>
    <w:p w:rsidR="00211FDC" w:rsidRDefault="00211FDC" w:rsidP="003014C5">
      <w:pPr>
        <w:pStyle w:val="Listenabsatz"/>
        <w:numPr>
          <w:ilvl w:val="0"/>
          <w:numId w:val="17"/>
        </w:numPr>
        <w:rPr>
          <w:lang w:val="de-DE"/>
        </w:rPr>
      </w:pPr>
      <m:oMath>
        <m:r>
          <w:rPr>
            <w:rFonts w:ascii="Cambria Math" w:hAnsi="Cambria Math"/>
            <w:lang w:val="de-DE"/>
          </w:rPr>
          <m:t>VTNr</m:t>
        </m:r>
      </m:oMath>
      <w:r>
        <w:rPr>
          <w:lang w:val="de-DE"/>
        </w:rPr>
        <w:t xml:space="preserve"> ist die Nummer des</w:t>
      </w:r>
      <w:r w:rsidR="0086622D">
        <w:rPr>
          <w:lang w:val="de-DE"/>
        </w:rPr>
        <w:t xml:space="preserve"> aktuellen Versuchsteams.</w:t>
      </w:r>
    </w:p>
    <w:p w:rsidR="00211FDC" w:rsidRDefault="00211FDC" w:rsidP="003014C5">
      <w:pPr>
        <w:pStyle w:val="Listenabsatz"/>
        <w:numPr>
          <w:ilvl w:val="0"/>
          <w:numId w:val="17"/>
        </w:numPr>
        <w:rPr>
          <w:lang w:val="de-DE"/>
        </w:rPr>
      </w:pPr>
      <m:oMath>
        <m:r>
          <w:rPr>
            <w:rFonts w:ascii="Cambria Math" w:hAnsi="Cambria Math"/>
            <w:lang w:val="de-DE"/>
          </w:rPr>
          <m:t>StepNr</m:t>
        </m:r>
      </m:oMath>
      <w:r>
        <w:rPr>
          <w:lang w:val="de-DE"/>
        </w:rPr>
        <w:t xml:space="preserve"> ist die Nummer des aktuellen Versuchsschritts.</w:t>
      </w:r>
    </w:p>
    <w:p w:rsidR="00211FDC" w:rsidRPr="003014C5" w:rsidRDefault="00211FDC" w:rsidP="003014C5">
      <w:pPr>
        <w:pStyle w:val="Listenabsatz"/>
        <w:numPr>
          <w:ilvl w:val="0"/>
          <w:numId w:val="17"/>
        </w:numPr>
        <w:rPr>
          <w:lang w:val="de-DE"/>
        </w:rPr>
      </w:pPr>
      <m:oMath>
        <m:r>
          <w:rPr>
            <w:rFonts w:ascii="Cambria Math" w:hAnsi="Cambria Math"/>
            <w:lang w:val="de-DE"/>
          </w:rPr>
          <m:t>D</m:t>
        </m:r>
      </m:oMath>
      <w:r>
        <w:rPr>
          <w:lang w:val="de-DE"/>
        </w:rPr>
        <w:t xml:space="preserve"> gibt an, zu welchem Durchlauf eines Versuchsschrittes die Protokolldatei gehört.</w:t>
      </w:r>
    </w:p>
    <w:p w:rsidR="00AF1350" w:rsidRPr="004C2EE9" w:rsidRDefault="00AF1350" w:rsidP="00AF1350">
      <w:pPr>
        <w:pStyle w:val="berschrift3"/>
        <w:rPr>
          <w:lang w:val="de-DE"/>
        </w:rPr>
      </w:pPr>
      <w:bookmarkStart w:id="69" w:name="_Toc243805486"/>
      <w:r>
        <w:rPr>
          <w:lang w:val="de-DE"/>
        </w:rPr>
        <w:t>Beschreibung der Daten</w:t>
      </w:r>
      <w:bookmarkEnd w:id="69"/>
    </w:p>
    <w:p w:rsidR="00AF1350" w:rsidRDefault="00FD64B7" w:rsidP="00AF1350">
      <w:pPr>
        <w:rPr>
          <w:lang w:val="de-DE"/>
        </w:rPr>
      </w:pPr>
      <w:r w:rsidRPr="00FD64B7">
        <w:rPr>
          <w:lang w:val="de-DE"/>
        </w:rPr>
        <w:t>Die geloggten Daten lassen sich in die Kategorien Versuchssteuerung, Systemzustände, Ereignisse, Assistenzsy</w:t>
      </w:r>
      <w:r w:rsidRPr="00FD64B7">
        <w:rPr>
          <w:lang w:val="de-DE"/>
        </w:rPr>
        <w:t>s</w:t>
      </w:r>
      <w:r w:rsidRPr="00FD64B7">
        <w:rPr>
          <w:lang w:val="de-DE"/>
        </w:rPr>
        <w:t>teme, physiologische Beanspruchung und Leistungsmaße einteilen. Im Folgenden beschreiben wir jede Kateg</w:t>
      </w:r>
      <w:r w:rsidRPr="00FD64B7">
        <w:rPr>
          <w:lang w:val="de-DE"/>
        </w:rPr>
        <w:t>o</w:t>
      </w:r>
      <w:r w:rsidRPr="00FD64B7">
        <w:rPr>
          <w:lang w:val="de-DE"/>
        </w:rPr>
        <w:t>rie der Daten in einem Abschnitt. Diese Darstellung erfolgt daher nicht in der Reihenfolge wie die Daten in der Protokolldatei notiert werden. Daher wird in einem weiteren Abschnitt auf die Struktur der Protokolldatei ei</w:t>
      </w:r>
      <w:r w:rsidRPr="00FD64B7">
        <w:rPr>
          <w:lang w:val="de-DE"/>
        </w:rPr>
        <w:t>n</w:t>
      </w:r>
      <w:r w:rsidRPr="00FD64B7">
        <w:rPr>
          <w:lang w:val="de-DE"/>
        </w:rPr>
        <w:t>gegangen, welche diese Reihenfolge im Detail erläutert.</w:t>
      </w:r>
    </w:p>
    <w:p w:rsidR="00FD64B7" w:rsidRDefault="00FD64B7" w:rsidP="00FD64B7">
      <w:pPr>
        <w:pStyle w:val="berschrift4"/>
        <w:rPr>
          <w:lang w:val="de-DE"/>
        </w:rPr>
      </w:pPr>
      <w:r>
        <w:rPr>
          <w:lang w:val="de-DE"/>
        </w:rPr>
        <w:t>Versuchssteuerung</w:t>
      </w:r>
    </w:p>
    <w:p w:rsidR="00FD64B7" w:rsidRDefault="00FD64B7" w:rsidP="00FD64B7">
      <w:pPr>
        <w:rPr>
          <w:lang w:val="de-DE"/>
        </w:rPr>
      </w:pPr>
      <w:r w:rsidRPr="00FD64B7">
        <w:rPr>
          <w:lang w:val="de-DE"/>
        </w:rPr>
        <w:t>Die Daten dieser Kategorie dienen der Beschreibung des Versuchs im Großen.</w:t>
      </w:r>
    </w:p>
    <w:tbl>
      <w:tblPr>
        <w:tblStyle w:val="Tabellengitternetz"/>
        <w:tblW w:w="0" w:type="auto"/>
        <w:tblLook w:val="04A0"/>
      </w:tblPr>
      <w:tblGrid>
        <w:gridCol w:w="2121"/>
        <w:gridCol w:w="1106"/>
        <w:gridCol w:w="1843"/>
        <w:gridCol w:w="4218"/>
      </w:tblGrid>
      <w:tr w:rsidR="00F966CF" w:rsidRPr="00F966CF" w:rsidTr="00F966CF">
        <w:tc>
          <w:tcPr>
            <w:tcW w:w="2121" w:type="dxa"/>
            <w:shd w:val="clear" w:color="auto" w:fill="D9D9D9" w:themeFill="background1" w:themeFillShade="D9"/>
          </w:tcPr>
          <w:p w:rsidR="00F966CF" w:rsidRPr="00F966CF" w:rsidRDefault="00F966CF" w:rsidP="00FD64B7">
            <w:pPr>
              <w:rPr>
                <w:b/>
                <w:lang w:val="de-DE"/>
              </w:rPr>
            </w:pPr>
            <w:r w:rsidRPr="00F966CF">
              <w:rPr>
                <w:b/>
                <w:lang w:val="de-DE"/>
              </w:rPr>
              <w:t>Variable</w:t>
            </w:r>
          </w:p>
        </w:tc>
        <w:tc>
          <w:tcPr>
            <w:tcW w:w="1106" w:type="dxa"/>
            <w:shd w:val="clear" w:color="auto" w:fill="D9D9D9" w:themeFill="background1" w:themeFillShade="D9"/>
          </w:tcPr>
          <w:p w:rsidR="00F966CF" w:rsidRPr="00F966CF" w:rsidRDefault="00F966CF" w:rsidP="00F966CF">
            <w:pPr>
              <w:jc w:val="center"/>
              <w:rPr>
                <w:b/>
                <w:lang w:val="de-DE"/>
              </w:rPr>
            </w:pPr>
            <w:r w:rsidRPr="00F966CF">
              <w:rPr>
                <w:b/>
                <w:lang w:val="de-DE"/>
              </w:rPr>
              <w:t>Datentyp</w:t>
            </w:r>
          </w:p>
        </w:tc>
        <w:tc>
          <w:tcPr>
            <w:tcW w:w="1843" w:type="dxa"/>
            <w:shd w:val="clear" w:color="auto" w:fill="D9D9D9" w:themeFill="background1" w:themeFillShade="D9"/>
          </w:tcPr>
          <w:p w:rsidR="00F966CF" w:rsidRPr="00F966CF" w:rsidRDefault="00F966CF" w:rsidP="00F966CF">
            <w:pPr>
              <w:jc w:val="center"/>
              <w:rPr>
                <w:b/>
                <w:lang w:val="de-DE"/>
              </w:rPr>
            </w:pPr>
            <w:r w:rsidRPr="00F966CF">
              <w:rPr>
                <w:b/>
                <w:lang w:val="de-DE"/>
              </w:rPr>
              <w:t>Definitionsbereich</w:t>
            </w:r>
          </w:p>
        </w:tc>
        <w:tc>
          <w:tcPr>
            <w:tcW w:w="4218" w:type="dxa"/>
            <w:shd w:val="clear" w:color="auto" w:fill="D9D9D9" w:themeFill="background1" w:themeFillShade="D9"/>
          </w:tcPr>
          <w:p w:rsidR="00F966CF" w:rsidRPr="00F966CF" w:rsidRDefault="00F966CF" w:rsidP="00FD64B7">
            <w:pPr>
              <w:rPr>
                <w:b/>
                <w:lang w:val="de-DE"/>
              </w:rPr>
            </w:pPr>
            <w:r w:rsidRPr="00F966CF">
              <w:rPr>
                <w:b/>
                <w:lang w:val="de-DE"/>
              </w:rPr>
              <w:t>Beschreibung</w:t>
            </w:r>
          </w:p>
        </w:tc>
      </w:tr>
      <w:tr w:rsidR="00F966CF" w:rsidTr="00F966CF">
        <w:tc>
          <w:tcPr>
            <w:tcW w:w="2121" w:type="dxa"/>
          </w:tcPr>
          <w:p w:rsidR="00F966CF" w:rsidRPr="00F966CF" w:rsidRDefault="00F966CF" w:rsidP="00F21CCA">
            <w:r w:rsidRPr="00F966CF">
              <w:t>ExpNr</w:t>
            </w:r>
          </w:p>
        </w:tc>
        <w:tc>
          <w:tcPr>
            <w:tcW w:w="1106" w:type="dxa"/>
          </w:tcPr>
          <w:p w:rsidR="00F966CF" w:rsidRPr="00F966CF" w:rsidRDefault="00F966CF" w:rsidP="00F966CF">
            <w:pPr>
              <w:jc w:val="center"/>
            </w:pPr>
            <w:r w:rsidRPr="00F966CF">
              <w:t>Integer</w:t>
            </w:r>
          </w:p>
        </w:tc>
        <w:tc>
          <w:tcPr>
            <w:tcW w:w="1843" w:type="dxa"/>
          </w:tcPr>
          <w:p w:rsidR="00F966CF" w:rsidRPr="00F966CF" w:rsidRDefault="00F966CF" w:rsidP="00F966CF">
            <w:pPr>
              <w:jc w:val="center"/>
            </w:pPr>
            <w:r w:rsidRPr="00F966CF">
              <w:t>Beliebig</w:t>
            </w:r>
          </w:p>
        </w:tc>
        <w:tc>
          <w:tcPr>
            <w:tcW w:w="4218" w:type="dxa"/>
          </w:tcPr>
          <w:p w:rsidR="00F966CF" w:rsidRPr="00F966CF" w:rsidRDefault="00F966CF" w:rsidP="00F21CCA">
            <w:r w:rsidRPr="00F966CF">
              <w:t>Nummer der Versuchsgruppe.</w:t>
            </w:r>
          </w:p>
        </w:tc>
      </w:tr>
      <w:tr w:rsidR="00F966CF" w:rsidTr="00F966CF">
        <w:tc>
          <w:tcPr>
            <w:tcW w:w="2121" w:type="dxa"/>
          </w:tcPr>
          <w:p w:rsidR="00F966CF" w:rsidRPr="00F966CF" w:rsidRDefault="00F966CF" w:rsidP="00F21CCA">
            <w:r w:rsidRPr="00F966CF">
              <w:t>TeamNr</w:t>
            </w:r>
          </w:p>
        </w:tc>
        <w:tc>
          <w:tcPr>
            <w:tcW w:w="1106" w:type="dxa"/>
          </w:tcPr>
          <w:p w:rsidR="00F966CF" w:rsidRPr="00F966CF" w:rsidRDefault="00F966CF" w:rsidP="00F966CF">
            <w:pPr>
              <w:jc w:val="center"/>
            </w:pPr>
            <w:r w:rsidRPr="00F966CF">
              <w:t>Integer</w:t>
            </w:r>
          </w:p>
        </w:tc>
        <w:tc>
          <w:tcPr>
            <w:tcW w:w="1843" w:type="dxa"/>
          </w:tcPr>
          <w:p w:rsidR="00F966CF" w:rsidRPr="00F966CF" w:rsidRDefault="00F966CF" w:rsidP="00F966CF">
            <w:pPr>
              <w:jc w:val="center"/>
            </w:pPr>
            <w:r w:rsidRPr="00F966CF">
              <w:t>beliebig</w:t>
            </w:r>
          </w:p>
        </w:tc>
        <w:tc>
          <w:tcPr>
            <w:tcW w:w="4218" w:type="dxa"/>
          </w:tcPr>
          <w:p w:rsidR="00F966CF" w:rsidRPr="00F966CF" w:rsidRDefault="00F966CF" w:rsidP="00F21CCA">
            <w:r w:rsidRPr="00F966CF">
              <w:t>Nummer des Teams.</w:t>
            </w:r>
          </w:p>
        </w:tc>
      </w:tr>
      <w:tr w:rsidR="00F966CF" w:rsidTr="00F966CF">
        <w:tc>
          <w:tcPr>
            <w:tcW w:w="2121" w:type="dxa"/>
          </w:tcPr>
          <w:p w:rsidR="00F966CF" w:rsidRPr="00F966CF" w:rsidRDefault="00F966CF" w:rsidP="00F21CCA">
            <w:r w:rsidRPr="00F966CF">
              <w:t>SubjNr1</w:t>
            </w:r>
          </w:p>
        </w:tc>
        <w:tc>
          <w:tcPr>
            <w:tcW w:w="1106" w:type="dxa"/>
          </w:tcPr>
          <w:p w:rsidR="00F966CF" w:rsidRPr="00F966CF" w:rsidRDefault="00F966CF" w:rsidP="00F966CF">
            <w:pPr>
              <w:jc w:val="center"/>
            </w:pPr>
            <w:r w:rsidRPr="00F966CF">
              <w:t>Integer</w:t>
            </w:r>
          </w:p>
        </w:tc>
        <w:tc>
          <w:tcPr>
            <w:tcW w:w="1843" w:type="dxa"/>
          </w:tcPr>
          <w:p w:rsidR="00F966CF" w:rsidRPr="00F966CF" w:rsidRDefault="00F966CF" w:rsidP="00F966CF">
            <w:pPr>
              <w:jc w:val="center"/>
            </w:pPr>
            <w:r w:rsidRPr="00F966CF">
              <w:t>beliebig</w:t>
            </w:r>
          </w:p>
        </w:tc>
        <w:tc>
          <w:tcPr>
            <w:tcW w:w="4218" w:type="dxa"/>
          </w:tcPr>
          <w:p w:rsidR="00F966CF" w:rsidRPr="00F966CF" w:rsidRDefault="00F966CF" w:rsidP="00F21CCA">
            <w:r w:rsidRPr="00F966CF">
              <w:t>Nummer des Mikroweltbewohners 1.</w:t>
            </w:r>
          </w:p>
        </w:tc>
      </w:tr>
      <w:tr w:rsidR="00F966CF" w:rsidTr="00F966CF">
        <w:tc>
          <w:tcPr>
            <w:tcW w:w="2121" w:type="dxa"/>
          </w:tcPr>
          <w:p w:rsidR="00F966CF" w:rsidRPr="00F966CF" w:rsidRDefault="00F966CF" w:rsidP="00F21CCA">
            <w:r w:rsidRPr="00F966CF">
              <w:t>SubjNr 2</w:t>
            </w:r>
          </w:p>
        </w:tc>
        <w:tc>
          <w:tcPr>
            <w:tcW w:w="1106" w:type="dxa"/>
          </w:tcPr>
          <w:p w:rsidR="00F966CF" w:rsidRPr="00F966CF" w:rsidRDefault="00F966CF" w:rsidP="00F966CF">
            <w:pPr>
              <w:jc w:val="center"/>
            </w:pPr>
            <w:r w:rsidRPr="00F966CF">
              <w:t>Integer</w:t>
            </w:r>
          </w:p>
        </w:tc>
        <w:tc>
          <w:tcPr>
            <w:tcW w:w="1843" w:type="dxa"/>
          </w:tcPr>
          <w:p w:rsidR="00F966CF" w:rsidRPr="00F966CF" w:rsidRDefault="00F966CF" w:rsidP="00F966CF">
            <w:pPr>
              <w:jc w:val="center"/>
            </w:pPr>
            <w:r w:rsidRPr="00F966CF">
              <w:t>beliebig</w:t>
            </w:r>
          </w:p>
        </w:tc>
        <w:tc>
          <w:tcPr>
            <w:tcW w:w="4218" w:type="dxa"/>
          </w:tcPr>
          <w:p w:rsidR="00F966CF" w:rsidRPr="00F966CF" w:rsidRDefault="00F966CF" w:rsidP="00F21CCA">
            <w:r w:rsidRPr="00F966CF">
              <w:t>Nummer des Mikroweltbewohners 2.</w:t>
            </w:r>
          </w:p>
        </w:tc>
      </w:tr>
      <w:tr w:rsidR="00F966CF" w:rsidTr="00F966CF">
        <w:tc>
          <w:tcPr>
            <w:tcW w:w="2121" w:type="dxa"/>
          </w:tcPr>
          <w:p w:rsidR="00F966CF" w:rsidRPr="00F966CF" w:rsidRDefault="00F966CF" w:rsidP="00F21CCA">
            <w:r w:rsidRPr="00F966CF">
              <w:t>OperatorNo</w:t>
            </w:r>
          </w:p>
        </w:tc>
        <w:tc>
          <w:tcPr>
            <w:tcW w:w="1106" w:type="dxa"/>
          </w:tcPr>
          <w:p w:rsidR="00F966CF" w:rsidRPr="00F966CF" w:rsidRDefault="00F966CF" w:rsidP="00F966CF">
            <w:pPr>
              <w:jc w:val="center"/>
            </w:pPr>
            <w:r w:rsidRPr="00F966CF">
              <w:t>Integer</w:t>
            </w:r>
          </w:p>
        </w:tc>
        <w:tc>
          <w:tcPr>
            <w:tcW w:w="1843" w:type="dxa"/>
          </w:tcPr>
          <w:p w:rsidR="00F966CF" w:rsidRPr="00F966CF" w:rsidRDefault="00F966CF" w:rsidP="00F966CF">
            <w:pPr>
              <w:jc w:val="center"/>
            </w:pPr>
            <w:r w:rsidRPr="00F966CF">
              <w:t>beliebig</w:t>
            </w:r>
          </w:p>
        </w:tc>
        <w:tc>
          <w:tcPr>
            <w:tcW w:w="4218" w:type="dxa"/>
          </w:tcPr>
          <w:p w:rsidR="00F966CF" w:rsidRPr="00F966CF" w:rsidRDefault="00F966CF" w:rsidP="00F21CCA">
            <w:r w:rsidRPr="00F966CF">
              <w:t>Nummer des Operateurs</w:t>
            </w:r>
          </w:p>
        </w:tc>
      </w:tr>
      <w:tr w:rsidR="00F966CF" w:rsidTr="00F966CF">
        <w:tc>
          <w:tcPr>
            <w:tcW w:w="2121" w:type="dxa"/>
          </w:tcPr>
          <w:p w:rsidR="00F966CF" w:rsidRPr="00F966CF" w:rsidRDefault="00F966CF" w:rsidP="00F21CCA">
            <w:r w:rsidRPr="00F966CF">
              <w:t>TeamSex</w:t>
            </w:r>
          </w:p>
        </w:tc>
        <w:tc>
          <w:tcPr>
            <w:tcW w:w="1106" w:type="dxa"/>
          </w:tcPr>
          <w:p w:rsidR="00F966CF" w:rsidRPr="00F966CF" w:rsidRDefault="00F966CF" w:rsidP="00F966CF">
            <w:pPr>
              <w:jc w:val="center"/>
            </w:pPr>
            <w:r w:rsidRPr="00F966CF">
              <w:t>Integer</w:t>
            </w:r>
          </w:p>
        </w:tc>
        <w:tc>
          <w:tcPr>
            <w:tcW w:w="1843" w:type="dxa"/>
          </w:tcPr>
          <w:p w:rsidR="00F966CF" w:rsidRPr="00F966CF" w:rsidRDefault="00F966CF" w:rsidP="00F966CF">
            <w:pPr>
              <w:jc w:val="center"/>
            </w:pPr>
            <w:r w:rsidRPr="00F966CF">
              <w:t>[0..1]</w:t>
            </w:r>
          </w:p>
        </w:tc>
        <w:tc>
          <w:tcPr>
            <w:tcW w:w="4218" w:type="dxa"/>
          </w:tcPr>
          <w:p w:rsidR="00F966CF" w:rsidRPr="00F966CF" w:rsidRDefault="00F966CF" w:rsidP="00F21CCA">
            <w:r w:rsidRPr="00F966CF">
              <w:t>Geschlecht der Versuchsgruppe</w:t>
            </w:r>
          </w:p>
        </w:tc>
      </w:tr>
      <w:tr w:rsidR="00F966CF" w:rsidRPr="00A77AA4" w:rsidTr="00F966CF">
        <w:tc>
          <w:tcPr>
            <w:tcW w:w="2121" w:type="dxa"/>
          </w:tcPr>
          <w:p w:rsidR="00F966CF" w:rsidRPr="00F966CF" w:rsidRDefault="00F966CF" w:rsidP="00F21CCA">
            <w:r w:rsidRPr="00F966CF">
              <w:t>ShareMI1</w:t>
            </w:r>
          </w:p>
        </w:tc>
        <w:tc>
          <w:tcPr>
            <w:tcW w:w="1106" w:type="dxa"/>
          </w:tcPr>
          <w:p w:rsidR="00F966CF" w:rsidRPr="00F966CF" w:rsidRDefault="00F966CF" w:rsidP="00F966CF">
            <w:pPr>
              <w:jc w:val="center"/>
            </w:pPr>
            <w:r w:rsidRPr="00F966CF">
              <w:t>Real</w:t>
            </w:r>
          </w:p>
        </w:tc>
        <w:tc>
          <w:tcPr>
            <w:tcW w:w="1843" w:type="dxa"/>
          </w:tcPr>
          <w:p w:rsidR="00F966CF" w:rsidRPr="00F966CF" w:rsidRDefault="00F966CF" w:rsidP="00F966CF">
            <w:pPr>
              <w:jc w:val="center"/>
            </w:pPr>
            <w:r w:rsidRPr="00F966CF">
              <w:t>[0..1]</w:t>
            </w:r>
          </w:p>
        </w:tc>
        <w:tc>
          <w:tcPr>
            <w:tcW w:w="4218" w:type="dxa"/>
          </w:tcPr>
          <w:p w:rsidR="00F966CF" w:rsidRPr="00F966CF" w:rsidRDefault="00F966CF" w:rsidP="00F21CCA">
            <w:pPr>
              <w:rPr>
                <w:lang w:val="de-DE"/>
              </w:rPr>
            </w:pPr>
            <w:r w:rsidRPr="00F966CF">
              <w:rPr>
                <w:lang w:val="de-DE"/>
              </w:rPr>
              <w:t>prozentualer Anteil an der Fahrzeugsteuerung von Mikroweltbewohner 1.</w:t>
            </w:r>
          </w:p>
        </w:tc>
      </w:tr>
      <w:tr w:rsidR="00F966CF" w:rsidRPr="00A77AA4" w:rsidTr="00F966CF">
        <w:tc>
          <w:tcPr>
            <w:tcW w:w="2121" w:type="dxa"/>
          </w:tcPr>
          <w:p w:rsidR="00F966CF" w:rsidRPr="00F966CF" w:rsidRDefault="00F966CF" w:rsidP="00F21CCA">
            <w:r w:rsidRPr="00F966CF">
              <w:t>ShareMI2</w:t>
            </w:r>
          </w:p>
        </w:tc>
        <w:tc>
          <w:tcPr>
            <w:tcW w:w="1106" w:type="dxa"/>
          </w:tcPr>
          <w:p w:rsidR="00F966CF" w:rsidRPr="00F966CF" w:rsidRDefault="00F966CF" w:rsidP="00F966CF">
            <w:pPr>
              <w:jc w:val="center"/>
            </w:pPr>
            <w:r w:rsidRPr="00F966CF">
              <w:t>Real</w:t>
            </w:r>
          </w:p>
        </w:tc>
        <w:tc>
          <w:tcPr>
            <w:tcW w:w="1843" w:type="dxa"/>
          </w:tcPr>
          <w:p w:rsidR="00F966CF" w:rsidRPr="00F966CF" w:rsidRDefault="00F966CF" w:rsidP="00F966CF">
            <w:pPr>
              <w:jc w:val="center"/>
            </w:pPr>
            <w:r w:rsidRPr="00F966CF">
              <w:t>[0..1]</w:t>
            </w:r>
          </w:p>
        </w:tc>
        <w:tc>
          <w:tcPr>
            <w:tcW w:w="4218" w:type="dxa"/>
          </w:tcPr>
          <w:p w:rsidR="00F966CF" w:rsidRPr="00F966CF" w:rsidRDefault="00F966CF" w:rsidP="00F21CCA">
            <w:pPr>
              <w:rPr>
                <w:lang w:val="de-DE"/>
              </w:rPr>
            </w:pPr>
            <w:r w:rsidRPr="00F966CF">
              <w:rPr>
                <w:lang w:val="de-DE"/>
              </w:rPr>
              <w:t>prozentualer Anteil an der Fahrzeugsteuerung von Mikroweltbewohner 2.</w:t>
            </w:r>
          </w:p>
        </w:tc>
      </w:tr>
      <w:tr w:rsidR="00F966CF" w:rsidRPr="005F5089" w:rsidTr="00F966CF">
        <w:tc>
          <w:tcPr>
            <w:tcW w:w="2121" w:type="dxa"/>
          </w:tcPr>
          <w:p w:rsidR="00F966CF" w:rsidRPr="00F966CF" w:rsidRDefault="00F966CF" w:rsidP="00F21CCA">
            <w:r w:rsidRPr="00F966CF">
              <w:t>StepNr</w:t>
            </w:r>
          </w:p>
        </w:tc>
        <w:tc>
          <w:tcPr>
            <w:tcW w:w="1106" w:type="dxa"/>
          </w:tcPr>
          <w:p w:rsidR="00F966CF" w:rsidRPr="00F966CF" w:rsidRDefault="00F966CF" w:rsidP="00F966CF">
            <w:pPr>
              <w:jc w:val="center"/>
            </w:pPr>
            <w:r w:rsidRPr="00F966CF">
              <w:t>Integer</w:t>
            </w:r>
          </w:p>
        </w:tc>
        <w:tc>
          <w:tcPr>
            <w:tcW w:w="1843" w:type="dxa"/>
          </w:tcPr>
          <w:p w:rsidR="00F966CF" w:rsidRPr="00F966CF" w:rsidRDefault="00F966CF" w:rsidP="00F966CF">
            <w:pPr>
              <w:jc w:val="center"/>
            </w:pPr>
            <w:r w:rsidRPr="00F966CF">
              <w:t>beliebig</w:t>
            </w:r>
          </w:p>
        </w:tc>
        <w:tc>
          <w:tcPr>
            <w:tcW w:w="4218" w:type="dxa"/>
          </w:tcPr>
          <w:p w:rsidR="00F966CF" w:rsidRPr="005F5089" w:rsidRDefault="005F5089" w:rsidP="005F5089">
            <w:pPr>
              <w:rPr>
                <w:lang w:val="de-DE"/>
              </w:rPr>
            </w:pPr>
            <w:r>
              <w:rPr>
                <w:lang w:val="de-DE"/>
              </w:rPr>
              <w:t>Nummer des aktuellen</w:t>
            </w:r>
            <w:r w:rsidR="00F966CF" w:rsidRPr="005F5089">
              <w:rPr>
                <w:lang w:val="de-DE"/>
              </w:rPr>
              <w:t xml:space="preserve"> </w:t>
            </w:r>
            <w:r w:rsidRPr="005F5089">
              <w:rPr>
                <w:lang w:val="de-DE"/>
              </w:rPr>
              <w:t>Versuchsschritt</w:t>
            </w:r>
            <w:r w:rsidR="00B8345A">
              <w:rPr>
                <w:lang w:val="de-DE"/>
              </w:rPr>
              <w:t>s</w:t>
            </w:r>
            <w:r w:rsidRPr="005F5089">
              <w:rPr>
                <w:lang w:val="de-DE"/>
              </w:rPr>
              <w:t>.</w:t>
            </w:r>
          </w:p>
        </w:tc>
      </w:tr>
      <w:tr w:rsidR="00F966CF" w:rsidRPr="005F5089" w:rsidTr="00F966CF">
        <w:tc>
          <w:tcPr>
            <w:tcW w:w="2121" w:type="dxa"/>
          </w:tcPr>
          <w:p w:rsidR="00F966CF" w:rsidRPr="005F5089" w:rsidRDefault="00F966CF" w:rsidP="00F21CCA">
            <w:pPr>
              <w:rPr>
                <w:lang w:val="de-DE"/>
              </w:rPr>
            </w:pPr>
            <w:r w:rsidRPr="005F5089">
              <w:rPr>
                <w:lang w:val="de-DE"/>
              </w:rPr>
              <w:t>AssistanceImpl</w:t>
            </w:r>
          </w:p>
        </w:tc>
        <w:tc>
          <w:tcPr>
            <w:tcW w:w="1106" w:type="dxa"/>
          </w:tcPr>
          <w:p w:rsidR="00F966CF" w:rsidRPr="005F5089" w:rsidRDefault="00F966CF" w:rsidP="00F966CF">
            <w:pPr>
              <w:jc w:val="center"/>
              <w:rPr>
                <w:lang w:val="de-DE"/>
              </w:rPr>
            </w:pPr>
            <w:r w:rsidRPr="005F5089">
              <w:rPr>
                <w:lang w:val="de-DE"/>
              </w:rPr>
              <w:t>Integer</w:t>
            </w:r>
          </w:p>
        </w:tc>
        <w:tc>
          <w:tcPr>
            <w:tcW w:w="1843" w:type="dxa"/>
          </w:tcPr>
          <w:p w:rsidR="00F966CF" w:rsidRPr="005F5089" w:rsidRDefault="00F966CF" w:rsidP="00F966CF">
            <w:pPr>
              <w:jc w:val="center"/>
              <w:rPr>
                <w:lang w:val="de-DE"/>
              </w:rPr>
            </w:pPr>
            <w:r w:rsidRPr="005F5089">
              <w:rPr>
                <w:lang w:val="de-DE"/>
              </w:rPr>
              <w:t>{0, 1, 2, 3}</w:t>
            </w:r>
          </w:p>
        </w:tc>
        <w:tc>
          <w:tcPr>
            <w:tcW w:w="4218" w:type="dxa"/>
          </w:tcPr>
          <w:p w:rsidR="00F966CF" w:rsidRPr="005F5089" w:rsidRDefault="00F966CF" w:rsidP="00F21CCA">
            <w:pPr>
              <w:rPr>
                <w:lang w:val="de-DE"/>
              </w:rPr>
            </w:pPr>
            <w:r w:rsidRPr="005F5089">
              <w:rPr>
                <w:lang w:val="de-DE"/>
              </w:rPr>
              <w:t>Nummer der implementierten Automatik.</w:t>
            </w:r>
          </w:p>
        </w:tc>
      </w:tr>
      <w:tr w:rsidR="00F966CF" w:rsidRPr="00A77AA4" w:rsidTr="00F966CF">
        <w:tc>
          <w:tcPr>
            <w:tcW w:w="2121" w:type="dxa"/>
          </w:tcPr>
          <w:p w:rsidR="00F966CF" w:rsidRPr="005F5089" w:rsidRDefault="00F966CF" w:rsidP="00F21CCA">
            <w:pPr>
              <w:rPr>
                <w:lang w:val="de-DE"/>
              </w:rPr>
            </w:pPr>
            <w:r w:rsidRPr="005F5089">
              <w:rPr>
                <w:lang w:val="de-DE"/>
              </w:rPr>
              <w:t>AssistanceAct</w:t>
            </w:r>
          </w:p>
        </w:tc>
        <w:tc>
          <w:tcPr>
            <w:tcW w:w="1106" w:type="dxa"/>
          </w:tcPr>
          <w:p w:rsidR="00F966CF" w:rsidRPr="005F5089" w:rsidRDefault="00F966CF" w:rsidP="00F966CF">
            <w:pPr>
              <w:jc w:val="center"/>
              <w:rPr>
                <w:lang w:val="de-DE"/>
              </w:rPr>
            </w:pPr>
            <w:r w:rsidRPr="005F5089">
              <w:rPr>
                <w:lang w:val="de-DE"/>
              </w:rPr>
              <w:t>Integer</w:t>
            </w:r>
          </w:p>
        </w:tc>
        <w:tc>
          <w:tcPr>
            <w:tcW w:w="1843" w:type="dxa"/>
          </w:tcPr>
          <w:p w:rsidR="00F966CF" w:rsidRPr="00F966CF" w:rsidRDefault="00F966CF" w:rsidP="00F966CF">
            <w:pPr>
              <w:jc w:val="center"/>
            </w:pPr>
            <w:r w:rsidRPr="005F5089">
              <w:rPr>
                <w:lang w:val="de-DE"/>
              </w:rPr>
              <w:t>{0, 1, 2, 3,01</w:t>
            </w:r>
            <w:r w:rsidRPr="00F966CF">
              <w:t>, 02, 03, 12, 13, 23}</w:t>
            </w:r>
          </w:p>
        </w:tc>
        <w:tc>
          <w:tcPr>
            <w:tcW w:w="4218" w:type="dxa"/>
          </w:tcPr>
          <w:p w:rsidR="00F966CF" w:rsidRPr="00F966CF" w:rsidRDefault="00F966CF" w:rsidP="00F21CCA">
            <w:pPr>
              <w:rPr>
                <w:lang w:val="de-DE"/>
              </w:rPr>
            </w:pPr>
            <w:r w:rsidRPr="00F966CF">
              <w:rPr>
                <w:lang w:val="de-DE"/>
              </w:rPr>
              <w:t>Nummer der aktiven Automatik(en)</w:t>
            </w:r>
          </w:p>
          <w:p w:rsidR="00F966CF" w:rsidRPr="00F966CF" w:rsidRDefault="00F966CF" w:rsidP="00F21CCA">
            <w:pPr>
              <w:rPr>
                <w:lang w:val="de-DE"/>
              </w:rPr>
            </w:pPr>
            <w:r w:rsidRPr="00F966CF">
              <w:rPr>
                <w:lang w:val="de-DE"/>
              </w:rPr>
              <w:t>0 := keine Automatik aktiv</w:t>
            </w:r>
          </w:p>
          <w:p w:rsidR="00F966CF" w:rsidRPr="00F966CF" w:rsidRDefault="00F966CF" w:rsidP="00F21CCA">
            <w:pPr>
              <w:rPr>
                <w:lang w:val="de-DE"/>
              </w:rPr>
            </w:pPr>
            <w:r w:rsidRPr="00F966CF">
              <w:rPr>
                <w:lang w:val="de-DE"/>
              </w:rPr>
              <w:t>1 := 1. Automatik aktiv</w:t>
            </w:r>
          </w:p>
          <w:p w:rsidR="00F966CF" w:rsidRPr="00F966CF" w:rsidRDefault="00F966CF" w:rsidP="00F21CCA">
            <w:pPr>
              <w:rPr>
                <w:lang w:val="de-DE"/>
              </w:rPr>
            </w:pPr>
            <w:r w:rsidRPr="00F966CF">
              <w:rPr>
                <w:lang w:val="de-DE"/>
              </w:rPr>
              <w:t xml:space="preserve">2 := 2. Automatik aktiv </w:t>
            </w:r>
          </w:p>
          <w:p w:rsidR="00F966CF" w:rsidRPr="00F966CF" w:rsidRDefault="00F966CF" w:rsidP="00F21CCA">
            <w:pPr>
              <w:rPr>
                <w:lang w:val="de-DE"/>
              </w:rPr>
            </w:pPr>
            <w:r w:rsidRPr="00F966CF">
              <w:rPr>
                <w:lang w:val="de-DE"/>
              </w:rPr>
              <w:t>3 := 3. Automatik aktiv</w:t>
            </w:r>
          </w:p>
          <w:p w:rsidR="00F966CF" w:rsidRPr="00F966CF" w:rsidRDefault="00F966CF" w:rsidP="00F21CCA">
            <w:pPr>
              <w:rPr>
                <w:lang w:val="de-DE"/>
              </w:rPr>
            </w:pPr>
            <w:r w:rsidRPr="00F966CF">
              <w:rPr>
                <w:lang w:val="de-DE"/>
              </w:rPr>
              <w:t>01, 02, 03, 12, 13, 23 := Kombinationen von zwei aktiven Automatiken</w:t>
            </w:r>
          </w:p>
        </w:tc>
      </w:tr>
      <w:tr w:rsidR="00F966CF" w:rsidRPr="00A77AA4" w:rsidTr="00F966CF">
        <w:tc>
          <w:tcPr>
            <w:tcW w:w="2121" w:type="dxa"/>
          </w:tcPr>
          <w:p w:rsidR="00F966CF" w:rsidRPr="00F966CF" w:rsidRDefault="00F966CF" w:rsidP="00F21CCA">
            <w:r w:rsidRPr="00F966CF">
              <w:t>SupervisorSetShareMI1</w:t>
            </w:r>
          </w:p>
        </w:tc>
        <w:tc>
          <w:tcPr>
            <w:tcW w:w="1106" w:type="dxa"/>
          </w:tcPr>
          <w:p w:rsidR="00F966CF" w:rsidRPr="00F966CF" w:rsidRDefault="00F966CF" w:rsidP="00F966CF">
            <w:pPr>
              <w:jc w:val="center"/>
            </w:pPr>
            <w:r w:rsidRPr="00F966CF">
              <w:t>Real</w:t>
            </w:r>
          </w:p>
        </w:tc>
        <w:tc>
          <w:tcPr>
            <w:tcW w:w="1843" w:type="dxa"/>
          </w:tcPr>
          <w:p w:rsidR="00F966CF" w:rsidRPr="00F966CF" w:rsidRDefault="00F966CF" w:rsidP="00F966CF">
            <w:pPr>
              <w:jc w:val="center"/>
            </w:pPr>
            <w:r w:rsidRPr="00F966CF">
              <w:t>[0..1]</w:t>
            </w:r>
          </w:p>
        </w:tc>
        <w:tc>
          <w:tcPr>
            <w:tcW w:w="4218" w:type="dxa"/>
          </w:tcPr>
          <w:p w:rsidR="00F966CF" w:rsidRPr="00F966CF" w:rsidRDefault="00F966CF" w:rsidP="00F21CCA">
            <w:pPr>
              <w:rPr>
                <w:lang w:val="de-DE"/>
              </w:rPr>
            </w:pPr>
            <w:r w:rsidRPr="00F966CF">
              <w:rPr>
                <w:lang w:val="de-DE"/>
              </w:rPr>
              <w:t>vom Versuchsleiter eingestellte Inputmanipul</w:t>
            </w:r>
            <w:r w:rsidRPr="00F966CF">
              <w:rPr>
                <w:lang w:val="de-DE"/>
              </w:rPr>
              <w:t>a</w:t>
            </w:r>
            <w:r w:rsidRPr="00F966CF">
              <w:rPr>
                <w:lang w:val="de-DE"/>
              </w:rPr>
              <w:t>tion für MWB1</w:t>
            </w:r>
          </w:p>
        </w:tc>
      </w:tr>
      <w:tr w:rsidR="00F966CF" w:rsidRPr="00A77AA4" w:rsidTr="00F966CF">
        <w:tc>
          <w:tcPr>
            <w:tcW w:w="2121" w:type="dxa"/>
          </w:tcPr>
          <w:p w:rsidR="00F966CF" w:rsidRPr="00F966CF" w:rsidRDefault="00F966CF" w:rsidP="00F21CCA">
            <w:r w:rsidRPr="00F966CF">
              <w:t>SupervisorSetShareMI2</w:t>
            </w:r>
          </w:p>
        </w:tc>
        <w:tc>
          <w:tcPr>
            <w:tcW w:w="1106" w:type="dxa"/>
          </w:tcPr>
          <w:p w:rsidR="00F966CF" w:rsidRPr="00F966CF" w:rsidRDefault="00F966CF" w:rsidP="00F966CF">
            <w:pPr>
              <w:jc w:val="center"/>
            </w:pPr>
            <w:r w:rsidRPr="00F966CF">
              <w:t>Real</w:t>
            </w:r>
          </w:p>
        </w:tc>
        <w:tc>
          <w:tcPr>
            <w:tcW w:w="1843" w:type="dxa"/>
          </w:tcPr>
          <w:p w:rsidR="00F966CF" w:rsidRPr="00F966CF" w:rsidRDefault="00F966CF" w:rsidP="00F966CF">
            <w:pPr>
              <w:jc w:val="center"/>
            </w:pPr>
            <w:r w:rsidRPr="00F966CF">
              <w:t>[0..1]</w:t>
            </w:r>
          </w:p>
        </w:tc>
        <w:tc>
          <w:tcPr>
            <w:tcW w:w="4218" w:type="dxa"/>
          </w:tcPr>
          <w:p w:rsidR="00F966CF" w:rsidRPr="00F966CF" w:rsidRDefault="00F966CF" w:rsidP="00F21CCA">
            <w:pPr>
              <w:rPr>
                <w:lang w:val="de-DE"/>
              </w:rPr>
            </w:pPr>
            <w:r w:rsidRPr="00F966CF">
              <w:rPr>
                <w:lang w:val="de-DE"/>
              </w:rPr>
              <w:t>vom Versuchsleiter eingestellte Inputmanipul</w:t>
            </w:r>
            <w:r w:rsidRPr="00F966CF">
              <w:rPr>
                <w:lang w:val="de-DE"/>
              </w:rPr>
              <w:t>a</w:t>
            </w:r>
            <w:r w:rsidRPr="00F966CF">
              <w:rPr>
                <w:lang w:val="de-DE"/>
              </w:rPr>
              <w:t>tion für MWB2</w:t>
            </w:r>
          </w:p>
        </w:tc>
      </w:tr>
    </w:tbl>
    <w:p w:rsidR="00F966CF" w:rsidRDefault="00F966CF" w:rsidP="00F966CF">
      <w:pPr>
        <w:pStyle w:val="berschrift4"/>
        <w:rPr>
          <w:lang w:val="de-DE"/>
        </w:rPr>
      </w:pPr>
      <w:r w:rsidRPr="00F966CF">
        <w:rPr>
          <w:lang w:val="de-DE"/>
        </w:rPr>
        <w:t>Systemzustände</w:t>
      </w:r>
    </w:p>
    <w:p w:rsidR="00F966CF" w:rsidRDefault="00F966CF" w:rsidP="00F966CF">
      <w:pPr>
        <w:rPr>
          <w:lang w:val="de-DE"/>
        </w:rPr>
      </w:pPr>
      <w:r w:rsidRPr="00F966CF">
        <w:rPr>
          <w:lang w:val="de-DE"/>
        </w:rPr>
        <w:t>Die Daten dieser Kategorie beschreiben Systemzustände während des Versuchs, wobei hier noch einmal zw</w:t>
      </w:r>
      <w:r w:rsidRPr="00F966CF">
        <w:rPr>
          <w:lang w:val="de-DE"/>
        </w:rPr>
        <w:t>i</w:t>
      </w:r>
      <w:r w:rsidRPr="00F966CF">
        <w:rPr>
          <w:lang w:val="de-DE"/>
        </w:rPr>
        <w:t>schen Daten bezüglich der Strecke und den Daten, die sich auf das Fahrzeug beziehen unterschieden wird.</w:t>
      </w:r>
    </w:p>
    <w:tbl>
      <w:tblPr>
        <w:tblStyle w:val="Tabellengitternetz"/>
        <w:tblW w:w="0" w:type="auto"/>
        <w:tblLook w:val="04A0"/>
      </w:tblPr>
      <w:tblGrid>
        <w:gridCol w:w="2978"/>
        <w:gridCol w:w="1065"/>
        <w:gridCol w:w="1809"/>
        <w:gridCol w:w="3436"/>
      </w:tblGrid>
      <w:tr w:rsidR="00F966CF" w:rsidRPr="00F966CF" w:rsidTr="00F966CF">
        <w:tc>
          <w:tcPr>
            <w:tcW w:w="2978" w:type="dxa"/>
            <w:tcBorders>
              <w:bottom w:val="single" w:sz="4" w:space="0" w:color="000000" w:themeColor="text1"/>
            </w:tcBorders>
            <w:shd w:val="clear" w:color="auto" w:fill="D9D9D9" w:themeFill="background1" w:themeFillShade="D9"/>
          </w:tcPr>
          <w:p w:rsidR="00F966CF" w:rsidRPr="00F966CF" w:rsidRDefault="00F966CF" w:rsidP="00F21CCA">
            <w:pPr>
              <w:rPr>
                <w:b/>
                <w:lang w:val="de-DE"/>
              </w:rPr>
            </w:pPr>
            <w:r w:rsidRPr="00F966CF">
              <w:rPr>
                <w:b/>
                <w:lang w:val="de-DE"/>
              </w:rPr>
              <w:t>Variable</w:t>
            </w:r>
          </w:p>
        </w:tc>
        <w:tc>
          <w:tcPr>
            <w:tcW w:w="1065" w:type="dxa"/>
            <w:tcBorders>
              <w:bottom w:val="single" w:sz="4" w:space="0" w:color="000000" w:themeColor="text1"/>
            </w:tcBorders>
            <w:shd w:val="clear" w:color="auto" w:fill="D9D9D9" w:themeFill="background1" w:themeFillShade="D9"/>
          </w:tcPr>
          <w:p w:rsidR="00F966CF" w:rsidRPr="00F966CF" w:rsidRDefault="00F966CF" w:rsidP="00F21CCA">
            <w:pPr>
              <w:jc w:val="center"/>
              <w:rPr>
                <w:b/>
                <w:lang w:val="de-DE"/>
              </w:rPr>
            </w:pPr>
            <w:r w:rsidRPr="00F966CF">
              <w:rPr>
                <w:b/>
                <w:lang w:val="de-DE"/>
              </w:rPr>
              <w:t>Datentyp</w:t>
            </w:r>
          </w:p>
        </w:tc>
        <w:tc>
          <w:tcPr>
            <w:tcW w:w="1809" w:type="dxa"/>
            <w:tcBorders>
              <w:bottom w:val="single" w:sz="4" w:space="0" w:color="000000" w:themeColor="text1"/>
            </w:tcBorders>
            <w:shd w:val="clear" w:color="auto" w:fill="D9D9D9" w:themeFill="background1" w:themeFillShade="D9"/>
          </w:tcPr>
          <w:p w:rsidR="00F966CF" w:rsidRPr="00F966CF" w:rsidRDefault="00F966CF" w:rsidP="00F21CCA">
            <w:pPr>
              <w:jc w:val="center"/>
              <w:rPr>
                <w:b/>
                <w:lang w:val="de-DE"/>
              </w:rPr>
            </w:pPr>
            <w:r w:rsidRPr="00F966CF">
              <w:rPr>
                <w:b/>
                <w:lang w:val="de-DE"/>
              </w:rPr>
              <w:t>Definitionsbereich</w:t>
            </w:r>
          </w:p>
        </w:tc>
        <w:tc>
          <w:tcPr>
            <w:tcW w:w="3436" w:type="dxa"/>
            <w:tcBorders>
              <w:bottom w:val="single" w:sz="4" w:space="0" w:color="000000" w:themeColor="text1"/>
            </w:tcBorders>
            <w:shd w:val="clear" w:color="auto" w:fill="D9D9D9" w:themeFill="background1" w:themeFillShade="D9"/>
          </w:tcPr>
          <w:p w:rsidR="00F966CF" w:rsidRPr="00F966CF" w:rsidRDefault="00F966CF" w:rsidP="00F21CCA">
            <w:pPr>
              <w:rPr>
                <w:b/>
                <w:lang w:val="de-DE"/>
              </w:rPr>
            </w:pPr>
            <w:r w:rsidRPr="00F966CF">
              <w:rPr>
                <w:b/>
                <w:lang w:val="de-DE"/>
              </w:rPr>
              <w:t>Beschreibung</w:t>
            </w:r>
          </w:p>
        </w:tc>
      </w:tr>
      <w:tr w:rsidR="00F966CF" w:rsidRPr="00A77AA4" w:rsidTr="00F966CF">
        <w:tc>
          <w:tcPr>
            <w:tcW w:w="2978" w:type="dxa"/>
            <w:shd w:val="clear" w:color="auto" w:fill="auto"/>
          </w:tcPr>
          <w:p w:rsidR="00F966CF" w:rsidRPr="00F966CF" w:rsidRDefault="00F966CF" w:rsidP="00F21CCA">
            <w:r w:rsidRPr="00F966CF">
              <w:t>NamePic1</w:t>
            </w:r>
          </w:p>
        </w:tc>
        <w:tc>
          <w:tcPr>
            <w:tcW w:w="1065" w:type="dxa"/>
            <w:shd w:val="clear" w:color="auto" w:fill="auto"/>
          </w:tcPr>
          <w:p w:rsidR="00F966CF" w:rsidRPr="00F966CF" w:rsidRDefault="00F966CF" w:rsidP="00F21CCA">
            <w:r w:rsidRPr="00F966CF">
              <w:t>String</w:t>
            </w:r>
          </w:p>
        </w:tc>
        <w:tc>
          <w:tcPr>
            <w:tcW w:w="1809" w:type="dxa"/>
            <w:shd w:val="clear" w:color="auto" w:fill="auto"/>
          </w:tcPr>
          <w:p w:rsidR="00F966CF" w:rsidRPr="00F966CF" w:rsidRDefault="00F966CF" w:rsidP="00F21CCA">
            <w:r w:rsidRPr="00F966CF">
              <w:t>* + ".gif"</w:t>
            </w:r>
          </w:p>
        </w:tc>
        <w:tc>
          <w:tcPr>
            <w:tcW w:w="3436" w:type="dxa"/>
            <w:shd w:val="clear" w:color="auto" w:fill="auto"/>
          </w:tcPr>
          <w:p w:rsidR="00F966CF" w:rsidRPr="00F966CF" w:rsidRDefault="00F966CF" w:rsidP="00F21CCA">
            <w:pPr>
              <w:rPr>
                <w:lang w:val="de-DE"/>
              </w:rPr>
            </w:pPr>
            <w:r w:rsidRPr="00F966CF">
              <w:rPr>
                <w:lang w:val="de-DE"/>
              </w:rPr>
              <w:t>Name der Bilddatei des aktuellen Str</w:t>
            </w:r>
            <w:r w:rsidRPr="00F966CF">
              <w:rPr>
                <w:lang w:val="de-DE"/>
              </w:rPr>
              <w:t>e</w:t>
            </w:r>
            <w:r w:rsidRPr="00F966CF">
              <w:rPr>
                <w:lang w:val="de-DE"/>
              </w:rPr>
              <w:t>ckenabschnittes</w:t>
            </w:r>
          </w:p>
        </w:tc>
      </w:tr>
      <w:tr w:rsidR="00F966CF" w:rsidRPr="00A77AA4" w:rsidTr="00F966CF">
        <w:tc>
          <w:tcPr>
            <w:tcW w:w="2978" w:type="dxa"/>
            <w:shd w:val="clear" w:color="auto" w:fill="auto"/>
          </w:tcPr>
          <w:p w:rsidR="00F966CF" w:rsidRPr="00F966CF" w:rsidRDefault="00F966CF" w:rsidP="00F21CCA">
            <w:r w:rsidRPr="00F966CF">
              <w:t>PosPic1Top</w:t>
            </w:r>
          </w:p>
        </w:tc>
        <w:tc>
          <w:tcPr>
            <w:tcW w:w="1065" w:type="dxa"/>
            <w:shd w:val="clear" w:color="auto" w:fill="auto"/>
          </w:tcPr>
          <w:p w:rsidR="00F966CF" w:rsidRPr="00F966CF" w:rsidRDefault="00F966CF" w:rsidP="00F21CCA">
            <w:r w:rsidRPr="00F966CF">
              <w:t>Real</w:t>
            </w:r>
          </w:p>
        </w:tc>
        <w:tc>
          <w:tcPr>
            <w:tcW w:w="1809" w:type="dxa"/>
            <w:shd w:val="clear" w:color="auto" w:fill="auto"/>
          </w:tcPr>
          <w:p w:rsidR="00F966CF" w:rsidRPr="00F966CF" w:rsidRDefault="00F966CF" w:rsidP="00F21CCA">
            <w:r w:rsidRPr="00F966CF">
              <w:t>beliebig</w:t>
            </w:r>
          </w:p>
        </w:tc>
        <w:tc>
          <w:tcPr>
            <w:tcW w:w="3436" w:type="dxa"/>
            <w:shd w:val="clear" w:color="auto" w:fill="auto"/>
          </w:tcPr>
          <w:p w:rsidR="00F966CF" w:rsidRPr="00F966CF" w:rsidRDefault="00F966CF" w:rsidP="00F21CCA">
            <w:pPr>
              <w:rPr>
                <w:lang w:val="de-DE"/>
              </w:rPr>
            </w:pPr>
            <w:r w:rsidRPr="00F966CF">
              <w:rPr>
                <w:lang w:val="de-DE"/>
              </w:rPr>
              <w:t>Obere Position des aktuellen Spielbre</w:t>
            </w:r>
            <w:r w:rsidRPr="00F966CF">
              <w:rPr>
                <w:lang w:val="de-DE"/>
              </w:rPr>
              <w:t>t</w:t>
            </w:r>
            <w:r w:rsidRPr="00F966CF">
              <w:rPr>
                <w:lang w:val="de-DE"/>
              </w:rPr>
              <w:t>tes</w:t>
            </w:r>
          </w:p>
        </w:tc>
      </w:tr>
    </w:tbl>
    <w:p w:rsidR="00FA06BE" w:rsidRPr="008E360D" w:rsidRDefault="00FA06BE">
      <w:pPr>
        <w:rPr>
          <w:lang w:val="de-DE"/>
        </w:rPr>
      </w:pPr>
    </w:p>
    <w:tbl>
      <w:tblPr>
        <w:tblStyle w:val="Tabellengitternetz"/>
        <w:tblW w:w="0" w:type="auto"/>
        <w:tblLook w:val="04A0"/>
      </w:tblPr>
      <w:tblGrid>
        <w:gridCol w:w="2978"/>
        <w:gridCol w:w="1065"/>
        <w:gridCol w:w="1809"/>
        <w:gridCol w:w="3436"/>
      </w:tblGrid>
      <w:tr w:rsidR="00F966CF" w:rsidRPr="00A77AA4" w:rsidTr="00F966CF">
        <w:tc>
          <w:tcPr>
            <w:tcW w:w="2978" w:type="dxa"/>
            <w:shd w:val="clear" w:color="auto" w:fill="auto"/>
          </w:tcPr>
          <w:p w:rsidR="00F966CF" w:rsidRPr="00F966CF" w:rsidRDefault="00F966CF" w:rsidP="00F21CCA">
            <w:r w:rsidRPr="00F966CF">
              <w:t>PosPic1Bot</w:t>
            </w:r>
          </w:p>
        </w:tc>
        <w:tc>
          <w:tcPr>
            <w:tcW w:w="1065" w:type="dxa"/>
            <w:shd w:val="clear" w:color="auto" w:fill="auto"/>
          </w:tcPr>
          <w:p w:rsidR="00F966CF" w:rsidRPr="00F966CF" w:rsidRDefault="00F966CF" w:rsidP="00F21CCA">
            <w:r w:rsidRPr="00F966CF">
              <w:t>Real</w:t>
            </w:r>
          </w:p>
        </w:tc>
        <w:tc>
          <w:tcPr>
            <w:tcW w:w="1809" w:type="dxa"/>
            <w:shd w:val="clear" w:color="auto" w:fill="auto"/>
          </w:tcPr>
          <w:p w:rsidR="00F966CF" w:rsidRPr="00F966CF" w:rsidRDefault="00F966CF" w:rsidP="00F21CCA">
            <w:r w:rsidRPr="00F966CF">
              <w:t>beliebig</w:t>
            </w:r>
          </w:p>
        </w:tc>
        <w:tc>
          <w:tcPr>
            <w:tcW w:w="3436" w:type="dxa"/>
            <w:shd w:val="clear" w:color="auto" w:fill="auto"/>
          </w:tcPr>
          <w:p w:rsidR="00F966CF" w:rsidRPr="00F966CF" w:rsidRDefault="00F966CF" w:rsidP="00F21CCA">
            <w:pPr>
              <w:rPr>
                <w:lang w:val="de-DE"/>
              </w:rPr>
            </w:pPr>
            <w:r w:rsidRPr="00F966CF">
              <w:rPr>
                <w:lang w:val="de-DE"/>
              </w:rPr>
              <w:t>Untere Position des aktuellen Spie</w:t>
            </w:r>
            <w:r w:rsidRPr="00F966CF">
              <w:rPr>
                <w:lang w:val="de-DE"/>
              </w:rPr>
              <w:t>l</w:t>
            </w:r>
            <w:r w:rsidRPr="00F966CF">
              <w:rPr>
                <w:lang w:val="de-DE"/>
              </w:rPr>
              <w:t>brettes</w:t>
            </w:r>
          </w:p>
        </w:tc>
      </w:tr>
      <w:tr w:rsidR="00F966CF" w:rsidRPr="00A77AA4" w:rsidTr="00F966CF">
        <w:tc>
          <w:tcPr>
            <w:tcW w:w="2978" w:type="dxa"/>
            <w:shd w:val="clear" w:color="auto" w:fill="auto"/>
          </w:tcPr>
          <w:p w:rsidR="00F966CF" w:rsidRPr="00F966CF" w:rsidRDefault="00F966CF" w:rsidP="00F21CCA">
            <w:r w:rsidRPr="00F966CF">
              <w:t>NamePic2</w:t>
            </w:r>
          </w:p>
        </w:tc>
        <w:tc>
          <w:tcPr>
            <w:tcW w:w="1065" w:type="dxa"/>
            <w:shd w:val="clear" w:color="auto" w:fill="auto"/>
          </w:tcPr>
          <w:p w:rsidR="00F966CF" w:rsidRPr="00F966CF" w:rsidRDefault="00F966CF" w:rsidP="00F21CCA">
            <w:r w:rsidRPr="00F966CF">
              <w:t>String</w:t>
            </w:r>
          </w:p>
        </w:tc>
        <w:tc>
          <w:tcPr>
            <w:tcW w:w="1809" w:type="dxa"/>
            <w:shd w:val="clear" w:color="auto" w:fill="auto"/>
          </w:tcPr>
          <w:p w:rsidR="00F966CF" w:rsidRPr="00F966CF" w:rsidRDefault="00F966CF" w:rsidP="00F21CCA">
            <w:r w:rsidRPr="00F966CF">
              <w:t>* + ".gif"</w:t>
            </w:r>
          </w:p>
        </w:tc>
        <w:tc>
          <w:tcPr>
            <w:tcW w:w="3436" w:type="dxa"/>
            <w:shd w:val="clear" w:color="auto" w:fill="auto"/>
          </w:tcPr>
          <w:p w:rsidR="00F966CF" w:rsidRPr="00F966CF" w:rsidRDefault="00F966CF" w:rsidP="00F21CCA">
            <w:pPr>
              <w:rPr>
                <w:lang w:val="de-DE"/>
              </w:rPr>
            </w:pPr>
            <w:r w:rsidRPr="00F966CF">
              <w:rPr>
                <w:lang w:val="de-DE"/>
              </w:rPr>
              <w:t>Name der Bilddatei des nächsten Str</w:t>
            </w:r>
            <w:r w:rsidRPr="00F966CF">
              <w:rPr>
                <w:lang w:val="de-DE"/>
              </w:rPr>
              <w:t>e</w:t>
            </w:r>
            <w:r w:rsidRPr="00F966CF">
              <w:rPr>
                <w:lang w:val="de-DE"/>
              </w:rPr>
              <w:t>ckenabschnittes</w:t>
            </w:r>
          </w:p>
        </w:tc>
      </w:tr>
      <w:tr w:rsidR="00F966CF" w:rsidRPr="00A77AA4" w:rsidTr="00F966CF">
        <w:tc>
          <w:tcPr>
            <w:tcW w:w="2978" w:type="dxa"/>
            <w:shd w:val="clear" w:color="auto" w:fill="auto"/>
          </w:tcPr>
          <w:p w:rsidR="00F966CF" w:rsidRPr="00F966CF" w:rsidRDefault="00F966CF" w:rsidP="00F21CCA">
            <w:r w:rsidRPr="00F966CF">
              <w:t>PosPic2Top</w:t>
            </w:r>
          </w:p>
        </w:tc>
        <w:tc>
          <w:tcPr>
            <w:tcW w:w="1065" w:type="dxa"/>
            <w:shd w:val="clear" w:color="auto" w:fill="auto"/>
          </w:tcPr>
          <w:p w:rsidR="00F966CF" w:rsidRPr="00F966CF" w:rsidRDefault="00F966CF" w:rsidP="00F21CCA">
            <w:r w:rsidRPr="00F966CF">
              <w:t>Real</w:t>
            </w:r>
          </w:p>
        </w:tc>
        <w:tc>
          <w:tcPr>
            <w:tcW w:w="1809" w:type="dxa"/>
            <w:shd w:val="clear" w:color="auto" w:fill="auto"/>
          </w:tcPr>
          <w:p w:rsidR="00F966CF" w:rsidRPr="00F966CF" w:rsidRDefault="00F966CF" w:rsidP="00F21CCA">
            <w:r w:rsidRPr="00F966CF">
              <w:t>beliebig</w:t>
            </w:r>
          </w:p>
        </w:tc>
        <w:tc>
          <w:tcPr>
            <w:tcW w:w="3436" w:type="dxa"/>
            <w:shd w:val="clear" w:color="auto" w:fill="auto"/>
          </w:tcPr>
          <w:p w:rsidR="00F966CF" w:rsidRPr="00F966CF" w:rsidRDefault="00F966CF" w:rsidP="00F21CCA">
            <w:pPr>
              <w:rPr>
                <w:lang w:val="de-DE"/>
              </w:rPr>
            </w:pPr>
            <w:r w:rsidRPr="00F966CF">
              <w:rPr>
                <w:lang w:val="de-DE"/>
              </w:rPr>
              <w:t>Obere Position des nächsten Spielbre</w:t>
            </w:r>
            <w:r w:rsidRPr="00F966CF">
              <w:rPr>
                <w:lang w:val="de-DE"/>
              </w:rPr>
              <w:t>t</w:t>
            </w:r>
            <w:r w:rsidRPr="00F966CF">
              <w:rPr>
                <w:lang w:val="de-DE"/>
              </w:rPr>
              <w:t>tes</w:t>
            </w:r>
          </w:p>
        </w:tc>
      </w:tr>
      <w:tr w:rsidR="00F966CF" w:rsidRPr="00A77AA4" w:rsidTr="00F966CF">
        <w:tc>
          <w:tcPr>
            <w:tcW w:w="2978" w:type="dxa"/>
            <w:shd w:val="clear" w:color="auto" w:fill="auto"/>
          </w:tcPr>
          <w:p w:rsidR="00F966CF" w:rsidRPr="00F966CF" w:rsidRDefault="00F966CF" w:rsidP="00F21CCA">
            <w:r w:rsidRPr="00F966CF">
              <w:t>PosPic2Bot</w:t>
            </w:r>
          </w:p>
        </w:tc>
        <w:tc>
          <w:tcPr>
            <w:tcW w:w="1065" w:type="dxa"/>
            <w:shd w:val="clear" w:color="auto" w:fill="auto"/>
          </w:tcPr>
          <w:p w:rsidR="00F966CF" w:rsidRPr="00F966CF" w:rsidRDefault="00F966CF" w:rsidP="00F21CCA">
            <w:r w:rsidRPr="00F966CF">
              <w:t>Real</w:t>
            </w:r>
          </w:p>
        </w:tc>
        <w:tc>
          <w:tcPr>
            <w:tcW w:w="1809" w:type="dxa"/>
            <w:shd w:val="clear" w:color="auto" w:fill="auto"/>
          </w:tcPr>
          <w:p w:rsidR="00F966CF" w:rsidRPr="00F966CF" w:rsidRDefault="00F966CF" w:rsidP="00F21CCA">
            <w:r w:rsidRPr="00F966CF">
              <w:t>beliebig</w:t>
            </w:r>
          </w:p>
        </w:tc>
        <w:tc>
          <w:tcPr>
            <w:tcW w:w="3436" w:type="dxa"/>
            <w:shd w:val="clear" w:color="auto" w:fill="auto"/>
          </w:tcPr>
          <w:p w:rsidR="00F966CF" w:rsidRPr="00F966CF" w:rsidRDefault="00F966CF" w:rsidP="00F21CCA">
            <w:pPr>
              <w:rPr>
                <w:lang w:val="de-DE"/>
              </w:rPr>
            </w:pPr>
            <w:r w:rsidRPr="00F966CF">
              <w:rPr>
                <w:lang w:val="de-DE"/>
              </w:rPr>
              <w:t>Untere Position des nächsten Spie</w:t>
            </w:r>
            <w:r w:rsidRPr="00F966CF">
              <w:rPr>
                <w:lang w:val="de-DE"/>
              </w:rPr>
              <w:t>l</w:t>
            </w:r>
            <w:r w:rsidRPr="00F966CF">
              <w:rPr>
                <w:lang w:val="de-DE"/>
              </w:rPr>
              <w:t>brettes</w:t>
            </w:r>
          </w:p>
        </w:tc>
      </w:tr>
      <w:tr w:rsidR="00F966CF" w:rsidRPr="00A77AA4" w:rsidTr="00F966CF">
        <w:tc>
          <w:tcPr>
            <w:tcW w:w="2978" w:type="dxa"/>
            <w:shd w:val="clear" w:color="auto" w:fill="auto"/>
          </w:tcPr>
          <w:p w:rsidR="00F966CF" w:rsidRPr="00F966CF" w:rsidRDefault="00F966CF" w:rsidP="00F21CCA">
            <w:r w:rsidRPr="00F966CF">
              <w:t>ColorCode</w:t>
            </w:r>
          </w:p>
        </w:tc>
        <w:tc>
          <w:tcPr>
            <w:tcW w:w="1065" w:type="dxa"/>
            <w:shd w:val="clear" w:color="auto" w:fill="auto"/>
          </w:tcPr>
          <w:p w:rsidR="00F966CF" w:rsidRPr="00F966CF" w:rsidRDefault="00F966CF" w:rsidP="00F21CCA">
            <w:r w:rsidRPr="00F966CF">
              <w:t>Real</w:t>
            </w:r>
          </w:p>
        </w:tc>
        <w:tc>
          <w:tcPr>
            <w:tcW w:w="1809" w:type="dxa"/>
            <w:shd w:val="clear" w:color="auto" w:fill="auto"/>
          </w:tcPr>
          <w:p w:rsidR="00F966CF" w:rsidRPr="00F966CF" w:rsidRDefault="00F966CF" w:rsidP="00F21CCA">
            <w:r w:rsidRPr="00F966CF">
              <w:t>[0..255]</w:t>
            </w:r>
          </w:p>
        </w:tc>
        <w:tc>
          <w:tcPr>
            <w:tcW w:w="3436" w:type="dxa"/>
            <w:shd w:val="clear" w:color="auto" w:fill="auto"/>
          </w:tcPr>
          <w:p w:rsidR="00F966CF" w:rsidRPr="00F966CF" w:rsidRDefault="00F966CF" w:rsidP="00F21CCA">
            <w:pPr>
              <w:rPr>
                <w:lang w:val="de-DE"/>
              </w:rPr>
            </w:pPr>
            <w:r w:rsidRPr="00F966CF">
              <w:rPr>
                <w:lang w:val="de-DE"/>
              </w:rPr>
              <w:t>Rotfarbwert der aktuellen Streckenp</w:t>
            </w:r>
            <w:r w:rsidRPr="00F966CF">
              <w:rPr>
                <w:lang w:val="de-DE"/>
              </w:rPr>
              <w:t>o</w:t>
            </w:r>
            <w:r w:rsidRPr="00F966CF">
              <w:rPr>
                <w:lang w:val="de-DE"/>
              </w:rPr>
              <w:t>sition bei besonderen Streckena</w:t>
            </w:r>
            <w:r w:rsidRPr="00F966CF">
              <w:rPr>
                <w:lang w:val="de-DE"/>
              </w:rPr>
              <w:t>b</w:t>
            </w:r>
            <w:r w:rsidRPr="00F966CF">
              <w:rPr>
                <w:lang w:val="de-DE"/>
              </w:rPr>
              <w:t>schnitten zur genaueren Positionsb</w:t>
            </w:r>
            <w:r w:rsidRPr="00F966CF">
              <w:rPr>
                <w:lang w:val="de-DE"/>
              </w:rPr>
              <w:t>e</w:t>
            </w:r>
            <w:r w:rsidRPr="00F966CF">
              <w:rPr>
                <w:lang w:val="de-DE"/>
              </w:rPr>
              <w:t>stimmung (RGB-Wert)</w:t>
            </w:r>
          </w:p>
        </w:tc>
      </w:tr>
      <w:tr w:rsidR="00F966CF" w:rsidRPr="00A77AA4" w:rsidTr="00F966CF">
        <w:tc>
          <w:tcPr>
            <w:tcW w:w="2978" w:type="dxa"/>
            <w:shd w:val="clear" w:color="auto" w:fill="auto"/>
          </w:tcPr>
          <w:p w:rsidR="00F966CF" w:rsidRPr="00F966CF" w:rsidRDefault="00F966CF" w:rsidP="00F21CCA">
            <w:r w:rsidRPr="00F966CF">
              <w:t>FirstStaticObstacleXCoordinate</w:t>
            </w:r>
          </w:p>
        </w:tc>
        <w:tc>
          <w:tcPr>
            <w:tcW w:w="1065" w:type="dxa"/>
            <w:shd w:val="clear" w:color="auto" w:fill="auto"/>
          </w:tcPr>
          <w:p w:rsidR="00F966CF" w:rsidRPr="00F966CF" w:rsidRDefault="00F966CF" w:rsidP="00F21CCA">
            <w:r w:rsidRPr="00F966CF">
              <w:t>Real</w:t>
            </w:r>
          </w:p>
        </w:tc>
        <w:tc>
          <w:tcPr>
            <w:tcW w:w="1809" w:type="dxa"/>
            <w:shd w:val="clear" w:color="auto" w:fill="auto"/>
          </w:tcPr>
          <w:p w:rsidR="00F966CF" w:rsidRPr="00F966CF" w:rsidRDefault="00F966CF" w:rsidP="00F21CCA">
            <w:r w:rsidRPr="00F966CF">
              <w:t>beliebig</w:t>
            </w:r>
          </w:p>
        </w:tc>
        <w:tc>
          <w:tcPr>
            <w:tcW w:w="3436" w:type="dxa"/>
            <w:shd w:val="clear" w:color="auto" w:fill="auto"/>
          </w:tcPr>
          <w:p w:rsidR="00F966CF" w:rsidRPr="00F966CF" w:rsidRDefault="00F966CF" w:rsidP="00F21CCA">
            <w:pPr>
              <w:rPr>
                <w:lang w:val="de-DE"/>
              </w:rPr>
            </w:pPr>
            <w:r w:rsidRPr="00F966CF">
              <w:rPr>
                <w:lang w:val="de-DE"/>
              </w:rPr>
              <w:t>X-Koordinate des ersten statischen Hindernisses</w:t>
            </w:r>
          </w:p>
        </w:tc>
      </w:tr>
      <w:tr w:rsidR="00F966CF" w:rsidRPr="00A77AA4" w:rsidTr="00F966CF">
        <w:tc>
          <w:tcPr>
            <w:tcW w:w="2978" w:type="dxa"/>
            <w:shd w:val="clear" w:color="auto" w:fill="auto"/>
          </w:tcPr>
          <w:p w:rsidR="00F966CF" w:rsidRPr="00F966CF" w:rsidRDefault="00F966CF" w:rsidP="00F21CCA">
            <w:r w:rsidRPr="00F966CF">
              <w:t>FirstStaticObstacleYCoordinate</w:t>
            </w:r>
          </w:p>
        </w:tc>
        <w:tc>
          <w:tcPr>
            <w:tcW w:w="1065" w:type="dxa"/>
            <w:shd w:val="clear" w:color="auto" w:fill="auto"/>
          </w:tcPr>
          <w:p w:rsidR="00F966CF" w:rsidRPr="00F966CF" w:rsidRDefault="00F966CF" w:rsidP="00F21CCA">
            <w:r w:rsidRPr="00F966CF">
              <w:t>Real</w:t>
            </w:r>
          </w:p>
        </w:tc>
        <w:tc>
          <w:tcPr>
            <w:tcW w:w="1809" w:type="dxa"/>
            <w:shd w:val="clear" w:color="auto" w:fill="auto"/>
          </w:tcPr>
          <w:p w:rsidR="00F966CF" w:rsidRPr="00F966CF" w:rsidRDefault="00F966CF" w:rsidP="00F21CCA">
            <w:r w:rsidRPr="00F966CF">
              <w:t>beliebig</w:t>
            </w:r>
          </w:p>
        </w:tc>
        <w:tc>
          <w:tcPr>
            <w:tcW w:w="3436" w:type="dxa"/>
            <w:shd w:val="clear" w:color="auto" w:fill="auto"/>
          </w:tcPr>
          <w:p w:rsidR="00F966CF" w:rsidRPr="00F966CF" w:rsidRDefault="00F966CF" w:rsidP="00F21CCA">
            <w:pPr>
              <w:rPr>
                <w:lang w:val="de-DE"/>
              </w:rPr>
            </w:pPr>
            <w:r w:rsidRPr="00F966CF">
              <w:rPr>
                <w:lang w:val="de-DE"/>
              </w:rPr>
              <w:t>Y-Koordinate des ersten statischen Hindernisses</w:t>
            </w:r>
          </w:p>
        </w:tc>
      </w:tr>
      <w:tr w:rsidR="00F966CF" w:rsidRPr="00A77AA4" w:rsidTr="00F966CF">
        <w:tc>
          <w:tcPr>
            <w:tcW w:w="2978" w:type="dxa"/>
            <w:shd w:val="clear" w:color="auto" w:fill="auto"/>
          </w:tcPr>
          <w:p w:rsidR="00F966CF" w:rsidRPr="00F966CF" w:rsidRDefault="00F966CF" w:rsidP="00F21CCA">
            <w:r w:rsidRPr="00F966CF">
              <w:t>SecondStaticObstacleXCoordinate</w:t>
            </w:r>
          </w:p>
        </w:tc>
        <w:tc>
          <w:tcPr>
            <w:tcW w:w="1065" w:type="dxa"/>
            <w:shd w:val="clear" w:color="auto" w:fill="auto"/>
          </w:tcPr>
          <w:p w:rsidR="00F966CF" w:rsidRPr="00F966CF" w:rsidRDefault="00F966CF" w:rsidP="00F21CCA">
            <w:r w:rsidRPr="00F966CF">
              <w:t>Real</w:t>
            </w:r>
          </w:p>
        </w:tc>
        <w:tc>
          <w:tcPr>
            <w:tcW w:w="1809" w:type="dxa"/>
            <w:shd w:val="clear" w:color="auto" w:fill="auto"/>
          </w:tcPr>
          <w:p w:rsidR="00F966CF" w:rsidRPr="00F966CF" w:rsidRDefault="00F966CF" w:rsidP="00F21CCA">
            <w:r w:rsidRPr="00F966CF">
              <w:t>beliebig</w:t>
            </w:r>
          </w:p>
        </w:tc>
        <w:tc>
          <w:tcPr>
            <w:tcW w:w="3436" w:type="dxa"/>
            <w:shd w:val="clear" w:color="auto" w:fill="auto"/>
          </w:tcPr>
          <w:p w:rsidR="00F966CF" w:rsidRPr="00F966CF" w:rsidRDefault="00F966CF" w:rsidP="00F21CCA">
            <w:pPr>
              <w:rPr>
                <w:lang w:val="de-DE"/>
              </w:rPr>
            </w:pPr>
            <w:r w:rsidRPr="00F966CF">
              <w:rPr>
                <w:lang w:val="de-DE"/>
              </w:rPr>
              <w:t>X-Koordinate des zweiten statischen Hindernisses</w:t>
            </w:r>
          </w:p>
        </w:tc>
      </w:tr>
      <w:tr w:rsidR="00F966CF" w:rsidRPr="00A77AA4" w:rsidTr="00F966CF">
        <w:tc>
          <w:tcPr>
            <w:tcW w:w="2978" w:type="dxa"/>
            <w:shd w:val="clear" w:color="auto" w:fill="auto"/>
          </w:tcPr>
          <w:p w:rsidR="00F966CF" w:rsidRPr="00F966CF" w:rsidRDefault="00F966CF" w:rsidP="00F21CCA">
            <w:r w:rsidRPr="00F966CF">
              <w:t>SecondStaticObstacleYCoordinate</w:t>
            </w:r>
          </w:p>
        </w:tc>
        <w:tc>
          <w:tcPr>
            <w:tcW w:w="1065" w:type="dxa"/>
            <w:shd w:val="clear" w:color="auto" w:fill="auto"/>
          </w:tcPr>
          <w:p w:rsidR="00F966CF" w:rsidRPr="00F966CF" w:rsidRDefault="00F966CF" w:rsidP="00F21CCA">
            <w:r w:rsidRPr="00F966CF">
              <w:t>Real</w:t>
            </w:r>
          </w:p>
        </w:tc>
        <w:tc>
          <w:tcPr>
            <w:tcW w:w="1809" w:type="dxa"/>
            <w:shd w:val="clear" w:color="auto" w:fill="auto"/>
          </w:tcPr>
          <w:p w:rsidR="00F966CF" w:rsidRPr="00F966CF" w:rsidRDefault="00F966CF" w:rsidP="00F21CCA">
            <w:r w:rsidRPr="00F966CF">
              <w:t>beliebig</w:t>
            </w:r>
          </w:p>
        </w:tc>
        <w:tc>
          <w:tcPr>
            <w:tcW w:w="3436" w:type="dxa"/>
            <w:shd w:val="clear" w:color="auto" w:fill="auto"/>
          </w:tcPr>
          <w:p w:rsidR="00F966CF" w:rsidRPr="00F966CF" w:rsidRDefault="00F966CF" w:rsidP="00F21CCA">
            <w:pPr>
              <w:rPr>
                <w:lang w:val="de-DE"/>
              </w:rPr>
            </w:pPr>
            <w:r w:rsidRPr="00F966CF">
              <w:rPr>
                <w:lang w:val="de-DE"/>
              </w:rPr>
              <w:t>Y-Koordinate des zweiten statischen Hindernisses</w:t>
            </w:r>
          </w:p>
        </w:tc>
      </w:tr>
      <w:tr w:rsidR="00F966CF" w:rsidRPr="00A77AA4" w:rsidTr="00F966CF">
        <w:tc>
          <w:tcPr>
            <w:tcW w:w="2978" w:type="dxa"/>
            <w:shd w:val="clear" w:color="auto" w:fill="auto"/>
          </w:tcPr>
          <w:p w:rsidR="00F966CF" w:rsidRPr="00F966CF" w:rsidRDefault="00F966CF" w:rsidP="00F21CCA">
            <w:r w:rsidRPr="00F966CF">
              <w:t>DynamicObstacleXCoordinate</w:t>
            </w:r>
          </w:p>
        </w:tc>
        <w:tc>
          <w:tcPr>
            <w:tcW w:w="1065" w:type="dxa"/>
            <w:shd w:val="clear" w:color="auto" w:fill="auto"/>
          </w:tcPr>
          <w:p w:rsidR="00F966CF" w:rsidRPr="00F966CF" w:rsidRDefault="00F966CF" w:rsidP="00F21CCA">
            <w:r w:rsidRPr="00F966CF">
              <w:t>Real</w:t>
            </w:r>
          </w:p>
        </w:tc>
        <w:tc>
          <w:tcPr>
            <w:tcW w:w="1809" w:type="dxa"/>
            <w:shd w:val="clear" w:color="auto" w:fill="auto"/>
          </w:tcPr>
          <w:p w:rsidR="00F966CF" w:rsidRPr="00F966CF" w:rsidRDefault="00F966CF" w:rsidP="00F21CCA">
            <w:r w:rsidRPr="00F966CF">
              <w:t>beliebig</w:t>
            </w:r>
          </w:p>
        </w:tc>
        <w:tc>
          <w:tcPr>
            <w:tcW w:w="3436" w:type="dxa"/>
            <w:shd w:val="clear" w:color="auto" w:fill="auto"/>
          </w:tcPr>
          <w:p w:rsidR="00F966CF" w:rsidRPr="00F966CF" w:rsidRDefault="00F966CF" w:rsidP="00F21CCA">
            <w:pPr>
              <w:rPr>
                <w:lang w:val="de-DE"/>
              </w:rPr>
            </w:pPr>
            <w:r w:rsidRPr="00F966CF">
              <w:rPr>
                <w:lang w:val="de-DE"/>
              </w:rPr>
              <w:t>X-Koordinate des dynamsichen Hinde</w:t>
            </w:r>
            <w:r w:rsidRPr="00F966CF">
              <w:rPr>
                <w:lang w:val="de-DE"/>
              </w:rPr>
              <w:t>r</w:t>
            </w:r>
            <w:r w:rsidRPr="00F966CF">
              <w:rPr>
                <w:lang w:val="de-DE"/>
              </w:rPr>
              <w:t>nisses</w:t>
            </w:r>
          </w:p>
        </w:tc>
      </w:tr>
      <w:tr w:rsidR="00F966CF" w:rsidRPr="00A77AA4" w:rsidTr="00F966CF">
        <w:tc>
          <w:tcPr>
            <w:tcW w:w="2978" w:type="dxa"/>
            <w:shd w:val="clear" w:color="auto" w:fill="auto"/>
          </w:tcPr>
          <w:p w:rsidR="00F966CF" w:rsidRPr="00F966CF" w:rsidRDefault="00F966CF" w:rsidP="00F21CCA">
            <w:r w:rsidRPr="00F966CF">
              <w:t>DynamicObstacleYCoordinate</w:t>
            </w:r>
          </w:p>
        </w:tc>
        <w:tc>
          <w:tcPr>
            <w:tcW w:w="1065" w:type="dxa"/>
            <w:shd w:val="clear" w:color="auto" w:fill="auto"/>
          </w:tcPr>
          <w:p w:rsidR="00F966CF" w:rsidRPr="00F966CF" w:rsidRDefault="00F966CF" w:rsidP="00F21CCA">
            <w:r w:rsidRPr="00F966CF">
              <w:t>Real</w:t>
            </w:r>
          </w:p>
        </w:tc>
        <w:tc>
          <w:tcPr>
            <w:tcW w:w="1809" w:type="dxa"/>
            <w:shd w:val="clear" w:color="auto" w:fill="auto"/>
          </w:tcPr>
          <w:p w:rsidR="00F966CF" w:rsidRPr="00F966CF" w:rsidRDefault="00F966CF" w:rsidP="00F21CCA">
            <w:r w:rsidRPr="00F966CF">
              <w:t>beliebig</w:t>
            </w:r>
          </w:p>
        </w:tc>
        <w:tc>
          <w:tcPr>
            <w:tcW w:w="3436" w:type="dxa"/>
            <w:shd w:val="clear" w:color="auto" w:fill="auto"/>
          </w:tcPr>
          <w:p w:rsidR="00F966CF" w:rsidRPr="00F966CF" w:rsidRDefault="00F966CF" w:rsidP="00F21CCA">
            <w:pPr>
              <w:rPr>
                <w:lang w:val="de-DE"/>
              </w:rPr>
            </w:pPr>
            <w:r w:rsidRPr="00F966CF">
              <w:rPr>
                <w:lang w:val="de-DE"/>
              </w:rPr>
              <w:t>Y-Koordinate des dynamsichen Hinde</w:t>
            </w:r>
            <w:r w:rsidRPr="00F966CF">
              <w:rPr>
                <w:lang w:val="de-DE"/>
              </w:rPr>
              <w:t>r</w:t>
            </w:r>
            <w:r w:rsidRPr="00F966CF">
              <w:rPr>
                <w:lang w:val="de-DE"/>
              </w:rPr>
              <w:t>nisses</w:t>
            </w:r>
          </w:p>
        </w:tc>
      </w:tr>
      <w:tr w:rsidR="00F966CF" w:rsidRPr="00A77AA4" w:rsidTr="00F966CF">
        <w:tc>
          <w:tcPr>
            <w:tcW w:w="2978" w:type="dxa"/>
            <w:shd w:val="clear" w:color="auto" w:fill="auto"/>
          </w:tcPr>
          <w:p w:rsidR="00F966CF" w:rsidRPr="00F966CF" w:rsidRDefault="00F966CF" w:rsidP="00F21CCA">
            <w:r w:rsidRPr="00F966CF">
              <w:t>BarrierVisMI</w:t>
            </w:r>
          </w:p>
        </w:tc>
        <w:tc>
          <w:tcPr>
            <w:tcW w:w="1065" w:type="dxa"/>
            <w:shd w:val="clear" w:color="auto" w:fill="auto"/>
          </w:tcPr>
          <w:p w:rsidR="00F966CF" w:rsidRPr="00F966CF" w:rsidRDefault="00C651EC" w:rsidP="00F21CCA">
            <w:r>
              <w:t>Integer</w:t>
            </w:r>
          </w:p>
        </w:tc>
        <w:tc>
          <w:tcPr>
            <w:tcW w:w="1809" w:type="dxa"/>
            <w:shd w:val="clear" w:color="auto" w:fill="auto"/>
          </w:tcPr>
          <w:p w:rsidR="00F966CF" w:rsidRPr="00F966CF" w:rsidRDefault="00F966CF" w:rsidP="00F21CCA">
            <w:r w:rsidRPr="00F966CF">
              <w:t>{0, 1}</w:t>
            </w:r>
          </w:p>
        </w:tc>
        <w:tc>
          <w:tcPr>
            <w:tcW w:w="3436" w:type="dxa"/>
            <w:shd w:val="clear" w:color="auto" w:fill="auto"/>
          </w:tcPr>
          <w:p w:rsidR="00F966CF" w:rsidRPr="00F966CF" w:rsidRDefault="00F966CF" w:rsidP="00F21CCA">
            <w:pPr>
              <w:rPr>
                <w:lang w:val="de-DE"/>
              </w:rPr>
            </w:pPr>
            <w:r w:rsidRPr="00F966CF">
              <w:rPr>
                <w:lang w:val="de-DE"/>
              </w:rPr>
              <w:t>0 := Hindernis ist nicht sichtbar für die MWBs</w:t>
            </w:r>
          </w:p>
          <w:p w:rsidR="00F966CF" w:rsidRPr="00F966CF" w:rsidRDefault="00F966CF" w:rsidP="00F21CCA">
            <w:pPr>
              <w:rPr>
                <w:lang w:val="de-DE"/>
              </w:rPr>
            </w:pPr>
            <w:r w:rsidRPr="00F966CF">
              <w:rPr>
                <w:lang w:val="de-DE"/>
              </w:rPr>
              <w:t>1 := Hindernis ist sichtbar für die MWBs</w:t>
            </w:r>
          </w:p>
        </w:tc>
      </w:tr>
      <w:tr w:rsidR="00F966CF" w:rsidRPr="00A77AA4" w:rsidTr="00F966CF">
        <w:tc>
          <w:tcPr>
            <w:tcW w:w="2978" w:type="dxa"/>
            <w:shd w:val="clear" w:color="auto" w:fill="auto"/>
          </w:tcPr>
          <w:p w:rsidR="00F966CF" w:rsidRPr="00F966CF" w:rsidRDefault="00F966CF" w:rsidP="00F21CCA">
            <w:r w:rsidRPr="00F966CF">
              <w:t>TrackEdit</w:t>
            </w:r>
          </w:p>
        </w:tc>
        <w:tc>
          <w:tcPr>
            <w:tcW w:w="1065" w:type="dxa"/>
            <w:shd w:val="clear" w:color="auto" w:fill="auto"/>
          </w:tcPr>
          <w:p w:rsidR="00F966CF" w:rsidRPr="00F966CF" w:rsidRDefault="00F966CF" w:rsidP="00F21CCA">
            <w:r w:rsidRPr="00F966CF">
              <w:t>String</w:t>
            </w:r>
          </w:p>
        </w:tc>
        <w:tc>
          <w:tcPr>
            <w:tcW w:w="1809" w:type="dxa"/>
            <w:shd w:val="clear" w:color="auto" w:fill="auto"/>
          </w:tcPr>
          <w:p w:rsidR="00F966CF" w:rsidRPr="00F966CF" w:rsidRDefault="00F966CF" w:rsidP="0064762B">
            <w:r w:rsidRPr="00F966CF">
              <w:t>{0, 1_RLl, 1_RLr, 1_ELl, 1_ELr , 3, 4_25lr, 4_25rl, 4_50lr, 4_50rl }</w:t>
            </w:r>
          </w:p>
        </w:tc>
        <w:tc>
          <w:tcPr>
            <w:tcW w:w="3436" w:type="dxa"/>
            <w:shd w:val="clear" w:color="auto" w:fill="auto"/>
          </w:tcPr>
          <w:p w:rsidR="00F966CF" w:rsidRPr="00F966CF" w:rsidRDefault="00F966CF" w:rsidP="00F21CCA">
            <w:pPr>
              <w:rPr>
                <w:lang w:val="de-DE"/>
              </w:rPr>
            </w:pPr>
            <w:r w:rsidRPr="00F966CF">
              <w:rPr>
                <w:lang w:val="de-DE"/>
              </w:rPr>
              <w:t>0 := alte Strecke, keine Erweiterung</w:t>
            </w:r>
          </w:p>
          <w:p w:rsidR="00F966CF" w:rsidRPr="00F966CF" w:rsidRDefault="00F966CF" w:rsidP="00F21CCA">
            <w:pPr>
              <w:rPr>
                <w:lang w:val="de-DE"/>
              </w:rPr>
            </w:pPr>
            <w:r w:rsidRPr="00F966CF">
              <w:rPr>
                <w:lang w:val="de-DE"/>
              </w:rPr>
              <w:t>1_RLl := Gabelung runde Kurve links</w:t>
            </w:r>
          </w:p>
          <w:p w:rsidR="00F966CF" w:rsidRPr="00F966CF" w:rsidRDefault="00F966CF" w:rsidP="00F21CCA">
            <w:pPr>
              <w:rPr>
                <w:lang w:val="de-DE"/>
              </w:rPr>
            </w:pPr>
            <w:r w:rsidRPr="00F966CF">
              <w:rPr>
                <w:lang w:val="de-DE"/>
              </w:rPr>
              <w:t>1_RLr :=  Gabelung runde Kurve rechts</w:t>
            </w:r>
          </w:p>
          <w:p w:rsidR="00F966CF" w:rsidRPr="00F966CF" w:rsidRDefault="00F966CF" w:rsidP="00F21CCA">
            <w:pPr>
              <w:rPr>
                <w:lang w:val="de-DE"/>
              </w:rPr>
            </w:pPr>
            <w:r w:rsidRPr="00F966CF">
              <w:rPr>
                <w:lang w:val="de-DE"/>
              </w:rPr>
              <w:t>1_ELl :=  Gabelung eckige Kurve links</w:t>
            </w:r>
          </w:p>
          <w:p w:rsidR="00F966CF" w:rsidRPr="00F966CF" w:rsidRDefault="00F966CF" w:rsidP="00F21CCA">
            <w:pPr>
              <w:rPr>
                <w:lang w:val="de-DE"/>
              </w:rPr>
            </w:pPr>
            <w:r w:rsidRPr="00F966CF">
              <w:rPr>
                <w:lang w:val="de-DE"/>
              </w:rPr>
              <w:t>1_ELr  := Gabelung eckige Kurve rechts</w:t>
            </w:r>
          </w:p>
          <w:p w:rsidR="00F966CF" w:rsidRPr="00F966CF" w:rsidRDefault="00F966CF" w:rsidP="00F21CCA">
            <w:pPr>
              <w:rPr>
                <w:lang w:val="de-DE"/>
              </w:rPr>
            </w:pPr>
            <w:r w:rsidRPr="00F966CF">
              <w:rPr>
                <w:lang w:val="de-DE"/>
              </w:rPr>
              <w:t>3 := dynamisches Hindernis</w:t>
            </w:r>
          </w:p>
          <w:p w:rsidR="00F966CF" w:rsidRPr="00F966CF" w:rsidRDefault="00F966CF" w:rsidP="00F21CCA">
            <w:pPr>
              <w:rPr>
                <w:lang w:val="de-DE"/>
              </w:rPr>
            </w:pPr>
            <w:r w:rsidRPr="00F966CF">
              <w:rPr>
                <w:lang w:val="de-DE"/>
              </w:rPr>
              <w:t>4_25lr := statisches Hindernisslalom, erst links dann rechts</w:t>
            </w:r>
          </w:p>
          <w:p w:rsidR="00F966CF" w:rsidRPr="00F966CF" w:rsidRDefault="00F966CF" w:rsidP="00F21CCA">
            <w:pPr>
              <w:rPr>
                <w:lang w:val="de-DE"/>
              </w:rPr>
            </w:pPr>
            <w:r w:rsidRPr="00F966CF">
              <w:rPr>
                <w:lang w:val="de-DE"/>
              </w:rPr>
              <w:t>4_25rl := statisches Hindernisslalom, erst rechts dann links</w:t>
            </w:r>
          </w:p>
          <w:p w:rsidR="00F966CF" w:rsidRPr="00F966CF" w:rsidRDefault="00F966CF" w:rsidP="00F21CCA">
            <w:pPr>
              <w:rPr>
                <w:lang w:val="de-DE"/>
              </w:rPr>
            </w:pPr>
            <w:r w:rsidRPr="00F966CF">
              <w:rPr>
                <w:lang w:val="de-DE"/>
              </w:rPr>
              <w:t>4_50lr := statisches Hindernisslalom, erst links dann rechts</w:t>
            </w:r>
          </w:p>
          <w:p w:rsidR="00F966CF" w:rsidRPr="00F966CF" w:rsidRDefault="00F966CF" w:rsidP="00F21CCA">
            <w:pPr>
              <w:rPr>
                <w:lang w:val="de-DE"/>
              </w:rPr>
            </w:pPr>
            <w:r w:rsidRPr="00F966CF">
              <w:rPr>
                <w:lang w:val="de-DE"/>
              </w:rPr>
              <w:t>4_50rl := statisches Hindernisslalom, erst rechts dann links</w:t>
            </w:r>
          </w:p>
        </w:tc>
      </w:tr>
    </w:tbl>
    <w:p w:rsidR="00F966CF" w:rsidRDefault="00F966CF" w:rsidP="00F966CF">
      <w:r w:rsidRPr="00F966CF">
        <w:rPr>
          <w:lang w:val="de-DE"/>
        </w:rPr>
        <w:t xml:space="preserve">Weiterhin fallen Daten an, welche sich auf das </w:t>
      </w:r>
      <w:r w:rsidRPr="00F966CF">
        <w:rPr>
          <w:b/>
          <w:lang w:val="de-DE"/>
        </w:rPr>
        <w:t>Fahrzeug</w:t>
      </w:r>
      <w:r w:rsidRPr="00F966CF">
        <w:rPr>
          <w:lang w:val="de-DE"/>
        </w:rPr>
        <w:t xml:space="preserve"> beziehen. </w:t>
      </w:r>
      <w:r w:rsidRPr="00FA0942">
        <w:t>Diese sind in den folgenden beiden Tabellen beschrieben.</w:t>
      </w:r>
    </w:p>
    <w:tbl>
      <w:tblPr>
        <w:tblStyle w:val="Tabellengitternetz"/>
        <w:tblW w:w="0" w:type="auto"/>
        <w:tblLook w:val="04A0"/>
      </w:tblPr>
      <w:tblGrid>
        <w:gridCol w:w="2978"/>
        <w:gridCol w:w="1065"/>
        <w:gridCol w:w="1809"/>
        <w:gridCol w:w="3436"/>
      </w:tblGrid>
      <w:tr w:rsidR="00E56B54" w:rsidRPr="00F966CF" w:rsidTr="00F21CCA">
        <w:tc>
          <w:tcPr>
            <w:tcW w:w="2978"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Variable</w:t>
            </w:r>
          </w:p>
        </w:tc>
        <w:tc>
          <w:tcPr>
            <w:tcW w:w="1065"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Datentyp</w:t>
            </w:r>
          </w:p>
        </w:tc>
        <w:tc>
          <w:tcPr>
            <w:tcW w:w="1809"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Definitionsbereich</w:t>
            </w:r>
          </w:p>
        </w:tc>
        <w:tc>
          <w:tcPr>
            <w:tcW w:w="3436"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Beschreibung</w:t>
            </w:r>
          </w:p>
        </w:tc>
      </w:tr>
      <w:tr w:rsidR="00E56B54" w:rsidRPr="00A77AA4" w:rsidTr="00F21CCA">
        <w:tc>
          <w:tcPr>
            <w:tcW w:w="2978" w:type="dxa"/>
            <w:shd w:val="clear" w:color="auto" w:fill="auto"/>
          </w:tcPr>
          <w:p w:rsidR="00E56B54" w:rsidRPr="00307ED7" w:rsidRDefault="00E56B54" w:rsidP="00F21CCA">
            <w:r w:rsidRPr="00307ED7">
              <w:t>yDisKumul</w:t>
            </w:r>
          </w:p>
        </w:tc>
        <w:tc>
          <w:tcPr>
            <w:tcW w:w="1065" w:type="dxa"/>
            <w:shd w:val="clear" w:color="auto" w:fill="auto"/>
          </w:tcPr>
          <w:p w:rsidR="00E56B54" w:rsidRPr="00FA0942" w:rsidRDefault="00E56B54" w:rsidP="00F21CCA">
            <w:r w:rsidRPr="00FA0942">
              <w:t>Real</w:t>
            </w:r>
          </w:p>
        </w:tc>
        <w:tc>
          <w:tcPr>
            <w:tcW w:w="1809" w:type="dxa"/>
            <w:shd w:val="clear" w:color="auto" w:fill="auto"/>
          </w:tcPr>
          <w:p w:rsidR="00E56B54" w:rsidRPr="00FA0942" w:rsidRDefault="00E56B54" w:rsidP="00F21CCA">
            <w:r>
              <w:t>b</w:t>
            </w:r>
            <w:r w:rsidRPr="00FA0942">
              <w:t>eliebig</w:t>
            </w:r>
          </w:p>
        </w:tc>
        <w:tc>
          <w:tcPr>
            <w:tcW w:w="3436" w:type="dxa"/>
            <w:shd w:val="clear" w:color="auto" w:fill="auto"/>
          </w:tcPr>
          <w:p w:rsidR="00E56B54" w:rsidRPr="00E56B54" w:rsidRDefault="00E56B54" w:rsidP="00F21CCA">
            <w:pPr>
              <w:rPr>
                <w:lang w:val="de-DE"/>
              </w:rPr>
            </w:pPr>
            <w:r w:rsidRPr="00E56B54">
              <w:rPr>
                <w:lang w:val="de-DE"/>
              </w:rPr>
              <w:t>aufsummierte zurückgelegte Strecke in vertikaler Richtung des Fahrobjektes (in Pixel)</w:t>
            </w:r>
          </w:p>
        </w:tc>
      </w:tr>
      <w:tr w:rsidR="00E56B54" w:rsidRPr="00A77AA4" w:rsidTr="00F21CCA">
        <w:tc>
          <w:tcPr>
            <w:tcW w:w="2978" w:type="dxa"/>
            <w:shd w:val="clear" w:color="auto" w:fill="auto"/>
          </w:tcPr>
          <w:p w:rsidR="00E56B54" w:rsidRPr="00307ED7" w:rsidRDefault="00E56B54" w:rsidP="00F21CCA">
            <w:r w:rsidRPr="00307ED7">
              <w:t>yDistperTick</w:t>
            </w:r>
          </w:p>
        </w:tc>
        <w:tc>
          <w:tcPr>
            <w:tcW w:w="1065" w:type="dxa"/>
            <w:shd w:val="clear" w:color="auto" w:fill="auto"/>
          </w:tcPr>
          <w:p w:rsidR="00E56B54" w:rsidRPr="00FA0942" w:rsidRDefault="00E56B54" w:rsidP="00F21CCA">
            <w:r w:rsidRPr="00FA0942">
              <w:t>Real</w:t>
            </w:r>
          </w:p>
        </w:tc>
        <w:tc>
          <w:tcPr>
            <w:tcW w:w="1809" w:type="dxa"/>
            <w:shd w:val="clear" w:color="auto" w:fill="auto"/>
          </w:tcPr>
          <w:p w:rsidR="00E56B54" w:rsidRPr="00FA0942" w:rsidRDefault="00E56B54" w:rsidP="00F21CCA">
            <w:r>
              <w:t>b</w:t>
            </w:r>
            <w:r w:rsidRPr="00FA0942">
              <w:t>eliebig</w:t>
            </w:r>
          </w:p>
        </w:tc>
        <w:tc>
          <w:tcPr>
            <w:tcW w:w="3436" w:type="dxa"/>
            <w:shd w:val="clear" w:color="auto" w:fill="auto"/>
          </w:tcPr>
          <w:p w:rsidR="00E56B54" w:rsidRPr="00E56B54" w:rsidRDefault="00E56B54" w:rsidP="00F21CCA">
            <w:pPr>
              <w:rPr>
                <w:lang w:val="de-DE"/>
              </w:rPr>
            </w:pPr>
            <w:r w:rsidRPr="00E56B54">
              <w:rPr>
                <w:lang w:val="de-DE"/>
              </w:rPr>
              <w:t>Schrittweite in vertikaler Richtung des Fahrobjektes (in Pixel)</w:t>
            </w:r>
          </w:p>
        </w:tc>
      </w:tr>
      <w:tr w:rsidR="00E56B54" w:rsidRPr="00A77AA4" w:rsidTr="00F21CCA">
        <w:tc>
          <w:tcPr>
            <w:tcW w:w="2978" w:type="dxa"/>
            <w:shd w:val="clear" w:color="auto" w:fill="auto"/>
          </w:tcPr>
          <w:p w:rsidR="00E56B54" w:rsidRPr="00FA0942" w:rsidRDefault="00E56B54" w:rsidP="00F21CCA">
            <w:r w:rsidRPr="00FA0942">
              <w:t>PositionX</w:t>
            </w:r>
          </w:p>
        </w:tc>
        <w:tc>
          <w:tcPr>
            <w:tcW w:w="1065" w:type="dxa"/>
            <w:shd w:val="clear" w:color="auto" w:fill="auto"/>
          </w:tcPr>
          <w:p w:rsidR="00E56B54" w:rsidRPr="00FA0942" w:rsidRDefault="00E56B54" w:rsidP="00F21CCA">
            <w:r w:rsidRPr="00FA0942">
              <w:t>Real</w:t>
            </w:r>
          </w:p>
        </w:tc>
        <w:tc>
          <w:tcPr>
            <w:tcW w:w="1809" w:type="dxa"/>
            <w:shd w:val="clear" w:color="auto" w:fill="auto"/>
          </w:tcPr>
          <w:p w:rsidR="00E56B54" w:rsidRPr="00FA0942" w:rsidRDefault="00E56B54" w:rsidP="00F21CCA">
            <w:r>
              <w:t>b</w:t>
            </w:r>
            <w:r w:rsidRPr="00FA0942">
              <w:t>eliebig</w:t>
            </w:r>
          </w:p>
        </w:tc>
        <w:tc>
          <w:tcPr>
            <w:tcW w:w="3436" w:type="dxa"/>
            <w:shd w:val="clear" w:color="auto" w:fill="auto"/>
          </w:tcPr>
          <w:p w:rsidR="00E56B54" w:rsidRPr="00E56B54" w:rsidRDefault="00E56B54" w:rsidP="00F21CCA">
            <w:pPr>
              <w:rPr>
                <w:lang w:val="de-DE"/>
              </w:rPr>
            </w:pPr>
            <w:r w:rsidRPr="00E56B54">
              <w:rPr>
                <w:lang w:val="de-DE"/>
              </w:rPr>
              <w:t>horizontale Position des Fahrobjektes (in Pixel)</w:t>
            </w:r>
          </w:p>
        </w:tc>
      </w:tr>
    </w:tbl>
    <w:p w:rsidR="00F966CF" w:rsidRDefault="00C651EC" w:rsidP="00F966CF">
      <w:pPr>
        <w:rPr>
          <w:lang w:val="de-DE"/>
        </w:rPr>
      </w:pPr>
      <w:r>
        <w:rPr>
          <w:lang w:val="de-DE"/>
        </w:rPr>
        <w:t>Das Tracking-Objekt verfügt über neun Farbsensoren, welche wie folgt verteilt sind</w:t>
      </w:r>
      <w:r w:rsidR="00EB0C97">
        <w:rPr>
          <w:lang w:val="de-DE"/>
        </w:rPr>
        <w:t>:</w:t>
      </w:r>
    </w:p>
    <w:p w:rsidR="00C651EC" w:rsidRDefault="00C651EC" w:rsidP="00C651EC">
      <w:pPr>
        <w:pStyle w:val="Listenabsatz"/>
        <w:numPr>
          <w:ilvl w:val="0"/>
          <w:numId w:val="21"/>
        </w:numPr>
        <w:rPr>
          <w:lang w:val="de-DE"/>
        </w:rPr>
      </w:pPr>
      <w:r>
        <w:rPr>
          <w:lang w:val="de-DE"/>
        </w:rPr>
        <w:lastRenderedPageBreak/>
        <w:t xml:space="preserve">Sensor 1 </w:t>
      </w:r>
      <w:r>
        <w:rPr>
          <w:rFonts w:ascii="Cambria Math" w:hAnsi="Cambria Math"/>
          <w:lang w:val="de-DE"/>
        </w:rPr>
        <w:t xml:space="preserve">→ </w:t>
      </w:r>
      <w:r w:rsidR="00EB0C97">
        <w:rPr>
          <w:rFonts w:ascii="Cambria Math" w:hAnsi="Cambria Math"/>
          <w:lang w:val="de-DE"/>
        </w:rPr>
        <w:t>in der Mitte des Tracking-Objekts</w:t>
      </w:r>
    </w:p>
    <w:p w:rsidR="00C651EC" w:rsidRDefault="00C651EC" w:rsidP="00C651EC">
      <w:pPr>
        <w:pStyle w:val="Listenabsatz"/>
        <w:numPr>
          <w:ilvl w:val="0"/>
          <w:numId w:val="21"/>
        </w:numPr>
        <w:rPr>
          <w:lang w:val="de-DE"/>
        </w:rPr>
      </w:pPr>
      <w:r>
        <w:rPr>
          <w:lang w:val="de-DE"/>
        </w:rPr>
        <w:t xml:space="preserve">Sensor 2 </w:t>
      </w:r>
      <w:r>
        <w:rPr>
          <w:rFonts w:ascii="Cambria Math" w:hAnsi="Cambria Math"/>
          <w:lang w:val="de-DE"/>
        </w:rPr>
        <w:t>→</w:t>
      </w:r>
      <w:r w:rsidR="00EB0C97">
        <w:rPr>
          <w:rFonts w:ascii="Cambria Math" w:hAnsi="Cambria Math"/>
          <w:lang w:val="de-DE"/>
        </w:rPr>
        <w:t xml:space="preserve"> links vom Tracking-Objekt</w:t>
      </w:r>
    </w:p>
    <w:p w:rsidR="00C651EC" w:rsidRDefault="00C651EC" w:rsidP="00C651EC">
      <w:pPr>
        <w:pStyle w:val="Listenabsatz"/>
        <w:numPr>
          <w:ilvl w:val="0"/>
          <w:numId w:val="21"/>
        </w:numPr>
        <w:rPr>
          <w:lang w:val="de-DE"/>
        </w:rPr>
      </w:pPr>
      <w:r>
        <w:rPr>
          <w:lang w:val="de-DE"/>
        </w:rPr>
        <w:t xml:space="preserve">Sensor 3 </w:t>
      </w:r>
      <w:r>
        <w:rPr>
          <w:rFonts w:ascii="Cambria Math" w:hAnsi="Cambria Math"/>
          <w:lang w:val="de-DE"/>
        </w:rPr>
        <w:t>→</w:t>
      </w:r>
      <w:r w:rsidR="00EB0C97">
        <w:rPr>
          <w:rFonts w:ascii="Cambria Math" w:hAnsi="Cambria Math"/>
          <w:lang w:val="de-DE"/>
        </w:rPr>
        <w:t xml:space="preserve"> oben links vom Tracking-Objekt</w:t>
      </w:r>
    </w:p>
    <w:p w:rsidR="00C651EC" w:rsidRDefault="00C651EC" w:rsidP="00C651EC">
      <w:pPr>
        <w:pStyle w:val="Listenabsatz"/>
        <w:numPr>
          <w:ilvl w:val="0"/>
          <w:numId w:val="21"/>
        </w:numPr>
        <w:rPr>
          <w:lang w:val="de-DE"/>
        </w:rPr>
      </w:pPr>
      <w:r>
        <w:rPr>
          <w:lang w:val="de-DE"/>
        </w:rPr>
        <w:t xml:space="preserve">Sensor 4 </w:t>
      </w:r>
      <w:r>
        <w:rPr>
          <w:rFonts w:ascii="Cambria Math" w:hAnsi="Cambria Math"/>
          <w:lang w:val="de-DE"/>
        </w:rPr>
        <w:t>→</w:t>
      </w:r>
      <w:r w:rsidR="00EB0C97">
        <w:rPr>
          <w:rFonts w:ascii="Cambria Math" w:hAnsi="Cambria Math"/>
          <w:lang w:val="de-DE"/>
        </w:rPr>
        <w:t xml:space="preserve"> über dem Tracking-Objekt</w:t>
      </w:r>
    </w:p>
    <w:p w:rsidR="00C651EC" w:rsidRDefault="00C651EC" w:rsidP="00C651EC">
      <w:pPr>
        <w:pStyle w:val="Listenabsatz"/>
        <w:numPr>
          <w:ilvl w:val="0"/>
          <w:numId w:val="21"/>
        </w:numPr>
        <w:rPr>
          <w:lang w:val="de-DE"/>
        </w:rPr>
      </w:pPr>
      <w:r>
        <w:rPr>
          <w:lang w:val="de-DE"/>
        </w:rPr>
        <w:t xml:space="preserve">Sensor 5 </w:t>
      </w:r>
      <w:r>
        <w:rPr>
          <w:rFonts w:ascii="Cambria Math" w:hAnsi="Cambria Math"/>
          <w:lang w:val="de-DE"/>
        </w:rPr>
        <w:t>→</w:t>
      </w:r>
      <w:r w:rsidR="00EB0C97">
        <w:rPr>
          <w:rFonts w:ascii="Cambria Math" w:hAnsi="Cambria Math"/>
          <w:lang w:val="de-DE"/>
        </w:rPr>
        <w:t xml:space="preserve"> oben rechts vom Tracking-Objekt</w:t>
      </w:r>
    </w:p>
    <w:p w:rsidR="00C651EC" w:rsidRDefault="00C651EC" w:rsidP="00C651EC">
      <w:pPr>
        <w:pStyle w:val="Listenabsatz"/>
        <w:numPr>
          <w:ilvl w:val="0"/>
          <w:numId w:val="21"/>
        </w:numPr>
        <w:rPr>
          <w:lang w:val="de-DE"/>
        </w:rPr>
      </w:pPr>
      <w:r>
        <w:rPr>
          <w:lang w:val="de-DE"/>
        </w:rPr>
        <w:t xml:space="preserve">Sensor 6 </w:t>
      </w:r>
      <w:r>
        <w:rPr>
          <w:rFonts w:ascii="Cambria Math" w:hAnsi="Cambria Math"/>
          <w:lang w:val="de-DE"/>
        </w:rPr>
        <w:t>→</w:t>
      </w:r>
      <w:r w:rsidR="00EB0C97">
        <w:rPr>
          <w:rFonts w:ascii="Cambria Math" w:hAnsi="Cambria Math"/>
          <w:lang w:val="de-DE"/>
        </w:rPr>
        <w:t xml:space="preserve"> rechts vom Tracking-Objekt</w:t>
      </w:r>
    </w:p>
    <w:p w:rsidR="00C651EC" w:rsidRDefault="00C651EC" w:rsidP="00C651EC">
      <w:pPr>
        <w:pStyle w:val="Listenabsatz"/>
        <w:numPr>
          <w:ilvl w:val="0"/>
          <w:numId w:val="21"/>
        </w:numPr>
        <w:rPr>
          <w:lang w:val="de-DE"/>
        </w:rPr>
      </w:pPr>
      <w:r>
        <w:rPr>
          <w:lang w:val="de-DE"/>
        </w:rPr>
        <w:t xml:space="preserve">Sensor 7 </w:t>
      </w:r>
      <w:r>
        <w:rPr>
          <w:rFonts w:ascii="Cambria Math" w:hAnsi="Cambria Math"/>
          <w:lang w:val="de-DE"/>
        </w:rPr>
        <w:t>→</w:t>
      </w:r>
      <w:r w:rsidR="00EB0C97">
        <w:rPr>
          <w:rFonts w:ascii="Cambria Math" w:hAnsi="Cambria Math"/>
          <w:lang w:val="de-DE"/>
        </w:rPr>
        <w:t xml:space="preserve"> unten rechts vom Tracking-Objekt</w:t>
      </w:r>
    </w:p>
    <w:p w:rsidR="00C651EC" w:rsidRDefault="00C651EC" w:rsidP="00C651EC">
      <w:pPr>
        <w:pStyle w:val="Listenabsatz"/>
        <w:numPr>
          <w:ilvl w:val="0"/>
          <w:numId w:val="21"/>
        </w:numPr>
        <w:rPr>
          <w:lang w:val="de-DE"/>
        </w:rPr>
      </w:pPr>
      <w:r>
        <w:rPr>
          <w:lang w:val="de-DE"/>
        </w:rPr>
        <w:t xml:space="preserve">Sensor 8 </w:t>
      </w:r>
      <w:r>
        <w:rPr>
          <w:rFonts w:ascii="Cambria Math" w:hAnsi="Cambria Math"/>
          <w:lang w:val="de-DE"/>
        </w:rPr>
        <w:t>→</w:t>
      </w:r>
      <w:r w:rsidR="00EB0C97">
        <w:rPr>
          <w:rFonts w:ascii="Cambria Math" w:hAnsi="Cambria Math"/>
          <w:lang w:val="de-DE"/>
        </w:rPr>
        <w:t xml:space="preserve"> unter dem Tracking-Objekt</w:t>
      </w:r>
    </w:p>
    <w:p w:rsidR="00C651EC" w:rsidRPr="00C651EC" w:rsidRDefault="00C651EC" w:rsidP="00C651EC">
      <w:pPr>
        <w:pStyle w:val="Listenabsatz"/>
        <w:numPr>
          <w:ilvl w:val="0"/>
          <w:numId w:val="21"/>
        </w:numPr>
        <w:rPr>
          <w:lang w:val="de-DE"/>
        </w:rPr>
      </w:pPr>
      <w:r>
        <w:rPr>
          <w:lang w:val="de-DE"/>
        </w:rPr>
        <w:t xml:space="preserve">Sensor 9 </w:t>
      </w:r>
      <w:r>
        <w:rPr>
          <w:rFonts w:ascii="Cambria Math" w:hAnsi="Cambria Math"/>
          <w:lang w:val="de-DE"/>
        </w:rPr>
        <w:t>→</w:t>
      </w:r>
      <w:r w:rsidR="00EB0C97">
        <w:rPr>
          <w:rFonts w:ascii="Cambria Math" w:hAnsi="Cambria Math"/>
          <w:lang w:val="de-DE"/>
        </w:rPr>
        <w:t xml:space="preserve"> unten links vom Tracking-Objekt</w:t>
      </w:r>
    </w:p>
    <w:p w:rsidR="00C651EC" w:rsidRPr="00C651EC" w:rsidRDefault="00EB0C97" w:rsidP="00C651EC">
      <w:pPr>
        <w:rPr>
          <w:lang w:val="de-DE"/>
        </w:rPr>
      </w:pPr>
      <w:r>
        <w:rPr>
          <w:lang w:val="de-DE"/>
        </w:rPr>
        <w:t>Diese Sensoren fragen die Farben an diesen neun Stellen auf der Strecke ab. Diese Sensoren dienen beispiel</w:t>
      </w:r>
      <w:r>
        <w:rPr>
          <w:lang w:val="de-DE"/>
        </w:rPr>
        <w:t>s</w:t>
      </w:r>
      <w:r>
        <w:rPr>
          <w:lang w:val="de-DE"/>
        </w:rPr>
        <w:t>weise dazu, die genaue Position des Tracking-Objekts (auf der Spur oder nicht) abzufragen. Die Werte von fünf dieser neun Sensoren werden in jedem Simulationsschritt in die Protokolldatei eingetragen:</w:t>
      </w:r>
    </w:p>
    <w:tbl>
      <w:tblPr>
        <w:tblStyle w:val="Tabellengitternetz"/>
        <w:tblW w:w="0" w:type="auto"/>
        <w:tblLook w:val="04A0"/>
      </w:tblPr>
      <w:tblGrid>
        <w:gridCol w:w="2978"/>
        <w:gridCol w:w="1065"/>
        <w:gridCol w:w="1809"/>
        <w:gridCol w:w="3436"/>
      </w:tblGrid>
      <w:tr w:rsidR="00E56B54" w:rsidRPr="00F966CF" w:rsidTr="00F21CCA">
        <w:tc>
          <w:tcPr>
            <w:tcW w:w="2978"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Variable</w:t>
            </w:r>
          </w:p>
        </w:tc>
        <w:tc>
          <w:tcPr>
            <w:tcW w:w="1065"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Datentyp</w:t>
            </w:r>
          </w:p>
        </w:tc>
        <w:tc>
          <w:tcPr>
            <w:tcW w:w="1809"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Definitionsbereich</w:t>
            </w:r>
          </w:p>
        </w:tc>
        <w:tc>
          <w:tcPr>
            <w:tcW w:w="3436"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Beschreibung</w:t>
            </w:r>
          </w:p>
        </w:tc>
      </w:tr>
      <w:tr w:rsidR="00E56B54" w:rsidRPr="00A77AA4" w:rsidTr="00F21CCA">
        <w:tc>
          <w:tcPr>
            <w:tcW w:w="2978" w:type="dxa"/>
            <w:shd w:val="clear" w:color="auto" w:fill="auto"/>
          </w:tcPr>
          <w:p w:rsidR="00E56B54" w:rsidRPr="00307ED7" w:rsidRDefault="00E56B54" w:rsidP="00F21CCA">
            <w:r w:rsidRPr="00307ED7">
              <w:t>RotValS1</w:t>
            </w:r>
          </w:p>
        </w:tc>
        <w:tc>
          <w:tcPr>
            <w:tcW w:w="1065" w:type="dxa"/>
            <w:shd w:val="clear" w:color="auto" w:fill="auto"/>
          </w:tcPr>
          <w:p w:rsidR="00E56B54" w:rsidRPr="00FA0942" w:rsidRDefault="00E56B54" w:rsidP="00F21CCA">
            <w:r w:rsidRPr="00FA0942">
              <w:t>Real</w:t>
            </w:r>
          </w:p>
        </w:tc>
        <w:tc>
          <w:tcPr>
            <w:tcW w:w="1809" w:type="dxa"/>
            <w:shd w:val="clear" w:color="auto" w:fill="auto"/>
          </w:tcPr>
          <w:p w:rsidR="00E56B54" w:rsidRPr="00FA0942" w:rsidRDefault="00E56B54" w:rsidP="00F21CCA">
            <w:r w:rsidRPr="00FA0942">
              <w:t>[0..255]</w:t>
            </w:r>
          </w:p>
        </w:tc>
        <w:tc>
          <w:tcPr>
            <w:tcW w:w="3436" w:type="dxa"/>
            <w:shd w:val="clear" w:color="auto" w:fill="auto"/>
          </w:tcPr>
          <w:p w:rsidR="00E56B54" w:rsidRPr="00E56B54" w:rsidRDefault="00E56B54" w:rsidP="00F21CCA">
            <w:pPr>
              <w:rPr>
                <w:lang w:val="de-DE"/>
              </w:rPr>
            </w:pPr>
            <w:r w:rsidRPr="00E56B54">
              <w:rPr>
                <w:lang w:val="de-DE"/>
              </w:rPr>
              <w:t>Rotwert von Sensor 1 (RGB-Wert)</w:t>
            </w:r>
          </w:p>
        </w:tc>
      </w:tr>
      <w:tr w:rsidR="00E56B54" w:rsidRPr="00A77AA4" w:rsidTr="00F21CCA">
        <w:tc>
          <w:tcPr>
            <w:tcW w:w="2978" w:type="dxa"/>
            <w:shd w:val="clear" w:color="auto" w:fill="auto"/>
          </w:tcPr>
          <w:p w:rsidR="00E56B54" w:rsidRPr="00307ED7" w:rsidRDefault="00C651EC" w:rsidP="00F21CCA">
            <w:r>
              <w:t>RotValS</w:t>
            </w:r>
            <w:r w:rsidR="00E56B54" w:rsidRPr="00307ED7">
              <w:t>2</w:t>
            </w:r>
          </w:p>
        </w:tc>
        <w:tc>
          <w:tcPr>
            <w:tcW w:w="1065" w:type="dxa"/>
            <w:shd w:val="clear" w:color="auto" w:fill="auto"/>
          </w:tcPr>
          <w:p w:rsidR="00E56B54" w:rsidRPr="00FA0942" w:rsidRDefault="00E56B54" w:rsidP="00F21CCA">
            <w:r w:rsidRPr="00FA0942">
              <w:t>Real</w:t>
            </w:r>
          </w:p>
        </w:tc>
        <w:tc>
          <w:tcPr>
            <w:tcW w:w="1809" w:type="dxa"/>
            <w:shd w:val="clear" w:color="auto" w:fill="auto"/>
          </w:tcPr>
          <w:p w:rsidR="00E56B54" w:rsidRPr="00FA0942" w:rsidRDefault="00E56B54" w:rsidP="00F21CCA">
            <w:r w:rsidRPr="00FA0942">
              <w:t>[0..255]</w:t>
            </w:r>
          </w:p>
        </w:tc>
        <w:tc>
          <w:tcPr>
            <w:tcW w:w="3436" w:type="dxa"/>
            <w:shd w:val="clear" w:color="auto" w:fill="auto"/>
          </w:tcPr>
          <w:p w:rsidR="00E56B54" w:rsidRPr="00E56B54" w:rsidRDefault="00E56B54" w:rsidP="00F21CCA">
            <w:pPr>
              <w:rPr>
                <w:lang w:val="de-DE"/>
              </w:rPr>
            </w:pPr>
            <w:r w:rsidRPr="00E56B54">
              <w:rPr>
                <w:lang w:val="de-DE"/>
              </w:rPr>
              <w:t>Rotwert von Sensor 2 (RGB-Wert)</w:t>
            </w:r>
          </w:p>
        </w:tc>
      </w:tr>
      <w:tr w:rsidR="00E56B54" w:rsidRPr="00A77AA4" w:rsidTr="00F21CCA">
        <w:tc>
          <w:tcPr>
            <w:tcW w:w="2978" w:type="dxa"/>
            <w:shd w:val="clear" w:color="auto" w:fill="auto"/>
          </w:tcPr>
          <w:p w:rsidR="00E56B54" w:rsidRPr="00307ED7" w:rsidRDefault="00E56B54" w:rsidP="00C651EC">
            <w:r w:rsidRPr="00307ED7">
              <w:t>RotValS3</w:t>
            </w:r>
          </w:p>
        </w:tc>
        <w:tc>
          <w:tcPr>
            <w:tcW w:w="1065" w:type="dxa"/>
            <w:shd w:val="clear" w:color="auto" w:fill="auto"/>
          </w:tcPr>
          <w:p w:rsidR="00E56B54" w:rsidRPr="00FA0942" w:rsidRDefault="00E56B54" w:rsidP="00F21CCA">
            <w:r w:rsidRPr="00FA0942">
              <w:t>Real</w:t>
            </w:r>
          </w:p>
        </w:tc>
        <w:tc>
          <w:tcPr>
            <w:tcW w:w="1809" w:type="dxa"/>
            <w:shd w:val="clear" w:color="auto" w:fill="auto"/>
          </w:tcPr>
          <w:p w:rsidR="00E56B54" w:rsidRPr="00FA0942" w:rsidRDefault="00E56B54" w:rsidP="00F21CCA">
            <w:r w:rsidRPr="00FA0942">
              <w:t>[0..255]</w:t>
            </w:r>
          </w:p>
        </w:tc>
        <w:tc>
          <w:tcPr>
            <w:tcW w:w="3436" w:type="dxa"/>
            <w:shd w:val="clear" w:color="auto" w:fill="auto"/>
          </w:tcPr>
          <w:p w:rsidR="00E56B54" w:rsidRPr="00E56B54" w:rsidRDefault="00E56B54" w:rsidP="00F21CCA">
            <w:pPr>
              <w:rPr>
                <w:lang w:val="de-DE"/>
              </w:rPr>
            </w:pPr>
            <w:r w:rsidRPr="00E56B54">
              <w:rPr>
                <w:lang w:val="de-DE"/>
              </w:rPr>
              <w:t>Rotwert von Sensor 3 (RGB-Wert)</w:t>
            </w:r>
          </w:p>
        </w:tc>
      </w:tr>
      <w:tr w:rsidR="00E56B54" w:rsidRPr="00A77AA4" w:rsidTr="00F21CCA">
        <w:tc>
          <w:tcPr>
            <w:tcW w:w="2978" w:type="dxa"/>
            <w:shd w:val="clear" w:color="auto" w:fill="auto"/>
          </w:tcPr>
          <w:p w:rsidR="00E56B54" w:rsidRPr="00307ED7" w:rsidRDefault="00E56B54" w:rsidP="00C651EC">
            <w:r w:rsidRPr="00307ED7">
              <w:t>RotValS4</w:t>
            </w:r>
          </w:p>
        </w:tc>
        <w:tc>
          <w:tcPr>
            <w:tcW w:w="1065" w:type="dxa"/>
            <w:shd w:val="clear" w:color="auto" w:fill="auto"/>
          </w:tcPr>
          <w:p w:rsidR="00E56B54" w:rsidRPr="00FA0942" w:rsidRDefault="00E56B54" w:rsidP="00F21CCA">
            <w:r w:rsidRPr="00FA0942">
              <w:t>Real</w:t>
            </w:r>
          </w:p>
        </w:tc>
        <w:tc>
          <w:tcPr>
            <w:tcW w:w="1809" w:type="dxa"/>
            <w:shd w:val="clear" w:color="auto" w:fill="auto"/>
          </w:tcPr>
          <w:p w:rsidR="00E56B54" w:rsidRPr="00FA0942" w:rsidRDefault="00E56B54" w:rsidP="00F21CCA">
            <w:r w:rsidRPr="00FA0942">
              <w:t>[0..255]</w:t>
            </w:r>
          </w:p>
        </w:tc>
        <w:tc>
          <w:tcPr>
            <w:tcW w:w="3436" w:type="dxa"/>
            <w:shd w:val="clear" w:color="auto" w:fill="auto"/>
          </w:tcPr>
          <w:p w:rsidR="00E56B54" w:rsidRPr="00E56B54" w:rsidRDefault="00E56B54" w:rsidP="00F21CCA">
            <w:pPr>
              <w:rPr>
                <w:lang w:val="de-DE"/>
              </w:rPr>
            </w:pPr>
            <w:r w:rsidRPr="00E56B54">
              <w:rPr>
                <w:lang w:val="de-DE"/>
              </w:rPr>
              <w:t>Rotwert von Sensor 4 (RGB-Wert)</w:t>
            </w:r>
          </w:p>
        </w:tc>
      </w:tr>
      <w:tr w:rsidR="00E56B54" w:rsidRPr="00A77AA4" w:rsidTr="00F21CCA">
        <w:tc>
          <w:tcPr>
            <w:tcW w:w="2978" w:type="dxa"/>
            <w:shd w:val="clear" w:color="auto" w:fill="auto"/>
          </w:tcPr>
          <w:p w:rsidR="00E56B54" w:rsidRPr="00307ED7" w:rsidRDefault="00E56B54" w:rsidP="00C651EC">
            <w:r w:rsidRPr="00307ED7">
              <w:t>RotValS5</w:t>
            </w:r>
          </w:p>
        </w:tc>
        <w:tc>
          <w:tcPr>
            <w:tcW w:w="1065" w:type="dxa"/>
            <w:shd w:val="clear" w:color="auto" w:fill="auto"/>
          </w:tcPr>
          <w:p w:rsidR="00E56B54" w:rsidRPr="00FA0942" w:rsidRDefault="00E56B54" w:rsidP="00F21CCA">
            <w:r w:rsidRPr="00FA0942">
              <w:t>Real</w:t>
            </w:r>
          </w:p>
        </w:tc>
        <w:tc>
          <w:tcPr>
            <w:tcW w:w="1809" w:type="dxa"/>
            <w:shd w:val="clear" w:color="auto" w:fill="auto"/>
          </w:tcPr>
          <w:p w:rsidR="00E56B54" w:rsidRPr="00FA0942" w:rsidRDefault="00E56B54" w:rsidP="00F21CCA">
            <w:r w:rsidRPr="00FA0942">
              <w:t>[0..255]</w:t>
            </w:r>
          </w:p>
        </w:tc>
        <w:tc>
          <w:tcPr>
            <w:tcW w:w="3436" w:type="dxa"/>
            <w:shd w:val="clear" w:color="auto" w:fill="auto"/>
          </w:tcPr>
          <w:p w:rsidR="00E56B54" w:rsidRPr="00E56B54" w:rsidRDefault="00E56B54" w:rsidP="00F21CCA">
            <w:pPr>
              <w:rPr>
                <w:lang w:val="de-DE"/>
              </w:rPr>
            </w:pPr>
            <w:r w:rsidRPr="00E56B54">
              <w:rPr>
                <w:lang w:val="de-DE"/>
              </w:rPr>
              <w:t>Rotwert von Sensor 5 (RGB-Wert)</w:t>
            </w:r>
          </w:p>
        </w:tc>
      </w:tr>
    </w:tbl>
    <w:p w:rsidR="00E56B54" w:rsidRDefault="00E56B54" w:rsidP="00E56B54">
      <w:pPr>
        <w:pStyle w:val="berschrift4"/>
        <w:rPr>
          <w:lang w:val="de-DE"/>
        </w:rPr>
      </w:pPr>
      <w:r>
        <w:rPr>
          <w:lang w:val="de-DE"/>
        </w:rPr>
        <w:t>Ereignisse</w:t>
      </w:r>
    </w:p>
    <w:p w:rsidR="00E56B54" w:rsidRPr="00E56B54" w:rsidRDefault="00E56B54" w:rsidP="00E56B54">
      <w:pPr>
        <w:rPr>
          <w:lang w:val="de-DE"/>
        </w:rPr>
      </w:pPr>
      <w:r w:rsidRPr="00E56B54">
        <w:rPr>
          <w:lang w:val="de-DE"/>
        </w:rPr>
        <w:t>Die Daten dieser Kategorie entstehen durch auftretende Ereignisse während des Versuchs. Quellen dieser Ereignisse sind sowohl die MWB als auch der Operateur.</w:t>
      </w:r>
    </w:p>
    <w:p w:rsidR="00E56B54" w:rsidRDefault="00E56B54" w:rsidP="00E56B54">
      <w:pPr>
        <w:rPr>
          <w:lang w:val="de-DE"/>
        </w:rPr>
      </w:pPr>
      <w:r w:rsidRPr="00E56B54">
        <w:rPr>
          <w:lang w:val="de-DE"/>
        </w:rPr>
        <w:t>Die Ereignisse der MWB sind ihr Lenkverhalten, welche Daten im genauen mitgeschrieben werden, beschreibt die folgende Tabelle:</w:t>
      </w:r>
    </w:p>
    <w:tbl>
      <w:tblPr>
        <w:tblStyle w:val="Tabellengitternetz"/>
        <w:tblW w:w="0" w:type="auto"/>
        <w:tblLook w:val="04A0"/>
      </w:tblPr>
      <w:tblGrid>
        <w:gridCol w:w="2978"/>
        <w:gridCol w:w="1065"/>
        <w:gridCol w:w="1809"/>
        <w:gridCol w:w="3436"/>
      </w:tblGrid>
      <w:tr w:rsidR="00E56B54" w:rsidRPr="00F966CF" w:rsidTr="00F21CCA">
        <w:tc>
          <w:tcPr>
            <w:tcW w:w="2978"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Variable</w:t>
            </w:r>
          </w:p>
        </w:tc>
        <w:tc>
          <w:tcPr>
            <w:tcW w:w="1065"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Datentyp</w:t>
            </w:r>
          </w:p>
        </w:tc>
        <w:tc>
          <w:tcPr>
            <w:tcW w:w="1809"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Definitionsbereich</w:t>
            </w:r>
          </w:p>
        </w:tc>
        <w:tc>
          <w:tcPr>
            <w:tcW w:w="3436"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Beschreibung</w:t>
            </w:r>
          </w:p>
        </w:tc>
      </w:tr>
      <w:tr w:rsidR="00E56B54" w:rsidRPr="00A77AA4" w:rsidTr="00F21CCA">
        <w:tc>
          <w:tcPr>
            <w:tcW w:w="2978" w:type="dxa"/>
            <w:shd w:val="clear" w:color="auto" w:fill="auto"/>
          </w:tcPr>
          <w:p w:rsidR="00E56B54" w:rsidRPr="00FA0942" w:rsidRDefault="00E56B54" w:rsidP="00F21CCA">
            <w:r w:rsidRPr="00E26399">
              <w:t>LeftRight</w:t>
            </w:r>
            <w:r w:rsidRPr="00FA0942">
              <w:t>MB1</w:t>
            </w:r>
          </w:p>
        </w:tc>
        <w:tc>
          <w:tcPr>
            <w:tcW w:w="1065" w:type="dxa"/>
            <w:shd w:val="clear" w:color="auto" w:fill="auto"/>
          </w:tcPr>
          <w:p w:rsidR="00E56B54" w:rsidRPr="00FA0942" w:rsidRDefault="00E56B54" w:rsidP="00F21CCA">
            <w:r w:rsidRPr="00FA0942">
              <w:t>Integer</w:t>
            </w:r>
          </w:p>
        </w:tc>
        <w:tc>
          <w:tcPr>
            <w:tcW w:w="1809" w:type="dxa"/>
            <w:shd w:val="clear" w:color="auto" w:fill="auto"/>
          </w:tcPr>
          <w:p w:rsidR="00E56B54" w:rsidRPr="00FA0942" w:rsidRDefault="00E56B54" w:rsidP="00F21CCA">
            <w:r w:rsidRPr="00FA0942">
              <w:t>beliebig</w:t>
            </w:r>
          </w:p>
        </w:tc>
        <w:tc>
          <w:tcPr>
            <w:tcW w:w="3436" w:type="dxa"/>
            <w:shd w:val="clear" w:color="auto" w:fill="auto"/>
          </w:tcPr>
          <w:p w:rsidR="00E56B54" w:rsidRPr="00E56B54" w:rsidRDefault="00E56B54" w:rsidP="00F21CCA">
            <w:pPr>
              <w:rPr>
                <w:lang w:val="de-DE"/>
              </w:rPr>
            </w:pPr>
            <w:r w:rsidRPr="00E56B54">
              <w:rPr>
                <w:lang w:val="de-DE"/>
              </w:rPr>
              <w:t>horizontale Ausrichtung des Joysticks von Mikroweltbewohner 1</w:t>
            </w:r>
          </w:p>
        </w:tc>
      </w:tr>
      <w:tr w:rsidR="00E56B54" w:rsidRPr="00A77AA4" w:rsidTr="00F21CCA">
        <w:tc>
          <w:tcPr>
            <w:tcW w:w="2978" w:type="dxa"/>
            <w:shd w:val="clear" w:color="auto" w:fill="auto"/>
          </w:tcPr>
          <w:p w:rsidR="00E56B54" w:rsidRPr="00E26399" w:rsidRDefault="00E56B54" w:rsidP="00F21CCA">
            <w:pPr>
              <w:rPr>
                <w:highlight w:val="yellow"/>
              </w:rPr>
            </w:pPr>
            <w:r w:rsidRPr="00E26399">
              <w:t>LeftRightMB2</w:t>
            </w:r>
          </w:p>
        </w:tc>
        <w:tc>
          <w:tcPr>
            <w:tcW w:w="1065" w:type="dxa"/>
            <w:shd w:val="clear" w:color="auto" w:fill="auto"/>
          </w:tcPr>
          <w:p w:rsidR="00E56B54" w:rsidRPr="00FA0942" w:rsidRDefault="00E56B54" w:rsidP="00F21CCA">
            <w:r w:rsidRPr="00FA0942">
              <w:t>Integer</w:t>
            </w:r>
          </w:p>
        </w:tc>
        <w:tc>
          <w:tcPr>
            <w:tcW w:w="1809" w:type="dxa"/>
            <w:shd w:val="clear" w:color="auto" w:fill="auto"/>
          </w:tcPr>
          <w:p w:rsidR="00E56B54" w:rsidRPr="00FA0942" w:rsidRDefault="00E56B54" w:rsidP="00F21CCA">
            <w:r w:rsidRPr="00FA0942">
              <w:t>beliebig</w:t>
            </w:r>
          </w:p>
        </w:tc>
        <w:tc>
          <w:tcPr>
            <w:tcW w:w="3436" w:type="dxa"/>
            <w:shd w:val="clear" w:color="auto" w:fill="auto"/>
          </w:tcPr>
          <w:p w:rsidR="00E56B54" w:rsidRPr="00E56B54" w:rsidRDefault="00E56B54" w:rsidP="00F21CCA">
            <w:pPr>
              <w:rPr>
                <w:lang w:val="de-DE"/>
              </w:rPr>
            </w:pPr>
            <w:r w:rsidRPr="00E56B54">
              <w:rPr>
                <w:lang w:val="de-DE"/>
              </w:rPr>
              <w:t>horizontale Ausrichtung des Joysticks von Mikroweltbewohner 2</w:t>
            </w:r>
          </w:p>
        </w:tc>
      </w:tr>
      <w:tr w:rsidR="00E56B54" w:rsidRPr="00A77AA4" w:rsidTr="00F21CCA">
        <w:tc>
          <w:tcPr>
            <w:tcW w:w="2978" w:type="dxa"/>
            <w:shd w:val="clear" w:color="auto" w:fill="auto"/>
          </w:tcPr>
          <w:p w:rsidR="00E56B54" w:rsidRPr="00FA0942" w:rsidRDefault="00E56B54" w:rsidP="00F21CCA">
            <w:r w:rsidRPr="00FA0942">
              <w:t>UpDownMB1</w:t>
            </w:r>
          </w:p>
        </w:tc>
        <w:tc>
          <w:tcPr>
            <w:tcW w:w="1065" w:type="dxa"/>
            <w:shd w:val="clear" w:color="auto" w:fill="auto"/>
          </w:tcPr>
          <w:p w:rsidR="00E56B54" w:rsidRPr="00FA0942" w:rsidRDefault="00E56B54" w:rsidP="00F21CCA">
            <w:r w:rsidRPr="00FA0942">
              <w:t>Integer</w:t>
            </w:r>
          </w:p>
        </w:tc>
        <w:tc>
          <w:tcPr>
            <w:tcW w:w="1809" w:type="dxa"/>
            <w:shd w:val="clear" w:color="auto" w:fill="auto"/>
          </w:tcPr>
          <w:p w:rsidR="00E56B54" w:rsidRPr="00FA0942" w:rsidRDefault="00E56B54" w:rsidP="00F21CCA">
            <w:r w:rsidRPr="00FA0942">
              <w:t>beliebig</w:t>
            </w:r>
          </w:p>
        </w:tc>
        <w:tc>
          <w:tcPr>
            <w:tcW w:w="3436" w:type="dxa"/>
            <w:shd w:val="clear" w:color="auto" w:fill="auto"/>
          </w:tcPr>
          <w:p w:rsidR="00E56B54" w:rsidRPr="00E56B54" w:rsidRDefault="00E56B54" w:rsidP="00F21CCA">
            <w:pPr>
              <w:rPr>
                <w:lang w:val="de-DE"/>
              </w:rPr>
            </w:pPr>
            <w:r w:rsidRPr="00E56B54">
              <w:rPr>
                <w:lang w:val="de-DE"/>
              </w:rPr>
              <w:t>vertikale Ausrichtung des Joysticks von Mikroweltbewohner 1</w:t>
            </w:r>
          </w:p>
        </w:tc>
      </w:tr>
      <w:tr w:rsidR="00E56B54" w:rsidRPr="00A77AA4" w:rsidTr="00F21CCA">
        <w:tc>
          <w:tcPr>
            <w:tcW w:w="2978" w:type="dxa"/>
            <w:shd w:val="clear" w:color="auto" w:fill="auto"/>
          </w:tcPr>
          <w:p w:rsidR="00E56B54" w:rsidRPr="00FA0942" w:rsidRDefault="00E56B54" w:rsidP="00F21CCA">
            <w:r w:rsidRPr="00FA0942">
              <w:t>UpDownMB2</w:t>
            </w:r>
          </w:p>
        </w:tc>
        <w:tc>
          <w:tcPr>
            <w:tcW w:w="1065" w:type="dxa"/>
            <w:shd w:val="clear" w:color="auto" w:fill="auto"/>
          </w:tcPr>
          <w:p w:rsidR="00E56B54" w:rsidRPr="00FA0942" w:rsidRDefault="00E56B54" w:rsidP="00F21CCA">
            <w:r w:rsidRPr="00FA0942">
              <w:t>Integer</w:t>
            </w:r>
          </w:p>
        </w:tc>
        <w:tc>
          <w:tcPr>
            <w:tcW w:w="1809" w:type="dxa"/>
            <w:shd w:val="clear" w:color="auto" w:fill="auto"/>
          </w:tcPr>
          <w:p w:rsidR="00E56B54" w:rsidRPr="00FA0942" w:rsidRDefault="00E56B54" w:rsidP="00F21CCA">
            <w:r w:rsidRPr="00FA0942">
              <w:t>beliebig</w:t>
            </w:r>
          </w:p>
        </w:tc>
        <w:tc>
          <w:tcPr>
            <w:tcW w:w="3436" w:type="dxa"/>
            <w:shd w:val="clear" w:color="auto" w:fill="auto"/>
          </w:tcPr>
          <w:p w:rsidR="00E56B54" w:rsidRPr="00E56B54" w:rsidRDefault="00E56B54" w:rsidP="00F21CCA">
            <w:pPr>
              <w:rPr>
                <w:lang w:val="de-DE"/>
              </w:rPr>
            </w:pPr>
            <w:r w:rsidRPr="00E56B54">
              <w:rPr>
                <w:lang w:val="de-DE"/>
              </w:rPr>
              <w:t>vertikale Ausrichtung des Joysticks von Mikroweltbewohner 2</w:t>
            </w:r>
          </w:p>
        </w:tc>
      </w:tr>
    </w:tbl>
    <w:p w:rsidR="00E56B54" w:rsidRDefault="00E56B54" w:rsidP="00E56B54">
      <w:pPr>
        <w:rPr>
          <w:lang w:val="de-DE"/>
        </w:rPr>
      </w:pPr>
      <w:r w:rsidRPr="00E56B54">
        <w:rPr>
          <w:lang w:val="de-DE"/>
        </w:rPr>
        <w:t xml:space="preserve">Die Ereignisse des Operateurs hingegen resultieren aus den getätigten </w:t>
      </w:r>
      <w:r w:rsidRPr="00E56B54">
        <w:rPr>
          <w:b/>
          <w:lang w:val="de-DE"/>
        </w:rPr>
        <w:t>Eingriffen</w:t>
      </w:r>
      <w:r w:rsidRPr="00E56B54">
        <w:rPr>
          <w:lang w:val="de-DE"/>
        </w:rPr>
        <w:t xml:space="preserve"> desselbigen.</w:t>
      </w:r>
    </w:p>
    <w:tbl>
      <w:tblPr>
        <w:tblStyle w:val="Tabellengitternetz"/>
        <w:tblW w:w="0" w:type="auto"/>
        <w:tblLook w:val="04A0"/>
      </w:tblPr>
      <w:tblGrid>
        <w:gridCol w:w="2978"/>
        <w:gridCol w:w="1065"/>
        <w:gridCol w:w="1809"/>
        <w:gridCol w:w="3436"/>
      </w:tblGrid>
      <w:tr w:rsidR="00E56B54" w:rsidRPr="00F966CF" w:rsidTr="00F21CCA">
        <w:tc>
          <w:tcPr>
            <w:tcW w:w="2978"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Variable</w:t>
            </w:r>
          </w:p>
        </w:tc>
        <w:tc>
          <w:tcPr>
            <w:tcW w:w="1065"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Datentyp</w:t>
            </w:r>
          </w:p>
        </w:tc>
        <w:tc>
          <w:tcPr>
            <w:tcW w:w="1809"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Definitionsbereich</w:t>
            </w:r>
          </w:p>
        </w:tc>
        <w:tc>
          <w:tcPr>
            <w:tcW w:w="3436"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Beschreibung</w:t>
            </w:r>
          </w:p>
        </w:tc>
      </w:tr>
      <w:tr w:rsidR="00E56B54" w:rsidRPr="00A77AA4" w:rsidTr="00F21CCA">
        <w:tc>
          <w:tcPr>
            <w:tcW w:w="2978" w:type="dxa"/>
            <w:shd w:val="clear" w:color="auto" w:fill="auto"/>
          </w:tcPr>
          <w:p w:rsidR="00E56B54" w:rsidRPr="00E56B54" w:rsidRDefault="00E56B54" w:rsidP="00F21CCA">
            <w:r w:rsidRPr="00E56B54">
              <w:t>Balance</w:t>
            </w:r>
          </w:p>
        </w:tc>
        <w:tc>
          <w:tcPr>
            <w:tcW w:w="1065" w:type="dxa"/>
            <w:shd w:val="clear" w:color="auto" w:fill="auto"/>
          </w:tcPr>
          <w:p w:rsidR="00E56B54" w:rsidRPr="00E56B54" w:rsidRDefault="00E56B54" w:rsidP="00F21CCA">
            <w:r w:rsidRPr="00E56B54">
              <w:t>Integer</w:t>
            </w:r>
          </w:p>
        </w:tc>
        <w:tc>
          <w:tcPr>
            <w:tcW w:w="1809" w:type="dxa"/>
            <w:shd w:val="clear" w:color="auto" w:fill="auto"/>
          </w:tcPr>
          <w:p w:rsidR="00E56B54" w:rsidRPr="00E56B54" w:rsidRDefault="00E56B54" w:rsidP="00F21CCA">
            <w:r w:rsidRPr="00E56B54">
              <w:t>{0, 1, 2}</w:t>
            </w:r>
          </w:p>
        </w:tc>
        <w:tc>
          <w:tcPr>
            <w:tcW w:w="3436" w:type="dxa"/>
            <w:shd w:val="clear" w:color="auto" w:fill="auto"/>
          </w:tcPr>
          <w:p w:rsidR="00E56B54" w:rsidRPr="00E56B54" w:rsidRDefault="00E56B54" w:rsidP="00F21CCA">
            <w:pPr>
              <w:rPr>
                <w:lang w:val="de-DE"/>
              </w:rPr>
            </w:pPr>
            <w:r w:rsidRPr="00E56B54">
              <w:rPr>
                <w:lang w:val="de-DE"/>
              </w:rPr>
              <w:t>0 := ausgewählte Versuchsperson 1</w:t>
            </w:r>
          </w:p>
          <w:p w:rsidR="00E56B54" w:rsidRPr="00E56B54" w:rsidRDefault="00E56B54" w:rsidP="00F21CCA">
            <w:pPr>
              <w:rPr>
                <w:lang w:val="de-DE"/>
              </w:rPr>
            </w:pPr>
            <w:r w:rsidRPr="00E56B54">
              <w:rPr>
                <w:lang w:val="de-DE"/>
              </w:rPr>
              <w:t>1 := ausgewählte Versuchsperson 1+2</w:t>
            </w:r>
          </w:p>
          <w:p w:rsidR="00E56B54" w:rsidRPr="00E56B54" w:rsidRDefault="00E56B54" w:rsidP="00F21CCA">
            <w:pPr>
              <w:rPr>
                <w:lang w:val="de-DE"/>
              </w:rPr>
            </w:pPr>
            <w:r w:rsidRPr="00E56B54">
              <w:rPr>
                <w:lang w:val="de-DE"/>
              </w:rPr>
              <w:t>2 := ausgewählte Versuchsperson 2;</w:t>
            </w:r>
          </w:p>
          <w:p w:rsidR="00E56B54" w:rsidRPr="00E56B54" w:rsidRDefault="00E56B54" w:rsidP="00F21CCA">
            <w:pPr>
              <w:rPr>
                <w:lang w:val="de-DE"/>
              </w:rPr>
            </w:pPr>
            <w:r w:rsidRPr="00E56B54">
              <w:rPr>
                <w:lang w:val="de-DE"/>
              </w:rPr>
              <w:t>bei fehlerhafter Bedienung wird der Ziffer eine '5' angehängt</w:t>
            </w:r>
          </w:p>
        </w:tc>
      </w:tr>
      <w:tr w:rsidR="00E56B54" w:rsidRPr="00E56B54" w:rsidTr="00F21CCA">
        <w:tc>
          <w:tcPr>
            <w:tcW w:w="2978" w:type="dxa"/>
            <w:shd w:val="clear" w:color="auto" w:fill="auto"/>
          </w:tcPr>
          <w:p w:rsidR="00E56B54" w:rsidRPr="00E56B54" w:rsidRDefault="00E56B54" w:rsidP="00F21CCA">
            <w:r w:rsidRPr="00E56B54">
              <w:t>Popup</w:t>
            </w:r>
          </w:p>
        </w:tc>
        <w:tc>
          <w:tcPr>
            <w:tcW w:w="1065" w:type="dxa"/>
            <w:shd w:val="clear" w:color="auto" w:fill="auto"/>
          </w:tcPr>
          <w:p w:rsidR="00E56B54" w:rsidRPr="00E56B54" w:rsidRDefault="00E56B54" w:rsidP="00F21CCA">
            <w:r w:rsidRPr="00E56B54">
              <w:t>Integer</w:t>
            </w:r>
          </w:p>
        </w:tc>
        <w:tc>
          <w:tcPr>
            <w:tcW w:w="1809" w:type="dxa"/>
            <w:shd w:val="clear" w:color="auto" w:fill="auto"/>
          </w:tcPr>
          <w:p w:rsidR="00E56B54" w:rsidRPr="00E56B54" w:rsidRDefault="00E56B54" w:rsidP="00F21CCA">
            <w:r w:rsidRPr="00E56B54">
              <w:t>{1, 2, 3, 4}</w:t>
            </w:r>
          </w:p>
        </w:tc>
        <w:tc>
          <w:tcPr>
            <w:tcW w:w="3436" w:type="dxa"/>
            <w:shd w:val="clear" w:color="auto" w:fill="auto"/>
          </w:tcPr>
          <w:p w:rsidR="00E56B54" w:rsidRPr="00E56B54" w:rsidRDefault="00E56B54" w:rsidP="00F21CCA">
            <w:pPr>
              <w:rPr>
                <w:lang w:val="de-DE"/>
              </w:rPr>
            </w:pPr>
            <w:r w:rsidRPr="00E56B54">
              <w:rPr>
                <w:lang w:val="de-DE"/>
              </w:rPr>
              <w:t>1 := "schneller fahren"</w:t>
            </w:r>
          </w:p>
          <w:p w:rsidR="00E56B54" w:rsidRPr="00E56B54" w:rsidRDefault="00E56B54" w:rsidP="00F21CCA">
            <w:pPr>
              <w:rPr>
                <w:lang w:val="de-DE"/>
              </w:rPr>
            </w:pPr>
            <w:r w:rsidRPr="00E56B54">
              <w:rPr>
                <w:lang w:val="de-DE"/>
              </w:rPr>
              <w:t>2 := "rechts halten"</w:t>
            </w:r>
          </w:p>
          <w:p w:rsidR="00E56B54" w:rsidRPr="00E56B54" w:rsidRDefault="00E56B54" w:rsidP="00F21CCA">
            <w:pPr>
              <w:rPr>
                <w:lang w:val="de-DE"/>
              </w:rPr>
            </w:pPr>
            <w:r w:rsidRPr="00E56B54">
              <w:rPr>
                <w:lang w:val="de-DE"/>
              </w:rPr>
              <w:t>3 := "langsamer fahren"</w:t>
            </w:r>
          </w:p>
          <w:p w:rsidR="00E56B54" w:rsidRPr="00E56B54" w:rsidRDefault="00E56B54" w:rsidP="00F21CCA">
            <w:r w:rsidRPr="00E56B54">
              <w:t>4 := "links halten"</w:t>
            </w:r>
          </w:p>
        </w:tc>
      </w:tr>
      <w:tr w:rsidR="00E56B54" w:rsidRPr="00A77AA4" w:rsidTr="00F21CCA">
        <w:tc>
          <w:tcPr>
            <w:tcW w:w="2978" w:type="dxa"/>
            <w:shd w:val="clear" w:color="auto" w:fill="auto"/>
          </w:tcPr>
          <w:p w:rsidR="00E56B54" w:rsidRPr="00E56B54" w:rsidRDefault="00E56B54" w:rsidP="00F21CCA">
            <w:r w:rsidRPr="00E56B54">
              <w:t>Sound</w:t>
            </w:r>
          </w:p>
        </w:tc>
        <w:tc>
          <w:tcPr>
            <w:tcW w:w="1065" w:type="dxa"/>
            <w:shd w:val="clear" w:color="auto" w:fill="auto"/>
          </w:tcPr>
          <w:p w:rsidR="00E56B54" w:rsidRPr="00E56B54" w:rsidRDefault="00E56B54" w:rsidP="00F21CCA">
            <w:r w:rsidRPr="00E56B54">
              <w:t>Integer</w:t>
            </w:r>
          </w:p>
        </w:tc>
        <w:tc>
          <w:tcPr>
            <w:tcW w:w="1809" w:type="dxa"/>
            <w:shd w:val="clear" w:color="auto" w:fill="auto"/>
          </w:tcPr>
          <w:p w:rsidR="00E56B54" w:rsidRPr="00E56B54" w:rsidRDefault="00E56B54" w:rsidP="00F21CCA">
            <w:r w:rsidRPr="00E56B54">
              <w:t>{1..8}</w:t>
            </w:r>
          </w:p>
        </w:tc>
        <w:tc>
          <w:tcPr>
            <w:tcW w:w="3436" w:type="dxa"/>
            <w:shd w:val="clear" w:color="auto" w:fill="auto"/>
          </w:tcPr>
          <w:p w:rsidR="00E56B54" w:rsidRPr="00E56B54" w:rsidRDefault="00E56B54" w:rsidP="00F21CCA">
            <w:pPr>
              <w:rPr>
                <w:lang w:val="de-DE"/>
              </w:rPr>
            </w:pPr>
            <w:r w:rsidRPr="00E56B54">
              <w:rPr>
                <w:lang w:val="de-DE"/>
              </w:rPr>
              <w:t>Name der abgespielten Audio-Datei ist "Sound[1..8].mp3";</w:t>
            </w:r>
          </w:p>
          <w:p w:rsidR="00E56B54" w:rsidRPr="00E56B54" w:rsidRDefault="00E56B54" w:rsidP="00F21CCA">
            <w:pPr>
              <w:rPr>
                <w:lang w:val="de-DE"/>
              </w:rPr>
            </w:pPr>
            <w:r w:rsidRPr="00E56B54">
              <w:rPr>
                <w:lang w:val="de-DE"/>
              </w:rPr>
              <w:t>bei fehlerhafter Bedienung wird der Ziffer eine '0' angehängt</w:t>
            </w:r>
          </w:p>
        </w:tc>
      </w:tr>
      <w:tr w:rsidR="00E56B54" w:rsidRPr="00A77AA4" w:rsidTr="00F21CCA">
        <w:tc>
          <w:tcPr>
            <w:tcW w:w="2978" w:type="dxa"/>
            <w:shd w:val="clear" w:color="auto" w:fill="auto"/>
          </w:tcPr>
          <w:p w:rsidR="00E56B54" w:rsidRPr="00E56B54" w:rsidRDefault="00E56B54" w:rsidP="00F21CCA">
            <w:r w:rsidRPr="00E56B54">
              <w:lastRenderedPageBreak/>
              <w:t>PopupIntensity</w:t>
            </w:r>
          </w:p>
        </w:tc>
        <w:tc>
          <w:tcPr>
            <w:tcW w:w="1065" w:type="dxa"/>
            <w:shd w:val="clear" w:color="auto" w:fill="auto"/>
          </w:tcPr>
          <w:p w:rsidR="00E56B54" w:rsidRPr="00E56B54" w:rsidRDefault="00E56B54" w:rsidP="00F21CCA">
            <w:r w:rsidRPr="00E56B54">
              <w:t>Integer</w:t>
            </w:r>
          </w:p>
        </w:tc>
        <w:tc>
          <w:tcPr>
            <w:tcW w:w="1809" w:type="dxa"/>
            <w:shd w:val="clear" w:color="auto" w:fill="auto"/>
          </w:tcPr>
          <w:p w:rsidR="00E56B54" w:rsidRPr="00E56B54" w:rsidRDefault="00E56B54" w:rsidP="00F21CCA">
            <w:r w:rsidRPr="00E56B54">
              <w:t>{1, 2}</w:t>
            </w:r>
          </w:p>
        </w:tc>
        <w:tc>
          <w:tcPr>
            <w:tcW w:w="3436" w:type="dxa"/>
            <w:shd w:val="clear" w:color="auto" w:fill="auto"/>
          </w:tcPr>
          <w:p w:rsidR="00E56B54" w:rsidRPr="00E56B54" w:rsidRDefault="00E56B54" w:rsidP="00F21CCA">
            <w:pPr>
              <w:rPr>
                <w:lang w:val="de-DE"/>
              </w:rPr>
            </w:pPr>
            <w:r w:rsidRPr="00E56B54">
              <w:rPr>
                <w:lang w:val="de-DE"/>
              </w:rPr>
              <w:t>1 := schwarzer Pfeil (normaler Hinweis)</w:t>
            </w:r>
          </w:p>
          <w:p w:rsidR="00E56B54" w:rsidRPr="00E56B54" w:rsidRDefault="00E56B54" w:rsidP="00F21CCA">
            <w:pPr>
              <w:rPr>
                <w:lang w:val="de-DE"/>
              </w:rPr>
            </w:pPr>
            <w:r w:rsidRPr="00E56B54">
              <w:rPr>
                <w:lang w:val="de-DE"/>
              </w:rPr>
              <w:t>2 := roter Pfeil (dringlicher Hinweis)</w:t>
            </w:r>
          </w:p>
        </w:tc>
      </w:tr>
    </w:tbl>
    <w:p w:rsidR="00E56B54" w:rsidRPr="00E56B54" w:rsidRDefault="00E56B54" w:rsidP="00E56B54">
      <w:pPr>
        <w:rPr>
          <w:lang w:val="de-DE"/>
        </w:rPr>
      </w:pPr>
      <w:r w:rsidRPr="00E56B54">
        <w:rPr>
          <w:lang w:val="de-DE"/>
        </w:rPr>
        <w:t>Es ist nicht möglich während der Anzeigezeit eines Hinweises von 1,5 Sekunden diesen</w:t>
      </w:r>
      <w:r w:rsidR="008E0FA1">
        <w:rPr>
          <w:lang w:val="de-DE"/>
        </w:rPr>
        <w:t xml:space="preserve"> ab</w:t>
      </w:r>
      <w:r w:rsidRPr="00E56B54">
        <w:rPr>
          <w:lang w:val="de-DE"/>
        </w:rPr>
        <w:t>zubrechen oder einen weiteren Hinweis zu senden. Genauso v</w:t>
      </w:r>
      <w:r w:rsidR="008E0FA1">
        <w:rPr>
          <w:lang w:val="de-DE"/>
        </w:rPr>
        <w:t>erhält es sich mit den Audioein</w:t>
      </w:r>
      <w:r w:rsidRPr="00E56B54">
        <w:rPr>
          <w:lang w:val="de-DE"/>
        </w:rPr>
        <w:t>spielungen. Etwaige Versuche des Op</w:t>
      </w:r>
      <w:r w:rsidRPr="00E56B54">
        <w:rPr>
          <w:lang w:val="de-DE"/>
        </w:rPr>
        <w:t>e</w:t>
      </w:r>
      <w:r w:rsidRPr="00E56B54">
        <w:rPr>
          <w:lang w:val="de-DE"/>
        </w:rPr>
        <w:t>rateurs dennoch in das Geschehen einzugreifen, werden protokolliert, indem der eigentlich zu protokolliere</w:t>
      </w:r>
      <w:r w:rsidRPr="00E56B54">
        <w:rPr>
          <w:lang w:val="de-DE"/>
        </w:rPr>
        <w:t>n</w:t>
      </w:r>
      <w:r w:rsidRPr="00E56B54">
        <w:rPr>
          <w:lang w:val="de-DE"/>
        </w:rPr>
        <w:t xml:space="preserve">den Zahl eine '0' angehängt wird, so bedeutet '70' in der Spalte „Sound“, dass gerade versucht wurde Sound7 abzuspielen, obwohl momentan ein anderer präsentiert wird. </w:t>
      </w:r>
    </w:p>
    <w:p w:rsidR="00E56B54" w:rsidRPr="00E56B54" w:rsidRDefault="00E56B54" w:rsidP="00E56B54">
      <w:pPr>
        <w:rPr>
          <w:lang w:val="de-DE"/>
        </w:rPr>
      </w:pPr>
      <w:r w:rsidRPr="00E56B54">
        <w:rPr>
          <w:lang w:val="de-DE"/>
        </w:rPr>
        <w:t>Audioeinspielungen können nur durchgeführt werden, indem direkt vor dem Drücken der Zahl für die gewählte Datei, eine Taste zum Auswählen der Versuchspersonen gedrückt wird (hier auch permanenter Druck möglich). Eine etwaige Fehlbehandlung (Drücken der Taste zum Einspielen ohne vorherige Versuchspersonenauswahl) wird in der P</w:t>
      </w:r>
      <w:r w:rsidR="00A80520">
        <w:rPr>
          <w:lang w:val="de-DE"/>
        </w:rPr>
        <w:t>rotokolldatei mit einer angefüg</w:t>
      </w:r>
      <w:r w:rsidRPr="00E56B54">
        <w:rPr>
          <w:lang w:val="de-DE"/>
        </w:rPr>
        <w:t>ten '5' vermerkt.</w:t>
      </w:r>
    </w:p>
    <w:p w:rsidR="00E56B54" w:rsidRDefault="00E56B54" w:rsidP="00E56B54">
      <w:pPr>
        <w:rPr>
          <w:lang w:val="de-DE"/>
        </w:rPr>
      </w:pPr>
      <w:r w:rsidRPr="00E56B54">
        <w:rPr>
          <w:lang w:val="de-DE"/>
        </w:rPr>
        <w:t>Die PopupIntensity ist im Moment nicht im System implementiert, der Protokolldatei-Eintrag stellt hier einen Platzhalter für zukünftige Erweiterungen dar.</w:t>
      </w:r>
    </w:p>
    <w:p w:rsidR="00E56B54" w:rsidRPr="00E56B54" w:rsidRDefault="00E56B54" w:rsidP="00E56B54">
      <w:pPr>
        <w:pStyle w:val="berschrift4"/>
        <w:rPr>
          <w:lang w:val="de-DE"/>
        </w:rPr>
      </w:pPr>
      <w:r w:rsidRPr="00E56B54">
        <w:rPr>
          <w:lang w:val="de-DE"/>
        </w:rPr>
        <w:t>Physiologische Beanspruchung</w:t>
      </w:r>
    </w:p>
    <w:p w:rsidR="00E56B54" w:rsidRDefault="00E56B54" w:rsidP="00E56B54">
      <w:pPr>
        <w:rPr>
          <w:lang w:val="de-DE"/>
        </w:rPr>
      </w:pPr>
      <w:r w:rsidRPr="00E56B54">
        <w:rPr>
          <w:lang w:val="de-DE"/>
        </w:rPr>
        <w:t>Im späteren Projektverlauf soll auch die physiologische Beanspruchung der Mikroweltbewohner gemessen und geloggt werden. Welche Methoden und Geräte dafür benutzt werden, wurde noch nicht definiert, weswegen auch der Datentyp und der Datenbereich ungewiss sind. Die beiden Einträge in der Log-Datei sind daher ohne Wer</w:t>
      </w:r>
      <w:r w:rsidR="008E0FA1">
        <w:rPr>
          <w:lang w:val="de-DE"/>
        </w:rPr>
        <w:t>te und als Platzhalter zu sehen.</w:t>
      </w:r>
    </w:p>
    <w:tbl>
      <w:tblPr>
        <w:tblStyle w:val="Tabellengitternetz"/>
        <w:tblW w:w="0" w:type="auto"/>
        <w:tblLook w:val="04A0"/>
      </w:tblPr>
      <w:tblGrid>
        <w:gridCol w:w="2975"/>
        <w:gridCol w:w="1071"/>
        <w:gridCol w:w="1809"/>
        <w:gridCol w:w="3433"/>
      </w:tblGrid>
      <w:tr w:rsidR="00E56B54" w:rsidRPr="00F966CF" w:rsidTr="00E56B54">
        <w:tc>
          <w:tcPr>
            <w:tcW w:w="2975"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Variable</w:t>
            </w:r>
          </w:p>
        </w:tc>
        <w:tc>
          <w:tcPr>
            <w:tcW w:w="1071"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Datentyp</w:t>
            </w:r>
          </w:p>
        </w:tc>
        <w:tc>
          <w:tcPr>
            <w:tcW w:w="1809"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Definitionsbereich</w:t>
            </w:r>
          </w:p>
        </w:tc>
        <w:tc>
          <w:tcPr>
            <w:tcW w:w="3433"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Beschreibung</w:t>
            </w:r>
          </w:p>
        </w:tc>
      </w:tr>
      <w:tr w:rsidR="00E56B54" w:rsidRPr="00E56B54" w:rsidTr="00E56B54">
        <w:tc>
          <w:tcPr>
            <w:tcW w:w="2975" w:type="dxa"/>
            <w:shd w:val="clear" w:color="auto" w:fill="auto"/>
          </w:tcPr>
          <w:p w:rsidR="00E56B54" w:rsidRPr="00307ED7" w:rsidRDefault="00E56B54" w:rsidP="00F21CCA">
            <w:r w:rsidRPr="00307ED7">
              <w:t>WorkloadMI1</w:t>
            </w:r>
          </w:p>
        </w:tc>
        <w:tc>
          <w:tcPr>
            <w:tcW w:w="1071" w:type="dxa"/>
            <w:shd w:val="clear" w:color="auto" w:fill="auto"/>
          </w:tcPr>
          <w:p w:rsidR="00E56B54" w:rsidRPr="00307ED7" w:rsidRDefault="00E56B54" w:rsidP="00F21CCA">
            <w:r w:rsidRPr="00307ED7">
              <w:t>Undefined</w:t>
            </w:r>
          </w:p>
        </w:tc>
        <w:tc>
          <w:tcPr>
            <w:tcW w:w="1809" w:type="dxa"/>
            <w:shd w:val="clear" w:color="auto" w:fill="auto"/>
          </w:tcPr>
          <w:p w:rsidR="00E56B54" w:rsidRPr="00307ED7" w:rsidRDefault="00E56B54" w:rsidP="00F21CCA">
            <w:r w:rsidRPr="00307ED7">
              <w:t>DUMMY</w:t>
            </w:r>
          </w:p>
        </w:tc>
        <w:tc>
          <w:tcPr>
            <w:tcW w:w="3433" w:type="dxa"/>
            <w:shd w:val="clear" w:color="auto" w:fill="auto"/>
          </w:tcPr>
          <w:p w:rsidR="00E56B54" w:rsidRPr="00307ED7" w:rsidRDefault="00E56B54" w:rsidP="00F21CCA">
            <w:r w:rsidRPr="00307ED7">
              <w:t>physiologische Beanspruchung von Mikroweltbewohner 1</w:t>
            </w:r>
          </w:p>
        </w:tc>
      </w:tr>
      <w:tr w:rsidR="00E56B54" w:rsidRPr="00E56B54" w:rsidTr="00E56B54">
        <w:tc>
          <w:tcPr>
            <w:tcW w:w="2975" w:type="dxa"/>
            <w:shd w:val="clear" w:color="auto" w:fill="auto"/>
          </w:tcPr>
          <w:p w:rsidR="00E56B54" w:rsidRPr="00307ED7" w:rsidRDefault="00E56B54" w:rsidP="00F21CCA">
            <w:r w:rsidRPr="00307ED7">
              <w:t>WorkloadMI2</w:t>
            </w:r>
          </w:p>
        </w:tc>
        <w:tc>
          <w:tcPr>
            <w:tcW w:w="1071" w:type="dxa"/>
            <w:shd w:val="clear" w:color="auto" w:fill="auto"/>
          </w:tcPr>
          <w:p w:rsidR="00E56B54" w:rsidRPr="00307ED7" w:rsidRDefault="00E56B54" w:rsidP="00F21CCA">
            <w:r w:rsidRPr="00307ED7">
              <w:t>Undefined</w:t>
            </w:r>
          </w:p>
        </w:tc>
        <w:tc>
          <w:tcPr>
            <w:tcW w:w="1809" w:type="dxa"/>
            <w:shd w:val="clear" w:color="auto" w:fill="auto"/>
          </w:tcPr>
          <w:p w:rsidR="00E56B54" w:rsidRPr="00307ED7" w:rsidRDefault="00E56B54" w:rsidP="00F21CCA">
            <w:r w:rsidRPr="00307ED7">
              <w:t>DUMMY</w:t>
            </w:r>
          </w:p>
        </w:tc>
        <w:tc>
          <w:tcPr>
            <w:tcW w:w="3433" w:type="dxa"/>
            <w:shd w:val="clear" w:color="auto" w:fill="auto"/>
          </w:tcPr>
          <w:p w:rsidR="00E56B54" w:rsidRPr="00307ED7" w:rsidRDefault="00E56B54" w:rsidP="00F21CCA">
            <w:r w:rsidRPr="00307ED7">
              <w:t>physiologische Beanspruchung von Mikroweltbewohner 2</w:t>
            </w:r>
          </w:p>
        </w:tc>
      </w:tr>
    </w:tbl>
    <w:p w:rsidR="00E56B54" w:rsidRPr="00307ED7" w:rsidRDefault="00E56B54" w:rsidP="00E56B54">
      <w:pPr>
        <w:pStyle w:val="berschrift4"/>
      </w:pPr>
      <w:bookmarkStart w:id="70" w:name="_Toc212448339"/>
      <w:r w:rsidRPr="00307ED7">
        <w:t>Assistenzsysteme</w:t>
      </w:r>
      <w:bookmarkEnd w:id="70"/>
    </w:p>
    <w:p w:rsidR="00E56B54" w:rsidRPr="00307ED7" w:rsidRDefault="00E56B54" w:rsidP="00E56B54">
      <w:pPr>
        <w:rPr>
          <w:lang w:val="de-DE"/>
        </w:rPr>
      </w:pPr>
      <w:r w:rsidRPr="00307ED7">
        <w:rPr>
          <w:lang w:val="de-DE"/>
        </w:rPr>
        <w:t>Die Assistenzsysteme in Form von Automatiken werden im späteren Verlauf des Projektes untersucht. Aus diesem Grund werden auch die Eingriffe auf die Inputverteilung und das Steuern der Automatik geloggt. G</w:t>
      </w:r>
      <w:r w:rsidRPr="00307ED7">
        <w:rPr>
          <w:lang w:val="de-DE"/>
        </w:rPr>
        <w:t>e</w:t>
      </w:r>
      <w:r w:rsidRPr="00307ED7">
        <w:rPr>
          <w:lang w:val="de-DE"/>
        </w:rPr>
        <w:t>nauso wird vermerkt, ob ein Hindernis im sichtbaren Bildschirmbereich zu sehen ist, damit evtl. Handlungsve</w:t>
      </w:r>
      <w:r w:rsidRPr="00307ED7">
        <w:rPr>
          <w:lang w:val="de-DE"/>
        </w:rPr>
        <w:t>r</w:t>
      </w:r>
      <w:r w:rsidRPr="00307ED7">
        <w:rPr>
          <w:lang w:val="de-DE"/>
        </w:rPr>
        <w:t>zögerungen oder die Ignorierung des Hindernisses durch die Automatik erkannt werden kann, bzw. wie schnell gehandelt wurde.</w:t>
      </w:r>
    </w:p>
    <w:tbl>
      <w:tblPr>
        <w:tblStyle w:val="Tabellengitternetz"/>
        <w:tblW w:w="0" w:type="auto"/>
        <w:tblLook w:val="04A0"/>
      </w:tblPr>
      <w:tblGrid>
        <w:gridCol w:w="2975"/>
        <w:gridCol w:w="1071"/>
        <w:gridCol w:w="1809"/>
        <w:gridCol w:w="3433"/>
      </w:tblGrid>
      <w:tr w:rsidR="00E56B54" w:rsidRPr="00F966CF" w:rsidTr="00F21CCA">
        <w:tc>
          <w:tcPr>
            <w:tcW w:w="2975"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Variable</w:t>
            </w:r>
          </w:p>
        </w:tc>
        <w:tc>
          <w:tcPr>
            <w:tcW w:w="1071"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Datentyp</w:t>
            </w:r>
          </w:p>
        </w:tc>
        <w:tc>
          <w:tcPr>
            <w:tcW w:w="1809"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Definitionsbereich</w:t>
            </w:r>
          </w:p>
        </w:tc>
        <w:tc>
          <w:tcPr>
            <w:tcW w:w="3433"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Beschreibung</w:t>
            </w:r>
          </w:p>
        </w:tc>
      </w:tr>
      <w:tr w:rsidR="00E56B54" w:rsidRPr="00A77AA4" w:rsidTr="00F21CCA">
        <w:tc>
          <w:tcPr>
            <w:tcW w:w="2975" w:type="dxa"/>
            <w:shd w:val="clear" w:color="auto" w:fill="auto"/>
          </w:tcPr>
          <w:p w:rsidR="00E56B54" w:rsidRPr="00307ED7" w:rsidRDefault="00E56B54" w:rsidP="00F21CCA">
            <w:r w:rsidRPr="00307ED7">
              <w:t>AssistanceUDShare</w:t>
            </w:r>
          </w:p>
        </w:tc>
        <w:tc>
          <w:tcPr>
            <w:tcW w:w="1071" w:type="dxa"/>
            <w:shd w:val="clear" w:color="auto" w:fill="auto"/>
          </w:tcPr>
          <w:p w:rsidR="00E56B54" w:rsidRPr="00307ED7" w:rsidRDefault="00E56B54" w:rsidP="00F21CCA">
            <w:r w:rsidRPr="00307ED7">
              <w:t>Real</w:t>
            </w:r>
          </w:p>
        </w:tc>
        <w:tc>
          <w:tcPr>
            <w:tcW w:w="1809" w:type="dxa"/>
            <w:shd w:val="clear" w:color="auto" w:fill="auto"/>
          </w:tcPr>
          <w:p w:rsidR="00E56B54" w:rsidRPr="00307ED7" w:rsidRDefault="00E56B54" w:rsidP="00F21CCA">
            <w:r w:rsidRPr="00307ED7">
              <w:t>[0..1]</w:t>
            </w:r>
          </w:p>
        </w:tc>
        <w:tc>
          <w:tcPr>
            <w:tcW w:w="3433" w:type="dxa"/>
            <w:shd w:val="clear" w:color="auto" w:fill="auto"/>
          </w:tcPr>
          <w:p w:rsidR="00E56B54" w:rsidRPr="00307ED7" w:rsidRDefault="00E56B54" w:rsidP="00F21CCA">
            <w:pPr>
              <w:rPr>
                <w:lang w:val="de-DE"/>
              </w:rPr>
            </w:pPr>
            <w:r w:rsidRPr="00307ED7">
              <w:rPr>
                <w:lang w:val="de-DE"/>
              </w:rPr>
              <w:t>Anteil der Automatik am Beschleunigen und Bremsen in %</w:t>
            </w:r>
          </w:p>
        </w:tc>
      </w:tr>
      <w:tr w:rsidR="00E56B54" w:rsidRPr="00A77AA4" w:rsidTr="00F21CCA">
        <w:tc>
          <w:tcPr>
            <w:tcW w:w="2975" w:type="dxa"/>
            <w:shd w:val="clear" w:color="auto" w:fill="auto"/>
          </w:tcPr>
          <w:p w:rsidR="00E56B54" w:rsidRPr="00307ED7" w:rsidRDefault="00E56B54" w:rsidP="00F21CCA">
            <w:r w:rsidRPr="00307ED7">
              <w:t>AssistanceLRShare</w:t>
            </w:r>
          </w:p>
        </w:tc>
        <w:tc>
          <w:tcPr>
            <w:tcW w:w="1071" w:type="dxa"/>
            <w:shd w:val="clear" w:color="auto" w:fill="auto"/>
          </w:tcPr>
          <w:p w:rsidR="00E56B54" w:rsidRPr="00307ED7" w:rsidRDefault="00E56B54" w:rsidP="00F21CCA">
            <w:r w:rsidRPr="00307ED7">
              <w:t>Real</w:t>
            </w:r>
          </w:p>
        </w:tc>
        <w:tc>
          <w:tcPr>
            <w:tcW w:w="1809" w:type="dxa"/>
            <w:shd w:val="clear" w:color="auto" w:fill="auto"/>
          </w:tcPr>
          <w:p w:rsidR="00E56B54" w:rsidRPr="00307ED7" w:rsidRDefault="00E56B54" w:rsidP="00F21CCA">
            <w:r w:rsidRPr="00307ED7">
              <w:t>[0..1]</w:t>
            </w:r>
          </w:p>
        </w:tc>
        <w:tc>
          <w:tcPr>
            <w:tcW w:w="3433" w:type="dxa"/>
            <w:shd w:val="clear" w:color="auto" w:fill="auto"/>
          </w:tcPr>
          <w:p w:rsidR="00E56B54" w:rsidRPr="00307ED7" w:rsidRDefault="00E56B54" w:rsidP="00F21CCA">
            <w:pPr>
              <w:rPr>
                <w:lang w:val="de-DE"/>
              </w:rPr>
            </w:pPr>
            <w:r w:rsidRPr="00307ED7">
              <w:rPr>
                <w:lang w:val="de-DE"/>
              </w:rPr>
              <w:t>Anteil der Automatik an Rechts/Links-Bewegungen in %</w:t>
            </w:r>
          </w:p>
        </w:tc>
      </w:tr>
      <w:tr w:rsidR="00E56B54" w:rsidRPr="00A77AA4" w:rsidTr="00F21CCA">
        <w:tc>
          <w:tcPr>
            <w:tcW w:w="2975" w:type="dxa"/>
            <w:shd w:val="clear" w:color="auto" w:fill="auto"/>
          </w:tcPr>
          <w:p w:rsidR="00E56B54" w:rsidRPr="00307ED7" w:rsidRDefault="00E56B54" w:rsidP="00F21CCA">
            <w:r w:rsidRPr="00307ED7">
              <w:t>AssistanceSetShareMI1</w:t>
            </w:r>
          </w:p>
        </w:tc>
        <w:tc>
          <w:tcPr>
            <w:tcW w:w="1071" w:type="dxa"/>
            <w:shd w:val="clear" w:color="auto" w:fill="auto"/>
          </w:tcPr>
          <w:p w:rsidR="00E56B54" w:rsidRPr="00307ED7" w:rsidRDefault="00E56B54" w:rsidP="00F21CCA">
            <w:r w:rsidRPr="00307ED7">
              <w:t>Real</w:t>
            </w:r>
          </w:p>
        </w:tc>
        <w:tc>
          <w:tcPr>
            <w:tcW w:w="1809" w:type="dxa"/>
            <w:shd w:val="clear" w:color="auto" w:fill="auto"/>
          </w:tcPr>
          <w:p w:rsidR="00E56B54" w:rsidRPr="00307ED7" w:rsidRDefault="00E56B54" w:rsidP="00F21CCA">
            <w:r w:rsidRPr="00307ED7">
              <w:t>[0..1]</w:t>
            </w:r>
          </w:p>
        </w:tc>
        <w:tc>
          <w:tcPr>
            <w:tcW w:w="3433" w:type="dxa"/>
            <w:shd w:val="clear" w:color="auto" w:fill="auto"/>
          </w:tcPr>
          <w:p w:rsidR="00E56B54" w:rsidRPr="00307ED7" w:rsidRDefault="00E56B54" w:rsidP="00F21CCA">
            <w:pPr>
              <w:rPr>
                <w:lang w:val="de-DE"/>
              </w:rPr>
            </w:pPr>
            <w:r w:rsidRPr="00307ED7">
              <w:rPr>
                <w:lang w:val="de-DE"/>
              </w:rPr>
              <w:t>Anteil der Inputmanipulation (erhöhen oder erniedrigen) des MWB1 durch die Automatik in %</w:t>
            </w:r>
          </w:p>
        </w:tc>
      </w:tr>
      <w:tr w:rsidR="00E56B54" w:rsidRPr="00A77AA4" w:rsidTr="00F21CCA">
        <w:tc>
          <w:tcPr>
            <w:tcW w:w="2975" w:type="dxa"/>
            <w:shd w:val="clear" w:color="auto" w:fill="auto"/>
          </w:tcPr>
          <w:p w:rsidR="00E56B54" w:rsidRPr="00307ED7" w:rsidRDefault="00E56B54" w:rsidP="00F21CCA">
            <w:r w:rsidRPr="00307ED7">
              <w:t>AssistanceSetShareMI2</w:t>
            </w:r>
          </w:p>
        </w:tc>
        <w:tc>
          <w:tcPr>
            <w:tcW w:w="1071" w:type="dxa"/>
            <w:shd w:val="clear" w:color="auto" w:fill="auto"/>
          </w:tcPr>
          <w:p w:rsidR="00E56B54" w:rsidRPr="00307ED7" w:rsidRDefault="00E56B54" w:rsidP="00F21CCA">
            <w:r w:rsidRPr="00307ED7">
              <w:t>Real</w:t>
            </w:r>
          </w:p>
        </w:tc>
        <w:tc>
          <w:tcPr>
            <w:tcW w:w="1809" w:type="dxa"/>
            <w:shd w:val="clear" w:color="auto" w:fill="auto"/>
          </w:tcPr>
          <w:p w:rsidR="00E56B54" w:rsidRPr="00307ED7" w:rsidRDefault="00E56B54" w:rsidP="00F21CCA">
            <w:r w:rsidRPr="00307ED7">
              <w:t>[0..1]</w:t>
            </w:r>
          </w:p>
        </w:tc>
        <w:tc>
          <w:tcPr>
            <w:tcW w:w="3433" w:type="dxa"/>
            <w:shd w:val="clear" w:color="auto" w:fill="auto"/>
          </w:tcPr>
          <w:p w:rsidR="00E56B54" w:rsidRPr="00307ED7" w:rsidRDefault="00E56B54" w:rsidP="00F21CCA">
            <w:pPr>
              <w:rPr>
                <w:lang w:val="de-DE"/>
              </w:rPr>
            </w:pPr>
            <w:r w:rsidRPr="00307ED7">
              <w:rPr>
                <w:lang w:val="de-DE"/>
              </w:rPr>
              <w:t>Anteil der Inputmanipulation (erhöhen oder erniedrigen) des MWB2 durch die Automatik in %</w:t>
            </w:r>
          </w:p>
        </w:tc>
      </w:tr>
      <w:tr w:rsidR="00E56B54" w:rsidRPr="00A77AA4" w:rsidTr="00F21CCA">
        <w:tc>
          <w:tcPr>
            <w:tcW w:w="2975" w:type="dxa"/>
            <w:shd w:val="clear" w:color="auto" w:fill="auto"/>
          </w:tcPr>
          <w:p w:rsidR="00E56B54" w:rsidRPr="00307ED7" w:rsidRDefault="00E56B54" w:rsidP="00F21CCA">
            <w:r w:rsidRPr="00307ED7">
              <w:t>BarrierVisAssistance</w:t>
            </w:r>
          </w:p>
        </w:tc>
        <w:tc>
          <w:tcPr>
            <w:tcW w:w="1071" w:type="dxa"/>
            <w:shd w:val="clear" w:color="auto" w:fill="auto"/>
          </w:tcPr>
          <w:p w:rsidR="00E56B54" w:rsidRPr="00307ED7" w:rsidRDefault="007043FC" w:rsidP="00F21CCA">
            <w:r>
              <w:t>Integer</w:t>
            </w:r>
          </w:p>
        </w:tc>
        <w:tc>
          <w:tcPr>
            <w:tcW w:w="1809" w:type="dxa"/>
            <w:shd w:val="clear" w:color="auto" w:fill="auto"/>
          </w:tcPr>
          <w:p w:rsidR="00E56B54" w:rsidRPr="00307ED7" w:rsidRDefault="00E56B54" w:rsidP="00F21CCA">
            <w:r w:rsidRPr="00307ED7">
              <w:t>{0, 1}</w:t>
            </w:r>
          </w:p>
        </w:tc>
        <w:tc>
          <w:tcPr>
            <w:tcW w:w="3433" w:type="dxa"/>
            <w:shd w:val="clear" w:color="auto" w:fill="auto"/>
          </w:tcPr>
          <w:p w:rsidR="00E56B54" w:rsidRPr="00307ED7" w:rsidRDefault="00E56B54" w:rsidP="00F21CCA">
            <w:pPr>
              <w:rPr>
                <w:lang w:val="de-DE"/>
              </w:rPr>
            </w:pPr>
            <w:r w:rsidRPr="00307ED7">
              <w:rPr>
                <w:lang w:val="de-DE"/>
              </w:rPr>
              <w:t>0 := Automatik hat kein Hindernis auf dem sichtbaren Bildschirmbereich</w:t>
            </w:r>
          </w:p>
          <w:p w:rsidR="00E56B54" w:rsidRPr="00307ED7" w:rsidRDefault="00E56B54" w:rsidP="00F21CCA">
            <w:pPr>
              <w:rPr>
                <w:lang w:val="de-DE"/>
              </w:rPr>
            </w:pPr>
            <w:r w:rsidRPr="00307ED7">
              <w:rPr>
                <w:lang w:val="de-DE"/>
              </w:rPr>
              <w:t>1 := Automatik hat ein Hindernis auf dem sichtbaren Bildschirmbereich</w:t>
            </w:r>
          </w:p>
        </w:tc>
      </w:tr>
    </w:tbl>
    <w:p w:rsidR="00E56B54" w:rsidRPr="00E56B54" w:rsidRDefault="00E56B54" w:rsidP="00E56B54">
      <w:pPr>
        <w:pStyle w:val="berschrift4"/>
        <w:rPr>
          <w:lang w:val="de-DE"/>
        </w:rPr>
      </w:pPr>
      <w:r w:rsidRPr="00E56B54">
        <w:rPr>
          <w:lang w:val="de-DE"/>
        </w:rPr>
        <w:t>Leistungsmaße</w:t>
      </w:r>
    </w:p>
    <w:p w:rsidR="00E56B54" w:rsidRDefault="00E56B54" w:rsidP="00E56B54">
      <w:pPr>
        <w:rPr>
          <w:lang w:val="de-DE"/>
        </w:rPr>
      </w:pPr>
      <w:r w:rsidRPr="00E56B54">
        <w:rPr>
          <w:lang w:val="de-DE"/>
        </w:rPr>
        <w:t>Die Daten der letzten Kategorie dienen als Grundlage für die Bestimmung von Leistungsdaten und sind daher auch so betitelt. Die folgende Tabelle erläutert diese Daten im Detail:</w:t>
      </w:r>
    </w:p>
    <w:tbl>
      <w:tblPr>
        <w:tblStyle w:val="Tabellengitternetz"/>
        <w:tblW w:w="0" w:type="auto"/>
        <w:tblLook w:val="04A0"/>
      </w:tblPr>
      <w:tblGrid>
        <w:gridCol w:w="2975"/>
        <w:gridCol w:w="1071"/>
        <w:gridCol w:w="1809"/>
        <w:gridCol w:w="3433"/>
      </w:tblGrid>
      <w:tr w:rsidR="00E56B54" w:rsidRPr="00F966CF" w:rsidTr="00F21CCA">
        <w:tc>
          <w:tcPr>
            <w:tcW w:w="2975"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Variable</w:t>
            </w:r>
          </w:p>
        </w:tc>
        <w:tc>
          <w:tcPr>
            <w:tcW w:w="1071"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Datentyp</w:t>
            </w:r>
          </w:p>
        </w:tc>
        <w:tc>
          <w:tcPr>
            <w:tcW w:w="1809" w:type="dxa"/>
            <w:tcBorders>
              <w:bottom w:val="single" w:sz="4" w:space="0" w:color="000000" w:themeColor="text1"/>
            </w:tcBorders>
            <w:shd w:val="clear" w:color="auto" w:fill="D9D9D9" w:themeFill="background1" w:themeFillShade="D9"/>
          </w:tcPr>
          <w:p w:rsidR="00E56B54" w:rsidRPr="00F966CF" w:rsidRDefault="00E56B54" w:rsidP="00F21CCA">
            <w:pPr>
              <w:jc w:val="center"/>
              <w:rPr>
                <w:b/>
                <w:lang w:val="de-DE"/>
              </w:rPr>
            </w:pPr>
            <w:r w:rsidRPr="00F966CF">
              <w:rPr>
                <w:b/>
                <w:lang w:val="de-DE"/>
              </w:rPr>
              <w:t>Definitionsbereich</w:t>
            </w:r>
          </w:p>
        </w:tc>
        <w:tc>
          <w:tcPr>
            <w:tcW w:w="3433" w:type="dxa"/>
            <w:tcBorders>
              <w:bottom w:val="single" w:sz="4" w:space="0" w:color="000000" w:themeColor="text1"/>
            </w:tcBorders>
            <w:shd w:val="clear" w:color="auto" w:fill="D9D9D9" w:themeFill="background1" w:themeFillShade="D9"/>
          </w:tcPr>
          <w:p w:rsidR="00E56B54" w:rsidRPr="00F966CF" w:rsidRDefault="00E56B54" w:rsidP="00F21CCA">
            <w:pPr>
              <w:rPr>
                <w:b/>
                <w:lang w:val="de-DE"/>
              </w:rPr>
            </w:pPr>
            <w:r w:rsidRPr="00F966CF">
              <w:rPr>
                <w:b/>
                <w:lang w:val="de-DE"/>
              </w:rPr>
              <w:t>Beschreibung</w:t>
            </w:r>
          </w:p>
        </w:tc>
      </w:tr>
      <w:tr w:rsidR="00E56B54" w:rsidRPr="00A77AA4" w:rsidTr="00F21CCA">
        <w:tc>
          <w:tcPr>
            <w:tcW w:w="2975" w:type="dxa"/>
            <w:shd w:val="clear" w:color="auto" w:fill="auto"/>
          </w:tcPr>
          <w:p w:rsidR="00E56B54" w:rsidRPr="00307ED7" w:rsidRDefault="00E56B54" w:rsidP="00F21CCA">
            <w:r w:rsidRPr="00307ED7">
              <w:t>Ms</w:t>
            </w:r>
          </w:p>
        </w:tc>
        <w:tc>
          <w:tcPr>
            <w:tcW w:w="1071" w:type="dxa"/>
            <w:shd w:val="clear" w:color="auto" w:fill="auto"/>
          </w:tcPr>
          <w:p w:rsidR="00E56B54" w:rsidRPr="00307ED7" w:rsidRDefault="00E56B54" w:rsidP="00F21CCA">
            <w:r w:rsidRPr="00307ED7">
              <w:t>Integer</w:t>
            </w:r>
          </w:p>
        </w:tc>
        <w:tc>
          <w:tcPr>
            <w:tcW w:w="1809" w:type="dxa"/>
            <w:shd w:val="clear" w:color="auto" w:fill="auto"/>
          </w:tcPr>
          <w:p w:rsidR="00E56B54" w:rsidRPr="00307ED7" w:rsidRDefault="00E56B54" w:rsidP="00F21CCA">
            <w:r w:rsidRPr="00307ED7">
              <w:t>&gt; 0</w:t>
            </w:r>
          </w:p>
        </w:tc>
        <w:tc>
          <w:tcPr>
            <w:tcW w:w="3433" w:type="dxa"/>
            <w:shd w:val="clear" w:color="auto" w:fill="auto"/>
          </w:tcPr>
          <w:p w:rsidR="00E56B54" w:rsidRPr="00307ED7" w:rsidRDefault="00E56B54" w:rsidP="00F21CCA">
            <w:pPr>
              <w:rPr>
                <w:lang w:val="de-DE"/>
              </w:rPr>
            </w:pPr>
            <w:r w:rsidRPr="00307ED7">
              <w:rPr>
                <w:lang w:val="de-DE"/>
              </w:rPr>
              <w:t>aktuelle relative Systemzeit (in ms)</w:t>
            </w:r>
          </w:p>
        </w:tc>
      </w:tr>
      <w:tr w:rsidR="00E56B54" w:rsidRPr="00A77AA4" w:rsidTr="00F21CCA">
        <w:tc>
          <w:tcPr>
            <w:tcW w:w="2975" w:type="dxa"/>
            <w:shd w:val="clear" w:color="auto" w:fill="auto"/>
          </w:tcPr>
          <w:p w:rsidR="00E56B54" w:rsidRPr="00307ED7" w:rsidRDefault="00E56B54" w:rsidP="00F21CCA">
            <w:r w:rsidRPr="00307ED7">
              <w:t>TimeDelta</w:t>
            </w:r>
          </w:p>
        </w:tc>
        <w:tc>
          <w:tcPr>
            <w:tcW w:w="1071" w:type="dxa"/>
            <w:shd w:val="clear" w:color="auto" w:fill="auto"/>
          </w:tcPr>
          <w:p w:rsidR="00E56B54" w:rsidRPr="00307ED7" w:rsidRDefault="00E56B54" w:rsidP="00F21CCA">
            <w:r w:rsidRPr="00307ED7">
              <w:t>Integer</w:t>
            </w:r>
          </w:p>
        </w:tc>
        <w:tc>
          <w:tcPr>
            <w:tcW w:w="1809" w:type="dxa"/>
            <w:shd w:val="clear" w:color="auto" w:fill="auto"/>
          </w:tcPr>
          <w:p w:rsidR="00E56B54" w:rsidRPr="00307ED7" w:rsidRDefault="00E56B54" w:rsidP="00F21CCA">
            <w:r w:rsidRPr="00307ED7">
              <w:t>&gt; 0</w:t>
            </w:r>
          </w:p>
        </w:tc>
        <w:tc>
          <w:tcPr>
            <w:tcW w:w="3433" w:type="dxa"/>
            <w:shd w:val="clear" w:color="auto" w:fill="auto"/>
          </w:tcPr>
          <w:p w:rsidR="00E56B54" w:rsidRPr="00307ED7" w:rsidRDefault="00E56B54" w:rsidP="00F21CCA">
            <w:pPr>
              <w:rPr>
                <w:lang w:val="de-DE"/>
              </w:rPr>
            </w:pPr>
            <w:r w:rsidRPr="00307ED7">
              <w:rPr>
                <w:lang w:val="de-DE"/>
              </w:rPr>
              <w:t>Differenz der aktuellen zur vorhergehenden Zeitmessung (in ms)</w:t>
            </w:r>
          </w:p>
        </w:tc>
      </w:tr>
      <w:tr w:rsidR="00E56B54" w:rsidRPr="00A77AA4" w:rsidTr="00F21CCA">
        <w:tc>
          <w:tcPr>
            <w:tcW w:w="2975" w:type="dxa"/>
            <w:shd w:val="clear" w:color="auto" w:fill="auto"/>
          </w:tcPr>
          <w:p w:rsidR="00E56B54" w:rsidRPr="00307ED7" w:rsidRDefault="00E56B54" w:rsidP="00F21CCA">
            <w:r w:rsidRPr="00307ED7">
              <w:t>NrSensors</w:t>
            </w:r>
          </w:p>
        </w:tc>
        <w:tc>
          <w:tcPr>
            <w:tcW w:w="1071" w:type="dxa"/>
            <w:shd w:val="clear" w:color="auto" w:fill="auto"/>
          </w:tcPr>
          <w:p w:rsidR="00E56B54" w:rsidRPr="00307ED7" w:rsidRDefault="00E56B54" w:rsidP="00F21CCA">
            <w:r w:rsidRPr="00307ED7">
              <w:t>Integer</w:t>
            </w:r>
          </w:p>
        </w:tc>
        <w:tc>
          <w:tcPr>
            <w:tcW w:w="1809" w:type="dxa"/>
            <w:shd w:val="clear" w:color="auto" w:fill="auto"/>
          </w:tcPr>
          <w:p w:rsidR="00E56B54" w:rsidRPr="00307ED7" w:rsidRDefault="00C70383" w:rsidP="00F21CCA">
            <w:r>
              <w:t>[0..9</w:t>
            </w:r>
            <w:r w:rsidR="00E56B54" w:rsidRPr="00307ED7">
              <w:t>]</w:t>
            </w:r>
          </w:p>
        </w:tc>
        <w:tc>
          <w:tcPr>
            <w:tcW w:w="3433" w:type="dxa"/>
            <w:shd w:val="clear" w:color="auto" w:fill="auto"/>
          </w:tcPr>
          <w:p w:rsidR="00E56B54" w:rsidRPr="00727712" w:rsidRDefault="00E56B54" w:rsidP="00C70383">
            <w:pPr>
              <w:rPr>
                <w:lang w:val="de-DE"/>
              </w:rPr>
            </w:pPr>
            <w:r w:rsidRPr="00727712">
              <w:rPr>
                <w:lang w:val="de-DE"/>
              </w:rPr>
              <w:t xml:space="preserve">Anzahl der </w:t>
            </w:r>
            <w:r w:rsidR="00727712" w:rsidRPr="00727712">
              <w:rPr>
                <w:lang w:val="de-DE"/>
              </w:rPr>
              <w:t xml:space="preserve">Sensoren, die sich </w:t>
            </w:r>
            <w:r w:rsidR="00C70383">
              <w:rPr>
                <w:lang w:val="de-DE"/>
              </w:rPr>
              <w:t>auf dem Grün befinden</w:t>
            </w:r>
            <w:r w:rsidR="00727712" w:rsidRPr="00727712">
              <w:rPr>
                <w:lang w:val="de-DE"/>
              </w:rPr>
              <w:t xml:space="preserve"> befinden.</w:t>
            </w:r>
          </w:p>
        </w:tc>
      </w:tr>
      <w:tr w:rsidR="00E56B54" w:rsidRPr="00A77AA4" w:rsidTr="00F21CCA">
        <w:tc>
          <w:tcPr>
            <w:tcW w:w="2975" w:type="dxa"/>
            <w:shd w:val="clear" w:color="auto" w:fill="auto"/>
          </w:tcPr>
          <w:p w:rsidR="00E56B54" w:rsidRPr="00307ED7" w:rsidRDefault="00E56B54" w:rsidP="00F21CCA">
            <w:r w:rsidRPr="00307ED7">
              <w:t>CollisionGrade</w:t>
            </w:r>
          </w:p>
        </w:tc>
        <w:tc>
          <w:tcPr>
            <w:tcW w:w="1071" w:type="dxa"/>
            <w:shd w:val="clear" w:color="auto" w:fill="auto"/>
          </w:tcPr>
          <w:p w:rsidR="00E56B54" w:rsidRPr="00307ED7" w:rsidRDefault="00E56B54" w:rsidP="00F21CCA">
            <w:r w:rsidRPr="00307ED7">
              <w:t>Integer</w:t>
            </w:r>
          </w:p>
        </w:tc>
        <w:tc>
          <w:tcPr>
            <w:tcW w:w="1809" w:type="dxa"/>
            <w:shd w:val="clear" w:color="auto" w:fill="auto"/>
          </w:tcPr>
          <w:p w:rsidR="00E56B54" w:rsidRPr="00307ED7" w:rsidRDefault="00E56B54" w:rsidP="00F21CCA">
            <w:r w:rsidRPr="00307ED7">
              <w:t>[0..9]</w:t>
            </w:r>
          </w:p>
        </w:tc>
        <w:tc>
          <w:tcPr>
            <w:tcW w:w="3433" w:type="dxa"/>
            <w:shd w:val="clear" w:color="auto" w:fill="auto"/>
          </w:tcPr>
          <w:p w:rsidR="00E56B54" w:rsidRPr="00307ED7" w:rsidRDefault="00E56B54" w:rsidP="00F21CCA">
            <w:pPr>
              <w:rPr>
                <w:lang w:val="de-DE"/>
              </w:rPr>
            </w:pPr>
            <w:r w:rsidRPr="00307ED7">
              <w:rPr>
                <w:lang w:val="de-DE"/>
              </w:rPr>
              <w:t>gibt an, welcher Sensor 1-9 eine Kollision gemeldet hat</w:t>
            </w:r>
          </w:p>
        </w:tc>
      </w:tr>
    </w:tbl>
    <w:p w:rsidR="00FD64B7" w:rsidRDefault="00FD64B7" w:rsidP="00FD64B7">
      <w:pPr>
        <w:pStyle w:val="berschrift3"/>
        <w:rPr>
          <w:lang w:val="de-DE"/>
        </w:rPr>
      </w:pPr>
      <w:bookmarkStart w:id="71" w:name="_Toc243805487"/>
      <w:r>
        <w:rPr>
          <w:lang w:val="de-DE"/>
        </w:rPr>
        <w:t>Fehler und Probleme im realen System</w:t>
      </w:r>
      <w:bookmarkEnd w:id="71"/>
    </w:p>
    <w:p w:rsidR="00FD64B7" w:rsidRPr="00FD64B7" w:rsidRDefault="00FD64B7" w:rsidP="00FD64B7">
      <w:pPr>
        <w:pStyle w:val="berschrift4"/>
        <w:rPr>
          <w:lang w:val="de-DE"/>
        </w:rPr>
      </w:pPr>
      <w:r w:rsidRPr="00FD64B7">
        <w:rPr>
          <w:lang w:val="de-DE"/>
        </w:rPr>
        <w:t>Unangemessene Hardware-Anforderungen</w:t>
      </w:r>
    </w:p>
    <w:p w:rsidR="00C70383" w:rsidRDefault="00FD64B7" w:rsidP="00FD64B7">
      <w:pPr>
        <w:rPr>
          <w:lang w:val="de-DE"/>
        </w:rPr>
      </w:pPr>
      <w:r w:rsidRPr="00FD64B7">
        <w:rPr>
          <w:lang w:val="de-DE"/>
        </w:rPr>
        <w:t xml:space="preserve">Damit </w:t>
      </w:r>
      <w:r w:rsidR="00A12834">
        <w:rPr>
          <w:lang w:val="de-DE"/>
        </w:rPr>
        <w:t>SAMs</w:t>
      </w:r>
      <w:r w:rsidR="00D01A73">
        <w:rPr>
          <w:lang w:val="de-DE"/>
        </w:rPr>
        <w:t xml:space="preserve"> in der Lage ist</w:t>
      </w:r>
      <w:r w:rsidRPr="00FD64B7">
        <w:rPr>
          <w:lang w:val="de-DE"/>
        </w:rPr>
        <w:t xml:space="preserve"> </w:t>
      </w:r>
      <w:r w:rsidR="00A12834">
        <w:rPr>
          <w:lang w:val="de-DE"/>
        </w:rPr>
        <w:t>innerhalb von 30 bis 49 ms</w:t>
      </w:r>
      <w:r w:rsidRPr="00FD64B7">
        <w:rPr>
          <w:lang w:val="de-DE"/>
        </w:rPr>
        <w:t xml:space="preserve"> eine</w:t>
      </w:r>
      <w:r w:rsidR="00A12834">
        <w:rPr>
          <w:lang w:val="de-DE"/>
        </w:rPr>
        <w:t>n</w:t>
      </w:r>
      <w:r w:rsidRPr="00FD64B7">
        <w:rPr>
          <w:lang w:val="de-DE"/>
        </w:rPr>
        <w:t xml:space="preserve"> Log-</w:t>
      </w:r>
      <w:r w:rsidR="00A12834">
        <w:rPr>
          <w:lang w:val="de-DE"/>
        </w:rPr>
        <w:t>Eintrag</w:t>
      </w:r>
      <w:r w:rsidRPr="00FD64B7">
        <w:rPr>
          <w:lang w:val="de-DE"/>
        </w:rPr>
        <w:t xml:space="preserve"> zu schreiben, wird ein vergleichsweise neuer und schneller Rechner benötigt. Andernfalls schwankt das Protokoll-Intervall drastisch und reicht durchaus auch in den dreistelligen Millisekunden-Bereich. Dies steht in keinem Verhältnis zu dem theoretisch notwendigen Rechenaufwand für die Ausführung von </w:t>
      </w:r>
      <w:r w:rsidR="00A12834">
        <w:rPr>
          <w:lang w:val="de-DE"/>
        </w:rPr>
        <w:t>SAMs</w:t>
      </w:r>
      <w:r w:rsidRPr="00FD64B7">
        <w:rPr>
          <w:lang w:val="de-DE"/>
        </w:rPr>
        <w:t>, der deutlich geringer ausfallen sollte. Eine Optimierung an dieser Stelle ist dringend erforderlich.</w:t>
      </w:r>
    </w:p>
    <w:p w:rsidR="00597446" w:rsidRDefault="00597446" w:rsidP="00597446">
      <w:pPr>
        <w:pStyle w:val="berschrift1"/>
        <w:rPr>
          <w:lang w:val="de-DE"/>
        </w:rPr>
      </w:pPr>
      <w:bookmarkStart w:id="72" w:name="_Ref243797345"/>
      <w:bookmarkStart w:id="73" w:name="_Toc243805488"/>
      <w:r>
        <w:rPr>
          <w:lang w:val="de-DE"/>
        </w:rPr>
        <w:t>Nichtfunktionale Anforderungen</w:t>
      </w:r>
      <w:bookmarkEnd w:id="72"/>
      <w:bookmarkEnd w:id="73"/>
    </w:p>
    <w:p w:rsidR="00D165A9" w:rsidRPr="00D165A9" w:rsidRDefault="00D165A9" w:rsidP="00D165A9">
      <w:pPr>
        <w:pStyle w:val="berschrift2"/>
        <w:rPr>
          <w:lang w:val="de-DE"/>
        </w:rPr>
      </w:pPr>
      <w:bookmarkStart w:id="74" w:name="_Toc243805489"/>
      <w:r w:rsidRPr="00D165A9">
        <w:rPr>
          <w:lang w:val="de-DE"/>
        </w:rPr>
        <w:t>Zuverlässigkeit / Effizienz</w:t>
      </w:r>
      <w:bookmarkEnd w:id="74"/>
    </w:p>
    <w:p w:rsidR="00D127BC" w:rsidRPr="00D165A9" w:rsidRDefault="00D165A9" w:rsidP="00873665">
      <w:pPr>
        <w:rPr>
          <w:lang w:val="de-DE"/>
        </w:rPr>
      </w:pPr>
      <w:r w:rsidRPr="00D165A9">
        <w:rPr>
          <w:lang w:val="de-DE"/>
        </w:rPr>
        <w:t xml:space="preserve">Die mittels </w:t>
      </w:r>
      <w:r w:rsidR="00D127BC">
        <w:rPr>
          <w:lang w:val="de-DE"/>
        </w:rPr>
        <w:t>SAMs</w:t>
      </w:r>
      <w:r w:rsidRPr="00D165A9">
        <w:rPr>
          <w:lang w:val="de-DE"/>
        </w:rPr>
        <w:t xml:space="preserve"> im Rahmen der Forschung gewonnenen Ergebnisse wären wertlos, wenn das System die Anforderungen der Zuverlässigkeit und Effizienz vernachlässigen würde. So ist es beispielsweise entscheidend, dass die in der Protokolldatei zu erfassenden Daten kontinuierlich</w:t>
      </w:r>
      <w:r w:rsidR="00C70383">
        <w:rPr>
          <w:lang w:val="de-DE"/>
        </w:rPr>
        <w:t xml:space="preserve"> und innerhalb des Intervalls [30,49] ms</w:t>
      </w:r>
      <w:r w:rsidRPr="00D165A9">
        <w:rPr>
          <w:lang w:val="de-DE"/>
        </w:rPr>
        <w:t xml:space="preserve"> erhoben werden. Wird die vorgegebene Zeitspanne zwischen dem Abfragen von Daten lastbedingt erheblich überschritten oder ist diese sehr unregelmäßig, so kann es zu Ungenauigkeiten und Verzerrung</w:t>
      </w:r>
      <w:r w:rsidR="00D01A73">
        <w:rPr>
          <w:lang w:val="de-DE"/>
        </w:rPr>
        <w:t>en in der Protokolldatei kommen und zudem kann dies zu Verzögerungen während der Tracking-Simulation kommen, welche für die MWB erkennbar sind und somit einen ungewünschten Einfluss auf die MWB ausüben. Dies kann zu unbrauchbaren Versuchsdaten führen. Ebenso führen unplanmäßige Programmabbrüche zu unbrauchbaren Versuchsdaten und sind damit nach Möglichkeit zu vermeiden.</w:t>
      </w:r>
    </w:p>
    <w:p w:rsidR="00D165A9" w:rsidRPr="00D165A9" w:rsidRDefault="00D165A9" w:rsidP="00D165A9">
      <w:pPr>
        <w:pStyle w:val="berschrift2"/>
        <w:rPr>
          <w:lang w:val="de-DE"/>
        </w:rPr>
      </w:pPr>
      <w:bookmarkStart w:id="75" w:name="_Toc243805490"/>
      <w:r w:rsidRPr="00D165A9">
        <w:rPr>
          <w:lang w:val="de-DE"/>
        </w:rPr>
        <w:t>Bedienbarkeit</w:t>
      </w:r>
      <w:bookmarkEnd w:id="75"/>
    </w:p>
    <w:p w:rsidR="00D165A9" w:rsidRPr="00D165A9" w:rsidRDefault="00D165A9" w:rsidP="00D165A9">
      <w:pPr>
        <w:rPr>
          <w:lang w:val="de-DE"/>
        </w:rPr>
      </w:pPr>
      <w:r w:rsidRPr="00D165A9">
        <w:rPr>
          <w:lang w:val="de-DE"/>
        </w:rPr>
        <w:t xml:space="preserve">Da es sich bei den Probanden nicht unbedingt um PC-erfahrene Personen handelt, muss die Bedienung der Software, insbesondere die Instruktionsmasken und die Steuerung der Navigationshinweise, einfach zu handhaben sein. Auch wenn die Tracking-Aufgabe keine realistische Fahrsimulation darstellt, sollte die Fahrobjektsteuerung nachvollziehbar und leicht erlernbar sein. </w:t>
      </w:r>
    </w:p>
    <w:p w:rsidR="00D165A9" w:rsidRPr="00D165A9" w:rsidRDefault="00D165A9" w:rsidP="00D165A9">
      <w:pPr>
        <w:rPr>
          <w:lang w:val="de-DE"/>
        </w:rPr>
      </w:pPr>
      <w:r w:rsidRPr="00D165A9">
        <w:rPr>
          <w:lang w:val="de-DE"/>
        </w:rPr>
        <w:t>Auch muss dem Operateur ein möglichst bedienungsfreundliches Arbeitsumfeld geboten werden. Hierzu gehört zum einen ein übersichtliches Interface, auf dem alle relevanten Informationen, wie z.B. der Streckenverlauf und das Videobild der MWB, leicht erfasst werden können. Zum anderen, müssen die Kontrollelemente eine möglichst korrekte, eindeutige und schnelle Interaktion ermöglichen.</w:t>
      </w:r>
    </w:p>
    <w:p w:rsidR="00D165A9" w:rsidRPr="00D165A9" w:rsidRDefault="00D165A9" w:rsidP="00D165A9">
      <w:pPr>
        <w:rPr>
          <w:lang w:val="de-DE"/>
        </w:rPr>
      </w:pPr>
      <w:r w:rsidRPr="00D165A9">
        <w:rPr>
          <w:lang w:val="de-DE"/>
        </w:rPr>
        <w:t>Nicht zuletzt soll auch der Versuchsleiter bei der Konfiguration des Versuchs von der Software unterstützt werden.</w:t>
      </w:r>
    </w:p>
    <w:p w:rsidR="00D165A9" w:rsidRPr="00D165A9" w:rsidRDefault="00D165A9" w:rsidP="00D165A9">
      <w:pPr>
        <w:rPr>
          <w:lang w:val="de-DE"/>
        </w:rPr>
      </w:pPr>
      <w:r w:rsidRPr="00D165A9">
        <w:rPr>
          <w:lang w:val="de-DE"/>
        </w:rPr>
        <w:t>Bis jetzt werden auch nur die Eingabegeräte Joystick und Tastatur unterstützt. Hier wäre es wünschenswert eine Unterstützung für eine breitere Palette von Steuergeräten zu ermöglich.</w:t>
      </w:r>
    </w:p>
    <w:p w:rsidR="00D165A9" w:rsidRPr="00D165A9" w:rsidRDefault="00D165A9" w:rsidP="00D165A9">
      <w:pPr>
        <w:pStyle w:val="berschrift2"/>
        <w:rPr>
          <w:lang w:val="de-DE"/>
        </w:rPr>
      </w:pPr>
      <w:bookmarkStart w:id="76" w:name="_Toc243805491"/>
      <w:r w:rsidRPr="00D165A9">
        <w:rPr>
          <w:lang w:val="de-DE"/>
        </w:rPr>
        <w:t>Wartbarkeit</w:t>
      </w:r>
      <w:bookmarkEnd w:id="76"/>
    </w:p>
    <w:p w:rsidR="00D165A9" w:rsidRPr="00D165A9" w:rsidRDefault="00D127BC" w:rsidP="00D165A9">
      <w:pPr>
        <w:rPr>
          <w:lang w:val="de-DE"/>
        </w:rPr>
      </w:pPr>
      <w:r>
        <w:rPr>
          <w:lang w:val="de-DE"/>
        </w:rPr>
        <w:t>Das Projekt ATEO entwickelt sich ständig weiter und somit ist auch das System ATEO ständigen Änderungen ausgesetzt. Deswegen ist die Erwei</w:t>
      </w:r>
      <w:r w:rsidR="00D165A9" w:rsidRPr="00D165A9">
        <w:rPr>
          <w:lang w:val="de-DE"/>
        </w:rPr>
        <w:t>terbarkeit des Systems eine ausschlaggebende Anforderung. Der Entwurf von allgemeinen Interfaces und Bibliotheken mit wieder verwendbaren Funktionen soll den Entwicklungsprozess vereinfachen.</w:t>
      </w:r>
    </w:p>
    <w:p w:rsidR="00D165A9" w:rsidRPr="00D165A9" w:rsidRDefault="00D165A9" w:rsidP="00D165A9">
      <w:pPr>
        <w:pStyle w:val="berschrift2"/>
        <w:rPr>
          <w:lang w:val="de-DE"/>
        </w:rPr>
      </w:pPr>
      <w:bookmarkStart w:id="77" w:name="_Toc243805492"/>
      <w:r w:rsidRPr="00D165A9">
        <w:rPr>
          <w:lang w:val="de-DE"/>
        </w:rPr>
        <w:t>Variabilität</w:t>
      </w:r>
      <w:bookmarkEnd w:id="77"/>
    </w:p>
    <w:p w:rsidR="00C70383" w:rsidRDefault="00D165A9" w:rsidP="00D165A9">
      <w:pPr>
        <w:rPr>
          <w:lang w:val="de-DE"/>
        </w:rPr>
      </w:pPr>
      <w:r w:rsidRPr="00D165A9">
        <w:rPr>
          <w:lang w:val="de-DE"/>
        </w:rPr>
        <w:t xml:space="preserve">Das </w:t>
      </w:r>
      <w:r w:rsidR="00D127BC">
        <w:rPr>
          <w:lang w:val="de-DE"/>
        </w:rPr>
        <w:t>Tracking</w:t>
      </w:r>
      <w:r w:rsidRPr="00D165A9">
        <w:rPr>
          <w:lang w:val="de-DE"/>
        </w:rPr>
        <w:t xml:space="preserve"> ist momentan fix, d.h. die Position, Farbe, Größe, … ist fest im Projekt verankert. Wenn man diese festen Vorgaben ebenfalls konfigurierbar macht, eröffnen sich weitere Testmöglichkeiten und Einsatzgebiete für ATEO.</w:t>
      </w:r>
    </w:p>
    <w:p w:rsidR="00C70383" w:rsidRDefault="00C70383">
      <w:pPr>
        <w:jc w:val="left"/>
        <w:rPr>
          <w:lang w:val="de-DE"/>
        </w:rPr>
      </w:pPr>
      <w:r>
        <w:rPr>
          <w:lang w:val="de-DE"/>
        </w:rPr>
        <w:br w:type="page"/>
      </w:r>
    </w:p>
    <w:p w:rsidR="00597446" w:rsidRDefault="00597446" w:rsidP="00597446">
      <w:pPr>
        <w:pStyle w:val="berschrift1"/>
        <w:rPr>
          <w:lang w:val="de-DE"/>
        </w:rPr>
      </w:pPr>
      <w:bookmarkStart w:id="78" w:name="_Ref235788677"/>
      <w:bookmarkStart w:id="79" w:name="_Toc243805493"/>
      <w:r>
        <w:rPr>
          <w:lang w:val="de-DE"/>
        </w:rPr>
        <w:t xml:space="preserve">Technische </w:t>
      </w:r>
      <w:bookmarkEnd w:id="78"/>
      <w:r w:rsidR="00261535">
        <w:rPr>
          <w:lang w:val="de-DE"/>
        </w:rPr>
        <w:t>Systemumgebung</w:t>
      </w:r>
      <w:bookmarkEnd w:id="79"/>
    </w:p>
    <w:p w:rsidR="00597446" w:rsidRDefault="00261535" w:rsidP="00261535">
      <w:pPr>
        <w:pStyle w:val="berschrift2"/>
        <w:rPr>
          <w:lang w:val="de-DE"/>
        </w:rPr>
      </w:pPr>
      <w:bookmarkStart w:id="80" w:name="_Toc243805494"/>
      <w:r>
        <w:rPr>
          <w:lang w:val="de-DE"/>
        </w:rPr>
        <w:t>Referenzsystem</w:t>
      </w:r>
      <w:bookmarkEnd w:id="80"/>
    </w:p>
    <w:p w:rsidR="00261535" w:rsidRDefault="00261535" w:rsidP="00261535">
      <w:pPr>
        <w:pStyle w:val="berschrift3"/>
        <w:rPr>
          <w:lang w:val="de-DE"/>
        </w:rPr>
      </w:pPr>
      <w:bookmarkStart w:id="81" w:name="_Toc243805495"/>
      <w:r>
        <w:rPr>
          <w:lang w:val="de-DE"/>
        </w:rPr>
        <w:t>Hardware</w:t>
      </w:r>
      <w:bookmarkEnd w:id="81"/>
    </w:p>
    <w:p w:rsidR="00261535" w:rsidRDefault="00261535" w:rsidP="00261535">
      <w:pPr>
        <w:rPr>
          <w:lang w:val="de-DE"/>
        </w:rPr>
      </w:pPr>
      <w:r>
        <w:rPr>
          <w:lang w:val="de-DE"/>
        </w:rPr>
        <w:t>Das ATEO-System wird momentan erfolgreich auf dem folgenden System eingesetzt:</w:t>
      </w:r>
    </w:p>
    <w:p w:rsidR="00261535" w:rsidRPr="00261535" w:rsidRDefault="00261535" w:rsidP="00261535">
      <w:pPr>
        <w:pStyle w:val="Listenabsatz"/>
        <w:numPr>
          <w:ilvl w:val="0"/>
          <w:numId w:val="12"/>
        </w:numPr>
      </w:pPr>
      <w:r w:rsidRPr="00261535">
        <w:t>Intel Core2 Quad Q6600 @ 2.40 Ghz (4x 2.40 Ghz)</w:t>
      </w:r>
    </w:p>
    <w:p w:rsidR="00261535" w:rsidRPr="00261535" w:rsidRDefault="00261535" w:rsidP="00261535">
      <w:pPr>
        <w:pStyle w:val="Listenabsatz"/>
        <w:numPr>
          <w:ilvl w:val="0"/>
          <w:numId w:val="12"/>
        </w:numPr>
        <w:rPr>
          <w:lang w:val="de-DE"/>
        </w:rPr>
      </w:pPr>
      <w:r>
        <w:rPr>
          <w:lang w:val="de-DE"/>
        </w:rPr>
        <w:t>4</w:t>
      </w:r>
      <w:r w:rsidRPr="00261535">
        <w:rPr>
          <w:lang w:val="de-DE"/>
        </w:rPr>
        <w:t>GB DDR2 800Mhz (2x2GB)</w:t>
      </w:r>
    </w:p>
    <w:p w:rsidR="00261535" w:rsidRPr="00261535" w:rsidRDefault="00261535" w:rsidP="00261535">
      <w:pPr>
        <w:pStyle w:val="Listenabsatz"/>
        <w:numPr>
          <w:ilvl w:val="0"/>
          <w:numId w:val="12"/>
        </w:numPr>
        <w:rPr>
          <w:lang w:val="de-DE"/>
        </w:rPr>
      </w:pPr>
      <w:r w:rsidRPr="00261535">
        <w:rPr>
          <w:lang w:val="de-DE"/>
        </w:rPr>
        <w:t>Nvidia Gforce 9800 GTX</w:t>
      </w:r>
    </w:p>
    <w:p w:rsidR="00261535" w:rsidRPr="00261535" w:rsidRDefault="00261535" w:rsidP="00261535">
      <w:pPr>
        <w:pStyle w:val="Listenabsatz"/>
        <w:numPr>
          <w:ilvl w:val="0"/>
          <w:numId w:val="12"/>
        </w:numPr>
      </w:pPr>
      <w:r w:rsidRPr="00261535">
        <w:t>Mainboard: ASUS P5N-D Nvidia Nforce 750i SLI (FSB 1333 DDR2 800)</w:t>
      </w:r>
    </w:p>
    <w:p w:rsidR="00261535" w:rsidRDefault="00261535" w:rsidP="00261535">
      <w:pPr>
        <w:pStyle w:val="Listenabsatz"/>
        <w:numPr>
          <w:ilvl w:val="0"/>
          <w:numId w:val="12"/>
        </w:numPr>
        <w:rPr>
          <w:lang w:val="de-DE"/>
        </w:rPr>
      </w:pPr>
      <w:r w:rsidRPr="00261535">
        <w:rPr>
          <w:lang w:val="de-DE"/>
        </w:rPr>
        <w:t>200 GB Samsung HD 200HJ S-ATA-II</w:t>
      </w:r>
    </w:p>
    <w:p w:rsidR="00261535" w:rsidRDefault="00261535" w:rsidP="00261535">
      <w:pPr>
        <w:rPr>
          <w:lang w:val="de-DE"/>
        </w:rPr>
      </w:pPr>
      <w:r>
        <w:rPr>
          <w:lang w:val="de-DE"/>
        </w:rPr>
        <w:t>Die Peripherie umfasst</w:t>
      </w:r>
      <w:r w:rsidR="00D165A9">
        <w:rPr>
          <w:lang w:val="de-DE"/>
        </w:rPr>
        <w:t xml:space="preserve"> wie bereits in </w:t>
      </w:r>
      <w:fldSimple w:instr=" REF _Ref242599613 \h  \* MERGEFORMAT ">
        <w:r w:rsidR="00B929D2" w:rsidRPr="00B929D2">
          <w:rPr>
            <w:i/>
            <w:lang w:val="de-DE"/>
          </w:rPr>
          <w:t xml:space="preserve">Abbildung </w:t>
        </w:r>
        <w:r w:rsidR="00B929D2" w:rsidRPr="00B929D2">
          <w:rPr>
            <w:i/>
            <w:noProof/>
            <w:lang w:val="de-DE"/>
          </w:rPr>
          <w:t>5</w:t>
        </w:r>
      </w:fldSimple>
      <w:r w:rsidR="00D165A9">
        <w:rPr>
          <w:lang w:val="de-DE"/>
        </w:rPr>
        <w:t xml:space="preserve"> angegeben</w:t>
      </w:r>
      <w:r>
        <w:rPr>
          <w:lang w:val="de-DE"/>
        </w:rPr>
        <w:t>:</w:t>
      </w:r>
    </w:p>
    <w:p w:rsidR="00261535" w:rsidRPr="00FA0942" w:rsidRDefault="00261535" w:rsidP="00261535">
      <w:pPr>
        <w:pStyle w:val="Listenabsatz"/>
        <w:numPr>
          <w:ilvl w:val="0"/>
          <w:numId w:val="14"/>
        </w:numPr>
      </w:pPr>
      <w:r w:rsidRPr="00FA0942">
        <w:t xml:space="preserve">2 </w:t>
      </w:r>
      <w:r>
        <w:t>Bildschirme (19” und 30”)</w:t>
      </w:r>
    </w:p>
    <w:p w:rsidR="00261535" w:rsidRPr="00261535" w:rsidRDefault="00261535" w:rsidP="00261535">
      <w:pPr>
        <w:pStyle w:val="Listenabsatz"/>
        <w:numPr>
          <w:ilvl w:val="0"/>
          <w:numId w:val="14"/>
        </w:numPr>
        <w:rPr>
          <w:lang w:val="de-DE"/>
        </w:rPr>
      </w:pPr>
      <w:r w:rsidRPr="00261535">
        <w:rPr>
          <w:lang w:val="de-DE"/>
        </w:rPr>
        <w:t>Maus und Tastatur zur Versuchssteuerung, Operateursarbeitsplatz</w:t>
      </w:r>
    </w:p>
    <w:p w:rsidR="00261535" w:rsidRPr="002A5E1B" w:rsidRDefault="00261535" w:rsidP="00261535">
      <w:pPr>
        <w:pStyle w:val="Listenabsatz"/>
        <w:numPr>
          <w:ilvl w:val="0"/>
          <w:numId w:val="14"/>
        </w:numPr>
        <w:rPr>
          <w:lang w:val="de-DE"/>
        </w:rPr>
      </w:pPr>
      <w:r w:rsidRPr="002A5E1B">
        <w:rPr>
          <w:lang w:val="de-DE"/>
        </w:rPr>
        <w:t>Maus für das Versuchspersonenpaar (ohne mittlere Maustaste)</w:t>
      </w:r>
    </w:p>
    <w:p w:rsidR="00261535" w:rsidRPr="00261535" w:rsidRDefault="00261535" w:rsidP="00261535">
      <w:pPr>
        <w:pStyle w:val="Listenabsatz"/>
        <w:numPr>
          <w:ilvl w:val="0"/>
          <w:numId w:val="14"/>
        </w:numPr>
        <w:rPr>
          <w:lang w:val="de-DE"/>
        </w:rPr>
      </w:pPr>
      <w:r w:rsidRPr="00261535">
        <w:rPr>
          <w:lang w:val="de-DE"/>
        </w:rPr>
        <w:t>Lautsprecher zur Ausgabe von Anweisungen</w:t>
      </w:r>
    </w:p>
    <w:p w:rsidR="00261535" w:rsidRPr="00FA0942" w:rsidRDefault="00261535" w:rsidP="00261535">
      <w:pPr>
        <w:pStyle w:val="Listenabsatz"/>
        <w:numPr>
          <w:ilvl w:val="0"/>
          <w:numId w:val="14"/>
        </w:numPr>
      </w:pPr>
      <w:r w:rsidRPr="00FA0942">
        <w:t>2 Kopfhörer für das Versuchspersonenpaar</w:t>
      </w:r>
    </w:p>
    <w:p w:rsidR="00261535" w:rsidRPr="00261535" w:rsidRDefault="00261535" w:rsidP="00261535">
      <w:pPr>
        <w:pStyle w:val="Listenabsatz"/>
        <w:numPr>
          <w:ilvl w:val="0"/>
          <w:numId w:val="14"/>
        </w:numPr>
        <w:rPr>
          <w:lang w:val="de-DE"/>
        </w:rPr>
      </w:pPr>
      <w:r w:rsidRPr="00FA0942">
        <w:t>2 Joysticks</w:t>
      </w:r>
    </w:p>
    <w:p w:rsidR="00261535" w:rsidRDefault="00261535" w:rsidP="00261535">
      <w:pPr>
        <w:pStyle w:val="berschrift3"/>
        <w:rPr>
          <w:lang w:val="de-DE"/>
        </w:rPr>
      </w:pPr>
      <w:bookmarkStart w:id="82" w:name="_Toc243805496"/>
      <w:r>
        <w:rPr>
          <w:lang w:val="de-DE"/>
        </w:rPr>
        <w:t>Software</w:t>
      </w:r>
      <w:bookmarkEnd w:id="82"/>
    </w:p>
    <w:p w:rsidR="00D165A9" w:rsidRDefault="00621BE9" w:rsidP="00D165A9">
      <w:pPr>
        <w:rPr>
          <w:lang w:val="de-DE"/>
        </w:rPr>
      </w:pPr>
      <w:r>
        <w:rPr>
          <w:lang w:val="de-DE"/>
        </w:rPr>
        <w:t>SAMs</w:t>
      </w:r>
      <w:r w:rsidR="00D165A9" w:rsidRPr="00D165A9">
        <w:rPr>
          <w:lang w:val="de-DE"/>
        </w:rPr>
        <w:t xml:space="preserve"> läuft auf der Squeak P</w:t>
      </w:r>
      <w:r>
        <w:rPr>
          <w:lang w:val="de-DE"/>
        </w:rPr>
        <w:t xml:space="preserve">lattform unter Windows XP 64Bit, wobei die Portabilität auf andere Plattformen dadurch gegeben ist, dass Squeak eine virtuelle Maschine beinhaltet, welche für mehrere Plattformen entwickelt wurde. </w:t>
      </w:r>
    </w:p>
    <w:p w:rsidR="00261535" w:rsidRPr="00261535" w:rsidRDefault="00261535" w:rsidP="00261535">
      <w:pPr>
        <w:pStyle w:val="berschrift2"/>
        <w:rPr>
          <w:lang w:val="de-DE"/>
        </w:rPr>
      </w:pPr>
      <w:bookmarkStart w:id="83" w:name="_Toc243805497"/>
      <w:r>
        <w:rPr>
          <w:lang w:val="de-DE"/>
        </w:rPr>
        <w:t>Squeak</w:t>
      </w:r>
      <w:bookmarkEnd w:id="83"/>
    </w:p>
    <w:p w:rsidR="00D165A9" w:rsidRPr="00D165A9" w:rsidRDefault="00D165A9" w:rsidP="00D165A9">
      <w:pPr>
        <w:rPr>
          <w:lang w:val="de-DE"/>
        </w:rPr>
      </w:pPr>
      <w:r w:rsidRPr="00D165A9">
        <w:rPr>
          <w:lang w:val="de-DE"/>
        </w:rPr>
        <w:t xml:space="preserve">Squeak ist die für </w:t>
      </w:r>
      <w:r w:rsidR="00E1446F">
        <w:rPr>
          <w:lang w:val="de-DE"/>
        </w:rPr>
        <w:t xml:space="preserve">die </w:t>
      </w:r>
      <w:r w:rsidRPr="00D165A9">
        <w:rPr>
          <w:lang w:val="de-DE"/>
        </w:rPr>
        <w:t>ATEO</w:t>
      </w:r>
      <w:r w:rsidR="00E1446F">
        <w:rPr>
          <w:lang w:val="de-DE"/>
        </w:rPr>
        <w:t>-Software</w:t>
      </w:r>
      <w:r w:rsidRPr="00D165A9">
        <w:rPr>
          <w:lang w:val="de-DE"/>
        </w:rPr>
        <w:t xml:space="preserve"> benutzte Entwicklungs- und Ausführungsumgebung. Es implementiert Smalltalk-80 und bietet viele vorimplementierte Klassen und Objekte zur Umsetzung zahlreicher multimedialer Wünsche. Squeak ist Open Source und wird gestützt durch eine eifrige Gemeinde, die permanent neue Komponenten entwickelt. Ziel dieses Projektes ist es unter anderem die Squeak-Gemeinschaft zu unterstützen und mit einem so noch nicht </w:t>
      </w:r>
      <w:r w:rsidR="001B431B" w:rsidRPr="00D165A9">
        <w:rPr>
          <w:lang w:val="de-DE"/>
        </w:rPr>
        <w:t>da gewesenen</w:t>
      </w:r>
      <w:r w:rsidRPr="00D165A9">
        <w:rPr>
          <w:lang w:val="de-DE"/>
        </w:rPr>
        <w:t xml:space="preserve"> Produkt zu bereichern. Squeak offeriert die bekanntesten Programmierkonzepte, ohne dass diese vom Anwender in Smalltalk-Syntax bekannt sein müssen. Die Squeak Umgebung wächst durch neu implementierte Funktionen oder Klassen stetig weiter, wodurch auch zu späteren Zeitpunkten noch auf Bestandteile früherer Konzepte zurückgegriffen werden kann.</w:t>
      </w:r>
      <w:r w:rsidR="00753718">
        <w:rPr>
          <w:lang w:val="de-DE"/>
        </w:rPr>
        <w:t xml:space="preserve"> Weitere Informationen zu Squeak sind beispielsweise in </w:t>
      </w:r>
      <w:r w:rsidR="00A3240D">
        <w:rPr>
          <w:lang w:val="de-DE"/>
        </w:rPr>
        <w:fldChar w:fldCharType="begin"/>
      </w:r>
      <w:r w:rsidR="00753718">
        <w:rPr>
          <w:lang w:val="de-DE"/>
        </w:rPr>
        <w:instrText xml:space="preserve"> REF _Ref243803740 \r \h </w:instrText>
      </w:r>
      <w:r w:rsidR="00A3240D">
        <w:rPr>
          <w:lang w:val="de-DE"/>
        </w:rPr>
      </w:r>
      <w:r w:rsidR="00A3240D">
        <w:rPr>
          <w:lang w:val="de-DE"/>
        </w:rPr>
        <w:fldChar w:fldCharType="separate"/>
      </w:r>
      <w:r w:rsidR="00B929D2">
        <w:rPr>
          <w:lang w:val="de-DE"/>
        </w:rPr>
        <w:t>[9]</w:t>
      </w:r>
      <w:r w:rsidR="00A3240D">
        <w:rPr>
          <w:lang w:val="de-DE"/>
        </w:rPr>
        <w:fldChar w:fldCharType="end"/>
      </w:r>
      <w:r w:rsidR="00753718">
        <w:rPr>
          <w:lang w:val="de-DE"/>
        </w:rPr>
        <w:t xml:space="preserve"> nachzulesen.</w:t>
      </w:r>
    </w:p>
    <w:p w:rsidR="00597446" w:rsidRDefault="00597446" w:rsidP="00D165A9">
      <w:pPr>
        <w:rPr>
          <w:lang w:val="de-DE"/>
        </w:rPr>
      </w:pPr>
      <w:r>
        <w:rPr>
          <w:lang w:val="de-DE"/>
        </w:rPr>
        <w:br w:type="page"/>
      </w:r>
    </w:p>
    <w:p w:rsidR="006B77E7" w:rsidRDefault="006B77E7" w:rsidP="006B77E7">
      <w:pPr>
        <w:pStyle w:val="berschrift1"/>
        <w:rPr>
          <w:lang w:val="de-DE"/>
        </w:rPr>
      </w:pPr>
      <w:bookmarkStart w:id="84" w:name="_Ref235788875"/>
      <w:bookmarkStart w:id="85" w:name="_Toc243805498"/>
      <w:r>
        <w:rPr>
          <w:lang w:val="de-DE"/>
        </w:rPr>
        <w:t>Literatur</w:t>
      </w:r>
      <w:bookmarkEnd w:id="84"/>
      <w:bookmarkEnd w:id="85"/>
    </w:p>
    <w:p w:rsidR="00BE5627" w:rsidRDefault="00BE5627" w:rsidP="00BE5627">
      <w:pPr>
        <w:pStyle w:val="Listenabsatz"/>
        <w:numPr>
          <w:ilvl w:val="0"/>
          <w:numId w:val="10"/>
        </w:numPr>
        <w:rPr>
          <w:lang w:val="de-DE"/>
        </w:rPr>
      </w:pPr>
      <w:bookmarkStart w:id="86" w:name="_Ref235786736"/>
      <w:r w:rsidRPr="00863A99">
        <w:rPr>
          <w:smallCaps/>
          <w:lang w:val="de-DE"/>
        </w:rPr>
        <w:t>Balzert, Helmut</w:t>
      </w:r>
      <w:r w:rsidRPr="00BE5627">
        <w:rPr>
          <w:lang w:val="de-DE"/>
        </w:rPr>
        <w:t xml:space="preserve">: </w:t>
      </w:r>
      <w:r w:rsidRPr="00BE5627">
        <w:rPr>
          <w:b/>
          <w:lang w:val="de-DE"/>
        </w:rPr>
        <w:t>Lehrbuch der Software-Technik, Bd. 1 Software-Entwicklung</w:t>
      </w:r>
      <w:r w:rsidRPr="00BE5627">
        <w:rPr>
          <w:lang w:val="de-DE"/>
        </w:rPr>
        <w:t>, Spektrum Akademischer Verlag, 2000. – ISBN 3-82740480-0</w:t>
      </w:r>
      <w:bookmarkEnd w:id="86"/>
    </w:p>
    <w:p w:rsidR="00863A99" w:rsidRDefault="00863A99" w:rsidP="007C369A">
      <w:pPr>
        <w:pStyle w:val="Listenabsatz"/>
        <w:numPr>
          <w:ilvl w:val="0"/>
          <w:numId w:val="10"/>
        </w:numPr>
        <w:rPr>
          <w:lang w:val="de-DE"/>
        </w:rPr>
      </w:pPr>
      <w:bookmarkStart w:id="87" w:name="_Ref242521394"/>
      <w:r w:rsidRPr="00863A99">
        <w:rPr>
          <w:smallCaps/>
          <w:lang w:val="de-DE"/>
        </w:rPr>
        <w:t>Nachtwei, Jens</w:t>
      </w:r>
      <w:r w:rsidR="0076160F">
        <w:rPr>
          <w:smallCaps/>
          <w:lang w:val="de-DE"/>
        </w:rPr>
        <w:t xml:space="preserve"> </w:t>
      </w:r>
      <w:r w:rsidRPr="00863A99">
        <w:rPr>
          <w:smallCaps/>
          <w:lang w:val="de-DE"/>
        </w:rPr>
        <w:t>; Kain, Saskia</w:t>
      </w:r>
      <w:r w:rsidR="0076160F">
        <w:rPr>
          <w:smallCaps/>
          <w:lang w:val="de-DE"/>
        </w:rPr>
        <w:t xml:space="preserve"> </w:t>
      </w:r>
      <w:r w:rsidRPr="00863A99">
        <w:rPr>
          <w:smallCaps/>
          <w:lang w:val="de-DE"/>
        </w:rPr>
        <w:t>; Krinner, Cordula</w:t>
      </w:r>
      <w:r w:rsidR="0076160F">
        <w:rPr>
          <w:smallCaps/>
          <w:lang w:val="de-DE"/>
        </w:rPr>
        <w:t xml:space="preserve"> </w:t>
      </w:r>
      <w:r w:rsidRPr="00863A99">
        <w:rPr>
          <w:smallCaps/>
          <w:lang w:val="de-DE"/>
        </w:rPr>
        <w:t>; Gross, Barbara</w:t>
      </w:r>
      <w:r>
        <w:rPr>
          <w:lang w:val="de-DE"/>
        </w:rPr>
        <w:t xml:space="preserve">: </w:t>
      </w:r>
      <w:r w:rsidRPr="00863A99">
        <w:rPr>
          <w:b/>
          <w:lang w:val="de-DE"/>
        </w:rPr>
        <w:t>ATEO – ein Beitrag zum Graduiertenkolleg prometei</w:t>
      </w:r>
      <w:r>
        <w:rPr>
          <w:lang w:val="de-DE"/>
        </w:rPr>
        <w:t xml:space="preserve">, 2008. </w:t>
      </w:r>
      <w:r w:rsidRPr="00863A99">
        <w:rPr>
          <w:lang w:val="de-DE"/>
        </w:rPr>
        <w:t xml:space="preserve">URL: </w:t>
      </w:r>
      <w:hyperlink r:id="rId30" w:history="1">
        <w:r w:rsidR="00BC7DB3" w:rsidRPr="009F5F7C">
          <w:rPr>
            <w:rStyle w:val="Hyperlink"/>
            <w:rFonts w:ascii="Consolas" w:hAnsi="Consolas"/>
            <w:sz w:val="18"/>
            <w:lang w:val="de-DE"/>
          </w:rPr>
          <w:t>http://www.psychologie.hu-berlin.de/prof/ingpsy/forschung/ateo</w:t>
        </w:r>
      </w:hyperlink>
      <w:r w:rsidRPr="00863A99">
        <w:rPr>
          <w:lang w:val="de-DE"/>
        </w:rPr>
        <w:t xml:space="preserve"> </w:t>
      </w:r>
      <w:r>
        <w:rPr>
          <w:lang w:val="de-DE"/>
        </w:rPr>
        <w:t>(</w:t>
      </w:r>
      <w:r w:rsidRPr="00863A99">
        <w:rPr>
          <w:lang w:val="de-DE"/>
        </w:rPr>
        <w:t>abgefragt am 07.10.2008</w:t>
      </w:r>
      <w:r>
        <w:rPr>
          <w:lang w:val="de-DE"/>
        </w:rPr>
        <w:t>)</w:t>
      </w:r>
      <w:r w:rsidRPr="00863A99">
        <w:rPr>
          <w:lang w:val="de-DE"/>
        </w:rPr>
        <w:t>.</w:t>
      </w:r>
      <w:bookmarkEnd w:id="87"/>
    </w:p>
    <w:p w:rsidR="0076160F" w:rsidRDefault="0076160F" w:rsidP="00BE5627">
      <w:pPr>
        <w:pStyle w:val="Listenabsatz"/>
        <w:numPr>
          <w:ilvl w:val="0"/>
          <w:numId w:val="10"/>
        </w:numPr>
      </w:pPr>
      <w:bookmarkStart w:id="88" w:name="_Ref242524188"/>
      <w:r w:rsidRPr="0076160F">
        <w:rPr>
          <w:smallCaps/>
        </w:rPr>
        <w:t>Gross, Barbara ; Nachtwei, Jens</w:t>
      </w:r>
      <w:r w:rsidRPr="0076160F">
        <w:t xml:space="preserve">: Using the microworld to acquire knowledge for developers and operators. In: </w:t>
      </w:r>
      <w:r w:rsidRPr="0076160F">
        <w:rPr>
          <w:smallCaps/>
        </w:rPr>
        <w:t>Waard, D. de</w:t>
      </w:r>
      <w:r w:rsidRPr="0076160F">
        <w:t xml:space="preserve"> (Hrsg.) ; </w:t>
      </w:r>
      <w:r w:rsidRPr="0076160F">
        <w:rPr>
          <w:smallCaps/>
        </w:rPr>
        <w:t>Hockey, G.R.J.</w:t>
      </w:r>
      <w:r w:rsidRPr="0076160F">
        <w:t xml:space="preserve"> (Hrsg.) ; </w:t>
      </w:r>
      <w:r w:rsidRPr="0076160F">
        <w:rPr>
          <w:smallCaps/>
        </w:rPr>
        <w:t>Nickel, P.</w:t>
      </w:r>
      <w:r w:rsidRPr="0076160F">
        <w:t xml:space="preserve"> (Hrsg.) ; </w:t>
      </w:r>
      <w:r w:rsidRPr="0076160F">
        <w:rPr>
          <w:smallCaps/>
        </w:rPr>
        <w:t>Brookhuis, K.A.</w:t>
      </w:r>
      <w:r w:rsidRPr="0076160F">
        <w:t xml:space="preserve"> (Hrsg.):</w:t>
      </w:r>
      <w:r>
        <w:t xml:space="preserve"> </w:t>
      </w:r>
      <w:r w:rsidRPr="0076160F">
        <w:rPr>
          <w:b/>
        </w:rPr>
        <w:t>Human Factors Issues in Complex System Performance</w:t>
      </w:r>
      <w:r>
        <w:t>. Maastricht, the Netherlands : Shaker Publishing, 2007, S. 345-350.</w:t>
      </w:r>
      <w:bookmarkEnd w:id="88"/>
    </w:p>
    <w:p w:rsidR="0076160F" w:rsidRDefault="0076160F" w:rsidP="00BE5627">
      <w:pPr>
        <w:pStyle w:val="Listenabsatz"/>
        <w:numPr>
          <w:ilvl w:val="0"/>
          <w:numId w:val="10"/>
        </w:numPr>
      </w:pPr>
      <w:bookmarkStart w:id="89" w:name="_Ref242524190"/>
      <w:r w:rsidRPr="0076160F">
        <w:rPr>
          <w:smallCaps/>
        </w:rPr>
        <w:t>Wandke, Hartmut ; Nachtwei, Jens</w:t>
      </w:r>
      <w:r>
        <w:t xml:space="preserve">: The different human factor in automation: the developer behind versus the operator in action. </w:t>
      </w:r>
      <w:r w:rsidRPr="0076160F">
        <w:t xml:space="preserve">In </w:t>
      </w:r>
      <w:r w:rsidRPr="0076160F">
        <w:rPr>
          <w:smallCaps/>
        </w:rPr>
        <w:t>Waard, D. de</w:t>
      </w:r>
      <w:r w:rsidRPr="0076160F">
        <w:t xml:space="preserve"> (Hrsg.) ; </w:t>
      </w:r>
      <w:r w:rsidRPr="0076160F">
        <w:rPr>
          <w:smallCaps/>
        </w:rPr>
        <w:t>Flemisch, F. O.</w:t>
      </w:r>
      <w:r w:rsidRPr="0076160F">
        <w:t xml:space="preserve"> (Hrsg.)</w:t>
      </w:r>
      <w:r w:rsidRPr="0076160F">
        <w:rPr>
          <w:smallCaps/>
        </w:rPr>
        <w:t xml:space="preserve"> ; Lorenz, B.</w:t>
      </w:r>
      <w:r w:rsidRPr="0076160F">
        <w:t xml:space="preserve"> (Hrsg.)</w:t>
      </w:r>
      <w:r w:rsidRPr="0076160F">
        <w:rPr>
          <w:smallCaps/>
        </w:rPr>
        <w:t xml:space="preserve"> ; Ober</w:t>
      </w:r>
      <w:r>
        <w:rPr>
          <w:smallCaps/>
        </w:rPr>
        <w:t>-</w:t>
      </w:r>
      <w:r w:rsidRPr="0076160F">
        <w:rPr>
          <w:smallCaps/>
        </w:rPr>
        <w:t>heid, H.</w:t>
      </w:r>
      <w:r w:rsidRPr="0076160F">
        <w:t xml:space="preserve"> (Hrsg.)</w:t>
      </w:r>
      <w:r w:rsidRPr="0076160F">
        <w:rPr>
          <w:smallCaps/>
        </w:rPr>
        <w:t xml:space="preserve"> ; Brookhuis, K.A.</w:t>
      </w:r>
      <w:r w:rsidRPr="0076160F">
        <w:t xml:space="preserve"> (Hrsg.)</w:t>
      </w:r>
      <w:r w:rsidRPr="0076160F">
        <w:rPr>
          <w:smallCaps/>
        </w:rPr>
        <w:t>:</w:t>
      </w:r>
      <w:r w:rsidRPr="0076160F">
        <w:t xml:space="preserve"> </w:t>
      </w:r>
      <w:r w:rsidRPr="0076160F">
        <w:rPr>
          <w:b/>
        </w:rPr>
        <w:t>Human factors for assistance and automation</w:t>
      </w:r>
      <w:r w:rsidRPr="0076160F">
        <w:t xml:space="preserve">. </w:t>
      </w:r>
      <w:r>
        <w:t>Maastricht, the Netherlands : Shaker Publishing, 2008, S. 493-502.</w:t>
      </w:r>
      <w:bookmarkEnd w:id="89"/>
    </w:p>
    <w:p w:rsidR="00BC7DB3" w:rsidRDefault="00BC7DB3" w:rsidP="00BE5627">
      <w:pPr>
        <w:pStyle w:val="Listenabsatz"/>
        <w:numPr>
          <w:ilvl w:val="0"/>
          <w:numId w:val="10"/>
        </w:numPr>
        <w:rPr>
          <w:lang w:val="de-DE"/>
        </w:rPr>
      </w:pPr>
      <w:bookmarkStart w:id="90" w:name="_Ref242590151"/>
      <w:r w:rsidRPr="00BC7DB3">
        <w:rPr>
          <w:smallCaps/>
          <w:lang w:val="de-DE"/>
        </w:rPr>
        <w:t>Schwarz, Hermann:</w:t>
      </w:r>
      <w:r w:rsidRPr="00BC7DB3">
        <w:rPr>
          <w:lang w:val="de-DE"/>
        </w:rPr>
        <w:t xml:space="preserve"> </w:t>
      </w:r>
      <w:r w:rsidRPr="00BC7DB3">
        <w:rPr>
          <w:b/>
          <w:lang w:val="de-DE"/>
        </w:rPr>
        <w:t>Fenster zum Prozess: ein Operateursarbeitsplatz zur Überwachung und Kontrolle von kooperativem Tracking</w:t>
      </w:r>
      <w:r>
        <w:rPr>
          <w:lang w:val="de-DE"/>
        </w:rPr>
        <w:t>, Humboldt-Universität zu Berlin, Institut für Informatik, Unveröffentlichte Diplomarbeit, 2009.</w:t>
      </w:r>
      <w:bookmarkEnd w:id="90"/>
    </w:p>
    <w:p w:rsidR="00BC7DB3" w:rsidRDefault="00BC7DB3" w:rsidP="00BE5627">
      <w:pPr>
        <w:pStyle w:val="Listenabsatz"/>
        <w:numPr>
          <w:ilvl w:val="0"/>
          <w:numId w:val="10"/>
        </w:numPr>
        <w:rPr>
          <w:lang w:val="de-DE"/>
        </w:rPr>
      </w:pPr>
      <w:bookmarkStart w:id="91" w:name="_Ref242590132"/>
      <w:r>
        <w:rPr>
          <w:smallCaps/>
          <w:lang w:val="de-DE"/>
        </w:rPr>
        <w:t>Kesselring</w:t>
      </w:r>
      <w:r w:rsidRPr="00BC7DB3">
        <w:rPr>
          <w:smallCaps/>
          <w:lang w:val="de-DE"/>
        </w:rPr>
        <w:t xml:space="preserve">, </w:t>
      </w:r>
      <w:r>
        <w:rPr>
          <w:smallCaps/>
          <w:lang w:val="de-DE"/>
        </w:rPr>
        <w:t>Kai</w:t>
      </w:r>
      <w:r w:rsidRPr="00BC7DB3">
        <w:rPr>
          <w:smallCaps/>
          <w:lang w:val="de-DE"/>
        </w:rPr>
        <w:t>:</w:t>
      </w:r>
      <w:r w:rsidRPr="00BC7DB3">
        <w:rPr>
          <w:lang w:val="de-DE"/>
        </w:rPr>
        <w:t xml:space="preserve"> </w:t>
      </w:r>
      <w:r>
        <w:rPr>
          <w:b/>
          <w:lang w:val="de-DE"/>
        </w:rPr>
        <w:t>Entwicklung einer Softwarekomponente zur Systemprozessüberwachung in einer psychologischen Versuchsumgebung</w:t>
      </w:r>
      <w:r>
        <w:rPr>
          <w:lang w:val="de-DE"/>
        </w:rPr>
        <w:t>, Humboldt-Universität zu Berlin, Institut für Informatik, Unveröffentlichte Diplomarbeit, 2009.</w:t>
      </w:r>
      <w:bookmarkEnd w:id="91"/>
    </w:p>
    <w:p w:rsidR="003121ED" w:rsidRDefault="003121ED" w:rsidP="00BE5627">
      <w:pPr>
        <w:pStyle w:val="Listenabsatz"/>
        <w:numPr>
          <w:ilvl w:val="0"/>
          <w:numId w:val="10"/>
        </w:numPr>
        <w:rPr>
          <w:lang w:val="de-DE"/>
        </w:rPr>
      </w:pPr>
      <w:bookmarkStart w:id="92" w:name="_Ref243716404"/>
      <w:r>
        <w:rPr>
          <w:smallCaps/>
          <w:lang w:val="de-DE"/>
        </w:rPr>
        <w:t>Niestroj</w:t>
      </w:r>
      <w:r w:rsidRPr="00BC7DB3">
        <w:rPr>
          <w:smallCaps/>
          <w:lang w:val="de-DE"/>
        </w:rPr>
        <w:t xml:space="preserve">, </w:t>
      </w:r>
      <w:r>
        <w:rPr>
          <w:smallCaps/>
          <w:lang w:val="de-DE"/>
        </w:rPr>
        <w:t>Nicolas</w:t>
      </w:r>
      <w:r w:rsidRPr="00BC7DB3">
        <w:rPr>
          <w:smallCaps/>
          <w:lang w:val="de-DE"/>
        </w:rPr>
        <w:t>:</w:t>
      </w:r>
      <w:r w:rsidRPr="00BC7DB3">
        <w:rPr>
          <w:lang w:val="de-DE"/>
        </w:rPr>
        <w:t xml:space="preserve"> </w:t>
      </w:r>
      <w:r>
        <w:rPr>
          <w:b/>
          <w:lang w:val="de-DE"/>
        </w:rPr>
        <w:t>Vernetzung im ATEO Projekt aus inhaltlicher und technischer Sicht</w:t>
      </w:r>
      <w:r>
        <w:rPr>
          <w:lang w:val="de-DE"/>
        </w:rPr>
        <w:t>, Humboldt-Universität zu Berlin, Institut für Informatik, Unveröffentlichte Diplomarbeit, 2009.</w:t>
      </w:r>
      <w:bookmarkEnd w:id="92"/>
    </w:p>
    <w:p w:rsidR="007408B0" w:rsidRDefault="007408B0" w:rsidP="00BE5627">
      <w:pPr>
        <w:pStyle w:val="Listenabsatz"/>
        <w:numPr>
          <w:ilvl w:val="0"/>
          <w:numId w:val="10"/>
        </w:numPr>
        <w:rPr>
          <w:lang w:val="de-DE"/>
        </w:rPr>
      </w:pPr>
      <w:bookmarkStart w:id="93" w:name="_Ref243794553"/>
      <w:r>
        <w:rPr>
          <w:lang w:val="de-DE"/>
        </w:rPr>
        <w:t>Übersicht Spielbretter und Rot-Werte, Stand 31.12.07</w:t>
      </w:r>
      <w:bookmarkEnd w:id="93"/>
    </w:p>
    <w:p w:rsidR="00086F6A" w:rsidRDefault="00086F6A" w:rsidP="00086F6A">
      <w:pPr>
        <w:pStyle w:val="Listenabsatz"/>
        <w:numPr>
          <w:ilvl w:val="0"/>
          <w:numId w:val="10"/>
        </w:numPr>
      </w:pPr>
      <w:bookmarkStart w:id="94" w:name="_Ref243803740"/>
      <w:r w:rsidRPr="00086F6A">
        <w:rPr>
          <w:smallCaps/>
        </w:rPr>
        <w:t>Black, Andrew ; Ducasse, Stéphane ; Nierstrasz, Oscar ; Pollet, Damien ; Cassou, Damien ; Denker, Marcus</w:t>
      </w:r>
      <w:r>
        <w:t xml:space="preserve">: </w:t>
      </w:r>
      <w:r w:rsidRPr="00086F6A">
        <w:rPr>
          <w:b/>
        </w:rPr>
        <w:t>Squeak by Example</w:t>
      </w:r>
      <w:r>
        <w:t xml:space="preserve">, Square Bracket Associates, 2008. – URL </w:t>
      </w:r>
      <w:hyperlink r:id="rId31" w:history="1">
        <w:r w:rsidR="00B27B58" w:rsidRPr="000F75E4">
          <w:rPr>
            <w:rStyle w:val="Hyperlink"/>
          </w:rPr>
          <w:t>http://SqueakByExample.org/index.html. – ISBN 978-3-9523341-0-2</w:t>
        </w:r>
      </w:hyperlink>
      <w:bookmarkEnd w:id="94"/>
    </w:p>
    <w:p w:rsidR="00B27B58" w:rsidRPr="0027030F" w:rsidRDefault="0027030F" w:rsidP="00086F6A">
      <w:pPr>
        <w:pStyle w:val="Listenabsatz"/>
        <w:numPr>
          <w:ilvl w:val="0"/>
          <w:numId w:val="10"/>
        </w:numPr>
        <w:rPr>
          <w:lang w:val="de-DE"/>
        </w:rPr>
      </w:pPr>
      <w:bookmarkStart w:id="95" w:name="_Ref243803574"/>
      <w:r w:rsidRPr="0027030F">
        <w:rPr>
          <w:smallCaps/>
          <w:lang w:val="de-DE"/>
        </w:rPr>
        <w:t>Gross, Barbara ; Sacklowski, Ulrich</w:t>
      </w:r>
      <w:r w:rsidRPr="0027030F">
        <w:rPr>
          <w:lang w:val="de-DE"/>
        </w:rPr>
        <w:t xml:space="preserve">: </w:t>
      </w:r>
      <w:r w:rsidRPr="0027030F">
        <w:rPr>
          <w:b/>
          <w:lang w:val="de-DE"/>
        </w:rPr>
        <w:t>ATEO-System – Nutzerdokumentation</w:t>
      </w:r>
      <w:r>
        <w:rPr>
          <w:lang w:val="de-DE"/>
        </w:rPr>
        <w:t>, 2008</w:t>
      </w:r>
      <w:bookmarkEnd w:id="95"/>
    </w:p>
    <w:p w:rsidR="004C40FB" w:rsidRPr="0027030F" w:rsidRDefault="004C40FB" w:rsidP="004C40FB">
      <w:pPr>
        <w:rPr>
          <w:lang w:val="de-DE"/>
        </w:rPr>
      </w:pPr>
    </w:p>
    <w:p w:rsidR="004C40FB" w:rsidRPr="0027030F" w:rsidRDefault="004C40FB">
      <w:pPr>
        <w:rPr>
          <w:lang w:val="de-DE"/>
        </w:rPr>
      </w:pPr>
      <w:r w:rsidRPr="0027030F">
        <w:rPr>
          <w:lang w:val="de-DE"/>
        </w:rPr>
        <w:br w:type="page"/>
      </w:r>
    </w:p>
    <w:p w:rsidR="004C40FB" w:rsidRDefault="004C40FB" w:rsidP="004C40FB">
      <w:pPr>
        <w:pStyle w:val="berschrift1"/>
        <w:rPr>
          <w:lang w:val="de-DE"/>
        </w:rPr>
      </w:pPr>
      <w:bookmarkStart w:id="96" w:name="_Ref235788879"/>
      <w:bookmarkStart w:id="97" w:name="_Toc243805499"/>
      <w:r>
        <w:rPr>
          <w:lang w:val="de-DE"/>
        </w:rPr>
        <w:t>Glossar</w:t>
      </w:r>
      <w:bookmarkEnd w:id="96"/>
      <w:bookmarkEnd w:id="97"/>
    </w:p>
    <w:p w:rsidR="0095714F" w:rsidRDefault="0095714F" w:rsidP="0095714F">
      <w:pPr>
        <w:rPr>
          <w:lang w:val="de-DE"/>
        </w:rPr>
      </w:pPr>
    </w:p>
    <w:tbl>
      <w:tblPr>
        <w:tblW w:w="9206" w:type="dxa"/>
        <w:tblInd w:w="8" w:type="dxa"/>
        <w:tblLayout w:type="fixed"/>
        <w:tblCellMar>
          <w:left w:w="0" w:type="dxa"/>
          <w:right w:w="0" w:type="dxa"/>
        </w:tblCellMar>
        <w:tblLook w:val="0000"/>
      </w:tblPr>
      <w:tblGrid>
        <w:gridCol w:w="3412"/>
        <w:gridCol w:w="5794"/>
      </w:tblGrid>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Administration</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Verwaltung</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 xml:space="preserve">Akteur </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Handelnde Person</w:t>
            </w:r>
            <w:r w:rsidR="00CF22C8">
              <w:rPr>
                <w:rFonts w:asciiTheme="minorHAnsi" w:hAnsiTheme="minorHAnsi"/>
                <w:sz w:val="20"/>
                <w:szCs w:val="20"/>
              </w:rPr>
              <w:t xml:space="preserve"> oder technisches System</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Aktuelle relative Systemzeit</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Zeit seit Start des Versuches</w:t>
            </w: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Anwendungsfälle (Use Cases)</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Grundfunktionalitäten des Systems.</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Assistenzsysteme</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Elektronische Unterstützungssysteme mit geeigneten Mensch-Maschine-Schnittstellen, wie z.B. Bremshilfe und Spurhaltung.</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Audioanweisungen</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Sprachanweisungen (hier: über die Kopfhörer)</w:t>
            </w: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Automatik</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Ein System, welches eine Aufgabe ohne Eingriff durch einen Menschen ausführt. (Vollautomatik)</w:t>
            </w: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Bitmap</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Eine gebräuchliche verkürzte Bezeichnung für das Grafikformat Windows Bitmap (.bmp)</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Button</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Bedienelement in graphischen Benutzeroberflächen (Schaltfläche)</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Countdown</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Zeitspanne des Rückwärtszählens, „Herunterzählen“</w:t>
            </w:r>
          </w:p>
        </w:tc>
      </w:tr>
      <w:tr w:rsidR="0095714F" w:rsidRPr="00AE4A71"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Effizienz</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Wirksamkeit, Leistung, Wirtschaftlichkeit</w:t>
            </w: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Eingabemedium</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Eingabegerät</w:t>
            </w: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Interface</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Graphische Benutzeroberfläche, auch Graphics User Interface (GUI) genannt</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Joystick</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Eingabegerät für Computer („Steuerknüppel“)</w:t>
            </w: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Konfiguration</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 xml:space="preserve">Einstellung </w:t>
            </w: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Logging</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 xml:space="preserve">Das Aufzeichnen aller versuchsrelevanten Daten, die nötig sind um die gewünschte Versuchsauswertung vorzunehmen. </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Mikrowelt</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In Squeak definierte „Scheinwelt“, in der die Versuchspersonen (Nutzer) die Steuerung von Objekten übernehmen</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Mikroweltbewohner</w:t>
            </w:r>
          </w:p>
        </w:tc>
        <w:tc>
          <w:tcPr>
            <w:tcW w:w="5794" w:type="dxa"/>
          </w:tcPr>
          <w:p w:rsidR="0095714F" w:rsidRPr="0095714F" w:rsidRDefault="0095714F" w:rsidP="00261535">
            <w:pPr>
              <w:rPr>
                <w:highlight w:val="yellow"/>
                <w:lang w:val="de-DE"/>
              </w:rPr>
            </w:pPr>
            <w:r w:rsidRPr="0095714F">
              <w:rPr>
                <w:lang w:val="de-DE"/>
              </w:rPr>
              <w:t>Eine Versuchsperson im System ATEO, welche die Aufgabe hat das Fahrzeug (Tracking-Objekt) zu steuern.</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Modus</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 xml:space="preserve">Art und Weise, Betriebsart in einem Anwendungsprogramm eines Computers </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Operateur</w:t>
            </w:r>
          </w:p>
        </w:tc>
        <w:tc>
          <w:tcPr>
            <w:tcW w:w="5794" w:type="dxa"/>
          </w:tcPr>
          <w:p w:rsidR="0095714F" w:rsidRPr="0095714F" w:rsidRDefault="0095714F" w:rsidP="00261535">
            <w:pPr>
              <w:rPr>
                <w:lang w:val="de-DE"/>
              </w:rPr>
            </w:pPr>
            <w:r w:rsidRPr="0095714F">
              <w:rPr>
                <w:lang w:val="de-DE"/>
              </w:rPr>
              <w:t>Eine Person oder/und ein Softwaresystem, die in den Versuchsablauf korrigierend, assistierend eingreifen kann, z.B. Hinweise zum Streckenverlauf geben, Eingriff in die Steuerung.</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Parameter</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Ein Argument, das einem Programm oder Unterprogramm übergeben wird</w:t>
            </w: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Parcours</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Hindernisstrecke</w:t>
            </w: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Performance</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Leistung</w:t>
            </w: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Popup</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Visuelles Element eines Computerprogramms</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Protokolldatei</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Die Datei in der alle aufgezeichneten versuchsrelevanten Daten gespeichert werden.</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Simulation</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 xml:space="preserve">Nachbildung der Realität auf dem Computer </w:t>
            </w:r>
          </w:p>
        </w:tc>
      </w:tr>
      <w:tr w:rsidR="0095714F" w:rsidRPr="00FA0942" w:rsidTr="0095714F">
        <w:trPr>
          <w:trHeight w:val="397"/>
        </w:trPr>
        <w:tc>
          <w:tcPr>
            <w:tcW w:w="3412" w:type="dxa"/>
          </w:tcPr>
          <w:p w:rsidR="0095714F" w:rsidRPr="0095714F" w:rsidRDefault="0095714F" w:rsidP="00261535">
            <w:r w:rsidRPr="0095714F">
              <w:t>Smalltalk</w:t>
            </w:r>
          </w:p>
        </w:tc>
        <w:tc>
          <w:tcPr>
            <w:tcW w:w="5794" w:type="dxa"/>
          </w:tcPr>
          <w:p w:rsidR="0095714F" w:rsidRPr="0095714F" w:rsidRDefault="0095714F" w:rsidP="00261535">
            <w:r w:rsidRPr="0095714F">
              <w:t>Eine objektorientierte Programmiersprache.</w:t>
            </w:r>
          </w:p>
        </w:tc>
      </w:tr>
      <w:tr w:rsidR="0095714F" w:rsidRPr="00FA0942"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Sound</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Ton, Schall</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Squeak</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Entwicklungs- und Ausführungsumgebung für die Programmiersprache Smalltalk.</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 xml:space="preserve">Steuermodalität </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 xml:space="preserve">Art und Weise / Ausführungsart der Steuerung </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Systembrowser</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Browser: Software, die Datenträger, Verzeichnisse, Dateien oder Netzwerke durchsucht</w:t>
            </w:r>
          </w:p>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hier: Systemfenster, der alle Verzeichnisse und Dateien anzeigt</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Team</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 xml:space="preserve">Eine Gruppe von Mikroweltbewohnern, welche gemeinsam das Fahrzeug steuern. </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Tracking</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Eine Tracking bezeichnet hier die Aufgabe, ein Objekt in einem bestimmten Bereich (z.B. einer Straße) zu halten.</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Versuchsgruppe</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Eine Gruppe von Versuchspersonen, welche an einem Versuch unter bestimmten Bedingungen teilnehmen.</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Versuchsleiter</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Person, die für die Leitung eines Versuches zuständig ist.</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Versuchsperson, Proband</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Person, die sich einer Prüfung unterzieht oder als Test- oder Vergleichsperson einer Prüfung unterzogen wird.</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Vogelperspektive</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Bezeichnung für die Betrachtung eines Gegenstandes von einem schräg darüber gelegenen Augenpunkt.</w:t>
            </w: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p>
        </w:tc>
        <w:tc>
          <w:tcPr>
            <w:tcW w:w="5794" w:type="dxa"/>
          </w:tcPr>
          <w:p w:rsidR="0095714F" w:rsidRPr="0095714F" w:rsidRDefault="0095714F" w:rsidP="00261535">
            <w:pPr>
              <w:pStyle w:val="TabellenInhalt"/>
              <w:snapToGrid w:val="0"/>
              <w:rPr>
                <w:rFonts w:asciiTheme="minorHAnsi" w:hAnsiTheme="minorHAnsi"/>
                <w:sz w:val="20"/>
                <w:szCs w:val="20"/>
              </w:rPr>
            </w:pPr>
          </w:p>
        </w:tc>
      </w:tr>
      <w:tr w:rsidR="0095714F" w:rsidRPr="00A77AA4" w:rsidTr="0095714F">
        <w:trPr>
          <w:trHeight w:val="397"/>
        </w:trPr>
        <w:tc>
          <w:tcPr>
            <w:tcW w:w="3412"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XML</w:t>
            </w:r>
          </w:p>
        </w:tc>
        <w:tc>
          <w:tcPr>
            <w:tcW w:w="5794" w:type="dxa"/>
          </w:tcPr>
          <w:p w:rsidR="0095714F" w:rsidRPr="0095714F" w:rsidRDefault="0095714F" w:rsidP="00261535">
            <w:pPr>
              <w:pStyle w:val="TabellenInhalt"/>
              <w:snapToGrid w:val="0"/>
              <w:rPr>
                <w:rFonts w:asciiTheme="minorHAnsi" w:hAnsiTheme="minorHAnsi"/>
                <w:sz w:val="20"/>
                <w:szCs w:val="20"/>
              </w:rPr>
            </w:pPr>
            <w:r w:rsidRPr="0095714F">
              <w:rPr>
                <w:rFonts w:asciiTheme="minorHAnsi" w:hAnsiTheme="minorHAnsi"/>
                <w:sz w:val="20"/>
                <w:szCs w:val="20"/>
              </w:rPr>
              <w:t>Abkürzung für Extensible Markup Language. Ist eine Auszeichnungs</w:t>
            </w:r>
            <w:r>
              <w:rPr>
                <w:rFonts w:asciiTheme="minorHAnsi" w:hAnsiTheme="minorHAnsi"/>
                <w:sz w:val="20"/>
                <w:szCs w:val="20"/>
              </w:rPr>
              <w:t>-</w:t>
            </w:r>
            <w:r w:rsidRPr="0095714F">
              <w:rPr>
                <w:rFonts w:asciiTheme="minorHAnsi" w:hAnsiTheme="minorHAnsi"/>
                <w:sz w:val="20"/>
                <w:szCs w:val="20"/>
              </w:rPr>
              <w:t>sprache zur Darstellung hierarchisch strukturierter Daten in Form von Textdateien.</w:t>
            </w:r>
          </w:p>
        </w:tc>
      </w:tr>
    </w:tbl>
    <w:p w:rsidR="0095714F" w:rsidRPr="0095714F" w:rsidRDefault="0095714F" w:rsidP="0095714F">
      <w:pPr>
        <w:rPr>
          <w:lang w:val="de-DE"/>
        </w:rPr>
      </w:pPr>
    </w:p>
    <w:sectPr w:rsidR="0095714F" w:rsidRPr="0095714F" w:rsidSect="00327DC3">
      <w:headerReference w:type="default" r:id="rId32"/>
      <w:footerReference w:type="default" r:id="rId33"/>
      <w:pgSz w:w="11906" w:h="16838"/>
      <w:pgMar w:top="1417" w:right="1417" w:bottom="1134" w:left="1417" w:header="70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4F91" w:rsidRDefault="00784F91" w:rsidP="008438B9">
      <w:pPr>
        <w:spacing w:before="0" w:after="0" w:line="240" w:lineRule="auto"/>
      </w:pPr>
      <w:r>
        <w:separator/>
      </w:r>
    </w:p>
  </w:endnote>
  <w:endnote w:type="continuationSeparator" w:id="1">
    <w:p w:rsidR="00784F91" w:rsidRDefault="00784F91" w:rsidP="008438B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383" w:rsidRPr="00446038" w:rsidRDefault="00C70383">
    <w:pPr>
      <w:pStyle w:val="Fuzeile"/>
      <w:rPr>
        <w:lang w:val="de-DE"/>
      </w:rPr>
    </w:pPr>
    <w:r>
      <w:rPr>
        <w:lang w:val="de-DE"/>
      </w:rPr>
      <w:t>Version 2009.10.</w:t>
    </w:r>
    <w:r w:rsidR="008E360D">
      <w:rPr>
        <w:lang w:val="de-DE"/>
      </w:rPr>
      <w:t>20</w:t>
    </w:r>
    <w:r w:rsidRPr="007863A1">
      <w:rPr>
        <w:lang w:val="de-DE"/>
      </w:rPr>
      <w:ptab w:relativeTo="margin" w:alignment="center" w:leader="none"/>
    </w:r>
    <w:r w:rsidRPr="007863A1">
      <w:rPr>
        <w:lang w:val="de-DE"/>
      </w:rPr>
      <w:ptab w:relativeTo="margin" w:alignment="right" w:leader="none"/>
    </w:r>
    <w:r w:rsidR="00A3240D">
      <w:rPr>
        <w:lang w:val="de-DE"/>
      </w:rPr>
      <w:fldChar w:fldCharType="begin"/>
    </w:r>
    <w:r>
      <w:rPr>
        <w:lang w:val="de-DE"/>
      </w:rPr>
      <w:instrText xml:space="preserve"> PAGE  \* Arabic  \* MERGEFORMAT </w:instrText>
    </w:r>
    <w:r w:rsidR="00A3240D">
      <w:rPr>
        <w:lang w:val="de-DE"/>
      </w:rPr>
      <w:fldChar w:fldCharType="separate"/>
    </w:r>
    <w:r w:rsidR="00A77AA4">
      <w:rPr>
        <w:noProof/>
        <w:lang w:val="de-DE"/>
      </w:rPr>
      <w:t>12</w:t>
    </w:r>
    <w:r w:rsidR="00A3240D">
      <w:rPr>
        <w:lang w:val="de-DE"/>
      </w:rPr>
      <w:fldChar w:fldCharType="end"/>
    </w:r>
    <w:r>
      <w:rPr>
        <w:lang w:val="de-DE"/>
      </w:rPr>
      <w:t xml:space="preserve"> </w:t>
    </w:r>
    <w:r w:rsidRPr="007863A1">
      <w:rPr>
        <w:color w:val="7F7F7F" w:themeColor="text1" w:themeTint="80"/>
        <w:lang w:val="de-DE"/>
      </w:rPr>
      <w:t xml:space="preserve">| </w:t>
    </w:r>
    <w:r w:rsidRPr="007863A1">
      <w:rPr>
        <w:color w:val="7F7F7F" w:themeColor="text1" w:themeTint="80"/>
        <w:sz w:val="22"/>
        <w:lang w:val="de-DE"/>
      </w:rPr>
      <w:t>Seite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4F91" w:rsidRDefault="00784F91" w:rsidP="008438B9">
      <w:pPr>
        <w:spacing w:before="0" w:after="0" w:line="240" w:lineRule="auto"/>
      </w:pPr>
      <w:r>
        <w:separator/>
      </w:r>
    </w:p>
  </w:footnote>
  <w:footnote w:type="continuationSeparator" w:id="1">
    <w:p w:rsidR="00784F91" w:rsidRDefault="00784F91" w:rsidP="008438B9">
      <w:pPr>
        <w:spacing w:before="0" w:after="0" w:line="240" w:lineRule="auto"/>
      </w:pPr>
      <w:r>
        <w:continuationSeparator/>
      </w:r>
    </w:p>
  </w:footnote>
  <w:footnote w:id="2">
    <w:p w:rsidR="00807CEB" w:rsidRPr="00807CEB" w:rsidRDefault="00807CEB" w:rsidP="00807CEB">
      <w:pPr>
        <w:pStyle w:val="Funote"/>
      </w:pPr>
      <w:r>
        <w:rPr>
          <w:rStyle w:val="Funotenzeichen"/>
        </w:rPr>
        <w:footnoteRef/>
      </w:r>
      <w:r w:rsidRPr="00807CEB">
        <w:t xml:space="preserve"> </w:t>
      </w:r>
      <w:r>
        <w:t>Dieses Dokument ist hauptsächlich auf die SAMs Version 2.0 zugeschnitten. Ein Großteil der Aussagen kann jedoch auch für die Version 2.2 übernommen werden.</w:t>
      </w:r>
    </w:p>
  </w:footnote>
  <w:footnote w:id="3">
    <w:p w:rsidR="00C70383" w:rsidRPr="008438B9" w:rsidRDefault="00C70383" w:rsidP="00C021D7">
      <w:pPr>
        <w:pStyle w:val="Funote"/>
      </w:pPr>
      <w:r>
        <w:rPr>
          <w:rStyle w:val="Funotenzeichen"/>
        </w:rPr>
        <w:footnoteRef/>
      </w:r>
      <w:r w:rsidRPr="008438B9">
        <w:t xml:space="preserve"> Dieses Dokument basiert auf den studentischen Lösungen aus dem Projektseminar</w:t>
      </w:r>
      <w:r>
        <w:t xml:space="preserve"> „Mensch-Technik-Interaktion in Echtzeit“ aus dem Wintersemester 2007/2008.</w:t>
      </w:r>
    </w:p>
  </w:footnote>
  <w:footnote w:id="4">
    <w:p w:rsidR="00C70383" w:rsidRPr="007E733C" w:rsidRDefault="00C70383" w:rsidP="00C021D7">
      <w:pPr>
        <w:pStyle w:val="Funote"/>
      </w:pPr>
      <w:r>
        <w:rPr>
          <w:rStyle w:val="Funotenzeichen"/>
        </w:rPr>
        <w:footnoteRef/>
      </w:r>
      <w:r w:rsidRPr="007E733C">
        <w:t xml:space="preserve"> </w:t>
      </w:r>
      <w:r>
        <w:t>Gegenwärtig nehmen immer 1-2 MWB am Versuch teil, es gilt also</w:t>
      </w:r>
      <m:oMath>
        <m:r>
          <w:rPr>
            <w:rFonts w:ascii="Cambria Math" w:hAnsi="Cambria Math"/>
          </w:rPr>
          <m:t xml:space="preserve"> n=1,2</m:t>
        </m:r>
      </m:oMath>
      <w:r>
        <w:t>.</w:t>
      </w:r>
    </w:p>
  </w:footnote>
  <w:footnote w:id="5">
    <w:p w:rsidR="00C70383" w:rsidRPr="004C1FA8" w:rsidRDefault="00C70383" w:rsidP="00C021D7">
      <w:pPr>
        <w:pStyle w:val="Funote"/>
      </w:pPr>
      <w:r>
        <w:rPr>
          <w:rStyle w:val="Funotenzeichen"/>
        </w:rPr>
        <w:footnoteRef/>
      </w:r>
      <w:r w:rsidRPr="004C1FA8">
        <w:t xml:space="preserve"> </w:t>
      </w:r>
      <w:r>
        <w:t>Dieser Faktor hat die Funktion das Steuerinput zu dämpfen, damit diese nicht zu empfindlich auf die Handbewegungen der MWB reagi</w:t>
      </w:r>
      <w:r>
        <w:t>e</w:t>
      </w:r>
      <w:r>
        <w:t>ren.</w:t>
      </w:r>
    </w:p>
  </w:footnote>
  <w:footnote w:id="6">
    <w:p w:rsidR="00C70383" w:rsidRPr="00185FCB" w:rsidRDefault="00C70383" w:rsidP="00C021D7">
      <w:pPr>
        <w:pStyle w:val="Funote"/>
      </w:pPr>
      <w:r>
        <w:rPr>
          <w:rStyle w:val="Funotenzeichen"/>
        </w:rPr>
        <w:footnoteRef/>
      </w:r>
      <w:r w:rsidRPr="00185FCB">
        <w:t xml:space="preserve"> </w:t>
      </w:r>
      <w:r>
        <w:t xml:space="preserve">Unter Geschwindigkeit wird hierbei die Anzahl der Pixel verstanden, welche pro Simulationsschritt zurückgelegt werden. Siehe hierzu Abschnitt </w:t>
      </w:r>
      <w:r w:rsidR="00A3240D">
        <w:fldChar w:fldCharType="begin"/>
      </w:r>
      <w:r>
        <w:instrText xml:space="preserve"> REF _Ref243731318 \r \h </w:instrText>
      </w:r>
      <w:r w:rsidR="00A3240D">
        <w:fldChar w:fldCharType="separate"/>
      </w:r>
      <w:r w:rsidR="00B929D2">
        <w:t>5.6</w:t>
      </w:r>
      <w:r w:rsidR="00A3240D">
        <w:fldChar w:fldCharType="end"/>
      </w:r>
      <w:r>
        <w:t>.</w:t>
      </w:r>
    </w:p>
  </w:footnote>
  <w:footnote w:id="7">
    <w:p w:rsidR="00C70383" w:rsidRPr="003979D0" w:rsidRDefault="00C70383" w:rsidP="003979D0">
      <w:pPr>
        <w:pStyle w:val="Funote"/>
      </w:pPr>
      <w:r>
        <w:rPr>
          <w:rStyle w:val="Funotenzeichen"/>
        </w:rPr>
        <w:footnoteRef/>
      </w:r>
      <w:r w:rsidRPr="003979D0">
        <w:t xml:space="preserve"> </w:t>
      </w:r>
      <w:r>
        <w:t>In SAMs 2.0 können zwar nur 4 der 8 möglichen auditiven Hinweise gegeben werden, wobei SAMs 2.0 als auch der OAP leicht erweitert werden können, um diesem Umstand zu beseitigen.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383" w:rsidRDefault="00A3240D" w:rsidP="00A47830">
    <w:pPr>
      <w:pStyle w:val="Kopfzeile"/>
      <w:pBdr>
        <w:between w:val="single" w:sz="4" w:space="1" w:color="4F81BD" w:themeColor="accent1"/>
      </w:pBdr>
      <w:spacing w:line="276" w:lineRule="auto"/>
      <w:jc w:val="center"/>
      <w:rPr>
        <w:lang w:val="de-DE"/>
      </w:rPr>
    </w:pPr>
    <w:fldSimple w:instr=" STYLEREF  &quot;Überschrift 1&quot; \n  \* MERGEFORMAT ">
      <w:r w:rsidR="00A77AA4" w:rsidRPr="00A77AA4">
        <w:rPr>
          <w:noProof/>
          <w:lang w:val="de-DE"/>
        </w:rPr>
        <w:t>5</w:t>
      </w:r>
    </w:fldSimple>
    <w:r w:rsidR="00C70383">
      <w:rPr>
        <w:lang w:val="de-DE"/>
      </w:rPr>
      <w:t xml:space="preserve">. </w:t>
    </w:r>
    <w:fldSimple w:instr=" STYLEREF  &quot;Überschrift 1&quot;  \* MERGEFORMAT ">
      <w:r w:rsidR="00A77AA4" w:rsidRPr="00A77AA4">
        <w:rPr>
          <w:noProof/>
          <w:lang w:val="de-DE"/>
        </w:rPr>
        <w:t>Beschreibung</w:t>
      </w:r>
      <w:r w:rsidR="00A77AA4">
        <w:rPr>
          <w:noProof/>
        </w:rPr>
        <w:t xml:space="preserve"> der Anwendungsfälle</w:t>
      </w:r>
    </w:fldSimple>
    <w:r w:rsidR="00C70383">
      <w:rPr>
        <w:lang w:val="de-DE"/>
      </w:rPr>
      <w:tab/>
    </w:r>
    <w:r w:rsidR="00C70383">
      <w:rPr>
        <w:lang w:val="de-DE"/>
      </w:rPr>
      <w:tab/>
    </w:r>
    <w:fldSimple w:instr=" STYLEREF  &quot;Überschrift 2&quot; \n  \* MERGEFORMAT ">
      <w:r w:rsidR="00A77AA4" w:rsidRPr="00A77AA4">
        <w:rPr>
          <w:noProof/>
          <w:lang w:val="de-DE"/>
        </w:rPr>
        <w:t>5.2</w:t>
      </w:r>
    </w:fldSimple>
    <w:r w:rsidR="00C70383">
      <w:rPr>
        <w:lang w:val="de-DE"/>
      </w:rPr>
      <w:t xml:space="preserve">. </w:t>
    </w:r>
    <w:fldSimple w:instr=" STYLEREF  &quot;Überschrift 2&quot;  \* MERGEFORMAT ">
      <w:r w:rsidR="00A77AA4" w:rsidRPr="00A77AA4">
        <w:rPr>
          <w:noProof/>
          <w:lang w:val="de-DE"/>
        </w:rPr>
        <w:t>Tracking</w:t>
      </w:r>
      <w:r w:rsidR="00A77AA4">
        <w:rPr>
          <w:noProof/>
        </w:rPr>
        <w:t xml:space="preserve"> durchführen</w:t>
      </w:r>
    </w:fldSimple>
  </w:p>
  <w:p w:rsidR="00C70383" w:rsidRPr="008A4FAE" w:rsidRDefault="00C70383" w:rsidP="00A47830">
    <w:pPr>
      <w:pStyle w:val="Kopfzeile"/>
      <w:pBdr>
        <w:between w:val="single" w:sz="4" w:space="1" w:color="4F81BD" w:themeColor="accent1"/>
      </w:pBdr>
      <w:spacing w:line="276" w:lineRule="auto"/>
      <w:jc w:val="center"/>
      <w:rPr>
        <w:lang w:val="de-D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F450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2331B9"/>
    <w:multiLevelType w:val="hybridMultilevel"/>
    <w:tmpl w:val="72A45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C970DE"/>
    <w:multiLevelType w:val="hybridMultilevel"/>
    <w:tmpl w:val="FB4679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77819FA"/>
    <w:multiLevelType w:val="hybridMultilevel"/>
    <w:tmpl w:val="73BC6B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7C71D6"/>
    <w:multiLevelType w:val="hybridMultilevel"/>
    <w:tmpl w:val="E31EA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BE30D1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2B36381"/>
    <w:multiLevelType w:val="hybridMultilevel"/>
    <w:tmpl w:val="1C2041EE"/>
    <w:lvl w:ilvl="0" w:tplc="90186DF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6C75F00"/>
    <w:multiLevelType w:val="hybridMultilevel"/>
    <w:tmpl w:val="BDA4C4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8A505DE"/>
    <w:multiLevelType w:val="hybridMultilevel"/>
    <w:tmpl w:val="7EDE97D0"/>
    <w:lvl w:ilvl="0" w:tplc="7F2C32F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A755CD0"/>
    <w:multiLevelType w:val="hybridMultilevel"/>
    <w:tmpl w:val="545CC738"/>
    <w:lvl w:ilvl="0" w:tplc="9C1C6C0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3317D38"/>
    <w:multiLevelType w:val="hybridMultilevel"/>
    <w:tmpl w:val="24B6A4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E056CB4"/>
    <w:multiLevelType w:val="hybridMultilevel"/>
    <w:tmpl w:val="F0EA03D0"/>
    <w:lvl w:ilvl="0" w:tplc="55B69D50">
      <w:start w:val="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534130D6"/>
    <w:multiLevelType w:val="hybridMultilevel"/>
    <w:tmpl w:val="57026A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E801FC7"/>
    <w:multiLevelType w:val="hybridMultilevel"/>
    <w:tmpl w:val="BCB4CA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E9A0F3D"/>
    <w:multiLevelType w:val="hybridMultilevel"/>
    <w:tmpl w:val="AE546A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FBE5354"/>
    <w:multiLevelType w:val="hybridMultilevel"/>
    <w:tmpl w:val="E912ED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1111555"/>
    <w:multiLevelType w:val="hybridMultilevel"/>
    <w:tmpl w:val="3544C35E"/>
    <w:lvl w:ilvl="0" w:tplc="18A243E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9536B13"/>
    <w:multiLevelType w:val="hybridMultilevel"/>
    <w:tmpl w:val="1D9E8E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ADE1343"/>
    <w:multiLevelType w:val="multilevel"/>
    <w:tmpl w:val="095A0116"/>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7A08514F"/>
    <w:multiLevelType w:val="hybridMultilevel"/>
    <w:tmpl w:val="12685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A08638C"/>
    <w:multiLevelType w:val="hybridMultilevel"/>
    <w:tmpl w:val="9342C2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8"/>
  </w:num>
  <w:num w:numId="4">
    <w:abstractNumId w:val="0"/>
  </w:num>
  <w:num w:numId="5">
    <w:abstractNumId w:val="5"/>
  </w:num>
  <w:num w:numId="6">
    <w:abstractNumId w:val="6"/>
  </w:num>
  <w:num w:numId="7">
    <w:abstractNumId w:val="18"/>
  </w:num>
  <w:num w:numId="8">
    <w:abstractNumId w:val="4"/>
  </w:num>
  <w:num w:numId="9">
    <w:abstractNumId w:val="15"/>
  </w:num>
  <w:num w:numId="10">
    <w:abstractNumId w:val="9"/>
  </w:num>
  <w:num w:numId="11">
    <w:abstractNumId w:val="3"/>
  </w:num>
  <w:num w:numId="12">
    <w:abstractNumId w:val="7"/>
  </w:num>
  <w:num w:numId="13">
    <w:abstractNumId w:val="11"/>
  </w:num>
  <w:num w:numId="14">
    <w:abstractNumId w:val="13"/>
  </w:num>
  <w:num w:numId="15">
    <w:abstractNumId w:val="14"/>
  </w:num>
  <w:num w:numId="16">
    <w:abstractNumId w:val="19"/>
  </w:num>
  <w:num w:numId="17">
    <w:abstractNumId w:val="17"/>
  </w:num>
  <w:num w:numId="18">
    <w:abstractNumId w:val="20"/>
  </w:num>
  <w:num w:numId="19">
    <w:abstractNumId w:val="10"/>
  </w:num>
  <w:num w:numId="20">
    <w:abstractNumId w:val="12"/>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9"/>
  <w:autoHyphenation/>
  <w:hyphenationZone w:val="425"/>
  <w:drawingGridHorizontalSpacing w:val="100"/>
  <w:displayHorizontalDrawingGridEvery w:val="2"/>
  <w:characterSpacingControl w:val="doNotCompress"/>
  <w:footnotePr>
    <w:footnote w:id="0"/>
    <w:footnote w:id="1"/>
  </w:footnotePr>
  <w:endnotePr>
    <w:endnote w:id="0"/>
    <w:endnote w:id="1"/>
  </w:endnotePr>
  <w:compat>
    <w:useFELayout/>
  </w:compat>
  <w:rsids>
    <w:rsidRoot w:val="008438B9"/>
    <w:rsid w:val="00020444"/>
    <w:rsid w:val="0004766A"/>
    <w:rsid w:val="00060AB7"/>
    <w:rsid w:val="00074B56"/>
    <w:rsid w:val="00082CBF"/>
    <w:rsid w:val="00086EBB"/>
    <w:rsid w:val="00086F6A"/>
    <w:rsid w:val="000A0B42"/>
    <w:rsid w:val="000A3DE5"/>
    <w:rsid w:val="000A49D2"/>
    <w:rsid w:val="000A7F07"/>
    <w:rsid w:val="000C34B2"/>
    <w:rsid w:val="000C361C"/>
    <w:rsid w:val="000C36C4"/>
    <w:rsid w:val="000D39CB"/>
    <w:rsid w:val="000D4047"/>
    <w:rsid w:val="000D5CA4"/>
    <w:rsid w:val="000E59A9"/>
    <w:rsid w:val="000E5B26"/>
    <w:rsid w:val="000F7311"/>
    <w:rsid w:val="00111782"/>
    <w:rsid w:val="00112D58"/>
    <w:rsid w:val="00112D7B"/>
    <w:rsid w:val="001248A9"/>
    <w:rsid w:val="00141660"/>
    <w:rsid w:val="00142598"/>
    <w:rsid w:val="00142DF4"/>
    <w:rsid w:val="001474DD"/>
    <w:rsid w:val="00161EED"/>
    <w:rsid w:val="0016224D"/>
    <w:rsid w:val="00163330"/>
    <w:rsid w:val="00174528"/>
    <w:rsid w:val="00175E68"/>
    <w:rsid w:val="00177247"/>
    <w:rsid w:val="0018098C"/>
    <w:rsid w:val="00185B23"/>
    <w:rsid w:val="00185FCB"/>
    <w:rsid w:val="001B0DFF"/>
    <w:rsid w:val="001B431B"/>
    <w:rsid w:val="001B7222"/>
    <w:rsid w:val="001D1AF1"/>
    <w:rsid w:val="001F2928"/>
    <w:rsid w:val="001F3A3D"/>
    <w:rsid w:val="001F6FA3"/>
    <w:rsid w:val="002017B9"/>
    <w:rsid w:val="00211FDC"/>
    <w:rsid w:val="00216A2B"/>
    <w:rsid w:val="00221613"/>
    <w:rsid w:val="00225B65"/>
    <w:rsid w:val="00225CB1"/>
    <w:rsid w:val="002300A5"/>
    <w:rsid w:val="002434C8"/>
    <w:rsid w:val="002578D2"/>
    <w:rsid w:val="00261535"/>
    <w:rsid w:val="00264E42"/>
    <w:rsid w:val="00267056"/>
    <w:rsid w:val="0027030F"/>
    <w:rsid w:val="00273935"/>
    <w:rsid w:val="00274B78"/>
    <w:rsid w:val="00287897"/>
    <w:rsid w:val="002956DC"/>
    <w:rsid w:val="002A120D"/>
    <w:rsid w:val="002A1325"/>
    <w:rsid w:val="002A384F"/>
    <w:rsid w:val="002A5E1B"/>
    <w:rsid w:val="002B2B39"/>
    <w:rsid w:val="002C038D"/>
    <w:rsid w:val="002E00B1"/>
    <w:rsid w:val="002F25FB"/>
    <w:rsid w:val="002F27DE"/>
    <w:rsid w:val="003014C5"/>
    <w:rsid w:val="00307ED7"/>
    <w:rsid w:val="00310CEC"/>
    <w:rsid w:val="003121ED"/>
    <w:rsid w:val="00322229"/>
    <w:rsid w:val="00325A22"/>
    <w:rsid w:val="00327DC3"/>
    <w:rsid w:val="003312FC"/>
    <w:rsid w:val="00334C75"/>
    <w:rsid w:val="00344CDB"/>
    <w:rsid w:val="00352041"/>
    <w:rsid w:val="00352FF4"/>
    <w:rsid w:val="00370188"/>
    <w:rsid w:val="00380E1C"/>
    <w:rsid w:val="0038170E"/>
    <w:rsid w:val="00382906"/>
    <w:rsid w:val="00386704"/>
    <w:rsid w:val="003979D0"/>
    <w:rsid w:val="003A7E7C"/>
    <w:rsid w:val="003B4AB0"/>
    <w:rsid w:val="003C3ABB"/>
    <w:rsid w:val="00401C32"/>
    <w:rsid w:val="00412E30"/>
    <w:rsid w:val="004130F6"/>
    <w:rsid w:val="00421782"/>
    <w:rsid w:val="00424336"/>
    <w:rsid w:val="00427689"/>
    <w:rsid w:val="00430103"/>
    <w:rsid w:val="00446038"/>
    <w:rsid w:val="00446A2A"/>
    <w:rsid w:val="00451AC9"/>
    <w:rsid w:val="00463922"/>
    <w:rsid w:val="00474079"/>
    <w:rsid w:val="0048434F"/>
    <w:rsid w:val="004961AE"/>
    <w:rsid w:val="004A7E66"/>
    <w:rsid w:val="004B0C19"/>
    <w:rsid w:val="004B3700"/>
    <w:rsid w:val="004B691F"/>
    <w:rsid w:val="004B77A6"/>
    <w:rsid w:val="004C1A9E"/>
    <w:rsid w:val="004C1FA8"/>
    <w:rsid w:val="004C2EE9"/>
    <w:rsid w:val="004C40FB"/>
    <w:rsid w:val="004E1F11"/>
    <w:rsid w:val="004E6E39"/>
    <w:rsid w:val="004F0A84"/>
    <w:rsid w:val="004F0F94"/>
    <w:rsid w:val="004F38F8"/>
    <w:rsid w:val="004F5866"/>
    <w:rsid w:val="00503DF9"/>
    <w:rsid w:val="005109E0"/>
    <w:rsid w:val="00524281"/>
    <w:rsid w:val="00540B88"/>
    <w:rsid w:val="00543CE4"/>
    <w:rsid w:val="00550D05"/>
    <w:rsid w:val="00556588"/>
    <w:rsid w:val="00561424"/>
    <w:rsid w:val="00566F0C"/>
    <w:rsid w:val="0057084E"/>
    <w:rsid w:val="00577274"/>
    <w:rsid w:val="00580357"/>
    <w:rsid w:val="005827FE"/>
    <w:rsid w:val="00587143"/>
    <w:rsid w:val="0059414C"/>
    <w:rsid w:val="00597446"/>
    <w:rsid w:val="005976DB"/>
    <w:rsid w:val="005A2EF5"/>
    <w:rsid w:val="005A6B9D"/>
    <w:rsid w:val="005C48E6"/>
    <w:rsid w:val="005C490A"/>
    <w:rsid w:val="005E33D1"/>
    <w:rsid w:val="005E4858"/>
    <w:rsid w:val="005E710B"/>
    <w:rsid w:val="005E78E8"/>
    <w:rsid w:val="005F1442"/>
    <w:rsid w:val="005F1B60"/>
    <w:rsid w:val="005F3453"/>
    <w:rsid w:val="005F500A"/>
    <w:rsid w:val="005F5089"/>
    <w:rsid w:val="0060475E"/>
    <w:rsid w:val="0061083E"/>
    <w:rsid w:val="00614E31"/>
    <w:rsid w:val="0061781C"/>
    <w:rsid w:val="00617AF0"/>
    <w:rsid w:val="00621BE9"/>
    <w:rsid w:val="00624F37"/>
    <w:rsid w:val="00625ACF"/>
    <w:rsid w:val="00631969"/>
    <w:rsid w:val="00633470"/>
    <w:rsid w:val="00633DB3"/>
    <w:rsid w:val="00633EAE"/>
    <w:rsid w:val="006342D0"/>
    <w:rsid w:val="00634E82"/>
    <w:rsid w:val="00647293"/>
    <w:rsid w:val="0064762B"/>
    <w:rsid w:val="00660994"/>
    <w:rsid w:val="00663ADA"/>
    <w:rsid w:val="00665210"/>
    <w:rsid w:val="006703CF"/>
    <w:rsid w:val="006703F3"/>
    <w:rsid w:val="00670EFB"/>
    <w:rsid w:val="00672C7C"/>
    <w:rsid w:val="006752A0"/>
    <w:rsid w:val="006839DA"/>
    <w:rsid w:val="00692A7C"/>
    <w:rsid w:val="0069570D"/>
    <w:rsid w:val="00696C82"/>
    <w:rsid w:val="006A2B3D"/>
    <w:rsid w:val="006B10A6"/>
    <w:rsid w:val="006B5B3B"/>
    <w:rsid w:val="006B77E7"/>
    <w:rsid w:val="006C12F3"/>
    <w:rsid w:val="006C3E8C"/>
    <w:rsid w:val="006E0A70"/>
    <w:rsid w:val="006F0422"/>
    <w:rsid w:val="006F1ABB"/>
    <w:rsid w:val="007043FC"/>
    <w:rsid w:val="00727712"/>
    <w:rsid w:val="00735473"/>
    <w:rsid w:val="007408B0"/>
    <w:rsid w:val="00740E57"/>
    <w:rsid w:val="00753718"/>
    <w:rsid w:val="0076160F"/>
    <w:rsid w:val="007659D8"/>
    <w:rsid w:val="00772A9D"/>
    <w:rsid w:val="00777A58"/>
    <w:rsid w:val="00784F91"/>
    <w:rsid w:val="007863A1"/>
    <w:rsid w:val="007907D6"/>
    <w:rsid w:val="007A04AB"/>
    <w:rsid w:val="007A304F"/>
    <w:rsid w:val="007A6FAF"/>
    <w:rsid w:val="007B24D1"/>
    <w:rsid w:val="007B578F"/>
    <w:rsid w:val="007B66CD"/>
    <w:rsid w:val="007C369A"/>
    <w:rsid w:val="007E2A13"/>
    <w:rsid w:val="007E5C71"/>
    <w:rsid w:val="007E733C"/>
    <w:rsid w:val="007F045E"/>
    <w:rsid w:val="007F460C"/>
    <w:rsid w:val="0080080A"/>
    <w:rsid w:val="0080283A"/>
    <w:rsid w:val="0080766C"/>
    <w:rsid w:val="00807CEB"/>
    <w:rsid w:val="00813956"/>
    <w:rsid w:val="008310DA"/>
    <w:rsid w:val="00831B57"/>
    <w:rsid w:val="00842196"/>
    <w:rsid w:val="008438B9"/>
    <w:rsid w:val="00863A99"/>
    <w:rsid w:val="00864549"/>
    <w:rsid w:val="0086622D"/>
    <w:rsid w:val="00871E7A"/>
    <w:rsid w:val="00873436"/>
    <w:rsid w:val="00873665"/>
    <w:rsid w:val="00884018"/>
    <w:rsid w:val="008A4FAE"/>
    <w:rsid w:val="008B3D74"/>
    <w:rsid w:val="008C5347"/>
    <w:rsid w:val="008D5251"/>
    <w:rsid w:val="008D7703"/>
    <w:rsid w:val="008E0FA1"/>
    <w:rsid w:val="008E360D"/>
    <w:rsid w:val="008E5719"/>
    <w:rsid w:val="008E60AB"/>
    <w:rsid w:val="008E63E0"/>
    <w:rsid w:val="008E7813"/>
    <w:rsid w:val="008F610E"/>
    <w:rsid w:val="00901F3B"/>
    <w:rsid w:val="00911AA4"/>
    <w:rsid w:val="00915BBF"/>
    <w:rsid w:val="0091606B"/>
    <w:rsid w:val="009160D7"/>
    <w:rsid w:val="00927D7B"/>
    <w:rsid w:val="0095714F"/>
    <w:rsid w:val="00976706"/>
    <w:rsid w:val="00981AD9"/>
    <w:rsid w:val="00986560"/>
    <w:rsid w:val="0099052E"/>
    <w:rsid w:val="00990CCA"/>
    <w:rsid w:val="009913DE"/>
    <w:rsid w:val="009946FB"/>
    <w:rsid w:val="009A5B33"/>
    <w:rsid w:val="009E2E68"/>
    <w:rsid w:val="009E4884"/>
    <w:rsid w:val="009F00EB"/>
    <w:rsid w:val="009F50A1"/>
    <w:rsid w:val="00A036EA"/>
    <w:rsid w:val="00A12834"/>
    <w:rsid w:val="00A16E1A"/>
    <w:rsid w:val="00A30F7B"/>
    <w:rsid w:val="00A3240D"/>
    <w:rsid w:val="00A416B6"/>
    <w:rsid w:val="00A430B3"/>
    <w:rsid w:val="00A47830"/>
    <w:rsid w:val="00A730C6"/>
    <w:rsid w:val="00A742FB"/>
    <w:rsid w:val="00A77AA4"/>
    <w:rsid w:val="00A80520"/>
    <w:rsid w:val="00A86B1A"/>
    <w:rsid w:val="00A920CF"/>
    <w:rsid w:val="00A979F0"/>
    <w:rsid w:val="00AA2F7A"/>
    <w:rsid w:val="00AB2F15"/>
    <w:rsid w:val="00AE2020"/>
    <w:rsid w:val="00AE3035"/>
    <w:rsid w:val="00AE4A71"/>
    <w:rsid w:val="00AF1350"/>
    <w:rsid w:val="00AF36F9"/>
    <w:rsid w:val="00AF7CDC"/>
    <w:rsid w:val="00B005C5"/>
    <w:rsid w:val="00B0119F"/>
    <w:rsid w:val="00B04E9E"/>
    <w:rsid w:val="00B21EDD"/>
    <w:rsid w:val="00B230B1"/>
    <w:rsid w:val="00B274B7"/>
    <w:rsid w:val="00B27B58"/>
    <w:rsid w:val="00B347E0"/>
    <w:rsid w:val="00B476AF"/>
    <w:rsid w:val="00B5240F"/>
    <w:rsid w:val="00B5308F"/>
    <w:rsid w:val="00B632A5"/>
    <w:rsid w:val="00B66744"/>
    <w:rsid w:val="00B73780"/>
    <w:rsid w:val="00B7613A"/>
    <w:rsid w:val="00B762B8"/>
    <w:rsid w:val="00B8345A"/>
    <w:rsid w:val="00B85CE7"/>
    <w:rsid w:val="00B929D2"/>
    <w:rsid w:val="00B92BD4"/>
    <w:rsid w:val="00B9306F"/>
    <w:rsid w:val="00B97AA1"/>
    <w:rsid w:val="00BA5045"/>
    <w:rsid w:val="00BA7483"/>
    <w:rsid w:val="00BC7DB3"/>
    <w:rsid w:val="00BE4D7B"/>
    <w:rsid w:val="00BE5627"/>
    <w:rsid w:val="00BF7536"/>
    <w:rsid w:val="00C021D7"/>
    <w:rsid w:val="00C04C74"/>
    <w:rsid w:val="00C152C7"/>
    <w:rsid w:val="00C15471"/>
    <w:rsid w:val="00C15A51"/>
    <w:rsid w:val="00C17388"/>
    <w:rsid w:val="00C22AF2"/>
    <w:rsid w:val="00C22F22"/>
    <w:rsid w:val="00C30DDF"/>
    <w:rsid w:val="00C40B0F"/>
    <w:rsid w:val="00C44452"/>
    <w:rsid w:val="00C55F39"/>
    <w:rsid w:val="00C56486"/>
    <w:rsid w:val="00C62954"/>
    <w:rsid w:val="00C651EC"/>
    <w:rsid w:val="00C70383"/>
    <w:rsid w:val="00C74FCF"/>
    <w:rsid w:val="00C76432"/>
    <w:rsid w:val="00C7707B"/>
    <w:rsid w:val="00CA25BB"/>
    <w:rsid w:val="00CC0F35"/>
    <w:rsid w:val="00CE396D"/>
    <w:rsid w:val="00CE78FD"/>
    <w:rsid w:val="00CF22C8"/>
    <w:rsid w:val="00CF76FB"/>
    <w:rsid w:val="00D01A73"/>
    <w:rsid w:val="00D0751A"/>
    <w:rsid w:val="00D127BC"/>
    <w:rsid w:val="00D14B4E"/>
    <w:rsid w:val="00D15DCC"/>
    <w:rsid w:val="00D16067"/>
    <w:rsid w:val="00D1608F"/>
    <w:rsid w:val="00D165A9"/>
    <w:rsid w:val="00D20243"/>
    <w:rsid w:val="00D202D8"/>
    <w:rsid w:val="00D20E56"/>
    <w:rsid w:val="00D26878"/>
    <w:rsid w:val="00D32485"/>
    <w:rsid w:val="00D3572B"/>
    <w:rsid w:val="00D42ED1"/>
    <w:rsid w:val="00D47753"/>
    <w:rsid w:val="00D616B4"/>
    <w:rsid w:val="00D71EFC"/>
    <w:rsid w:val="00DA1534"/>
    <w:rsid w:val="00DC188C"/>
    <w:rsid w:val="00DC1DEA"/>
    <w:rsid w:val="00DE377F"/>
    <w:rsid w:val="00DE6E57"/>
    <w:rsid w:val="00DE7E70"/>
    <w:rsid w:val="00DF68E3"/>
    <w:rsid w:val="00E0126A"/>
    <w:rsid w:val="00E03335"/>
    <w:rsid w:val="00E1446F"/>
    <w:rsid w:val="00E211F8"/>
    <w:rsid w:val="00E32FAF"/>
    <w:rsid w:val="00E44B29"/>
    <w:rsid w:val="00E525FB"/>
    <w:rsid w:val="00E55CC3"/>
    <w:rsid w:val="00E56B54"/>
    <w:rsid w:val="00E6099C"/>
    <w:rsid w:val="00E62394"/>
    <w:rsid w:val="00E93BAA"/>
    <w:rsid w:val="00EA380E"/>
    <w:rsid w:val="00EB0C97"/>
    <w:rsid w:val="00EB1BEA"/>
    <w:rsid w:val="00EB4B94"/>
    <w:rsid w:val="00EC2505"/>
    <w:rsid w:val="00ED32E0"/>
    <w:rsid w:val="00EE0A5E"/>
    <w:rsid w:val="00F0325B"/>
    <w:rsid w:val="00F06AD4"/>
    <w:rsid w:val="00F10D68"/>
    <w:rsid w:val="00F21CCA"/>
    <w:rsid w:val="00F240C8"/>
    <w:rsid w:val="00F41A12"/>
    <w:rsid w:val="00F464F4"/>
    <w:rsid w:val="00F502B3"/>
    <w:rsid w:val="00F614AE"/>
    <w:rsid w:val="00F61725"/>
    <w:rsid w:val="00F732D8"/>
    <w:rsid w:val="00F8037D"/>
    <w:rsid w:val="00F966CF"/>
    <w:rsid w:val="00FA06BE"/>
    <w:rsid w:val="00FA4DCC"/>
    <w:rsid w:val="00FA68E5"/>
    <w:rsid w:val="00FB5E06"/>
    <w:rsid w:val="00FC59E1"/>
    <w:rsid w:val="00FD64B7"/>
    <w:rsid w:val="00FE0A83"/>
    <w:rsid w:val="00FE1946"/>
    <w:rsid w:val="00FE1C5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27DC3"/>
    <w:pPr>
      <w:jc w:val="both"/>
    </w:pPr>
    <w:rPr>
      <w:sz w:val="20"/>
      <w:szCs w:val="20"/>
    </w:rPr>
  </w:style>
  <w:style w:type="paragraph" w:styleId="berschrift1">
    <w:name w:val="heading 1"/>
    <w:basedOn w:val="Standard"/>
    <w:next w:val="Standard"/>
    <w:link w:val="berschrift1Zchn"/>
    <w:uiPriority w:val="9"/>
    <w:qFormat/>
    <w:rsid w:val="004F5866"/>
    <w:pPr>
      <w:numPr>
        <w:numId w:val="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F5866"/>
    <w:pPr>
      <w:numPr>
        <w:ilvl w:val="1"/>
        <w:numId w:val="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4F5866"/>
    <w:pPr>
      <w:numPr>
        <w:ilvl w:val="2"/>
        <w:numId w:val="7"/>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4F586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4F5866"/>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4F5866"/>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4F5866"/>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4F5866"/>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4F5866"/>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F5866"/>
    <w:rPr>
      <w:b/>
      <w:bCs/>
      <w:cap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4F5866"/>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4F5866"/>
    <w:rPr>
      <w:caps/>
      <w:color w:val="243F60" w:themeColor="accent1" w:themeShade="7F"/>
      <w:spacing w:val="15"/>
    </w:rPr>
  </w:style>
  <w:style w:type="character" w:customStyle="1" w:styleId="berschrift4Zchn">
    <w:name w:val="Überschrift 4 Zchn"/>
    <w:basedOn w:val="Absatz-Standardschriftart"/>
    <w:link w:val="berschrift4"/>
    <w:uiPriority w:val="9"/>
    <w:rsid w:val="004F5866"/>
    <w:rPr>
      <w:caps/>
      <w:color w:val="365F91" w:themeColor="accent1" w:themeShade="BF"/>
      <w:spacing w:val="10"/>
    </w:rPr>
  </w:style>
  <w:style w:type="character" w:customStyle="1" w:styleId="berschrift5Zchn">
    <w:name w:val="Überschrift 5 Zchn"/>
    <w:basedOn w:val="Absatz-Standardschriftart"/>
    <w:link w:val="berschrift5"/>
    <w:uiPriority w:val="9"/>
    <w:rsid w:val="004F5866"/>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4F5866"/>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4F5866"/>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4F5866"/>
    <w:rPr>
      <w:caps/>
      <w:spacing w:val="10"/>
      <w:sz w:val="18"/>
      <w:szCs w:val="18"/>
    </w:rPr>
  </w:style>
  <w:style w:type="character" w:customStyle="1" w:styleId="berschrift9Zchn">
    <w:name w:val="Überschrift 9 Zchn"/>
    <w:basedOn w:val="Absatz-Standardschriftart"/>
    <w:link w:val="berschrift9"/>
    <w:uiPriority w:val="9"/>
    <w:semiHidden/>
    <w:rsid w:val="004F5866"/>
    <w:rPr>
      <w:i/>
      <w:caps/>
      <w:spacing w:val="10"/>
      <w:sz w:val="18"/>
      <w:szCs w:val="18"/>
    </w:rPr>
  </w:style>
  <w:style w:type="paragraph" w:styleId="Beschriftung">
    <w:name w:val="caption"/>
    <w:basedOn w:val="Standard"/>
    <w:next w:val="Standard"/>
    <w:uiPriority w:val="35"/>
    <w:unhideWhenUsed/>
    <w:qFormat/>
    <w:rsid w:val="004F5866"/>
    <w:rPr>
      <w:b/>
      <w:bCs/>
      <w:color w:val="365F91" w:themeColor="accent1" w:themeShade="BF"/>
      <w:sz w:val="16"/>
      <w:szCs w:val="16"/>
    </w:rPr>
  </w:style>
  <w:style w:type="paragraph" w:styleId="Titel">
    <w:name w:val="Title"/>
    <w:basedOn w:val="Standard"/>
    <w:next w:val="Standard"/>
    <w:link w:val="TitelZchn"/>
    <w:uiPriority w:val="10"/>
    <w:qFormat/>
    <w:rsid w:val="004F5866"/>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4F5866"/>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4F5866"/>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4F5866"/>
    <w:rPr>
      <w:caps/>
      <w:color w:val="595959" w:themeColor="text1" w:themeTint="A6"/>
      <w:spacing w:val="10"/>
      <w:sz w:val="24"/>
      <w:szCs w:val="24"/>
    </w:rPr>
  </w:style>
  <w:style w:type="character" w:styleId="Fett">
    <w:name w:val="Strong"/>
    <w:uiPriority w:val="22"/>
    <w:qFormat/>
    <w:rsid w:val="004F5866"/>
    <w:rPr>
      <w:b/>
      <w:bCs/>
    </w:rPr>
  </w:style>
  <w:style w:type="character" w:styleId="Hervorhebung">
    <w:name w:val="Emphasis"/>
    <w:uiPriority w:val="20"/>
    <w:qFormat/>
    <w:rsid w:val="004F5866"/>
    <w:rPr>
      <w:caps/>
      <w:color w:val="243F60" w:themeColor="accent1" w:themeShade="7F"/>
      <w:spacing w:val="5"/>
    </w:rPr>
  </w:style>
  <w:style w:type="paragraph" w:styleId="KeinLeerraum">
    <w:name w:val="No Spacing"/>
    <w:basedOn w:val="Standard"/>
    <w:link w:val="KeinLeerraumZchn"/>
    <w:uiPriority w:val="1"/>
    <w:qFormat/>
    <w:rsid w:val="004F5866"/>
    <w:pPr>
      <w:spacing w:before="0" w:after="0" w:line="240" w:lineRule="auto"/>
    </w:pPr>
  </w:style>
  <w:style w:type="character" w:customStyle="1" w:styleId="KeinLeerraumZchn">
    <w:name w:val="Kein Leerraum Zchn"/>
    <w:basedOn w:val="Absatz-Standardschriftart"/>
    <w:link w:val="KeinLeerraum"/>
    <w:uiPriority w:val="1"/>
    <w:rsid w:val="004F5866"/>
    <w:rPr>
      <w:sz w:val="20"/>
      <w:szCs w:val="20"/>
    </w:rPr>
  </w:style>
  <w:style w:type="paragraph" w:styleId="Listenabsatz">
    <w:name w:val="List Paragraph"/>
    <w:basedOn w:val="Standard"/>
    <w:uiPriority w:val="34"/>
    <w:qFormat/>
    <w:rsid w:val="004F5866"/>
    <w:pPr>
      <w:ind w:left="720"/>
      <w:contextualSpacing/>
    </w:pPr>
  </w:style>
  <w:style w:type="paragraph" w:styleId="Anfhrungszeichen">
    <w:name w:val="Quote"/>
    <w:basedOn w:val="Standard"/>
    <w:next w:val="Standard"/>
    <w:link w:val="AnfhrungszeichenZchn"/>
    <w:uiPriority w:val="29"/>
    <w:qFormat/>
    <w:rsid w:val="004F5866"/>
    <w:rPr>
      <w:i/>
      <w:iCs/>
    </w:rPr>
  </w:style>
  <w:style w:type="character" w:customStyle="1" w:styleId="AnfhrungszeichenZchn">
    <w:name w:val="Anführungszeichen Zchn"/>
    <w:basedOn w:val="Absatz-Standardschriftart"/>
    <w:link w:val="Anfhrungszeichen"/>
    <w:uiPriority w:val="29"/>
    <w:rsid w:val="004F5866"/>
    <w:rPr>
      <w:i/>
      <w:iCs/>
      <w:sz w:val="20"/>
      <w:szCs w:val="20"/>
    </w:rPr>
  </w:style>
  <w:style w:type="paragraph" w:styleId="IntensivesAnfhrungszeichen">
    <w:name w:val="Intense Quote"/>
    <w:basedOn w:val="Standard"/>
    <w:next w:val="Standard"/>
    <w:link w:val="IntensivesAnfhrungszeichenZchn"/>
    <w:uiPriority w:val="30"/>
    <w:qFormat/>
    <w:rsid w:val="004F5866"/>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4F5866"/>
    <w:rPr>
      <w:i/>
      <w:iCs/>
      <w:color w:val="4F81BD" w:themeColor="accent1"/>
      <w:sz w:val="20"/>
      <w:szCs w:val="20"/>
    </w:rPr>
  </w:style>
  <w:style w:type="character" w:styleId="SchwacheHervorhebung">
    <w:name w:val="Subtle Emphasis"/>
    <w:uiPriority w:val="19"/>
    <w:qFormat/>
    <w:rsid w:val="004F5866"/>
    <w:rPr>
      <w:i/>
      <w:iCs/>
      <w:color w:val="243F60" w:themeColor="accent1" w:themeShade="7F"/>
    </w:rPr>
  </w:style>
  <w:style w:type="character" w:styleId="IntensiveHervorhebung">
    <w:name w:val="Intense Emphasis"/>
    <w:uiPriority w:val="21"/>
    <w:qFormat/>
    <w:rsid w:val="004F5866"/>
    <w:rPr>
      <w:b/>
      <w:bCs/>
      <w:caps/>
      <w:color w:val="243F60" w:themeColor="accent1" w:themeShade="7F"/>
      <w:spacing w:val="10"/>
    </w:rPr>
  </w:style>
  <w:style w:type="character" w:styleId="SchwacherVerweis">
    <w:name w:val="Subtle Reference"/>
    <w:uiPriority w:val="31"/>
    <w:qFormat/>
    <w:rsid w:val="004F5866"/>
    <w:rPr>
      <w:b/>
      <w:bCs/>
      <w:color w:val="4F81BD" w:themeColor="accent1"/>
    </w:rPr>
  </w:style>
  <w:style w:type="character" w:styleId="IntensiverVerweis">
    <w:name w:val="Intense Reference"/>
    <w:uiPriority w:val="32"/>
    <w:qFormat/>
    <w:rsid w:val="004F5866"/>
    <w:rPr>
      <w:b/>
      <w:bCs/>
      <w:i/>
      <w:iCs/>
      <w:caps/>
      <w:color w:val="4F81BD" w:themeColor="accent1"/>
    </w:rPr>
  </w:style>
  <w:style w:type="character" w:styleId="Buchtitel">
    <w:name w:val="Book Title"/>
    <w:uiPriority w:val="33"/>
    <w:qFormat/>
    <w:rsid w:val="004F5866"/>
    <w:rPr>
      <w:b/>
      <w:bCs/>
      <w:i/>
      <w:iCs/>
      <w:spacing w:val="9"/>
    </w:rPr>
  </w:style>
  <w:style w:type="paragraph" w:styleId="Inhaltsverzeichnisberschrift">
    <w:name w:val="TOC Heading"/>
    <w:basedOn w:val="berschrift1"/>
    <w:next w:val="Standard"/>
    <w:uiPriority w:val="39"/>
    <w:semiHidden/>
    <w:unhideWhenUsed/>
    <w:qFormat/>
    <w:rsid w:val="004F5866"/>
    <w:pPr>
      <w:outlineLvl w:val="9"/>
    </w:pPr>
  </w:style>
  <w:style w:type="table" w:styleId="Tabellengitternetz">
    <w:name w:val="Table Grid"/>
    <w:basedOn w:val="NormaleTabelle"/>
    <w:uiPriority w:val="59"/>
    <w:rsid w:val="008438B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8438B9"/>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438B9"/>
    <w:rPr>
      <w:rFonts w:ascii="Tahoma" w:hAnsi="Tahoma" w:cs="Tahoma"/>
      <w:sz w:val="16"/>
      <w:szCs w:val="16"/>
    </w:rPr>
  </w:style>
  <w:style w:type="paragraph" w:styleId="Funotentext">
    <w:name w:val="footnote text"/>
    <w:basedOn w:val="Standard"/>
    <w:link w:val="FunotentextZchn"/>
    <w:uiPriority w:val="99"/>
    <w:semiHidden/>
    <w:unhideWhenUsed/>
    <w:rsid w:val="008438B9"/>
    <w:pPr>
      <w:spacing w:before="0" w:after="0" w:line="240" w:lineRule="auto"/>
    </w:pPr>
  </w:style>
  <w:style w:type="character" w:customStyle="1" w:styleId="FunotentextZchn">
    <w:name w:val="Fußnotentext Zchn"/>
    <w:basedOn w:val="Absatz-Standardschriftart"/>
    <w:link w:val="Funotentext"/>
    <w:uiPriority w:val="99"/>
    <w:semiHidden/>
    <w:rsid w:val="008438B9"/>
    <w:rPr>
      <w:sz w:val="20"/>
      <w:szCs w:val="20"/>
    </w:rPr>
  </w:style>
  <w:style w:type="character" w:styleId="Funotenzeichen">
    <w:name w:val="footnote reference"/>
    <w:basedOn w:val="Absatz-Standardschriftart"/>
    <w:uiPriority w:val="99"/>
    <w:semiHidden/>
    <w:unhideWhenUsed/>
    <w:rsid w:val="008438B9"/>
    <w:rPr>
      <w:vertAlign w:val="superscript"/>
    </w:rPr>
  </w:style>
  <w:style w:type="paragraph" w:customStyle="1" w:styleId="Verweise">
    <w:name w:val="Verweise"/>
    <w:basedOn w:val="Standard"/>
    <w:link w:val="VerweiseZchn"/>
    <w:rsid w:val="00446038"/>
    <w:pPr>
      <w:spacing w:before="0" w:after="0" w:line="240" w:lineRule="auto"/>
    </w:pPr>
    <w:rPr>
      <w:rFonts w:eastAsia="Times New Roman" w:cs="Times New Roman"/>
      <w:i/>
      <w:sz w:val="22"/>
      <w:szCs w:val="24"/>
      <w:lang w:val="de-DE" w:eastAsia="de-DE" w:bidi="ar-SA"/>
    </w:rPr>
  </w:style>
  <w:style w:type="character" w:customStyle="1" w:styleId="VerweiseZchn">
    <w:name w:val="Verweise Zchn"/>
    <w:basedOn w:val="Absatz-Standardschriftart"/>
    <w:link w:val="Verweise"/>
    <w:rsid w:val="00446038"/>
    <w:rPr>
      <w:rFonts w:eastAsia="Times New Roman" w:cs="Times New Roman"/>
      <w:i/>
      <w:szCs w:val="24"/>
      <w:lang w:val="de-DE" w:eastAsia="de-DE" w:bidi="ar-SA"/>
    </w:rPr>
  </w:style>
  <w:style w:type="paragraph" w:styleId="Kopfzeile">
    <w:name w:val="header"/>
    <w:basedOn w:val="Standard"/>
    <w:link w:val="KopfzeileZchn"/>
    <w:autoRedefine/>
    <w:uiPriority w:val="99"/>
    <w:unhideWhenUsed/>
    <w:rsid w:val="00A47830"/>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A47830"/>
    <w:rPr>
      <w:sz w:val="20"/>
      <w:szCs w:val="20"/>
    </w:rPr>
  </w:style>
  <w:style w:type="paragraph" w:styleId="Fuzeile">
    <w:name w:val="footer"/>
    <w:basedOn w:val="Standard"/>
    <w:link w:val="FuzeileZchn"/>
    <w:uiPriority w:val="99"/>
    <w:unhideWhenUsed/>
    <w:rsid w:val="007E2A13"/>
    <w:pPr>
      <w:pBdr>
        <w:top w:val="single" w:sz="4" w:space="1" w:color="4F81BD" w:themeColor="accent1"/>
      </w:pBd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7E2A13"/>
    <w:rPr>
      <w:sz w:val="20"/>
      <w:szCs w:val="20"/>
    </w:rPr>
  </w:style>
  <w:style w:type="paragraph" w:styleId="Verzeichnis1">
    <w:name w:val="toc 1"/>
    <w:basedOn w:val="Standard"/>
    <w:next w:val="Standard"/>
    <w:autoRedefine/>
    <w:uiPriority w:val="39"/>
    <w:unhideWhenUsed/>
    <w:rsid w:val="007863A1"/>
    <w:pPr>
      <w:spacing w:after="100"/>
    </w:pPr>
  </w:style>
  <w:style w:type="paragraph" w:styleId="Verzeichnis2">
    <w:name w:val="toc 2"/>
    <w:basedOn w:val="Standard"/>
    <w:next w:val="Standard"/>
    <w:autoRedefine/>
    <w:uiPriority w:val="39"/>
    <w:unhideWhenUsed/>
    <w:rsid w:val="007863A1"/>
    <w:pPr>
      <w:spacing w:after="100"/>
      <w:ind w:left="200"/>
    </w:pPr>
  </w:style>
  <w:style w:type="character" w:styleId="Hyperlink">
    <w:name w:val="Hyperlink"/>
    <w:basedOn w:val="Absatz-Standardschriftart"/>
    <w:uiPriority w:val="99"/>
    <w:unhideWhenUsed/>
    <w:rsid w:val="007863A1"/>
    <w:rPr>
      <w:color w:val="0000FF" w:themeColor="hyperlink"/>
      <w:u w:val="single"/>
    </w:rPr>
  </w:style>
  <w:style w:type="paragraph" w:styleId="Verzeichnis3">
    <w:name w:val="toc 3"/>
    <w:basedOn w:val="Standard"/>
    <w:next w:val="Standard"/>
    <w:autoRedefine/>
    <w:uiPriority w:val="39"/>
    <w:unhideWhenUsed/>
    <w:rsid w:val="00322229"/>
    <w:pPr>
      <w:spacing w:after="100"/>
      <w:ind w:left="400"/>
    </w:pPr>
  </w:style>
  <w:style w:type="character" w:styleId="Kommentarzeichen">
    <w:name w:val="annotation reference"/>
    <w:basedOn w:val="Absatz-Standardschriftart"/>
    <w:semiHidden/>
    <w:unhideWhenUsed/>
    <w:rsid w:val="00412E30"/>
    <w:rPr>
      <w:sz w:val="16"/>
      <w:szCs w:val="16"/>
    </w:rPr>
  </w:style>
  <w:style w:type="paragraph" w:styleId="Kommentartext">
    <w:name w:val="annotation text"/>
    <w:basedOn w:val="Standard"/>
    <w:link w:val="KommentartextZchn"/>
    <w:unhideWhenUsed/>
    <w:rsid w:val="00412E30"/>
    <w:pPr>
      <w:spacing w:line="240" w:lineRule="auto"/>
    </w:pPr>
  </w:style>
  <w:style w:type="character" w:customStyle="1" w:styleId="KommentartextZchn">
    <w:name w:val="Kommentartext Zchn"/>
    <w:basedOn w:val="Absatz-Standardschriftart"/>
    <w:link w:val="Kommentartext"/>
    <w:uiPriority w:val="99"/>
    <w:rsid w:val="00412E30"/>
    <w:rPr>
      <w:sz w:val="20"/>
      <w:szCs w:val="20"/>
    </w:rPr>
  </w:style>
  <w:style w:type="paragraph" w:styleId="Kommentarthema">
    <w:name w:val="annotation subject"/>
    <w:basedOn w:val="Kommentartext"/>
    <w:next w:val="Kommentartext"/>
    <w:link w:val="KommentarthemaZchn"/>
    <w:uiPriority w:val="99"/>
    <w:semiHidden/>
    <w:unhideWhenUsed/>
    <w:rsid w:val="00412E30"/>
    <w:rPr>
      <w:b/>
      <w:bCs/>
    </w:rPr>
  </w:style>
  <w:style w:type="character" w:customStyle="1" w:styleId="KommentarthemaZchn">
    <w:name w:val="Kommentarthema Zchn"/>
    <w:basedOn w:val="KommentartextZchn"/>
    <w:link w:val="Kommentarthema"/>
    <w:uiPriority w:val="99"/>
    <w:semiHidden/>
    <w:rsid w:val="00412E30"/>
    <w:rPr>
      <w:b/>
      <w:bCs/>
    </w:rPr>
  </w:style>
  <w:style w:type="table" w:customStyle="1" w:styleId="HelleSchattierung1">
    <w:name w:val="Helle Schattierung1"/>
    <w:basedOn w:val="NormaleTabelle"/>
    <w:uiPriority w:val="60"/>
    <w:rsid w:val="006342D0"/>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Liste1">
    <w:name w:val="Helle Liste1"/>
    <w:basedOn w:val="NormaleTabelle"/>
    <w:uiPriority w:val="61"/>
    <w:rsid w:val="006342D0"/>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sRaster1">
    <w:name w:val="Helles Raster1"/>
    <w:basedOn w:val="NormaleTabelle"/>
    <w:uiPriority w:val="62"/>
    <w:rsid w:val="006342D0"/>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tzhaltertext">
    <w:name w:val="Placeholder Text"/>
    <w:basedOn w:val="Absatz-Standardschriftart"/>
    <w:uiPriority w:val="99"/>
    <w:semiHidden/>
    <w:rsid w:val="00B476AF"/>
    <w:rPr>
      <w:color w:val="808080"/>
    </w:rPr>
  </w:style>
  <w:style w:type="paragraph" w:customStyle="1" w:styleId="Funote">
    <w:name w:val="Fußnote"/>
    <w:basedOn w:val="Funotentext"/>
    <w:qFormat/>
    <w:rsid w:val="00C021D7"/>
    <w:rPr>
      <w:sz w:val="16"/>
      <w:lang w:val="de-DE"/>
    </w:rPr>
  </w:style>
  <w:style w:type="paragraph" w:customStyle="1" w:styleId="TabellenInhalt">
    <w:name w:val="Tabellen Inhalt"/>
    <w:basedOn w:val="Standard"/>
    <w:rsid w:val="0095714F"/>
    <w:pPr>
      <w:widowControl w:val="0"/>
      <w:suppressLineNumbers/>
      <w:suppressAutoHyphens/>
      <w:spacing w:before="0" w:after="0" w:line="240" w:lineRule="auto"/>
    </w:pPr>
    <w:rPr>
      <w:rFonts w:ascii="Times New Roman" w:eastAsia="Lucida Sans Unicode" w:hAnsi="Times New Roman" w:cs="Times New Roman"/>
      <w:sz w:val="22"/>
      <w:szCs w:val="24"/>
      <w:lang w:val="de-DE" w:bidi="ar-SA"/>
    </w:rPr>
  </w:style>
  <w:style w:type="paragraph" w:styleId="HTMLVorformatiert">
    <w:name w:val="HTML Preformatted"/>
    <w:basedOn w:val="Standard"/>
    <w:link w:val="HTMLVorformatiertZchn"/>
    <w:rsid w:val="00261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de-DE" w:eastAsia="de-DE" w:bidi="ar-SA"/>
    </w:rPr>
  </w:style>
  <w:style w:type="character" w:customStyle="1" w:styleId="HTMLVorformatiertZchn">
    <w:name w:val="HTML Vorformatiert Zchn"/>
    <w:basedOn w:val="Absatz-Standardschriftart"/>
    <w:link w:val="HTMLVorformatiert"/>
    <w:rsid w:val="00261535"/>
    <w:rPr>
      <w:rFonts w:ascii="Courier New" w:eastAsia="Times New Roman" w:hAnsi="Courier New" w:cs="Courier New"/>
      <w:sz w:val="20"/>
      <w:szCs w:val="20"/>
      <w:lang w:val="de-DE" w:eastAsia="de-DE" w:bidi="ar-SA"/>
    </w:rPr>
  </w:style>
  <w:style w:type="character" w:styleId="BesuchterHyperlink">
    <w:name w:val="FollowedHyperlink"/>
    <w:basedOn w:val="Absatz-Standardschriftart"/>
    <w:uiPriority w:val="99"/>
    <w:semiHidden/>
    <w:unhideWhenUsed/>
    <w:rsid w:val="000F7311"/>
    <w:rPr>
      <w:color w:val="800080" w:themeColor="followedHyperlink"/>
      <w:u w:val="single"/>
    </w:rPr>
  </w:style>
  <w:style w:type="paragraph" w:styleId="berarbeitung">
    <w:name w:val="Revision"/>
    <w:hidden/>
    <w:uiPriority w:val="99"/>
    <w:semiHidden/>
    <w:rsid w:val="00DE7E70"/>
    <w:pPr>
      <w:spacing w:before="0" w:after="0" w:line="240" w:lineRule="auto"/>
    </w:pPr>
    <w:rPr>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queakByExample.org/index.html.%20&#8211;%20ISBN%20978-3-9523341-0-2"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psychologie.hu-berlin.de/prof/ingpsy/forschung/ateo" TargetMode="External"/><Relationship Id="rId35"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409A1A-9537-4E16-B083-662EA1E89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9818</Words>
  <Characters>63919</Characters>
  <Application>Microsoft Office Word</Application>
  <DocSecurity>0</DocSecurity>
  <Lines>1521</Lines>
  <Paragraphs>1024</Paragraphs>
  <ScaleCrop>false</ScaleCrop>
  <HeadingPairs>
    <vt:vector size="2" baseType="variant">
      <vt:variant>
        <vt:lpstr>Titel</vt:lpstr>
      </vt:variant>
      <vt:variant>
        <vt:i4>1</vt:i4>
      </vt:variant>
    </vt:vector>
  </HeadingPairs>
  <TitlesOfParts>
    <vt:vector size="1" baseType="lpstr">
      <vt:lpstr>1.1.</vt:lpstr>
    </vt:vector>
  </TitlesOfParts>
  <Company/>
  <LinksUpToDate>false</LinksUpToDate>
  <CharactersWithSpaces>72713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dc:title>
  <dc:subject/>
  <dc:creator>M.H.</dc:creator>
  <cp:keywords/>
  <dc:description/>
  <cp:lastModifiedBy>Michael Hildebrandt</cp:lastModifiedBy>
  <cp:revision>35</cp:revision>
  <cp:lastPrinted>2009-10-20T10:38:00Z</cp:lastPrinted>
  <dcterms:created xsi:type="dcterms:W3CDTF">2009-10-05T13:55:00Z</dcterms:created>
  <dcterms:modified xsi:type="dcterms:W3CDTF">2009-10-20T15:50:00Z</dcterms:modified>
</cp:coreProperties>
</file>