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C81" w:rsidRDefault="00EC1C81" w:rsidP="00F82F21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Em </w:t>
      </w:r>
      <w:hyperlink r:id="rId6" w:tooltip="Matemátic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matemática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uma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restrição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é uma condição de um problema de </w:t>
      </w:r>
      <w:hyperlink r:id="rId7" w:tooltip="Otimização" w:history="1">
        <w:proofErr w:type="gram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otimização</w:t>
        </w:r>
        <w:proofErr w:type="gram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que a solução deve satisfazer. Existem vários tipos de restrições — principalmente restrições de </w:t>
      </w:r>
      <w:hyperlink r:id="rId8" w:tooltip="Igualdade matemátic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igualdade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restrições de </w:t>
      </w:r>
      <w:hyperlink r:id="rId9" w:tooltip="Desigualdad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desigualdade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 </w:t>
      </w:r>
      <w:hyperlink r:id="rId10" w:tooltip="Programação inteir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restrições de número inteiro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O conjunto de soluções candidatas que satisfazem todas as restrições é chamado de </w:t>
      </w:r>
      <w:hyperlink r:id="rId11" w:tooltip="Feasible region (página não existe)" w:history="1">
        <w:r>
          <w:rPr>
            <w:rStyle w:val="Hyperlink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>conjunto viável</w:t>
        </w:r>
      </w:hyperlink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instrText xml:space="preserve"> HYPERLINK "https://pt.wikipedia.org/wiki/Restri%C3%A7%C3%A3o_(matem%C3%A1tica)" \l "cite_note-1" </w:instrTex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B0080"/>
          <w:sz w:val="17"/>
          <w:szCs w:val="17"/>
          <w:u w:val="none"/>
          <w:shd w:val="clear" w:color="auto" w:fill="FFFFFF"/>
          <w:vertAlign w:val="superscript"/>
        </w:rPr>
        <w:t>[1]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end"/>
      </w:r>
      <w:bookmarkStart w:id="0" w:name="_GoBack"/>
      <w:bookmarkEnd w:id="0"/>
    </w:p>
    <w:p w:rsidR="00DE4B0D" w:rsidRPr="00F82F21" w:rsidRDefault="00F82F21" w:rsidP="00F82F21">
      <w:pPr>
        <w:numPr>
          <w:ilvl w:val="0"/>
          <w:numId w:val="1"/>
        </w:numPr>
      </w:pPr>
      <w:r w:rsidRPr="00F82F21">
        <w:t xml:space="preserve">A necessidade de se aumentar o grau de realismo dos jogos é cada vez maior. Por isso, desenvolvedores de jogos necessitam de recursos avançados para representar fielmente as simulações físicas. Gravidade, explosões e colisões são só alguns exemplos dos fenômenos que comumente aparecem nos jogos. Entretanto, reproduzir com perfeição exige uma enorme capacidade de processamento. Normalmente, é utilizada a Mecânica de Newton, que possui uma quantidade enorme de fórmulas que precisam ser reescritas para cada fenômeno desejado, o que pode prejudicar a </w:t>
      </w:r>
      <w:proofErr w:type="gramStart"/>
      <w:r w:rsidRPr="00F82F21">
        <w:t>performance</w:t>
      </w:r>
      <w:proofErr w:type="gramEnd"/>
      <w:r w:rsidRPr="00F82F21">
        <w:t xml:space="preserve"> e comprometer a experiência do usuário final com o jogo. </w:t>
      </w:r>
    </w:p>
    <w:p w:rsidR="00DE4B0D" w:rsidRPr="00F82F21" w:rsidRDefault="00F82F21" w:rsidP="00F82F21">
      <w:pPr>
        <w:numPr>
          <w:ilvl w:val="0"/>
          <w:numId w:val="1"/>
        </w:numPr>
      </w:pPr>
      <w:r w:rsidRPr="00F82F21">
        <w:t xml:space="preserve">Por isso, deve se utilizar da </w:t>
      </w:r>
      <w:r w:rsidRPr="00F82F21">
        <w:rPr>
          <w:b/>
          <w:bCs/>
          <w:u w:val="single"/>
        </w:rPr>
        <w:t xml:space="preserve">Mecânica </w:t>
      </w:r>
      <w:proofErr w:type="spellStart"/>
      <w:r w:rsidRPr="00F82F21">
        <w:rPr>
          <w:b/>
          <w:bCs/>
          <w:u w:val="single"/>
        </w:rPr>
        <w:t>Lagrangiana</w:t>
      </w:r>
      <w:proofErr w:type="spellEnd"/>
      <w:r w:rsidRPr="00F82F21">
        <w:t>.</w:t>
      </w:r>
    </w:p>
    <w:p w:rsidR="00D24583" w:rsidRDefault="00D24583"/>
    <w:sectPr w:rsidR="00D24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F234F"/>
    <w:multiLevelType w:val="hybridMultilevel"/>
    <w:tmpl w:val="6B04D058"/>
    <w:lvl w:ilvl="0" w:tplc="395A87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66F4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06BA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1CAE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82FD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5C85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FC8B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18D7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2802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F9B"/>
    <w:rsid w:val="008A7F9B"/>
    <w:rsid w:val="00D24583"/>
    <w:rsid w:val="00DE4B0D"/>
    <w:rsid w:val="00EC1C81"/>
    <w:rsid w:val="00F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C1C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C1C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1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8023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50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Igualdade_matem%C3%A1tic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pt.wikipedia.org/wiki/Otimiza%C3%A7%C3%A3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Matem%C3%A1tica" TargetMode="External"/><Relationship Id="rId11" Type="http://schemas.openxmlformats.org/officeDocument/2006/relationships/hyperlink" Target="https://pt.wikipedia.org/w/index.php?title=Feasible_region&amp;action=edit&amp;redlink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t.wikipedia.org/wiki/Programa%C3%A7%C3%A3o_intei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Desigualdad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3</cp:revision>
  <dcterms:created xsi:type="dcterms:W3CDTF">2020-06-04T01:26:00Z</dcterms:created>
  <dcterms:modified xsi:type="dcterms:W3CDTF">2020-06-04T14:20:00Z</dcterms:modified>
</cp:coreProperties>
</file>