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9649A" w:rsidRDefault="0019649A" w:rsidP="0019649A">
      <w:pPr>
        <w:numPr>
          <w:ilvl w:val="0"/>
          <w:numId w:val="1"/>
        </w:numPr>
      </w:pPr>
      <w:r w:rsidRPr="0019649A">
        <w:t xml:space="preserve">As dificuldades de </w:t>
      </w:r>
      <w:proofErr w:type="gramStart"/>
      <w:r w:rsidRPr="0019649A">
        <w:t>implementação</w:t>
      </w:r>
      <w:proofErr w:type="gramEnd"/>
      <w:r w:rsidRPr="0019649A">
        <w:t xml:space="preserve"> destes modelos estão diretamente ligadas ao fato de qual formalismo físico foi utilizado para especificar os modelos. Pelas implementações atuais, nota-se que, para cada processo físico a ser incluído </w:t>
      </w:r>
      <w:r w:rsidRPr="0019649A">
        <w:t>num jogo, utiliza-se um conjunto diferente de equações</w:t>
      </w:r>
      <w:proofErr w:type="gramStart"/>
      <w:r w:rsidRPr="0019649A">
        <w:t xml:space="preserve">  </w:t>
      </w:r>
      <w:proofErr w:type="gramEnd"/>
      <w:r w:rsidRPr="0019649A">
        <w:t>físicas  associadas,  normalmente  baseadas  na  Mecânica  Newtoniana.  Neste contexto,</w:t>
      </w:r>
      <w:proofErr w:type="gramStart"/>
      <w:r w:rsidRPr="0019649A">
        <w:t xml:space="preserve">  </w:t>
      </w:r>
      <w:proofErr w:type="gramEnd"/>
      <w:r w:rsidRPr="0019649A">
        <w:t>a  extensão das implementações  para  outros  processos físicos fica  seriamente prejudicada pois, em muitos ca</w:t>
      </w:r>
      <w:r w:rsidRPr="0019649A">
        <w:t>sos, é necessário reescrever todo o conjunto de operadores de simulação numérica. Assim, é de grande interesse da área de projeto e desenvolvimento de</w:t>
      </w:r>
      <w:proofErr w:type="gramStart"/>
      <w:r w:rsidRPr="0019649A">
        <w:t xml:space="preserve">  </w:t>
      </w:r>
      <w:proofErr w:type="gramEnd"/>
      <w:r w:rsidRPr="0019649A">
        <w:t>jogos  a proposição de  processos que  permitam  uma descrição mais  homogênea de fenômenos físicos, bem</w:t>
      </w:r>
      <w:r w:rsidRPr="0019649A">
        <w:t xml:space="preserve"> como sua realização num ambiente computacional.</w:t>
      </w:r>
    </w:p>
    <w:p w:rsidR="00023765" w:rsidRDefault="00023765">
      <w:bookmarkStart w:id="0" w:name="_GoBack"/>
      <w:bookmarkEnd w:id="0"/>
    </w:p>
    <w:sectPr w:rsidR="0002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E153C"/>
    <w:multiLevelType w:val="hybridMultilevel"/>
    <w:tmpl w:val="9036DB12"/>
    <w:lvl w:ilvl="0" w:tplc="D598B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D660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3098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AAD3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56E9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611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B6C5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7CAD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9058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37"/>
    <w:rsid w:val="00023765"/>
    <w:rsid w:val="0019649A"/>
    <w:rsid w:val="007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7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53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2020-06-04T01:28:00Z</dcterms:created>
  <dcterms:modified xsi:type="dcterms:W3CDTF">2020-06-04T01:28:00Z</dcterms:modified>
</cp:coreProperties>
</file>