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A63" w:rsidRDefault="00217CED" w:rsidP="00FB17D3">
      <w:pPr>
        <w:rPr>
          <w:noProof/>
        </w:rPr>
        <w:sectPr w:rsidR="00B41A63" w:rsidSect="00B41A63">
          <w:type w:val="continuous"/>
          <w:pgSz w:w="11906" w:h="16838"/>
          <w:pgMar w:top="1418" w:right="1418" w:bottom="1418" w:left="1701" w:header="708" w:footer="708" w:gutter="0"/>
          <w:cols w:space="708"/>
          <w:docGrid w:linePitch="360"/>
        </w:sectPr>
      </w:pPr>
      <w:r>
        <w:fldChar w:fldCharType="begin"/>
      </w:r>
      <w:r>
        <w:instrText xml:space="preserve"> INDEX \r \c "1" \z "1046" </w:instrText>
      </w:r>
      <w:r>
        <w:fldChar w:fldCharType="separate"/>
      </w:r>
    </w:p>
    <w:p w:rsidR="00B41A63" w:rsidRDefault="00B41A63">
      <w:pPr>
        <w:pStyle w:val="Remissivo1"/>
        <w:tabs>
          <w:tab w:val="right" w:leader="dot" w:pos="8777"/>
        </w:tabs>
        <w:rPr>
          <w:noProof/>
        </w:rPr>
      </w:pPr>
      <w:r>
        <w:rPr>
          <w:noProof/>
        </w:rPr>
        <w:t>ADC: Analog-digital converter, 5</w:t>
      </w:r>
    </w:p>
    <w:p w:rsidR="00B41A63" w:rsidRDefault="00B41A63">
      <w:pPr>
        <w:pStyle w:val="Remissivo1"/>
        <w:tabs>
          <w:tab w:val="right" w:leader="dot" w:pos="8777"/>
        </w:tabs>
        <w:rPr>
          <w:noProof/>
        </w:rPr>
      </w:pPr>
      <w:r>
        <w:rPr>
          <w:noProof/>
        </w:rPr>
        <w:t>ARM      Advanced RISC Machine, 7</w:t>
      </w:r>
    </w:p>
    <w:p w:rsidR="00B41A63" w:rsidRDefault="00B41A63">
      <w:pPr>
        <w:pStyle w:val="Remissivo1"/>
        <w:tabs>
          <w:tab w:val="right" w:leader="dot" w:pos="8777"/>
        </w:tabs>
        <w:rPr>
          <w:noProof/>
        </w:rPr>
      </w:pPr>
      <w:r>
        <w:rPr>
          <w:noProof/>
        </w:rPr>
        <w:t>BBB      BeagleBone Black, 7</w:t>
      </w:r>
    </w:p>
    <w:p w:rsidR="00B41A63" w:rsidRDefault="00B41A63">
      <w:pPr>
        <w:pStyle w:val="Remissivo1"/>
        <w:tabs>
          <w:tab w:val="right" w:leader="dot" w:pos="8777"/>
        </w:tabs>
        <w:rPr>
          <w:noProof/>
        </w:rPr>
      </w:pPr>
      <w:r>
        <w:rPr>
          <w:noProof/>
        </w:rPr>
        <w:t>CPU      Central Processing Unit, 4</w:t>
      </w:r>
    </w:p>
    <w:p w:rsidR="00B41A63" w:rsidRDefault="00B41A63">
      <w:pPr>
        <w:pStyle w:val="Remissivo1"/>
        <w:tabs>
          <w:tab w:val="right" w:leader="dot" w:pos="8777"/>
        </w:tabs>
        <w:rPr>
          <w:noProof/>
        </w:rPr>
      </w:pPr>
      <w:r>
        <w:rPr>
          <w:noProof/>
        </w:rPr>
        <w:t>CTAI      Centro de Capacitação Tecnológica em Automação Industrial, 9</w:t>
      </w:r>
    </w:p>
    <w:p w:rsidR="00B41A63" w:rsidRDefault="00B41A63">
      <w:pPr>
        <w:pStyle w:val="Remissivo1"/>
        <w:tabs>
          <w:tab w:val="right" w:leader="dot" w:pos="8777"/>
        </w:tabs>
        <w:rPr>
          <w:noProof/>
        </w:rPr>
      </w:pPr>
      <w:r>
        <w:rPr>
          <w:noProof/>
        </w:rPr>
        <w:t>DAC      Digital-Analog Converters, 5</w:t>
      </w:r>
    </w:p>
    <w:p w:rsidR="00B41A63" w:rsidRDefault="00B41A63">
      <w:pPr>
        <w:pStyle w:val="Remissivo1"/>
        <w:tabs>
          <w:tab w:val="right" w:leader="dot" w:pos="8777"/>
        </w:tabs>
        <w:rPr>
          <w:noProof/>
        </w:rPr>
      </w:pPr>
      <w:r>
        <w:rPr>
          <w:noProof/>
        </w:rPr>
        <w:t>DAQ      Data acquisition system, 2</w:t>
      </w:r>
    </w:p>
    <w:p w:rsidR="00B41A63" w:rsidRDefault="00B41A63">
      <w:pPr>
        <w:pStyle w:val="Remissivo1"/>
        <w:tabs>
          <w:tab w:val="right" w:leader="dot" w:pos="8777"/>
        </w:tabs>
        <w:rPr>
          <w:noProof/>
        </w:rPr>
      </w:pPr>
      <w:r w:rsidRPr="00301C6C">
        <w:rPr>
          <w:rFonts w:cs="Arial"/>
          <w:noProof/>
        </w:rPr>
        <w:t xml:space="preserve">DC       </w:t>
      </w:r>
      <w:r>
        <w:rPr>
          <w:noProof/>
        </w:rPr>
        <w:t>Direct Current, 11</w:t>
      </w:r>
    </w:p>
    <w:p w:rsidR="00B41A63" w:rsidRDefault="00B41A63">
      <w:pPr>
        <w:pStyle w:val="Remissivo1"/>
        <w:tabs>
          <w:tab w:val="right" w:leader="dot" w:pos="8777"/>
        </w:tabs>
        <w:rPr>
          <w:noProof/>
        </w:rPr>
      </w:pPr>
      <w:r w:rsidRPr="00301C6C">
        <w:rPr>
          <w:rFonts w:cs="Arial"/>
          <w:noProof/>
        </w:rPr>
        <w:t xml:space="preserve">DSI       </w:t>
      </w:r>
      <w:r>
        <w:rPr>
          <w:noProof/>
        </w:rPr>
        <w:t>Display Serial Interface, 8</w:t>
      </w:r>
    </w:p>
    <w:p w:rsidR="00B41A63" w:rsidRDefault="00B41A63">
      <w:pPr>
        <w:pStyle w:val="Remissivo1"/>
        <w:tabs>
          <w:tab w:val="right" w:leader="dot" w:pos="8777"/>
        </w:tabs>
        <w:rPr>
          <w:noProof/>
        </w:rPr>
      </w:pPr>
      <w:r w:rsidRPr="00301C6C">
        <w:rPr>
          <w:rFonts w:cs="Arial"/>
          <w:noProof/>
        </w:rPr>
        <w:t xml:space="preserve">eMMC      </w:t>
      </w:r>
      <w:r w:rsidRPr="00301C6C">
        <w:rPr>
          <w:rFonts w:cs="Arial"/>
          <w:noProof/>
          <w:color w:val="545454"/>
          <w:shd w:val="clear" w:color="auto" w:fill="FFFFFF"/>
        </w:rPr>
        <w:t xml:space="preserve">embedded </w:t>
      </w:r>
      <w:r>
        <w:rPr>
          <w:noProof/>
        </w:rPr>
        <w:t>MultiMediaCard, 11</w:t>
      </w:r>
    </w:p>
    <w:p w:rsidR="00B41A63" w:rsidRDefault="00B41A63">
      <w:pPr>
        <w:pStyle w:val="Remissivo1"/>
        <w:tabs>
          <w:tab w:val="right" w:leader="dot" w:pos="8777"/>
        </w:tabs>
        <w:rPr>
          <w:noProof/>
        </w:rPr>
      </w:pPr>
      <w:r>
        <w:rPr>
          <w:noProof/>
        </w:rPr>
        <w:t>GPU      graphics processing unit, 7</w:t>
      </w:r>
    </w:p>
    <w:p w:rsidR="00B41A63" w:rsidRDefault="00B41A63">
      <w:pPr>
        <w:pStyle w:val="Remissivo1"/>
        <w:tabs>
          <w:tab w:val="right" w:leader="dot" w:pos="8777"/>
        </w:tabs>
        <w:rPr>
          <w:noProof/>
        </w:rPr>
      </w:pPr>
      <w:r w:rsidRPr="00301C6C">
        <w:rPr>
          <w:rFonts w:cs="Arial"/>
          <w:noProof/>
        </w:rPr>
        <w:t xml:space="preserve">HDMI      </w:t>
      </w:r>
      <w:r>
        <w:rPr>
          <w:noProof/>
        </w:rPr>
        <w:t>High-Definition Multimedia Interface, 8</w:t>
      </w:r>
    </w:p>
    <w:p w:rsidR="00B41A63" w:rsidRDefault="00B41A63">
      <w:pPr>
        <w:pStyle w:val="Remissivo1"/>
        <w:tabs>
          <w:tab w:val="right" w:leader="dot" w:pos="8777"/>
        </w:tabs>
        <w:rPr>
          <w:noProof/>
        </w:rPr>
      </w:pPr>
      <w:r>
        <w:rPr>
          <w:noProof/>
        </w:rPr>
        <w:t>I/O      input &amp; output, 8</w:t>
      </w:r>
    </w:p>
    <w:p w:rsidR="00B41A63" w:rsidRDefault="00B41A63">
      <w:pPr>
        <w:pStyle w:val="Remissivo1"/>
        <w:tabs>
          <w:tab w:val="right" w:leader="dot" w:pos="8777"/>
        </w:tabs>
        <w:rPr>
          <w:noProof/>
        </w:rPr>
      </w:pPr>
      <w:r>
        <w:rPr>
          <w:noProof/>
        </w:rPr>
        <w:t>I²C      Inter-Integrated Circuit, 8</w:t>
      </w:r>
    </w:p>
    <w:p w:rsidR="00B41A63" w:rsidRDefault="00B41A63">
      <w:pPr>
        <w:pStyle w:val="Remissivo1"/>
        <w:tabs>
          <w:tab w:val="right" w:leader="dot" w:pos="8777"/>
        </w:tabs>
        <w:rPr>
          <w:noProof/>
        </w:rPr>
      </w:pPr>
      <w:r>
        <w:rPr>
          <w:noProof/>
        </w:rPr>
        <w:t>JTAG       Joint Test Action Group, 11</w:t>
      </w:r>
    </w:p>
    <w:p w:rsidR="00B41A63" w:rsidRDefault="00B41A63">
      <w:pPr>
        <w:pStyle w:val="Remissivo1"/>
        <w:tabs>
          <w:tab w:val="right" w:leader="dot" w:pos="8777"/>
        </w:tabs>
        <w:rPr>
          <w:noProof/>
        </w:rPr>
      </w:pPr>
      <w:r w:rsidRPr="00301C6C">
        <w:rPr>
          <w:rFonts w:cs="Arial"/>
          <w:noProof/>
        </w:rPr>
        <w:t xml:space="preserve">LDO      </w:t>
      </w:r>
      <w:r>
        <w:rPr>
          <w:noProof/>
        </w:rPr>
        <w:t>Low Dropout Regulator, 11</w:t>
      </w:r>
    </w:p>
    <w:p w:rsidR="00B41A63" w:rsidRDefault="00B41A63">
      <w:pPr>
        <w:pStyle w:val="Remissivo1"/>
        <w:tabs>
          <w:tab w:val="right" w:leader="dot" w:pos="8777"/>
        </w:tabs>
        <w:rPr>
          <w:noProof/>
        </w:rPr>
      </w:pPr>
      <w:r>
        <w:rPr>
          <w:noProof/>
        </w:rPr>
        <w:t>NI      National Instruments, 4</w:t>
      </w:r>
    </w:p>
    <w:p w:rsidR="00B41A63" w:rsidRDefault="00B41A63">
      <w:pPr>
        <w:pStyle w:val="Remissivo1"/>
        <w:tabs>
          <w:tab w:val="right" w:leader="dot" w:pos="8777"/>
        </w:tabs>
        <w:rPr>
          <w:noProof/>
        </w:rPr>
      </w:pPr>
      <w:r>
        <w:rPr>
          <w:noProof/>
        </w:rPr>
        <w:t>PCI      Peripheral Component Interconnect, 2</w:t>
      </w:r>
    </w:p>
    <w:p w:rsidR="00B41A63" w:rsidRDefault="00B41A63">
      <w:pPr>
        <w:pStyle w:val="Remissivo1"/>
        <w:tabs>
          <w:tab w:val="right" w:leader="dot" w:pos="8777"/>
        </w:tabs>
        <w:rPr>
          <w:noProof/>
        </w:rPr>
      </w:pPr>
      <w:r>
        <w:rPr>
          <w:noProof/>
        </w:rPr>
        <w:t>PCI-e      PCI-express, 2</w:t>
      </w:r>
    </w:p>
    <w:p w:rsidR="00B41A63" w:rsidRDefault="00B41A63">
      <w:pPr>
        <w:pStyle w:val="Remissivo1"/>
        <w:tabs>
          <w:tab w:val="right" w:leader="dot" w:pos="8777"/>
        </w:tabs>
        <w:rPr>
          <w:noProof/>
        </w:rPr>
      </w:pPr>
      <w:r>
        <w:rPr>
          <w:noProof/>
        </w:rPr>
        <w:t>PRU      Programmable Real-Time Unit, 7</w:t>
      </w:r>
    </w:p>
    <w:p w:rsidR="00B41A63" w:rsidRDefault="00B41A63">
      <w:pPr>
        <w:pStyle w:val="Remissivo1"/>
        <w:tabs>
          <w:tab w:val="right" w:leader="dot" w:pos="8777"/>
        </w:tabs>
        <w:rPr>
          <w:noProof/>
        </w:rPr>
      </w:pPr>
      <w:r w:rsidRPr="00301C6C">
        <w:rPr>
          <w:rFonts w:cs="Arial"/>
          <w:noProof/>
        </w:rPr>
        <w:t xml:space="preserve">PWM      </w:t>
      </w:r>
      <w:r>
        <w:rPr>
          <w:noProof/>
        </w:rPr>
        <w:t>pulse width modulation, 8</w:t>
      </w:r>
    </w:p>
    <w:p w:rsidR="00B41A63" w:rsidRDefault="00B41A63">
      <w:pPr>
        <w:pStyle w:val="Remissivo1"/>
        <w:tabs>
          <w:tab w:val="right" w:leader="dot" w:pos="8777"/>
        </w:tabs>
        <w:rPr>
          <w:noProof/>
        </w:rPr>
      </w:pPr>
      <w:r w:rsidRPr="00301C6C">
        <w:rPr>
          <w:rFonts w:cs="Arial"/>
          <w:noProof/>
        </w:rPr>
        <w:t xml:space="preserve">RAM      </w:t>
      </w:r>
      <w:r>
        <w:rPr>
          <w:noProof/>
        </w:rPr>
        <w:t xml:space="preserve"> random access memory, 8</w:t>
      </w:r>
    </w:p>
    <w:p w:rsidR="00B41A63" w:rsidRDefault="00B41A63">
      <w:pPr>
        <w:pStyle w:val="Remissivo1"/>
        <w:tabs>
          <w:tab w:val="right" w:leader="dot" w:pos="8777"/>
        </w:tabs>
        <w:rPr>
          <w:noProof/>
        </w:rPr>
      </w:pPr>
      <w:r>
        <w:rPr>
          <w:noProof/>
        </w:rPr>
        <w:t>rev.      revision, 10</w:t>
      </w:r>
    </w:p>
    <w:p w:rsidR="00B41A63" w:rsidRDefault="00B41A63">
      <w:pPr>
        <w:pStyle w:val="Remissivo1"/>
        <w:tabs>
          <w:tab w:val="right" w:leader="dot" w:pos="8777"/>
        </w:tabs>
        <w:rPr>
          <w:noProof/>
        </w:rPr>
      </w:pPr>
      <w:r w:rsidRPr="00301C6C">
        <w:rPr>
          <w:rFonts w:cs="Arial"/>
          <w:noProof/>
        </w:rPr>
        <w:t xml:space="preserve">SD     </w:t>
      </w:r>
      <w:r>
        <w:rPr>
          <w:noProof/>
        </w:rPr>
        <w:t>Secure Digital Card, 8</w:t>
      </w:r>
    </w:p>
    <w:p w:rsidR="00B41A63" w:rsidRDefault="00B41A63">
      <w:pPr>
        <w:pStyle w:val="Remissivo1"/>
        <w:tabs>
          <w:tab w:val="right" w:leader="dot" w:pos="8777"/>
        </w:tabs>
        <w:rPr>
          <w:noProof/>
        </w:rPr>
      </w:pPr>
      <w:r>
        <w:rPr>
          <w:noProof/>
        </w:rPr>
        <w:t>SOC      System on Chip, 5</w:t>
      </w:r>
    </w:p>
    <w:p w:rsidR="00B41A63" w:rsidRDefault="00B41A63">
      <w:pPr>
        <w:pStyle w:val="Remissivo1"/>
        <w:tabs>
          <w:tab w:val="right" w:leader="dot" w:pos="8777"/>
        </w:tabs>
        <w:rPr>
          <w:noProof/>
        </w:rPr>
      </w:pPr>
      <w:r>
        <w:rPr>
          <w:noProof/>
        </w:rPr>
        <w:t>SPI      Serial Peripheral Interface, 8</w:t>
      </w:r>
    </w:p>
    <w:p w:rsidR="00B41A63" w:rsidRDefault="00B41A63">
      <w:pPr>
        <w:pStyle w:val="Remissivo1"/>
        <w:tabs>
          <w:tab w:val="right" w:leader="dot" w:pos="8777"/>
        </w:tabs>
        <w:rPr>
          <w:noProof/>
        </w:rPr>
      </w:pPr>
      <w:r>
        <w:rPr>
          <w:noProof/>
        </w:rPr>
        <w:t>UART      Universal asynchronous receiver/transmitter, 8</w:t>
      </w:r>
    </w:p>
    <w:p w:rsidR="00B41A63" w:rsidRDefault="00B41A63">
      <w:pPr>
        <w:pStyle w:val="Remissivo1"/>
        <w:tabs>
          <w:tab w:val="right" w:leader="dot" w:pos="8777"/>
        </w:tabs>
        <w:rPr>
          <w:noProof/>
        </w:rPr>
      </w:pPr>
      <w:r>
        <w:rPr>
          <w:noProof/>
        </w:rPr>
        <w:t>USB      Universal Serial Bus, 3</w:t>
      </w:r>
    </w:p>
    <w:p w:rsidR="00B41A63" w:rsidRDefault="00B41A63" w:rsidP="00FB17D3">
      <w:pPr>
        <w:rPr>
          <w:noProof/>
        </w:rPr>
        <w:sectPr w:rsidR="00B41A63" w:rsidSect="00B41A63">
          <w:type w:val="continuous"/>
          <w:pgSz w:w="11906" w:h="16838"/>
          <w:pgMar w:top="1418" w:right="1418" w:bottom="1418" w:left="1701" w:header="708" w:footer="708" w:gutter="0"/>
          <w:cols w:space="720"/>
          <w:docGrid w:linePitch="360"/>
        </w:sectPr>
      </w:pPr>
    </w:p>
    <w:p w:rsidR="001006D0" w:rsidRDefault="00217CED" w:rsidP="00FB17D3">
      <w:r>
        <w:fldChar w:fldCharType="end"/>
      </w:r>
    </w:p>
    <w:p w:rsidR="001006D0" w:rsidRDefault="001006D0" w:rsidP="001006D0">
      <w:pPr>
        <w:spacing w:after="160" w:line="259" w:lineRule="auto"/>
        <w:ind w:firstLine="0"/>
        <w:jc w:val="left"/>
      </w:pPr>
      <w:r>
        <w:br w:type="page"/>
      </w:r>
    </w:p>
    <w:p w:rsidR="00664592" w:rsidRDefault="00FB17D3" w:rsidP="00FB17D3">
      <w:pPr>
        <w:pStyle w:val="Ttulo1"/>
      </w:pPr>
      <w:r>
        <w:lastRenderedPageBreak/>
        <w:t>Introdução</w:t>
      </w:r>
    </w:p>
    <w:p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rsidR="00E96C58" w:rsidRDefault="00513D79" w:rsidP="00E96C58">
      <w:pPr>
        <w:pStyle w:val="Ttulo2"/>
      </w:pPr>
      <w:r>
        <w:t>Um b</w:t>
      </w:r>
      <w:r w:rsidR="00E96C58">
        <w:t>reve histórico</w:t>
      </w:r>
    </w:p>
    <w:p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EndPr/>
        <w:sdtContent>
          <w:r>
            <w:rPr>
              <w:lang w:val="en-US"/>
            </w:rPr>
            <w:fldChar w:fldCharType="begin"/>
          </w:r>
          <w:r w:rsidR="00B837A1">
            <w:instrText xml:space="preserve">CITATION Mea12 \l 1046 </w:instrText>
          </w:r>
          <w:r>
            <w:rPr>
              <w:lang w:val="en-US"/>
            </w:rPr>
            <w:fldChar w:fldCharType="separate"/>
          </w:r>
          <w:r w:rsidR="00B837A1">
            <w:rPr>
              <w:noProof/>
            </w:rPr>
            <w:t>(MEASUREMENT COMPUTING CORPORATION, 2012)</w:t>
          </w:r>
          <w:r>
            <w:rPr>
              <w:lang w:val="en-US"/>
            </w:rPr>
            <w:fldChar w:fldCharType="end"/>
          </w:r>
        </w:sdtContent>
      </w:sdt>
      <w:r w:rsidRPr="00E95CB7">
        <w:t>.</w:t>
      </w:r>
      <w:r>
        <w:t xml:space="preserve"> </w:t>
      </w:r>
    </w:p>
    <w:p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EndPr/>
        <w:sdtContent>
          <w:r w:rsidR="00761EEC">
            <w:fldChar w:fldCharType="begin"/>
          </w:r>
          <w:r w:rsidR="00B837A1">
            <w:instrText xml:space="preserve">CITATION And12 \l 1046 </w:instrText>
          </w:r>
          <w:r w:rsidR="00761EEC">
            <w:fldChar w:fldCharType="separate"/>
          </w:r>
          <w:r w:rsidR="00B837A1">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EE2128" w:rsidRPr="00EE2128">
        <w:rPr>
          <w:vanish/>
        </w:rPr>
        <w:t>Figura</w:t>
      </w:r>
      <w:r w:rsidR="00EE2128">
        <w:t xml:space="preserve"> </w:t>
      </w:r>
      <w:r w:rsidR="00EE2128">
        <w:rPr>
          <w:noProof/>
        </w:rPr>
        <w:t>1</w:t>
      </w:r>
      <w:r w:rsidR="00B837A1">
        <w:fldChar w:fldCharType="end"/>
      </w:r>
      <w:r w:rsidR="00B837A1">
        <w:t xml:space="preserve"> tem-se dois modelos de DAQs na forma de placas de extensão para computadores com o padrão PCI (Esquerda) e o padrão PCI-e (Direita).</w:t>
      </w:r>
    </w:p>
    <w:p w:rsidR="00B837A1" w:rsidRDefault="00B837A1" w:rsidP="00B837A1">
      <w:pPr>
        <w:pStyle w:val="Legenda"/>
      </w:pPr>
      <w:r>
        <w:rPr>
          <w:noProof/>
          <w:lang w:eastAsia="pt-BR"/>
        </w:rPr>
        <w:lastRenderedPageBreak/>
        <w:drawing>
          <wp:inline distT="0" distB="0" distL="0" distR="0">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rsidR="00B837A1" w:rsidRDefault="00B837A1" w:rsidP="00B837A1">
      <w:pPr>
        <w:pStyle w:val="Legenda"/>
      </w:pPr>
      <w:bookmarkStart w:id="0" w:name="_Ref464494996"/>
      <w:bookmarkStart w:id="1" w:name="_Toc464590727"/>
      <w:r>
        <w:t xml:space="preserve">Figura </w:t>
      </w:r>
      <w:r w:rsidR="008E4CCF">
        <w:fldChar w:fldCharType="begin"/>
      </w:r>
      <w:r w:rsidR="008E4CCF">
        <w:instrText xml:space="preserve"> SEQ Figura \* ARABIC </w:instrText>
      </w:r>
      <w:r w:rsidR="008E4CCF">
        <w:fldChar w:fldCharType="separate"/>
      </w:r>
      <w:r w:rsidR="002A37C8">
        <w:rPr>
          <w:noProof/>
        </w:rPr>
        <w:t>1</w:t>
      </w:r>
      <w:r w:rsidR="008E4CCF">
        <w:rPr>
          <w:noProof/>
        </w:rPr>
        <w:fldChar w:fldCharType="end"/>
      </w:r>
      <w:bookmarkEnd w:id="0"/>
      <w:r>
        <w:t xml:space="preserve">: </w:t>
      </w:r>
      <w:r w:rsidRPr="00B74F67">
        <w:t xml:space="preserve">Placas PCI e </w:t>
      </w:r>
      <w:r w:rsidRPr="00B837A1">
        <w:t>PCI</w:t>
      </w:r>
      <w:r w:rsidRPr="00B74F67">
        <w:t>-</w:t>
      </w:r>
      <w:r>
        <w:t xml:space="preserve">Express da </w:t>
      </w:r>
      <w:proofErr w:type="spellStart"/>
      <w:r w:rsidRPr="00437663">
        <w:t>National</w:t>
      </w:r>
      <w:proofErr w:type="spellEnd"/>
      <w:r w:rsidRPr="00437663">
        <w:t xml:space="preserve"> </w:t>
      </w:r>
      <w:proofErr w:type="spellStart"/>
      <w:r w:rsidRPr="00437663">
        <w:t>Instruments</w:t>
      </w:r>
      <w:proofErr w:type="spellEnd"/>
      <w:r>
        <w:t xml:space="preserve"> </w:t>
      </w:r>
      <w:sdt>
        <w:sdtPr>
          <w:id w:val="1774438904"/>
          <w:citation/>
        </w:sdtPr>
        <w:sdtEndPr/>
        <w:sdtContent>
          <w:r>
            <w:fldChar w:fldCharType="begin"/>
          </w:r>
          <w:r>
            <w:instrText xml:space="preserve"> CITATION NI16 \l 1046 </w:instrText>
          </w:r>
          <w:r>
            <w:fldChar w:fldCharType="separate"/>
          </w:r>
          <w:r>
            <w:rPr>
              <w:noProof/>
            </w:rPr>
            <w:t>(NI, 2016)</w:t>
          </w:r>
          <w:r>
            <w:fldChar w:fldCharType="end"/>
          </w:r>
        </w:sdtContent>
      </w:sdt>
      <w:r>
        <w:t>.</w:t>
      </w:r>
      <w:bookmarkEnd w:id="1"/>
    </w:p>
    <w:p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rsidR="002B422A" w:rsidRDefault="0090052D" w:rsidP="002B422A">
      <w:pPr>
        <w:pStyle w:val="Ttulo2"/>
        <w:rPr>
          <w:rStyle w:val="nfase"/>
          <w:i w:val="0"/>
          <w:lang w:val="pt-BR"/>
        </w:rPr>
      </w:pPr>
      <w:r>
        <w:rPr>
          <w:rStyle w:val="nfase"/>
          <w:i w:val="0"/>
          <w:lang w:val="pt-BR"/>
        </w:rPr>
        <w:t>Situação atual dos DAQs</w:t>
      </w:r>
    </w:p>
    <w:p w:rsidR="00873257" w:rsidRDefault="002B422A" w:rsidP="00437663">
      <w:pPr>
        <w:rPr>
          <w:rStyle w:val="nfase"/>
          <w:i w:val="0"/>
          <w:lang w:val="pt-BR"/>
        </w:rPr>
      </w:pPr>
      <w:r>
        <w:rPr>
          <w:rStyle w:val="nfase"/>
          <w:i w:val="0"/>
          <w:lang w:val="pt-BR"/>
        </w:rPr>
        <w:t>Historicamente os sistemas de aquisição de dados foram criados para atender a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rsidR="002B422A" w:rsidRPr="00BD26A4" w:rsidRDefault="00873257" w:rsidP="00437663">
      <w:pPr>
        <w:rPr>
          <w:rStyle w:val="nfase"/>
          <w:i w:val="0"/>
          <w:lang w:val="pt-BR"/>
        </w:rPr>
      </w:pPr>
      <w:r>
        <w:rPr>
          <w:rStyle w:val="nfase"/>
          <w:i w:val="0"/>
          <w:lang w:val="pt-BR"/>
        </w:rPr>
        <w:t>Para exemplificar, a NI (</w:t>
      </w:r>
      <w:proofErr w:type="spellStart"/>
      <w:r>
        <w:rPr>
          <w:rStyle w:val="nfase"/>
          <w:i w:val="0"/>
          <w:lang w:val="pt-BR"/>
        </w:rPr>
        <w:t>National</w:t>
      </w:r>
      <w:proofErr w:type="spellEnd"/>
      <w:r>
        <w:rPr>
          <w:rStyle w:val="nfase"/>
          <w:i w:val="0"/>
          <w:lang w:val="pt-BR"/>
        </w:rPr>
        <w:t xml:space="preserve"> </w:t>
      </w:r>
      <w:proofErr w:type="spellStart"/>
      <w:r>
        <w:rPr>
          <w:rStyle w:val="nfase"/>
          <w:i w:val="0"/>
          <w:lang w:val="pt-BR"/>
        </w:rPr>
        <w:t>Instruments</w:t>
      </w:r>
      <w:proofErr w:type="spellEnd"/>
      <w:r>
        <w:rPr>
          <w:rStyle w:val="nfase"/>
          <w:i w:val="0"/>
          <w:lang w:val="pt-BR"/>
        </w:rPr>
        <w:t>)</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EndPr>
          <w:rPr>
            <w:rStyle w:val="nfase"/>
          </w:rPr>
        </w:sdtEnd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9348CC" w:rsidRPr="009348CC">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w:t>
      </w:r>
      <w:proofErr w:type="spellStart"/>
      <w:r w:rsidR="00BD26A4">
        <w:rPr>
          <w:rStyle w:val="nfase"/>
          <w:rFonts w:eastAsiaTheme="minorEastAsia"/>
          <w:i w:val="0"/>
          <w:iCs w:val="0"/>
          <w:lang w:val="pt-BR"/>
        </w:rPr>
        <w:t>Instruments</w:t>
      </w:r>
      <w:proofErr w:type="spellEnd"/>
      <w:r w:rsidR="00BD26A4">
        <w:rPr>
          <w:rStyle w:val="nfase"/>
          <w:rFonts w:eastAsiaTheme="minorEastAsia"/>
          <w:i w:val="0"/>
          <w:iCs w:val="0"/>
          <w:lang w:val="pt-BR"/>
        </w:rPr>
        <w:t xml:space="preserve">,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rsidR="00E96C58" w:rsidRDefault="00854427" w:rsidP="00BA07FE">
      <w:pPr>
        <w:pStyle w:val="Legenda"/>
        <w:rPr>
          <w:rStyle w:val="nfase"/>
          <w:i w:val="0"/>
          <w:lang w:val="pt-BR"/>
        </w:rPr>
      </w:pPr>
      <w:r>
        <w:rPr>
          <w:noProof/>
          <w:lang w:eastAsia="pt-BR"/>
        </w:rPr>
        <w:drawing>
          <wp:inline distT="0" distB="0" distL="0" distR="0" wp14:anchorId="00DACB41" wp14:editId="629DB97C">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rsidR="002B422A" w:rsidRDefault="00BA07FE" w:rsidP="00FD5832">
      <w:pPr>
        <w:pStyle w:val="Legenda"/>
        <w:rPr>
          <w:noProof/>
        </w:rPr>
      </w:pPr>
      <w:bookmarkStart w:id="2" w:name="_Toc464590728"/>
      <w:r>
        <w:t xml:space="preserve">Figura </w:t>
      </w:r>
      <w:r w:rsidR="008E4CCF">
        <w:fldChar w:fldCharType="begin"/>
      </w:r>
      <w:r w:rsidR="008E4CCF">
        <w:instrText xml:space="preserve"> SEQ Figura \* ARABIC </w:instrText>
      </w:r>
      <w:r w:rsidR="008E4CCF">
        <w:fldChar w:fldCharType="separate"/>
      </w:r>
      <w:r w:rsidR="002A37C8">
        <w:rPr>
          <w:noProof/>
        </w:rPr>
        <w:t>2</w:t>
      </w:r>
      <w:r w:rsidR="008E4CCF">
        <w:rPr>
          <w:noProof/>
        </w:rPr>
        <w:fldChar w:fldCharType="end"/>
      </w:r>
      <w:r>
        <w:t>:</w:t>
      </w:r>
      <w:r>
        <w:rPr>
          <w:noProof/>
        </w:rPr>
        <w:t xml:space="preserve"> </w:t>
      </w:r>
      <w:r w:rsidRPr="00C632B3">
        <w:rPr>
          <w:noProof/>
        </w:rPr>
        <w:t xml:space="preserve">Exemplo de anúncio </w:t>
      </w:r>
      <w:r>
        <w:rPr>
          <w:noProof/>
        </w:rPr>
        <w:t>de venda casada do Kit DI-149 .</w:t>
      </w:r>
      <w:bookmarkEnd w:id="2"/>
    </w:p>
    <w:p w:rsidR="006064FB" w:rsidRPr="006064FB" w:rsidRDefault="00113FED" w:rsidP="002847B8">
      <w:pPr>
        <w:pStyle w:val="Ttulo2"/>
      </w:pPr>
      <w:r>
        <w:rPr>
          <w:rStyle w:val="nfase"/>
          <w:i w:val="0"/>
          <w:lang w:val="pt-BR"/>
        </w:rPr>
        <w:t>Novas soluções</w:t>
      </w:r>
    </w:p>
    <w:p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EE2128" w:rsidRPr="00EE2128">
        <w:rPr>
          <w:vanish/>
        </w:rPr>
        <w:t>Figura</w:t>
      </w:r>
      <w:r w:rsidR="00EE2128">
        <w:t xml:space="preserve"> </w:t>
      </w:r>
      <w:r w:rsidR="00EE2128">
        <w:rPr>
          <w:noProof/>
        </w:rPr>
        <w:t>3</w:t>
      </w:r>
      <w:r w:rsidR="00A26407">
        <w:rPr>
          <w:rStyle w:val="nfase"/>
          <w:i w:val="0"/>
          <w:lang w:val="pt-BR"/>
        </w:rPr>
        <w:fldChar w:fldCharType="end"/>
      </w:r>
      <w:r>
        <w:rPr>
          <w:rStyle w:val="nfase"/>
          <w:i w:val="0"/>
          <w:lang w:val="pt-BR"/>
        </w:rPr>
        <w:t>.</w:t>
      </w:r>
    </w:p>
    <w:p w:rsidR="009409B1" w:rsidRDefault="00A26407" w:rsidP="00A26407">
      <w:pPr>
        <w:pStyle w:val="Legenda"/>
        <w:rPr>
          <w:rStyle w:val="nfase"/>
          <w:i w:val="0"/>
          <w:lang w:val="pt-BR"/>
        </w:rPr>
      </w:pPr>
      <w:r>
        <w:rPr>
          <w:noProof/>
          <w:lang w:eastAsia="pt-BR"/>
        </w:rPr>
        <w:drawing>
          <wp:inline distT="0" distB="0" distL="0" distR="0">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rsidR="00A26407" w:rsidRDefault="00A26407" w:rsidP="00A26407">
      <w:pPr>
        <w:pStyle w:val="Legenda"/>
        <w:rPr>
          <w:noProof/>
        </w:rPr>
      </w:pPr>
      <w:bookmarkStart w:id="3" w:name="_Ref464499434"/>
      <w:bookmarkStart w:id="4" w:name="_Toc464590729"/>
      <w:r>
        <w:t xml:space="preserve">Figura </w:t>
      </w:r>
      <w:r w:rsidR="008E4CCF">
        <w:fldChar w:fldCharType="begin"/>
      </w:r>
      <w:r w:rsidR="008E4CCF">
        <w:instrText xml:space="preserve"> SEQ Figura \* ARABIC </w:instrText>
      </w:r>
      <w:r w:rsidR="008E4CCF">
        <w:fldChar w:fldCharType="separate"/>
      </w:r>
      <w:r w:rsidR="002A37C8">
        <w:rPr>
          <w:noProof/>
        </w:rPr>
        <w:t>3</w:t>
      </w:r>
      <w:r w:rsidR="008E4CCF">
        <w:rPr>
          <w:noProof/>
        </w:rPr>
        <w:fldChar w:fldCharType="end"/>
      </w:r>
      <w:bookmarkEnd w:id="3"/>
      <w:r>
        <w:t>:</w:t>
      </w:r>
      <w:r>
        <w:rPr>
          <w:noProof/>
        </w:rPr>
        <w:t xml:space="preserve"> </w:t>
      </w:r>
      <w:r w:rsidRPr="0096087D">
        <w:rPr>
          <w:noProof/>
        </w:rPr>
        <w:t>Esquemático de um DAQ conectado a um computador (Próprio Autor)</w:t>
      </w:r>
      <w:r>
        <w:rPr>
          <w:noProof/>
        </w:rPr>
        <w:t>.</w:t>
      </w:r>
      <w:bookmarkEnd w:id="4"/>
    </w:p>
    <w:p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EE2128" w:rsidRPr="00EE2128">
        <w:rPr>
          <w:vanish/>
        </w:rPr>
        <w:t>Figura</w:t>
      </w:r>
      <w:r w:rsidR="00EE2128">
        <w:t xml:space="preserve"> </w:t>
      </w:r>
      <w:r w:rsidR="00EE2128">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microcontroladores, que são computadores dedicados àquela tarefa exclusiva. Muito microcontroladores, além da CPU e memória, vem diversos periféricos como sistemas de comunicação com o meio externo, </w:t>
      </w:r>
      <w:proofErr w:type="spellStart"/>
      <w:r w:rsidR="00AD7A38">
        <w:t>ADCs</w:t>
      </w:r>
      <w:proofErr w:type="spellEnd"/>
      <w:r w:rsidR="00AD7A38">
        <w:t xml:space="preserve">, </w:t>
      </w:r>
      <w:proofErr w:type="spellStart"/>
      <w:r w:rsidR="00AD7A38">
        <w:t>DACs</w:t>
      </w:r>
      <w:proofErr w:type="spellEnd"/>
      <w:r w:rsidR="00AD7A38">
        <w:t xml:space="preserve">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EndPr/>
        <w:sdtContent>
          <w:r w:rsidR="00C67A17">
            <w:fldChar w:fldCharType="begin"/>
          </w:r>
          <w:r w:rsidR="00C67A17">
            <w:instrText xml:space="preserve">CITATION Ban12 \l 1046 </w:instrText>
          </w:r>
          <w:r w:rsidR="00C67A17">
            <w:fldChar w:fldCharType="separate"/>
          </w:r>
          <w:r w:rsidR="00C67A17">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rsidR="00F75751" w:rsidRDefault="00282168" w:rsidP="00A26407">
      <w:r>
        <w:t>O sucesso da placa de desenvolvimento veio principalmente do fato de ser código aberto e da facilidade de utilização, que atraiu diversos entusiastas, “</w:t>
      </w:r>
      <w:proofErr w:type="spellStart"/>
      <w:r>
        <w:t>hobbistas</w:t>
      </w:r>
      <w:proofErr w:type="spellEnd"/>
      <w:r>
        <w:t xml:space="preserve">”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EndPr/>
        <w:sdtContent>
          <w:r w:rsidR="00F75751">
            <w:fldChar w:fldCharType="begin"/>
          </w:r>
          <w:r w:rsidR="00F75751">
            <w:instrText xml:space="preserve"> CITATION bla10 \l 1046 </w:instrText>
          </w:r>
          <w:r w:rsidR="00F75751">
            <w:fldChar w:fldCharType="separate"/>
          </w:r>
          <w:r w:rsidR="00F75751">
            <w:rPr>
              <w:noProof/>
            </w:rPr>
            <w:t>(BLAKEBEVIN, 2010)</w:t>
          </w:r>
          <w:r w:rsidR="00F75751">
            <w:fldChar w:fldCharType="end"/>
          </w:r>
        </w:sdtContent>
      </w:sdt>
      <w:r>
        <w:t xml:space="preserve"> e impressoras 3D.</w:t>
      </w:r>
      <w:r w:rsidR="00F75751">
        <w:t xml:space="preserve"> </w:t>
      </w:r>
    </w:p>
    <w:p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t>
      </w:r>
      <w:proofErr w:type="spellStart"/>
      <w:r>
        <w:t>Wi-fi</w:t>
      </w:r>
      <w:proofErr w:type="spellEnd"/>
      <w:r>
        <w:t>,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xml:space="preserve">) e </w:t>
      </w:r>
      <w:proofErr w:type="spellStart"/>
      <w:r>
        <w:t>GPU</w:t>
      </w:r>
      <w:r w:rsidR="00BF1AAB">
        <w:t>s</w:t>
      </w:r>
      <w:proofErr w:type="spellEnd"/>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xml:space="preserve">. Em 2008 a Texas </w:t>
      </w:r>
      <w:proofErr w:type="spellStart"/>
      <w:r w:rsidR="00583160">
        <w:t>Instruments</w:t>
      </w:r>
      <w:proofErr w:type="spellEnd"/>
      <w:r w:rsidR="00583160">
        <w:t xml:space="preserve">, uma empresa privada que desenvolve diversos produtos semicondutores como microcontroladores e SOCs com arquitetura ARM para celulares, resolveu criar a </w:t>
      </w:r>
      <w:proofErr w:type="spellStart"/>
      <w:r w:rsidR="00583160">
        <w:t>Beagle</w:t>
      </w:r>
      <w:r w:rsidR="000615CB">
        <w:t>B</w:t>
      </w:r>
      <w:r w:rsidR="00583160">
        <w:t>oard</w:t>
      </w:r>
      <w:proofErr w:type="spellEnd"/>
      <w:r w:rsidR="00583160">
        <w:t xml:space="preserve"> em parceria com a </w:t>
      </w:r>
      <w:proofErr w:type="spellStart"/>
      <w:r w:rsidR="00583160">
        <w:t>Digikey</w:t>
      </w:r>
      <w:proofErr w:type="spellEnd"/>
      <w:r w:rsidR="00583160">
        <w:t xml:space="preserve">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w:t>
      </w:r>
      <w:proofErr w:type="spellStart"/>
      <w:r>
        <w:rPr>
          <w:rFonts w:eastAsiaTheme="minorEastAsia"/>
        </w:rPr>
        <w:t>E</w:t>
      </w:r>
      <w:r w:rsidRPr="003D26B5">
        <w:rPr>
          <w:rFonts w:eastAsiaTheme="minorEastAsia"/>
        </w:rPr>
        <w:t>mbedded</w:t>
      </w:r>
      <w:proofErr w:type="spellEnd"/>
      <w:r w:rsidRPr="003D26B5">
        <w:rPr>
          <w:rFonts w:eastAsiaTheme="minorEastAsia"/>
        </w:rPr>
        <w:t xml:space="preserve"> </w:t>
      </w:r>
      <w:r>
        <w:rPr>
          <w:rFonts w:eastAsiaTheme="minorEastAsia"/>
        </w:rPr>
        <w:t>L</w:t>
      </w:r>
      <w:r w:rsidRPr="003D26B5">
        <w:rPr>
          <w:rFonts w:eastAsiaTheme="minorEastAsia"/>
        </w:rPr>
        <w:t>inux</w:t>
      </w:r>
      <w:r>
        <w:rPr>
          <w:rFonts w:eastAsiaTheme="minorEastAsia"/>
        </w:rPr>
        <w:t xml:space="preserve">) só se tornaram popular quando a fundação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End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Pr="003D26B5">
            <w:rPr>
              <w:rFonts w:eastAsiaTheme="minorEastAsia"/>
              <w:noProof/>
            </w:rPr>
            <w:t>(MACHADO, 2012)</w:t>
          </w:r>
          <w:r>
            <w:rPr>
              <w:rFonts w:eastAsiaTheme="minorEastAsia"/>
            </w:rPr>
            <w:fldChar w:fldCharType="end"/>
          </w:r>
        </w:sdtContent>
      </w:sdt>
      <w:r>
        <w:rPr>
          <w:rFonts w:eastAsiaTheme="minorEastAsia"/>
        </w:rPr>
        <w:t xml:space="preserve">. Hoje 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é de longe a </w:t>
      </w:r>
      <w:r w:rsidRPr="003D26B5">
        <w:rPr>
          <w:rStyle w:val="nfase"/>
        </w:rPr>
        <w:t>e-Linux board</w:t>
      </w:r>
      <w:r>
        <w:rPr>
          <w:rFonts w:eastAsiaTheme="minorEastAsia"/>
        </w:rPr>
        <w:t xml:space="preserve"> mais vendida, e também, com a maior comunidade.</w:t>
      </w:r>
    </w:p>
    <w:p w:rsidR="00992D46" w:rsidRDefault="003D26B5" w:rsidP="00BF1AAB">
      <w:pPr>
        <w:rPr>
          <w:rFonts w:eastAsiaTheme="minorEastAsia"/>
        </w:rPr>
      </w:pPr>
      <w:r>
        <w:rPr>
          <w:rFonts w:eastAsiaTheme="minorEastAsia"/>
        </w:rPr>
        <w:t xml:space="preserve">Junto ao sucesso do </w:t>
      </w:r>
      <w:proofErr w:type="spellStart"/>
      <w:r>
        <w:rPr>
          <w:rFonts w:eastAsiaTheme="minorEastAsia"/>
        </w:rPr>
        <w:t>Raspberry</w:t>
      </w:r>
      <w:proofErr w:type="spellEnd"/>
      <w:r>
        <w:rPr>
          <w:rFonts w:eastAsiaTheme="minorEastAsia"/>
        </w:rPr>
        <w:t>,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xml:space="preserve">, como foi o caso da empresa criadora do </w:t>
      </w:r>
      <w:proofErr w:type="spellStart"/>
      <w:r w:rsidR="000615CB">
        <w:rPr>
          <w:rFonts w:eastAsiaTheme="minorEastAsia"/>
        </w:rPr>
        <w:t>BeagleBoard</w:t>
      </w:r>
      <w:proofErr w:type="spellEnd"/>
      <w:r w:rsidR="000615CB">
        <w:rPr>
          <w:rFonts w:eastAsiaTheme="minorEastAsia"/>
        </w:rPr>
        <w:t>.</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w:t>
      </w:r>
      <w:proofErr w:type="spellStart"/>
      <w:r w:rsidR="005B517C">
        <w:rPr>
          <w:rFonts w:eastAsiaTheme="minorEastAsia"/>
        </w:rPr>
        <w:t>Intruments</w:t>
      </w:r>
      <w:proofErr w:type="spellEnd"/>
      <w:r w:rsidR="005B517C">
        <w:rPr>
          <w:rFonts w:eastAsiaTheme="minorEastAsia"/>
        </w:rPr>
        <w:t xml:space="preserve"> criou o BeagleBone Black O grande diferencial deste computador </w:t>
      </w:r>
      <w:r w:rsidR="00BF1AAB">
        <w:rPr>
          <w:rFonts w:eastAsiaTheme="minorEastAsia"/>
        </w:rPr>
        <w:t xml:space="preserve">em relação ao </w:t>
      </w:r>
      <w:proofErr w:type="spellStart"/>
      <w:r w:rsidR="00BF1AAB">
        <w:rPr>
          <w:rFonts w:eastAsiaTheme="minorEastAsia"/>
        </w:rPr>
        <w:t>Raspberry</w:t>
      </w:r>
      <w:proofErr w:type="spellEnd"/>
      <w:r w:rsidR="00BF1AAB">
        <w:rPr>
          <w:rFonts w:eastAsiaTheme="minorEastAsia"/>
        </w:rPr>
        <w:t xml:space="preserve"> </w:t>
      </w:r>
      <w:proofErr w:type="spellStart"/>
      <w:r w:rsidR="00BF1AAB">
        <w:rPr>
          <w:rFonts w:eastAsiaTheme="minorEastAsia"/>
        </w:rPr>
        <w:t>Pi</w:t>
      </w:r>
      <w:proofErr w:type="spellEnd"/>
      <w:r w:rsidR="00BF1AAB">
        <w:rPr>
          <w:rFonts w:eastAsiaTheme="minorEastAsia"/>
        </w:rPr>
        <w:t xml:space="preserve">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w:t>
      </w:r>
      <w:proofErr w:type="spellStart"/>
      <w:r w:rsidR="005B517C">
        <w:rPr>
          <w:rFonts w:eastAsiaTheme="minorEastAsia"/>
        </w:rPr>
        <w:t>Raspberry</w:t>
      </w:r>
      <w:proofErr w:type="spellEnd"/>
      <w:r w:rsidR="005B517C">
        <w:rPr>
          <w:rFonts w:eastAsiaTheme="minorEastAsia"/>
        </w:rPr>
        <w:t xml:space="preserve"> </w:t>
      </w:r>
      <w:proofErr w:type="spellStart"/>
      <w:r w:rsidR="005B517C">
        <w:rPr>
          <w:rFonts w:eastAsiaTheme="minorEastAsia"/>
        </w:rPr>
        <w:t>Pi</w:t>
      </w:r>
      <w:proofErr w:type="spellEnd"/>
      <w:r w:rsidR="005B517C">
        <w:rPr>
          <w:rFonts w:eastAsiaTheme="minorEastAsia"/>
        </w:rPr>
        <w:t xml:space="preserve">.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EE2128" w:rsidRPr="00EE2128">
        <w:rPr>
          <w:vanish/>
        </w:rPr>
        <w:t>Tabela</w:t>
      </w:r>
      <w:r w:rsidR="00EE2128">
        <w:t xml:space="preserve"> </w:t>
      </w:r>
      <w:r w:rsidR="00EE2128">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w:t>
      </w:r>
      <w:proofErr w:type="spellStart"/>
      <w:r w:rsidR="00C864DD">
        <w:rPr>
          <w:rFonts w:eastAsiaTheme="minorEastAsia"/>
        </w:rPr>
        <w:t>Yun</w:t>
      </w:r>
      <w:proofErr w:type="spellEnd"/>
      <w:r w:rsidR="00C864DD">
        <w:rPr>
          <w:rFonts w:eastAsiaTheme="minorEastAsia"/>
        </w:rPr>
        <w:t xml:space="preserve">, uma das versões do Arduino com Linux embarcado, e o </w:t>
      </w:r>
      <w:proofErr w:type="spellStart"/>
      <w:r w:rsidR="00C864DD">
        <w:rPr>
          <w:rFonts w:eastAsiaTheme="minorEastAsia"/>
        </w:rPr>
        <w:t>Raspberry</w:t>
      </w:r>
      <w:proofErr w:type="spellEnd"/>
      <w:r w:rsidR="00C864DD">
        <w:rPr>
          <w:rFonts w:eastAsiaTheme="minorEastAsia"/>
        </w:rPr>
        <w:t xml:space="preserve"> </w:t>
      </w:r>
      <w:proofErr w:type="spellStart"/>
      <w:r w:rsidR="00C864DD">
        <w:rPr>
          <w:rFonts w:eastAsiaTheme="minorEastAsia"/>
        </w:rPr>
        <w:t>Pi</w:t>
      </w:r>
      <w:proofErr w:type="spellEnd"/>
      <w:r w:rsidR="00C864DD">
        <w:rPr>
          <w:rFonts w:eastAsiaTheme="minorEastAsia"/>
        </w:rPr>
        <w:t xml:space="preserve">.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rsidTr="00AD038E">
        <w:tc>
          <w:tcPr>
            <w:tcW w:w="2268" w:type="dxa"/>
            <w:tcBorders>
              <w:top w:val="single" w:sz="12" w:space="0" w:color="auto"/>
              <w:bottom w:val="single" w:sz="4" w:space="0" w:color="auto"/>
            </w:tcBorders>
            <w:vAlign w:val="center"/>
          </w:tcPr>
          <w:p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rsidR="00992D46" w:rsidRPr="006242B2" w:rsidRDefault="006242B2" w:rsidP="006242B2">
            <w:pPr>
              <w:ind w:firstLine="0"/>
              <w:jc w:val="center"/>
              <w:rPr>
                <w:rFonts w:cs="Arial"/>
                <w:b/>
              </w:rPr>
            </w:pPr>
            <w:r w:rsidRPr="006242B2">
              <w:rPr>
                <w:rFonts w:cs="Arial"/>
                <w:b/>
              </w:rPr>
              <w:t xml:space="preserve">Arduino </w:t>
            </w:r>
            <w:proofErr w:type="spellStart"/>
            <w:r w:rsidRPr="006242B2">
              <w:rPr>
                <w:rFonts w:cs="Arial"/>
                <w:b/>
              </w:rPr>
              <w:t>Yun</w:t>
            </w:r>
            <w:proofErr w:type="spellEnd"/>
          </w:p>
        </w:tc>
        <w:tc>
          <w:tcPr>
            <w:tcW w:w="2268" w:type="dxa"/>
            <w:tcBorders>
              <w:top w:val="single" w:sz="12" w:space="0" w:color="auto"/>
              <w:bottom w:val="single" w:sz="4" w:space="0" w:color="auto"/>
            </w:tcBorders>
            <w:vAlign w:val="center"/>
          </w:tcPr>
          <w:p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rsidR="00992D46" w:rsidRPr="006242B2" w:rsidRDefault="006242B2" w:rsidP="006242B2">
            <w:pPr>
              <w:ind w:firstLine="0"/>
              <w:jc w:val="center"/>
              <w:rPr>
                <w:rFonts w:cs="Arial"/>
                <w:b/>
              </w:rPr>
            </w:pPr>
            <w:proofErr w:type="spellStart"/>
            <w:r w:rsidRPr="006242B2">
              <w:rPr>
                <w:rFonts w:cs="Arial"/>
                <w:b/>
              </w:rPr>
              <w:t>Raspberry</w:t>
            </w:r>
            <w:proofErr w:type="spellEnd"/>
            <w:r w:rsidRPr="006242B2">
              <w:rPr>
                <w:rFonts w:cs="Arial"/>
                <w:b/>
              </w:rPr>
              <w:t xml:space="preserve"> </w:t>
            </w:r>
            <w:proofErr w:type="spellStart"/>
            <w:r w:rsidRPr="006242B2">
              <w:rPr>
                <w:rFonts w:cs="Arial"/>
                <w:b/>
              </w:rPr>
              <w:t>Pi</w:t>
            </w:r>
            <w:proofErr w:type="spellEnd"/>
          </w:p>
        </w:tc>
      </w:tr>
      <w:tr w:rsidR="004274F8" w:rsidRPr="006242B2" w:rsidTr="00AD038E">
        <w:tc>
          <w:tcPr>
            <w:tcW w:w="2268" w:type="dxa"/>
            <w:tcBorders>
              <w:top w:val="single" w:sz="4" w:space="0" w:color="auto"/>
            </w:tcBorders>
            <w:vAlign w:val="center"/>
          </w:tcPr>
          <w:p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rsidR="00992D46" w:rsidRPr="006242B2" w:rsidRDefault="006002C1" w:rsidP="006242B2">
            <w:pPr>
              <w:ind w:firstLine="0"/>
              <w:jc w:val="center"/>
              <w:rPr>
                <w:rFonts w:cs="Arial"/>
              </w:rPr>
            </w:pPr>
            <w:r>
              <w:rPr>
                <w:rFonts w:cs="Arial"/>
              </w:rPr>
              <w:t>ARM1176</w:t>
            </w:r>
          </w:p>
        </w:tc>
      </w:tr>
      <w:tr w:rsidR="004274F8" w:rsidRPr="006242B2" w:rsidTr="00AD038E">
        <w:tc>
          <w:tcPr>
            <w:tcW w:w="2268" w:type="dxa"/>
            <w:vAlign w:val="center"/>
          </w:tcPr>
          <w:p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rsidR="00992D46" w:rsidRPr="006242B2" w:rsidRDefault="004274F8" w:rsidP="006242B2">
            <w:pPr>
              <w:ind w:firstLine="0"/>
              <w:jc w:val="center"/>
              <w:rPr>
                <w:rFonts w:cs="Arial"/>
              </w:rPr>
            </w:pPr>
            <w:r>
              <w:rPr>
                <w:rFonts w:cs="Arial"/>
              </w:rPr>
              <w:t>400Mhz</w:t>
            </w:r>
          </w:p>
        </w:tc>
        <w:tc>
          <w:tcPr>
            <w:tcW w:w="2268" w:type="dxa"/>
            <w:vAlign w:val="center"/>
          </w:tcPr>
          <w:p w:rsidR="00992D46" w:rsidRPr="006242B2" w:rsidRDefault="004274F8" w:rsidP="006242B2">
            <w:pPr>
              <w:ind w:firstLine="0"/>
              <w:jc w:val="center"/>
              <w:rPr>
                <w:rFonts w:cs="Arial"/>
              </w:rPr>
            </w:pPr>
            <w:r>
              <w:rPr>
                <w:rFonts w:cs="Arial"/>
              </w:rPr>
              <w:t>1Ghz</w:t>
            </w:r>
          </w:p>
        </w:tc>
        <w:tc>
          <w:tcPr>
            <w:tcW w:w="2268" w:type="dxa"/>
            <w:vAlign w:val="center"/>
          </w:tcPr>
          <w:p w:rsidR="00992D46" w:rsidRPr="006242B2" w:rsidRDefault="006002C1" w:rsidP="006242B2">
            <w:pPr>
              <w:ind w:firstLine="0"/>
              <w:jc w:val="center"/>
              <w:rPr>
                <w:rFonts w:cs="Arial"/>
              </w:rPr>
            </w:pPr>
            <w:r>
              <w:rPr>
                <w:rFonts w:cs="Arial"/>
              </w:rPr>
              <w:t>700Mhz</w:t>
            </w:r>
          </w:p>
        </w:tc>
      </w:tr>
      <w:tr w:rsidR="004274F8" w:rsidRPr="006242B2" w:rsidTr="00AD038E">
        <w:tc>
          <w:tcPr>
            <w:tcW w:w="2268" w:type="dxa"/>
            <w:vAlign w:val="center"/>
          </w:tcPr>
          <w:p w:rsidR="00992D46" w:rsidRPr="006242B2" w:rsidRDefault="006242B2" w:rsidP="006242B2">
            <w:pPr>
              <w:ind w:firstLine="0"/>
              <w:jc w:val="center"/>
              <w:rPr>
                <w:rFonts w:cs="Arial"/>
              </w:rPr>
            </w:pPr>
            <w:r w:rsidRPr="006242B2">
              <w:rPr>
                <w:rFonts w:cs="Arial"/>
              </w:rPr>
              <w:t>Microcontrolador</w:t>
            </w:r>
          </w:p>
        </w:tc>
        <w:tc>
          <w:tcPr>
            <w:tcW w:w="1985" w:type="dxa"/>
            <w:vAlign w:val="center"/>
          </w:tcPr>
          <w:p w:rsidR="00992D46" w:rsidRPr="006242B2" w:rsidRDefault="004274F8" w:rsidP="006242B2">
            <w:pPr>
              <w:ind w:firstLine="0"/>
              <w:jc w:val="center"/>
              <w:rPr>
                <w:rFonts w:cs="Arial"/>
              </w:rPr>
            </w:pPr>
            <w:r>
              <w:rPr>
                <w:rFonts w:cs="Arial"/>
              </w:rPr>
              <w:t>ATmega32U4</w:t>
            </w:r>
          </w:p>
        </w:tc>
        <w:tc>
          <w:tcPr>
            <w:tcW w:w="2268" w:type="dxa"/>
            <w:vAlign w:val="center"/>
          </w:tcPr>
          <w:p w:rsidR="00992D46" w:rsidRPr="006242B2" w:rsidRDefault="004274F8" w:rsidP="006242B2">
            <w:pPr>
              <w:ind w:firstLine="0"/>
              <w:jc w:val="center"/>
              <w:rPr>
                <w:rFonts w:cs="Arial"/>
              </w:rPr>
            </w:pPr>
            <w:r>
              <w:rPr>
                <w:rFonts w:cs="Arial"/>
              </w:rPr>
              <w:t>PRU</w:t>
            </w:r>
          </w:p>
        </w:tc>
        <w:tc>
          <w:tcPr>
            <w:tcW w:w="2268" w:type="dxa"/>
            <w:vAlign w:val="center"/>
          </w:tcPr>
          <w:p w:rsidR="00992D46" w:rsidRPr="006242B2" w:rsidRDefault="006002C1" w:rsidP="006242B2">
            <w:pPr>
              <w:ind w:firstLine="0"/>
              <w:jc w:val="center"/>
              <w:rPr>
                <w:rFonts w:cs="Arial"/>
              </w:rPr>
            </w:pPr>
            <w:r>
              <w:rPr>
                <w:rFonts w:cs="Arial"/>
              </w:rPr>
              <w:t>Não tem</w:t>
            </w:r>
          </w:p>
        </w:tc>
      </w:tr>
      <w:tr w:rsidR="004274F8" w:rsidRPr="006242B2" w:rsidTr="00AD038E">
        <w:tc>
          <w:tcPr>
            <w:tcW w:w="2268" w:type="dxa"/>
            <w:vAlign w:val="center"/>
          </w:tcPr>
          <w:p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rsidR="00992D46" w:rsidRPr="006242B2" w:rsidRDefault="004274F8" w:rsidP="006242B2">
            <w:pPr>
              <w:ind w:firstLine="0"/>
              <w:jc w:val="center"/>
              <w:rPr>
                <w:rFonts w:cs="Arial"/>
              </w:rPr>
            </w:pPr>
            <w:r>
              <w:rPr>
                <w:rFonts w:cs="Arial"/>
              </w:rPr>
              <w:t>16Mhz</w:t>
            </w:r>
          </w:p>
        </w:tc>
        <w:tc>
          <w:tcPr>
            <w:tcW w:w="2268" w:type="dxa"/>
            <w:vAlign w:val="center"/>
          </w:tcPr>
          <w:p w:rsidR="00992D46" w:rsidRPr="006242B2" w:rsidRDefault="004274F8" w:rsidP="006242B2">
            <w:pPr>
              <w:ind w:firstLine="0"/>
              <w:jc w:val="center"/>
              <w:rPr>
                <w:rFonts w:cs="Arial"/>
              </w:rPr>
            </w:pPr>
            <w:r>
              <w:rPr>
                <w:rFonts w:cs="Arial"/>
              </w:rPr>
              <w:t>200Mhz</w:t>
            </w:r>
          </w:p>
        </w:tc>
        <w:tc>
          <w:tcPr>
            <w:tcW w:w="2268" w:type="dxa"/>
            <w:vAlign w:val="center"/>
          </w:tcPr>
          <w:p w:rsidR="00992D46" w:rsidRPr="006242B2" w:rsidRDefault="006002C1" w:rsidP="006242B2">
            <w:pPr>
              <w:ind w:firstLine="0"/>
              <w:jc w:val="center"/>
              <w:rPr>
                <w:rFonts w:cs="Arial"/>
              </w:rPr>
            </w:pPr>
            <w:r>
              <w:rPr>
                <w:rFonts w:cs="Arial"/>
              </w:rPr>
              <w:t>-</w:t>
            </w:r>
          </w:p>
        </w:tc>
      </w:tr>
      <w:tr w:rsidR="004274F8" w:rsidRPr="006242B2" w:rsidTr="00AD038E">
        <w:tc>
          <w:tcPr>
            <w:tcW w:w="2268" w:type="dxa"/>
            <w:vAlign w:val="center"/>
          </w:tcPr>
          <w:p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rsidR="00992D46" w:rsidRPr="006242B2" w:rsidRDefault="004274F8" w:rsidP="006242B2">
            <w:pPr>
              <w:ind w:firstLine="0"/>
              <w:jc w:val="center"/>
              <w:rPr>
                <w:rFonts w:cs="Arial"/>
              </w:rPr>
            </w:pPr>
            <w:r>
              <w:rPr>
                <w:rFonts w:cs="Arial"/>
              </w:rPr>
              <w:t>64Mb</w:t>
            </w:r>
          </w:p>
        </w:tc>
        <w:tc>
          <w:tcPr>
            <w:tcW w:w="2268" w:type="dxa"/>
            <w:vAlign w:val="center"/>
          </w:tcPr>
          <w:p w:rsidR="00992D46" w:rsidRPr="006242B2" w:rsidRDefault="004274F8" w:rsidP="006242B2">
            <w:pPr>
              <w:ind w:firstLine="0"/>
              <w:jc w:val="center"/>
              <w:rPr>
                <w:rFonts w:cs="Arial"/>
              </w:rPr>
            </w:pPr>
            <w:r>
              <w:rPr>
                <w:rFonts w:cs="Arial"/>
              </w:rPr>
              <w:t>512Mb</w:t>
            </w:r>
          </w:p>
        </w:tc>
        <w:tc>
          <w:tcPr>
            <w:tcW w:w="2268" w:type="dxa"/>
            <w:vAlign w:val="center"/>
          </w:tcPr>
          <w:p w:rsidR="00992D46" w:rsidRPr="006242B2" w:rsidRDefault="006002C1" w:rsidP="006242B2">
            <w:pPr>
              <w:ind w:firstLine="0"/>
              <w:jc w:val="center"/>
              <w:rPr>
                <w:rFonts w:cs="Arial"/>
              </w:rPr>
            </w:pPr>
            <w:r>
              <w:rPr>
                <w:rFonts w:cs="Arial"/>
              </w:rPr>
              <w:t>512Mb</w:t>
            </w:r>
          </w:p>
        </w:tc>
      </w:tr>
      <w:tr w:rsidR="004274F8" w:rsidRPr="006242B2" w:rsidTr="00AD038E">
        <w:tc>
          <w:tcPr>
            <w:tcW w:w="2268" w:type="dxa"/>
            <w:vAlign w:val="center"/>
          </w:tcPr>
          <w:p w:rsidR="00992D46" w:rsidRPr="006242B2" w:rsidRDefault="006242B2" w:rsidP="006242B2">
            <w:pPr>
              <w:ind w:firstLine="0"/>
              <w:jc w:val="center"/>
              <w:rPr>
                <w:rFonts w:cs="Arial"/>
              </w:rPr>
            </w:pPr>
            <w:r>
              <w:rPr>
                <w:rFonts w:cs="Arial"/>
              </w:rPr>
              <w:t>GPU</w:t>
            </w:r>
          </w:p>
        </w:tc>
        <w:tc>
          <w:tcPr>
            <w:tcW w:w="1985" w:type="dxa"/>
            <w:vAlign w:val="center"/>
          </w:tcPr>
          <w:p w:rsidR="00992D46" w:rsidRPr="006242B2" w:rsidRDefault="004274F8" w:rsidP="006242B2">
            <w:pPr>
              <w:ind w:firstLine="0"/>
              <w:jc w:val="center"/>
              <w:rPr>
                <w:rFonts w:cs="Arial"/>
              </w:rPr>
            </w:pPr>
            <w:r>
              <w:rPr>
                <w:rFonts w:cs="Arial"/>
              </w:rPr>
              <w:t>Não tem</w:t>
            </w:r>
          </w:p>
        </w:tc>
        <w:tc>
          <w:tcPr>
            <w:tcW w:w="2268" w:type="dxa"/>
            <w:vAlign w:val="center"/>
          </w:tcPr>
          <w:p w:rsidR="00992D46" w:rsidRPr="006242B2" w:rsidRDefault="004274F8" w:rsidP="006242B2">
            <w:pPr>
              <w:ind w:firstLine="0"/>
              <w:jc w:val="center"/>
              <w:rPr>
                <w:rFonts w:cs="Arial"/>
              </w:rPr>
            </w:pPr>
            <w:proofErr w:type="spellStart"/>
            <w:r>
              <w:rPr>
                <w:rFonts w:cs="Arial"/>
              </w:rPr>
              <w:t>PowerVR</w:t>
            </w:r>
            <w:proofErr w:type="spellEnd"/>
            <w:r>
              <w:rPr>
                <w:rFonts w:cs="Arial"/>
              </w:rPr>
              <w:t xml:space="preserve"> SGX530</w:t>
            </w:r>
          </w:p>
        </w:tc>
        <w:tc>
          <w:tcPr>
            <w:tcW w:w="2268" w:type="dxa"/>
            <w:vAlign w:val="center"/>
          </w:tcPr>
          <w:p w:rsidR="00992D46" w:rsidRPr="006242B2" w:rsidRDefault="006002C1" w:rsidP="006242B2">
            <w:pPr>
              <w:ind w:firstLine="0"/>
              <w:jc w:val="center"/>
              <w:rPr>
                <w:rFonts w:cs="Arial"/>
              </w:rPr>
            </w:pPr>
            <w:proofErr w:type="spellStart"/>
            <w:r>
              <w:rPr>
                <w:rFonts w:cs="Arial"/>
              </w:rPr>
              <w:t>Broadcom</w:t>
            </w:r>
            <w:proofErr w:type="spellEnd"/>
            <w:r>
              <w:rPr>
                <w:rFonts w:cs="Arial"/>
              </w:rPr>
              <w:t xml:space="preserve"> </w:t>
            </w:r>
            <w:proofErr w:type="spellStart"/>
            <w:r>
              <w:rPr>
                <w:rFonts w:cs="Arial"/>
              </w:rPr>
              <w:t>VideoCore</w:t>
            </w:r>
            <w:proofErr w:type="spellEnd"/>
            <w:r>
              <w:rPr>
                <w:rFonts w:cs="Arial"/>
              </w:rPr>
              <w:t xml:space="preserve"> IV</w:t>
            </w:r>
          </w:p>
        </w:tc>
      </w:tr>
      <w:tr w:rsidR="00B359C6" w:rsidRPr="006242B2" w:rsidTr="00AD038E">
        <w:tc>
          <w:tcPr>
            <w:tcW w:w="2268" w:type="dxa"/>
            <w:vAlign w:val="center"/>
          </w:tcPr>
          <w:p w:rsidR="00992D46" w:rsidRPr="006242B2" w:rsidRDefault="006242B2" w:rsidP="006242B2">
            <w:pPr>
              <w:ind w:firstLine="0"/>
              <w:jc w:val="center"/>
              <w:rPr>
                <w:rFonts w:cs="Arial"/>
              </w:rPr>
            </w:pPr>
            <w:r>
              <w:rPr>
                <w:rFonts w:cs="Arial"/>
              </w:rPr>
              <w:t>Memória interna</w:t>
            </w:r>
          </w:p>
        </w:tc>
        <w:tc>
          <w:tcPr>
            <w:tcW w:w="1985" w:type="dxa"/>
            <w:vAlign w:val="center"/>
          </w:tcPr>
          <w:p w:rsidR="00992D46" w:rsidRPr="006242B2" w:rsidRDefault="004274F8" w:rsidP="006242B2">
            <w:pPr>
              <w:ind w:firstLine="0"/>
              <w:jc w:val="center"/>
              <w:rPr>
                <w:rFonts w:cs="Arial"/>
              </w:rPr>
            </w:pPr>
            <w:r>
              <w:rPr>
                <w:rFonts w:cs="Arial"/>
              </w:rPr>
              <w:t>16Mb</w:t>
            </w:r>
          </w:p>
        </w:tc>
        <w:tc>
          <w:tcPr>
            <w:tcW w:w="2268" w:type="dxa"/>
            <w:vAlign w:val="center"/>
          </w:tcPr>
          <w:p w:rsidR="00992D46" w:rsidRPr="006242B2" w:rsidRDefault="004274F8" w:rsidP="006242B2">
            <w:pPr>
              <w:ind w:firstLine="0"/>
              <w:jc w:val="center"/>
              <w:rPr>
                <w:rFonts w:cs="Arial"/>
              </w:rPr>
            </w:pPr>
            <w:r>
              <w:rPr>
                <w:rFonts w:cs="Arial"/>
              </w:rPr>
              <w:t>4GB</w:t>
            </w:r>
          </w:p>
        </w:tc>
        <w:tc>
          <w:tcPr>
            <w:tcW w:w="2268" w:type="dxa"/>
            <w:vAlign w:val="center"/>
          </w:tcPr>
          <w:p w:rsidR="00992D46" w:rsidRPr="006242B2" w:rsidRDefault="006002C1" w:rsidP="006242B2">
            <w:pPr>
              <w:ind w:firstLine="0"/>
              <w:jc w:val="center"/>
              <w:rPr>
                <w:rFonts w:cs="Arial"/>
              </w:rPr>
            </w:pPr>
            <w:r>
              <w:rPr>
                <w:rFonts w:cs="Arial"/>
              </w:rPr>
              <w:t>Não tem</w:t>
            </w:r>
          </w:p>
        </w:tc>
      </w:tr>
      <w:tr w:rsidR="006002C1" w:rsidRPr="006242B2" w:rsidTr="00AD038E">
        <w:tc>
          <w:tcPr>
            <w:tcW w:w="2268" w:type="dxa"/>
            <w:vAlign w:val="center"/>
          </w:tcPr>
          <w:p w:rsidR="006242B2" w:rsidRDefault="006242B2" w:rsidP="006242B2">
            <w:pPr>
              <w:ind w:firstLine="0"/>
              <w:jc w:val="center"/>
              <w:rPr>
                <w:rFonts w:cs="Arial"/>
              </w:rPr>
            </w:pPr>
            <w:r>
              <w:rPr>
                <w:rFonts w:cs="Arial"/>
              </w:rPr>
              <w:t>Memória externa</w:t>
            </w:r>
          </w:p>
        </w:tc>
        <w:tc>
          <w:tcPr>
            <w:tcW w:w="1985" w:type="dxa"/>
            <w:vAlign w:val="center"/>
          </w:tcPr>
          <w:p w:rsidR="006242B2" w:rsidRPr="006242B2" w:rsidRDefault="004274F8" w:rsidP="006242B2">
            <w:pPr>
              <w:ind w:firstLine="0"/>
              <w:jc w:val="center"/>
              <w:rPr>
                <w:rFonts w:cs="Arial"/>
              </w:rPr>
            </w:pPr>
            <w:r>
              <w:rPr>
                <w:rFonts w:cs="Arial"/>
              </w:rPr>
              <w:t>Micro SD</w:t>
            </w:r>
          </w:p>
        </w:tc>
        <w:tc>
          <w:tcPr>
            <w:tcW w:w="2268" w:type="dxa"/>
            <w:vAlign w:val="center"/>
          </w:tcPr>
          <w:p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rsidR="006242B2" w:rsidRPr="006242B2" w:rsidRDefault="006002C1" w:rsidP="006242B2">
            <w:pPr>
              <w:ind w:firstLine="0"/>
              <w:jc w:val="center"/>
              <w:rPr>
                <w:rFonts w:cs="Arial"/>
              </w:rPr>
            </w:pPr>
            <w:r>
              <w:rPr>
                <w:rFonts w:cs="Arial"/>
              </w:rPr>
              <w:t>SD</w:t>
            </w:r>
          </w:p>
        </w:tc>
      </w:tr>
      <w:tr w:rsidR="006002C1" w:rsidRPr="006242B2" w:rsidTr="00AD038E">
        <w:tc>
          <w:tcPr>
            <w:tcW w:w="2268" w:type="dxa"/>
            <w:vAlign w:val="center"/>
          </w:tcPr>
          <w:p w:rsidR="006242B2" w:rsidRDefault="006242B2" w:rsidP="006242B2">
            <w:pPr>
              <w:ind w:firstLine="0"/>
              <w:jc w:val="center"/>
              <w:rPr>
                <w:rFonts w:cs="Arial"/>
              </w:rPr>
            </w:pPr>
            <w:r>
              <w:rPr>
                <w:rFonts w:cs="Arial"/>
              </w:rPr>
              <w:t>I/O</w:t>
            </w:r>
          </w:p>
        </w:tc>
        <w:tc>
          <w:tcPr>
            <w:tcW w:w="1985" w:type="dxa"/>
            <w:vAlign w:val="center"/>
          </w:tcPr>
          <w:p w:rsidR="006242B2" w:rsidRPr="006242B2" w:rsidRDefault="004274F8" w:rsidP="006242B2">
            <w:pPr>
              <w:ind w:firstLine="0"/>
              <w:jc w:val="center"/>
              <w:rPr>
                <w:rFonts w:cs="Arial"/>
              </w:rPr>
            </w:pPr>
            <w:r>
              <w:rPr>
                <w:rFonts w:cs="Arial"/>
              </w:rPr>
              <w:t>20</w:t>
            </w:r>
          </w:p>
        </w:tc>
        <w:tc>
          <w:tcPr>
            <w:tcW w:w="2268" w:type="dxa"/>
            <w:vAlign w:val="center"/>
          </w:tcPr>
          <w:p w:rsidR="006242B2" w:rsidRPr="006242B2" w:rsidRDefault="004274F8" w:rsidP="006242B2">
            <w:pPr>
              <w:ind w:firstLine="0"/>
              <w:jc w:val="center"/>
              <w:rPr>
                <w:rFonts w:cs="Arial"/>
              </w:rPr>
            </w:pPr>
            <w:r>
              <w:rPr>
                <w:rFonts w:cs="Arial"/>
              </w:rPr>
              <w:t>65</w:t>
            </w:r>
          </w:p>
        </w:tc>
        <w:tc>
          <w:tcPr>
            <w:tcW w:w="2268" w:type="dxa"/>
            <w:vAlign w:val="center"/>
          </w:tcPr>
          <w:p w:rsidR="006242B2" w:rsidRPr="006242B2" w:rsidRDefault="006002C1" w:rsidP="006242B2">
            <w:pPr>
              <w:ind w:firstLine="0"/>
              <w:jc w:val="center"/>
              <w:rPr>
                <w:rFonts w:cs="Arial"/>
              </w:rPr>
            </w:pPr>
            <w:r>
              <w:rPr>
                <w:rFonts w:cs="Arial"/>
              </w:rPr>
              <w:t>17</w:t>
            </w:r>
          </w:p>
        </w:tc>
      </w:tr>
      <w:tr w:rsidR="006002C1" w:rsidRPr="006242B2" w:rsidTr="00AD038E">
        <w:tc>
          <w:tcPr>
            <w:tcW w:w="2268" w:type="dxa"/>
            <w:vAlign w:val="center"/>
          </w:tcPr>
          <w:p w:rsidR="006242B2" w:rsidRDefault="006242B2" w:rsidP="006242B2">
            <w:pPr>
              <w:ind w:firstLine="0"/>
              <w:jc w:val="center"/>
              <w:rPr>
                <w:rFonts w:cs="Arial"/>
              </w:rPr>
            </w:pPr>
            <w:r>
              <w:rPr>
                <w:rFonts w:cs="Arial"/>
              </w:rPr>
              <w:t>Ethernet</w:t>
            </w:r>
          </w:p>
        </w:tc>
        <w:tc>
          <w:tcPr>
            <w:tcW w:w="1985" w:type="dxa"/>
            <w:vAlign w:val="center"/>
          </w:tcPr>
          <w:p w:rsidR="006242B2" w:rsidRPr="006242B2" w:rsidRDefault="004274F8" w:rsidP="006242B2">
            <w:pPr>
              <w:ind w:firstLine="0"/>
              <w:jc w:val="center"/>
              <w:rPr>
                <w:rFonts w:cs="Arial"/>
              </w:rPr>
            </w:pPr>
            <w:r>
              <w:rPr>
                <w:rFonts w:cs="Arial"/>
              </w:rPr>
              <w:t xml:space="preserve">10/100 </w:t>
            </w:r>
            <w:proofErr w:type="spellStart"/>
            <w:r>
              <w:rPr>
                <w:rFonts w:cs="Arial"/>
              </w:rPr>
              <w:t>Mbit</w:t>
            </w:r>
            <w:proofErr w:type="spellEnd"/>
          </w:p>
        </w:tc>
        <w:tc>
          <w:tcPr>
            <w:tcW w:w="2268" w:type="dxa"/>
            <w:vAlign w:val="center"/>
          </w:tcPr>
          <w:p w:rsidR="006242B2" w:rsidRPr="006242B2" w:rsidRDefault="004274F8" w:rsidP="006242B2">
            <w:pPr>
              <w:ind w:firstLine="0"/>
              <w:jc w:val="center"/>
              <w:rPr>
                <w:rFonts w:cs="Arial"/>
              </w:rPr>
            </w:pPr>
            <w:r>
              <w:rPr>
                <w:rFonts w:cs="Arial"/>
              </w:rPr>
              <w:t>10/100 Mbps</w:t>
            </w:r>
          </w:p>
        </w:tc>
        <w:tc>
          <w:tcPr>
            <w:tcW w:w="2268" w:type="dxa"/>
            <w:vAlign w:val="center"/>
          </w:tcPr>
          <w:p w:rsidR="006242B2" w:rsidRPr="006242B2" w:rsidRDefault="006002C1" w:rsidP="006242B2">
            <w:pPr>
              <w:ind w:firstLine="0"/>
              <w:jc w:val="center"/>
              <w:rPr>
                <w:rFonts w:cs="Arial"/>
              </w:rPr>
            </w:pPr>
            <w:r>
              <w:rPr>
                <w:rFonts w:cs="Arial"/>
              </w:rPr>
              <w:t>10/100 Mbps</w:t>
            </w:r>
          </w:p>
        </w:tc>
      </w:tr>
      <w:tr w:rsidR="006002C1" w:rsidRPr="006242B2" w:rsidTr="00AD038E">
        <w:tc>
          <w:tcPr>
            <w:tcW w:w="2268" w:type="dxa"/>
            <w:vAlign w:val="center"/>
          </w:tcPr>
          <w:p w:rsidR="006242B2" w:rsidRDefault="006242B2" w:rsidP="006242B2">
            <w:pPr>
              <w:ind w:firstLine="0"/>
              <w:jc w:val="center"/>
              <w:rPr>
                <w:rFonts w:cs="Arial"/>
              </w:rPr>
            </w:pPr>
            <w:r>
              <w:rPr>
                <w:rFonts w:cs="Arial"/>
              </w:rPr>
              <w:t>ADC</w:t>
            </w:r>
          </w:p>
        </w:tc>
        <w:tc>
          <w:tcPr>
            <w:tcW w:w="1985" w:type="dxa"/>
            <w:vAlign w:val="center"/>
          </w:tcPr>
          <w:p w:rsidR="006242B2" w:rsidRPr="006242B2" w:rsidRDefault="004274F8" w:rsidP="006242B2">
            <w:pPr>
              <w:ind w:firstLine="0"/>
              <w:jc w:val="center"/>
              <w:rPr>
                <w:rFonts w:cs="Arial"/>
              </w:rPr>
            </w:pPr>
            <w:r>
              <w:rPr>
                <w:rFonts w:cs="Arial"/>
              </w:rPr>
              <w:t>12x 10bits, 0-5V</w:t>
            </w:r>
          </w:p>
        </w:tc>
        <w:tc>
          <w:tcPr>
            <w:tcW w:w="2268" w:type="dxa"/>
            <w:vAlign w:val="center"/>
          </w:tcPr>
          <w:p w:rsidR="006242B2" w:rsidRPr="006242B2" w:rsidRDefault="004274F8" w:rsidP="006242B2">
            <w:pPr>
              <w:ind w:firstLine="0"/>
              <w:jc w:val="center"/>
              <w:rPr>
                <w:rFonts w:cs="Arial"/>
              </w:rPr>
            </w:pPr>
            <w:r>
              <w:rPr>
                <w:rFonts w:cs="Arial"/>
              </w:rPr>
              <w:t>7x 12bits 0-1,8V</w:t>
            </w:r>
          </w:p>
        </w:tc>
        <w:tc>
          <w:tcPr>
            <w:tcW w:w="2268" w:type="dxa"/>
            <w:vAlign w:val="center"/>
          </w:tcPr>
          <w:p w:rsidR="006242B2" w:rsidRPr="006242B2" w:rsidRDefault="006002C1" w:rsidP="006242B2">
            <w:pPr>
              <w:ind w:firstLine="0"/>
              <w:jc w:val="center"/>
              <w:rPr>
                <w:rFonts w:cs="Arial"/>
              </w:rPr>
            </w:pPr>
            <w:r>
              <w:rPr>
                <w:rFonts w:cs="Arial"/>
              </w:rPr>
              <w:t>Não tem</w:t>
            </w:r>
          </w:p>
        </w:tc>
      </w:tr>
      <w:tr w:rsidR="006002C1" w:rsidRPr="006242B2" w:rsidTr="00AD038E">
        <w:tc>
          <w:tcPr>
            <w:tcW w:w="2268" w:type="dxa"/>
            <w:vAlign w:val="center"/>
          </w:tcPr>
          <w:p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rsidTr="00AD038E">
        <w:tc>
          <w:tcPr>
            <w:tcW w:w="2268" w:type="dxa"/>
            <w:vAlign w:val="center"/>
          </w:tcPr>
          <w:p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rsidTr="00AD038E">
        <w:tc>
          <w:tcPr>
            <w:tcW w:w="2268" w:type="dxa"/>
            <w:vAlign w:val="center"/>
          </w:tcPr>
          <w:p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rsidTr="00AD038E">
        <w:tc>
          <w:tcPr>
            <w:tcW w:w="2268" w:type="dxa"/>
            <w:vAlign w:val="center"/>
          </w:tcPr>
          <w:p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rsidTr="00AD038E">
        <w:tc>
          <w:tcPr>
            <w:tcW w:w="2268" w:type="dxa"/>
            <w:vAlign w:val="center"/>
          </w:tcPr>
          <w:p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rsidTr="00AD038E">
        <w:tc>
          <w:tcPr>
            <w:tcW w:w="2268" w:type="dxa"/>
            <w:vAlign w:val="center"/>
          </w:tcPr>
          <w:p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rsidR="006242B2" w:rsidRPr="006242B2" w:rsidRDefault="006002C1" w:rsidP="006242B2">
            <w:pPr>
              <w:ind w:firstLine="0"/>
              <w:jc w:val="center"/>
              <w:rPr>
                <w:rFonts w:cs="Arial"/>
              </w:rPr>
            </w:pPr>
            <w:r>
              <w:rPr>
                <w:rFonts w:cs="Arial"/>
              </w:rPr>
              <w:t>Não tem</w:t>
            </w:r>
          </w:p>
        </w:tc>
      </w:tr>
      <w:tr w:rsidR="006002C1" w:rsidRPr="006242B2" w:rsidTr="00AD038E">
        <w:tc>
          <w:tcPr>
            <w:tcW w:w="2268" w:type="dxa"/>
            <w:vAlign w:val="center"/>
          </w:tcPr>
          <w:p w:rsidR="006242B2" w:rsidRDefault="00590E70" w:rsidP="006242B2">
            <w:pPr>
              <w:ind w:firstLine="0"/>
              <w:jc w:val="center"/>
              <w:rPr>
                <w:rFonts w:cs="Arial"/>
              </w:rPr>
            </w:pPr>
            <w:proofErr w:type="spellStart"/>
            <w:r>
              <w:rPr>
                <w:rFonts w:cs="Arial"/>
              </w:rPr>
              <w:t>Video</w:t>
            </w:r>
            <w:proofErr w:type="spellEnd"/>
          </w:p>
        </w:tc>
        <w:tc>
          <w:tcPr>
            <w:tcW w:w="1985" w:type="dxa"/>
            <w:vAlign w:val="center"/>
          </w:tcPr>
          <w:p w:rsidR="006242B2" w:rsidRPr="006242B2" w:rsidRDefault="004274F8" w:rsidP="006242B2">
            <w:pPr>
              <w:ind w:firstLine="0"/>
              <w:jc w:val="center"/>
              <w:rPr>
                <w:rFonts w:cs="Arial"/>
              </w:rPr>
            </w:pPr>
            <w:r>
              <w:rPr>
                <w:rFonts w:cs="Arial"/>
              </w:rPr>
              <w:t>Não tem</w:t>
            </w:r>
          </w:p>
        </w:tc>
        <w:tc>
          <w:tcPr>
            <w:tcW w:w="2268" w:type="dxa"/>
            <w:vAlign w:val="center"/>
          </w:tcPr>
          <w:p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rsidTr="00AD038E">
        <w:tc>
          <w:tcPr>
            <w:tcW w:w="2268" w:type="dxa"/>
            <w:vAlign w:val="center"/>
          </w:tcPr>
          <w:p w:rsidR="006242B2" w:rsidRDefault="00590E70" w:rsidP="006242B2">
            <w:pPr>
              <w:ind w:firstLine="0"/>
              <w:jc w:val="center"/>
              <w:rPr>
                <w:rFonts w:cs="Arial"/>
              </w:rPr>
            </w:pPr>
            <w:proofErr w:type="spellStart"/>
            <w:r>
              <w:rPr>
                <w:rFonts w:cs="Arial"/>
              </w:rPr>
              <w:t>Audio</w:t>
            </w:r>
            <w:proofErr w:type="spellEnd"/>
          </w:p>
        </w:tc>
        <w:tc>
          <w:tcPr>
            <w:tcW w:w="1985" w:type="dxa"/>
            <w:vAlign w:val="center"/>
          </w:tcPr>
          <w:p w:rsidR="006242B2" w:rsidRPr="006242B2" w:rsidRDefault="004274F8" w:rsidP="006242B2">
            <w:pPr>
              <w:ind w:firstLine="0"/>
              <w:jc w:val="center"/>
              <w:rPr>
                <w:rFonts w:cs="Arial"/>
              </w:rPr>
            </w:pPr>
            <w:r>
              <w:rPr>
                <w:rFonts w:cs="Arial"/>
              </w:rPr>
              <w:t>Não tem</w:t>
            </w:r>
          </w:p>
        </w:tc>
        <w:tc>
          <w:tcPr>
            <w:tcW w:w="2268" w:type="dxa"/>
            <w:vAlign w:val="center"/>
          </w:tcPr>
          <w:p w:rsidR="006242B2" w:rsidRPr="006242B2" w:rsidRDefault="004274F8" w:rsidP="006242B2">
            <w:pPr>
              <w:ind w:firstLine="0"/>
              <w:jc w:val="center"/>
              <w:rPr>
                <w:rFonts w:cs="Arial"/>
              </w:rPr>
            </w:pPr>
            <w:r>
              <w:rPr>
                <w:rFonts w:cs="Arial"/>
              </w:rPr>
              <w:t>Micro HDMI</w:t>
            </w:r>
          </w:p>
        </w:tc>
        <w:tc>
          <w:tcPr>
            <w:tcW w:w="2268" w:type="dxa"/>
            <w:vAlign w:val="center"/>
          </w:tcPr>
          <w:p w:rsidR="006242B2" w:rsidRPr="006242B2" w:rsidRDefault="006002C1" w:rsidP="006242B2">
            <w:pPr>
              <w:ind w:firstLine="0"/>
              <w:jc w:val="center"/>
              <w:rPr>
                <w:rFonts w:cs="Arial"/>
              </w:rPr>
            </w:pPr>
            <w:r>
              <w:rPr>
                <w:rFonts w:cs="Arial"/>
              </w:rPr>
              <w:t>HDMI, P2</w:t>
            </w:r>
          </w:p>
        </w:tc>
      </w:tr>
      <w:tr w:rsidR="006002C1" w:rsidRPr="006242B2" w:rsidTr="00AD038E">
        <w:tc>
          <w:tcPr>
            <w:tcW w:w="2268" w:type="dxa"/>
            <w:tcBorders>
              <w:bottom w:val="single" w:sz="12" w:space="0" w:color="auto"/>
            </w:tcBorders>
            <w:vAlign w:val="center"/>
          </w:tcPr>
          <w:p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rsidR="004274F8" w:rsidRPr="006242B2" w:rsidRDefault="006002C1" w:rsidP="006242B2">
            <w:pPr>
              <w:ind w:firstLine="0"/>
              <w:jc w:val="center"/>
              <w:rPr>
                <w:rFonts w:cs="Arial"/>
              </w:rPr>
            </w:pPr>
            <m:oMathPara>
              <m:oMath>
                <m:r>
                  <w:rPr>
                    <w:rFonts w:ascii="Cambria Math" w:hAnsi="Cambria Math" w:cs="Arial"/>
                  </w:rPr>
                  <m:t>$35</m:t>
                </m:r>
              </m:oMath>
            </m:oMathPara>
          </w:p>
        </w:tc>
      </w:tr>
    </w:tbl>
    <w:p w:rsidR="00992D46" w:rsidRDefault="00787B53" w:rsidP="00787B53">
      <w:pPr>
        <w:pStyle w:val="Legenda"/>
      </w:pPr>
      <w:bookmarkStart w:id="5" w:name="_Ref464551029"/>
      <w:r>
        <w:t xml:space="preserve">Tabela </w:t>
      </w:r>
      <w:r w:rsidR="008E4CCF">
        <w:fldChar w:fldCharType="begin"/>
      </w:r>
      <w:r w:rsidR="008E4CCF">
        <w:instrText xml:space="preserve"> SEQ Tabela \* ARABIC </w:instrText>
      </w:r>
      <w:r w:rsidR="008E4CCF">
        <w:fldChar w:fldCharType="separate"/>
      </w:r>
      <w:r w:rsidR="009611B4">
        <w:rPr>
          <w:noProof/>
        </w:rPr>
        <w:t>1</w:t>
      </w:r>
      <w:r w:rsidR="008E4CCF">
        <w:rPr>
          <w:noProof/>
        </w:rPr>
        <w:fldChar w:fldCharType="end"/>
      </w:r>
      <w:bookmarkEnd w:id="5"/>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EndPr/>
        <w:sdtContent>
          <w:r w:rsidR="00635A10">
            <w:fldChar w:fldCharType="begin"/>
          </w:r>
          <w:r w:rsidR="00635A10">
            <w:instrText xml:space="preserve"> CITATION Ton14 \l 1046 </w:instrText>
          </w:r>
          <w:r w:rsidR="00635A10">
            <w:fldChar w:fldCharType="separate"/>
          </w:r>
          <w:r w:rsidR="00635A10">
            <w:rPr>
              <w:noProof/>
            </w:rPr>
            <w:t>(DICOLA, 2014)</w:t>
          </w:r>
          <w:r w:rsidR="00635A10">
            <w:fldChar w:fldCharType="end"/>
          </w:r>
        </w:sdtContent>
      </w:sdt>
      <w:r>
        <w:t>.</w:t>
      </w:r>
    </w:p>
    <w:p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w:t>
      </w:r>
      <w:proofErr w:type="spellStart"/>
      <w:r>
        <w:rPr>
          <w:rFonts w:eastAsiaTheme="minorEastAsia"/>
        </w:rPr>
        <w:t>Raspeberry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w:t>
      </w:r>
      <w:proofErr w:type="gramStart"/>
      <w:r w:rsidR="000D5250">
        <w:rPr>
          <w:rFonts w:eastAsiaTheme="minorEastAsia"/>
        </w:rPr>
        <w:t xml:space="preserve">dos </w:t>
      </w:r>
      <w:r w:rsidR="000D5250" w:rsidRPr="000D5250">
        <w:rPr>
          <w:rStyle w:val="nfase"/>
        </w:rPr>
        <w:t>single</w:t>
      </w:r>
      <w:proofErr w:type="gramEnd"/>
      <w:r w:rsidR="000D5250" w:rsidRPr="000D5250">
        <w:rPr>
          <w:rStyle w:val="nfase"/>
        </w:rPr>
        <w:t xml:space="preserv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w:t>
      </w:r>
      <w:proofErr w:type="spellStart"/>
      <w:r w:rsidR="000D5250">
        <w:rPr>
          <w:rFonts w:eastAsiaTheme="minorEastAsia"/>
        </w:rPr>
        <w:t>Raspberry</w:t>
      </w:r>
      <w:proofErr w:type="spellEnd"/>
      <w:r w:rsidR="000D5250">
        <w:rPr>
          <w:rFonts w:eastAsiaTheme="minorEastAsia"/>
        </w:rPr>
        <w:t xml:space="preserve"> </w:t>
      </w:r>
      <w:proofErr w:type="spellStart"/>
      <w:r w:rsidR="000D5250">
        <w:rPr>
          <w:rFonts w:eastAsiaTheme="minorEastAsia"/>
        </w:rPr>
        <w:t>Pi</w:t>
      </w:r>
      <w:proofErr w:type="spellEnd"/>
      <w:r w:rsidR="000D5250">
        <w:rPr>
          <w:rFonts w:eastAsiaTheme="minorEastAsia"/>
        </w:rPr>
        <w:t xml:space="preserve"> são o suficiente, quando há a necessidade de alguma aplicação em tempo real, é comum utilizá-lo em conjunto com algum dispositivo dedicado como um Arduino, por exemplo. </w:t>
      </w:r>
    </w:p>
    <w:p w:rsidR="00D05E63" w:rsidRPr="00F81029" w:rsidRDefault="00F81029" w:rsidP="00D05E63">
      <w:pPr>
        <w:rPr>
          <w:rFonts w:eastAsiaTheme="minorEastAsia"/>
        </w:rPr>
      </w:pPr>
      <w:r>
        <w:rPr>
          <w:rFonts w:eastAsiaTheme="minorEastAsia"/>
        </w:rPr>
        <w:t xml:space="preserve">Outro motivo para o BeagleBone Black não ter desbancado o </w:t>
      </w:r>
      <w:proofErr w:type="spellStart"/>
      <w:r>
        <w:rPr>
          <w:rFonts w:eastAsiaTheme="minorEastAsia"/>
        </w:rPr>
        <w:t>Raspberry</w:t>
      </w:r>
      <w:proofErr w:type="spellEnd"/>
      <w:r>
        <w:rPr>
          <w:rFonts w:eastAsiaTheme="minorEastAsia"/>
        </w:rPr>
        <w:t xml:space="preserve">, foi o fato do primeiro ter sido lançado tarde. Em 2013, quando foi lançado, a comunidade do </w:t>
      </w:r>
      <w:proofErr w:type="spellStart"/>
      <w:r>
        <w:rPr>
          <w:rFonts w:eastAsiaTheme="minorEastAsia"/>
        </w:rPr>
        <w:t>Pi</w:t>
      </w:r>
      <w:proofErr w:type="spellEnd"/>
      <w:r>
        <w:rPr>
          <w:rFonts w:eastAsiaTheme="minorEastAsia"/>
        </w:rPr>
        <w:t xml:space="preserve"> já estava grande e já existiam outros concorrentes como a </w:t>
      </w:r>
      <w:proofErr w:type="spellStart"/>
      <w:r>
        <w:rPr>
          <w:rFonts w:eastAsiaTheme="minorEastAsia"/>
        </w:rPr>
        <w:t>Cubie</w:t>
      </w:r>
      <w:proofErr w:type="spellEnd"/>
      <w:r>
        <w:rPr>
          <w:rFonts w:eastAsiaTheme="minorEastAsia"/>
        </w:rPr>
        <w:t xml:space="preserve"> </w:t>
      </w:r>
      <w:proofErr w:type="spellStart"/>
      <w:r>
        <w:rPr>
          <w:rFonts w:eastAsiaTheme="minorEastAsia"/>
        </w:rPr>
        <w:t>Board</w:t>
      </w:r>
      <w:proofErr w:type="spellEnd"/>
      <w:r>
        <w:rPr>
          <w:rFonts w:eastAsiaTheme="minorEastAsia"/>
        </w:rPr>
        <w:t xml:space="preserve">.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rsidR="007E2C7C" w:rsidRPr="006064FB" w:rsidRDefault="00E52951" w:rsidP="002847B8">
      <w:pPr>
        <w:pStyle w:val="Ttulo2"/>
        <w:rPr>
          <w:iCs/>
        </w:rPr>
      </w:pPr>
      <w:r>
        <w:rPr>
          <w:rStyle w:val="nfase"/>
          <w:i w:val="0"/>
          <w:lang w:val="pt-BR"/>
        </w:rPr>
        <w:t>Objetivo deste trabalho</w:t>
      </w:r>
    </w:p>
    <w:p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w:t>
      </w:r>
      <w:proofErr w:type="spellStart"/>
      <w:r w:rsidR="00BF1078">
        <w:t>National</w:t>
      </w:r>
      <w:proofErr w:type="spellEnd"/>
      <w:r w:rsidR="00BF1078">
        <w:t xml:space="preserve"> </w:t>
      </w:r>
      <w:proofErr w:type="spellStart"/>
      <w:r w:rsidR="00BF1078">
        <w:t>Intruments</w:t>
      </w:r>
      <w:proofErr w:type="spellEnd"/>
      <w:r w:rsidR="00BF1078">
        <w:t xml:space="preserve">,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rsidR="00EE2128" w:rsidRDefault="00EE2128" w:rsidP="00EE2128">
      <w:r>
        <w:br w:type="page"/>
      </w:r>
    </w:p>
    <w:p w:rsidR="00422751" w:rsidRDefault="00422751" w:rsidP="00422751">
      <w:pPr>
        <w:pStyle w:val="Ttulo1"/>
      </w:pPr>
      <w:r>
        <w:lastRenderedPageBreak/>
        <w:t>O BeagleBone Black</w:t>
      </w:r>
    </w:p>
    <w:p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rsidR="00290EA4" w:rsidRPr="00290EA4" w:rsidRDefault="00290EA4" w:rsidP="00290EA4">
      <w:pPr>
        <w:pStyle w:val="PargrafodaLista"/>
        <w:keepNext/>
        <w:keepLines/>
        <w:numPr>
          <w:ilvl w:val="0"/>
          <w:numId w:val="7"/>
        </w:numPr>
        <w:spacing w:before="40"/>
        <w:contextualSpacing w:val="0"/>
        <w:outlineLvl w:val="1"/>
        <w:rPr>
          <w:rFonts w:eastAsiaTheme="majorEastAsia" w:cstheme="majorBidi"/>
          <w:b/>
          <w:vanish/>
          <w:szCs w:val="26"/>
        </w:rPr>
      </w:pPr>
    </w:p>
    <w:p w:rsidR="00290EA4" w:rsidRPr="00290EA4" w:rsidRDefault="00290EA4" w:rsidP="00290EA4">
      <w:pPr>
        <w:pStyle w:val="PargrafodaLista"/>
        <w:keepNext/>
        <w:keepLines/>
        <w:numPr>
          <w:ilvl w:val="0"/>
          <w:numId w:val="7"/>
        </w:numPr>
        <w:spacing w:before="40"/>
        <w:contextualSpacing w:val="0"/>
        <w:outlineLvl w:val="1"/>
        <w:rPr>
          <w:rFonts w:eastAsiaTheme="majorEastAsia" w:cstheme="majorBidi"/>
          <w:b/>
          <w:vanish/>
          <w:szCs w:val="26"/>
        </w:rPr>
      </w:pPr>
    </w:p>
    <w:p w:rsidR="00485891" w:rsidRDefault="002847B8" w:rsidP="00290EA4">
      <w:pPr>
        <w:pStyle w:val="Ttulo2"/>
        <w:numPr>
          <w:ilvl w:val="1"/>
          <w:numId w:val="7"/>
        </w:numPr>
      </w:pPr>
      <w:r>
        <w:t>Co</w:t>
      </w:r>
      <w:r w:rsidR="00ED12C1">
        <w:t>mponentes do BeagleBone Black</w:t>
      </w:r>
    </w:p>
    <w:p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w:t>
      </w:r>
      <w:proofErr w:type="spellStart"/>
      <w:r w:rsidRPr="00CD1970">
        <w:t>Sitara</w:t>
      </w:r>
      <w:proofErr w:type="spellEnd"/>
      <w:r w:rsidRPr="00CD1970">
        <w:t xml:space="preserve"> AM335x. Na </w:t>
      </w:r>
      <w:r w:rsidR="00EE2128">
        <w:t>figura</w:t>
      </w:r>
      <w:r w:rsidR="00EE2128">
        <w:fldChar w:fldCharType="begin"/>
      </w:r>
      <w:r w:rsidR="00EE2128">
        <w:instrText xml:space="preserve"> REF _Ref464591093 \h </w:instrText>
      </w:r>
      <w:r w:rsidR="00EE2128">
        <w:instrText xml:space="preserve"> \* MERGEFORMAT </w:instrText>
      </w:r>
      <w:r w:rsidR="00EE2128">
        <w:fldChar w:fldCharType="separate"/>
      </w:r>
      <w:r w:rsidR="00EE2128" w:rsidRPr="00EE2128">
        <w:rPr>
          <w:vanish/>
        </w:rPr>
        <w:t>Figura</w:t>
      </w:r>
      <w:r w:rsidR="00EE2128">
        <w:t xml:space="preserve"> </w:t>
      </w:r>
      <w:r w:rsidR="00EE2128">
        <w:rPr>
          <w:noProof/>
        </w:rPr>
        <w:t>4</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w:instrText>
      </w:r>
      <w:r w:rsidR="00285BAC">
        <w:instrText xml:space="preserve"> \* MERGEFORMAT </w:instrText>
      </w:r>
      <w:r w:rsidR="00285BAC">
        <w:fldChar w:fldCharType="separate"/>
      </w:r>
      <w:r w:rsidR="00285BAC" w:rsidRPr="00285BAC">
        <w:rPr>
          <w:vanish/>
        </w:rPr>
        <w:t>Tabela</w:t>
      </w:r>
      <w:r w:rsidR="00285BAC">
        <w:t xml:space="preserve"> </w:t>
      </w:r>
      <w:r w:rsidR="00285BAC">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w:instrText>
      </w:r>
      <w:r w:rsidR="00D017FC">
        <w:instrText xml:space="preserve"> \* MERGEFORMAT </w:instrText>
      </w:r>
      <w:r w:rsidR="00D017FC">
        <w:fldChar w:fldCharType="separate"/>
      </w:r>
      <w:r w:rsidR="00D017FC" w:rsidRPr="00D017FC">
        <w:rPr>
          <w:vanish/>
        </w:rPr>
        <w:t>Figura</w:t>
      </w:r>
      <w:r w:rsidR="00D017FC">
        <w:t xml:space="preserve"> </w:t>
      </w:r>
      <w:r w:rsidR="00D017FC">
        <w:rPr>
          <w:noProof/>
        </w:rPr>
        <w:t>4</w:t>
      </w:r>
      <w:r w:rsidR="00D017FC">
        <w:fldChar w:fldCharType="end"/>
      </w:r>
      <w:r w:rsidR="00D017FC">
        <w:t xml:space="preserve"> </w:t>
      </w:r>
      <w:r w:rsidRPr="00CD1970">
        <w:t xml:space="preserve">mostra os componentes integrados ao SOC </w:t>
      </w:r>
      <w:proofErr w:type="spellStart"/>
      <w:r w:rsidRPr="00CD1970">
        <w:t>Sitara</w:t>
      </w:r>
      <w:proofErr w:type="spellEnd"/>
      <w:r w:rsidRPr="00CD1970">
        <w:t xml:space="preserve">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rsidR="002A37C8" w:rsidRDefault="002A37C8" w:rsidP="002A37C8">
      <w:pPr>
        <w:pStyle w:val="Legenda"/>
      </w:pPr>
      <w:r>
        <w:rPr>
          <w:noProof/>
          <w:lang w:eastAsia="pt-BR"/>
        </w:rPr>
        <w:drawing>
          <wp:inline distT="0" distB="0" distL="0" distR="0">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rsidR="002A37C8" w:rsidRDefault="002A37C8" w:rsidP="002A37C8">
      <w:pPr>
        <w:pStyle w:val="Legenda"/>
      </w:pPr>
      <w:bookmarkStart w:id="6" w:name="_Ref464593761"/>
      <w:r>
        <w:t xml:space="preserve">Figura </w:t>
      </w:r>
      <w:r>
        <w:fldChar w:fldCharType="begin"/>
      </w:r>
      <w:r>
        <w:instrText xml:space="preserve"> SEQ Figura \* ARABIC </w:instrText>
      </w:r>
      <w:r>
        <w:fldChar w:fldCharType="separate"/>
      </w:r>
      <w:r>
        <w:rPr>
          <w:noProof/>
        </w:rPr>
        <w:t>4</w:t>
      </w:r>
      <w:r>
        <w:fldChar w:fldCharType="end"/>
      </w:r>
      <w:bookmarkEnd w:id="6"/>
      <w:r>
        <w:t xml:space="preserve">: Diagrama do </w:t>
      </w:r>
      <w:proofErr w:type="spellStart"/>
      <w:r>
        <w:t>Satira</w:t>
      </w:r>
      <w:proofErr w:type="spellEnd"/>
      <w:r>
        <w:t xml:space="preserve"> AM3358A </w:t>
      </w:r>
      <w:sdt>
        <w:sdtPr>
          <w:id w:val="-1832281621"/>
          <w:citation/>
        </w:sdtPr>
        <w:sdtContent>
          <w:r>
            <w:fldChar w:fldCharType="begin"/>
          </w:r>
          <w:r>
            <w:instrText xml:space="preserve"> CITATION Col13 \l 1046 </w:instrText>
          </w:r>
          <w:r>
            <w:fldChar w:fldCharType="separate"/>
          </w:r>
          <w:r>
            <w:rPr>
              <w:noProof/>
            </w:rPr>
            <w:t>(COLEY, 2013)</w:t>
          </w:r>
          <w:r>
            <w:fldChar w:fldCharType="end"/>
          </w:r>
        </w:sdtContent>
      </w:sdt>
      <w:r>
        <w:t>.</w:t>
      </w:r>
    </w:p>
    <w:tbl>
      <w:tblPr>
        <w:tblStyle w:val="Tabelacomgrade"/>
        <w:tblW w:w="87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351"/>
        <w:gridCol w:w="5528"/>
      </w:tblGrid>
      <w:tr w:rsidR="00EE2128" w:rsidRPr="006242B2" w:rsidTr="00AD038E">
        <w:trPr>
          <w:tblHeader/>
          <w:jc w:val="center"/>
        </w:trPr>
        <w:tc>
          <w:tcPr>
            <w:tcW w:w="910" w:type="dxa"/>
            <w:tcBorders>
              <w:top w:val="single" w:sz="12" w:space="0" w:color="auto"/>
              <w:bottom w:val="single" w:sz="4" w:space="0" w:color="auto"/>
            </w:tcBorders>
            <w:vAlign w:val="center"/>
          </w:tcPr>
          <w:p w:rsidR="00EE2128" w:rsidRPr="00EE2128" w:rsidRDefault="00EE2128" w:rsidP="00F76EFD">
            <w:pPr>
              <w:ind w:firstLine="0"/>
              <w:jc w:val="center"/>
              <w:rPr>
                <w:rFonts w:cs="Arial"/>
                <w:b/>
              </w:rPr>
            </w:pPr>
            <w:r w:rsidRPr="00EE2128">
              <w:rPr>
                <w:rFonts w:cs="Arial"/>
                <w:b/>
              </w:rPr>
              <w:lastRenderedPageBreak/>
              <w:t>No.</w:t>
            </w:r>
          </w:p>
        </w:tc>
        <w:tc>
          <w:tcPr>
            <w:tcW w:w="2351" w:type="dxa"/>
            <w:tcBorders>
              <w:top w:val="single" w:sz="12" w:space="0" w:color="auto"/>
              <w:bottom w:val="single" w:sz="4" w:space="0" w:color="auto"/>
            </w:tcBorders>
            <w:vAlign w:val="center"/>
          </w:tcPr>
          <w:p w:rsidR="00EE2128" w:rsidRPr="006242B2" w:rsidRDefault="00982B3D" w:rsidP="00F76EFD">
            <w:pPr>
              <w:ind w:firstLine="0"/>
              <w:jc w:val="center"/>
              <w:rPr>
                <w:rFonts w:cs="Arial"/>
                <w:b/>
              </w:rPr>
            </w:pPr>
            <w:r>
              <w:rPr>
                <w:rFonts w:cs="Arial"/>
                <w:b/>
              </w:rPr>
              <w:t>Componente</w:t>
            </w:r>
          </w:p>
        </w:tc>
        <w:tc>
          <w:tcPr>
            <w:tcW w:w="5528" w:type="dxa"/>
            <w:tcBorders>
              <w:top w:val="single" w:sz="12" w:space="0" w:color="auto"/>
              <w:bottom w:val="single" w:sz="4" w:space="0" w:color="auto"/>
            </w:tcBorders>
            <w:vAlign w:val="center"/>
          </w:tcPr>
          <w:p w:rsidR="00EE2128" w:rsidRPr="006242B2" w:rsidRDefault="00EE2128" w:rsidP="00F76EFD">
            <w:pPr>
              <w:ind w:firstLine="0"/>
              <w:jc w:val="center"/>
              <w:rPr>
                <w:rFonts w:cs="Arial"/>
                <w:b/>
              </w:rPr>
            </w:pPr>
            <w:r w:rsidRPr="006242B2">
              <w:rPr>
                <w:rFonts w:cs="Arial"/>
                <w:b/>
              </w:rPr>
              <w:t>BBB</w:t>
            </w:r>
          </w:p>
        </w:tc>
      </w:tr>
      <w:tr w:rsidR="00EE2128" w:rsidRPr="006242B2" w:rsidTr="00AD038E">
        <w:trPr>
          <w:tblHeader/>
          <w:jc w:val="center"/>
        </w:trPr>
        <w:tc>
          <w:tcPr>
            <w:tcW w:w="910" w:type="dxa"/>
            <w:tcBorders>
              <w:top w:val="single" w:sz="4" w:space="0" w:color="auto"/>
            </w:tcBorders>
            <w:vAlign w:val="center"/>
          </w:tcPr>
          <w:p w:rsidR="00EE2128" w:rsidRPr="006242B2" w:rsidRDefault="00EE2128" w:rsidP="00F76EFD">
            <w:pPr>
              <w:ind w:firstLine="0"/>
              <w:jc w:val="center"/>
              <w:rPr>
                <w:rFonts w:cs="Arial"/>
              </w:rPr>
            </w:pPr>
            <w:r>
              <w:rPr>
                <w:rFonts w:cs="Arial"/>
              </w:rPr>
              <w:t>1</w:t>
            </w:r>
          </w:p>
        </w:tc>
        <w:tc>
          <w:tcPr>
            <w:tcW w:w="2351" w:type="dxa"/>
            <w:tcBorders>
              <w:top w:val="single" w:sz="4" w:space="0" w:color="auto"/>
            </w:tcBorders>
            <w:vAlign w:val="center"/>
          </w:tcPr>
          <w:p w:rsidR="00EE2128" w:rsidRPr="006242B2" w:rsidRDefault="00EE2128" w:rsidP="00F76EFD">
            <w:pPr>
              <w:ind w:firstLine="0"/>
              <w:jc w:val="center"/>
              <w:rPr>
                <w:rFonts w:cs="Arial"/>
              </w:rPr>
            </w:pPr>
            <w:proofErr w:type="spellStart"/>
            <w:r>
              <w:rPr>
                <w:rFonts w:cs="Arial"/>
              </w:rPr>
              <w:t>Satara</w:t>
            </w:r>
            <w:proofErr w:type="spellEnd"/>
            <w:r>
              <w:rPr>
                <w:rFonts w:cs="Arial"/>
              </w:rPr>
              <w:t xml:space="preserve"> AM335x</w:t>
            </w:r>
          </w:p>
        </w:tc>
        <w:tc>
          <w:tcPr>
            <w:tcW w:w="5528" w:type="dxa"/>
            <w:tcBorders>
              <w:top w:val="single" w:sz="4" w:space="0" w:color="auto"/>
            </w:tcBorders>
            <w:vAlign w:val="center"/>
          </w:tcPr>
          <w:p w:rsidR="00EE2128" w:rsidRPr="006242B2" w:rsidRDefault="00AD038E" w:rsidP="00F76EFD">
            <w:pPr>
              <w:ind w:firstLine="0"/>
              <w:jc w:val="center"/>
              <w:rPr>
                <w:rFonts w:cs="Arial"/>
              </w:rPr>
            </w:pPr>
            <w:r>
              <w:rPr>
                <w:rFonts w:cs="Arial"/>
              </w:rPr>
              <w:t>SOC do BBB contendo diversos componentes integrados incluindo CPU, GPU e PRU</w:t>
            </w:r>
          </w:p>
        </w:tc>
      </w:tr>
      <w:tr w:rsidR="00EE2128" w:rsidRPr="006242B2" w:rsidTr="00AD038E">
        <w:trPr>
          <w:tblHeader/>
          <w:jc w:val="center"/>
        </w:trPr>
        <w:tc>
          <w:tcPr>
            <w:tcW w:w="910" w:type="dxa"/>
            <w:vAlign w:val="center"/>
          </w:tcPr>
          <w:p w:rsidR="00EE2128" w:rsidRPr="006242B2" w:rsidRDefault="00EE2128" w:rsidP="00F76EFD">
            <w:pPr>
              <w:ind w:firstLine="0"/>
              <w:jc w:val="center"/>
              <w:rPr>
                <w:rFonts w:cs="Arial"/>
              </w:rPr>
            </w:pPr>
            <w:r>
              <w:rPr>
                <w:rFonts w:cs="Arial"/>
              </w:rPr>
              <w:t>2</w:t>
            </w:r>
          </w:p>
        </w:tc>
        <w:tc>
          <w:tcPr>
            <w:tcW w:w="2351" w:type="dxa"/>
            <w:vAlign w:val="center"/>
          </w:tcPr>
          <w:p w:rsidR="00EE2128" w:rsidRPr="006242B2" w:rsidRDefault="00EE2128" w:rsidP="00F76EFD">
            <w:pPr>
              <w:ind w:firstLine="0"/>
              <w:jc w:val="center"/>
              <w:rPr>
                <w:rFonts w:cs="Arial"/>
              </w:rPr>
            </w:pPr>
            <w:r>
              <w:rPr>
                <w:rFonts w:cs="Arial"/>
              </w:rPr>
              <w:t xml:space="preserve">HDMI </w:t>
            </w:r>
            <w:r w:rsidRPr="00EE2128">
              <w:rPr>
                <w:rStyle w:val="nfase"/>
              </w:rPr>
              <w:t>framer</w:t>
            </w:r>
          </w:p>
        </w:tc>
        <w:tc>
          <w:tcPr>
            <w:tcW w:w="5528" w:type="dxa"/>
            <w:vAlign w:val="center"/>
          </w:tcPr>
          <w:p w:rsidR="00EE2128" w:rsidRPr="006242B2" w:rsidRDefault="00AD038E" w:rsidP="00F76EFD">
            <w:pPr>
              <w:ind w:firstLine="0"/>
              <w:jc w:val="center"/>
              <w:rPr>
                <w:rFonts w:cs="Arial"/>
              </w:rPr>
            </w:pPr>
            <w:r>
              <w:rPr>
                <w:rFonts w:cs="Arial"/>
              </w:rPr>
              <w:t>Converte o controlador de LCD do AM335x</w:t>
            </w:r>
          </w:p>
        </w:tc>
      </w:tr>
      <w:tr w:rsidR="00EE2128" w:rsidRPr="006242B2" w:rsidTr="00AD038E">
        <w:trPr>
          <w:tblHeader/>
          <w:jc w:val="center"/>
        </w:trPr>
        <w:tc>
          <w:tcPr>
            <w:tcW w:w="910" w:type="dxa"/>
            <w:vAlign w:val="center"/>
          </w:tcPr>
          <w:p w:rsidR="00EE2128" w:rsidRPr="006242B2" w:rsidRDefault="00AD038E" w:rsidP="00F76EFD">
            <w:pPr>
              <w:ind w:firstLine="0"/>
              <w:jc w:val="center"/>
              <w:rPr>
                <w:rFonts w:cs="Arial"/>
              </w:rPr>
            </w:pPr>
            <w:r>
              <w:rPr>
                <w:rFonts w:cs="Arial"/>
              </w:rPr>
              <w:t>3</w:t>
            </w:r>
          </w:p>
        </w:tc>
        <w:tc>
          <w:tcPr>
            <w:tcW w:w="2351" w:type="dxa"/>
            <w:vAlign w:val="center"/>
          </w:tcPr>
          <w:p w:rsidR="00EE2128" w:rsidRPr="006242B2" w:rsidRDefault="00EE2128" w:rsidP="00F76EFD">
            <w:pPr>
              <w:ind w:firstLine="0"/>
              <w:jc w:val="center"/>
              <w:rPr>
                <w:rFonts w:cs="Arial"/>
              </w:rPr>
            </w:pPr>
            <w:r>
              <w:rPr>
                <w:rFonts w:cs="Arial"/>
              </w:rPr>
              <w:t>Memória RAM</w:t>
            </w:r>
          </w:p>
        </w:tc>
        <w:tc>
          <w:tcPr>
            <w:tcW w:w="5528" w:type="dxa"/>
            <w:vAlign w:val="center"/>
          </w:tcPr>
          <w:p w:rsidR="00EE2128" w:rsidRPr="006242B2" w:rsidRDefault="00AD038E" w:rsidP="00F76EFD">
            <w:pPr>
              <w:ind w:firstLine="0"/>
              <w:jc w:val="center"/>
              <w:rPr>
                <w:rFonts w:cs="Arial"/>
              </w:rPr>
            </w:pPr>
            <w:r>
              <w:rPr>
                <w:rFonts w:cs="Arial"/>
              </w:rPr>
              <w:t>512MB DDR3</w:t>
            </w:r>
          </w:p>
        </w:tc>
      </w:tr>
      <w:tr w:rsidR="00EE2128" w:rsidRPr="006242B2" w:rsidTr="00AD038E">
        <w:trPr>
          <w:tblHeader/>
          <w:jc w:val="center"/>
        </w:trPr>
        <w:tc>
          <w:tcPr>
            <w:tcW w:w="910" w:type="dxa"/>
            <w:vAlign w:val="center"/>
          </w:tcPr>
          <w:p w:rsidR="00EE2128" w:rsidRPr="006242B2" w:rsidRDefault="00AD038E" w:rsidP="00F76EFD">
            <w:pPr>
              <w:ind w:firstLine="0"/>
              <w:jc w:val="center"/>
              <w:rPr>
                <w:rFonts w:cs="Arial"/>
              </w:rPr>
            </w:pPr>
            <w:r>
              <w:rPr>
                <w:rFonts w:cs="Arial"/>
              </w:rPr>
              <w:t>4</w:t>
            </w:r>
          </w:p>
        </w:tc>
        <w:tc>
          <w:tcPr>
            <w:tcW w:w="2351" w:type="dxa"/>
            <w:vAlign w:val="center"/>
          </w:tcPr>
          <w:p w:rsidR="00EE2128" w:rsidRPr="006242B2" w:rsidRDefault="00EE2128" w:rsidP="00F76EFD">
            <w:pPr>
              <w:ind w:firstLine="0"/>
              <w:jc w:val="center"/>
              <w:rPr>
                <w:rFonts w:cs="Arial"/>
              </w:rPr>
            </w:pPr>
            <w:proofErr w:type="spellStart"/>
            <w:r>
              <w:rPr>
                <w:rFonts w:cs="Arial"/>
              </w:rPr>
              <w:t>eMMC</w:t>
            </w:r>
            <w:proofErr w:type="spellEnd"/>
            <w:r w:rsidR="00DD1868">
              <w:rPr>
                <w:rFonts w:cs="Arial"/>
              </w:rPr>
              <w:fldChar w:fldCharType="begin"/>
            </w:r>
            <w:r w:rsidR="00DD1868">
              <w:instrText xml:space="preserve"> XE "</w:instrText>
            </w:r>
            <w:proofErr w:type="spellStart"/>
            <w:r w:rsidR="00DD1868" w:rsidRPr="00371212">
              <w:rPr>
                <w:rFonts w:cs="Arial"/>
              </w:rPr>
              <w:instrText>eMMC</w:instrText>
            </w:r>
            <w:proofErr w:type="spellEnd"/>
            <w:r w:rsidR="00DD1868">
              <w:rPr>
                <w:rFonts w:cs="Arial"/>
              </w:rPr>
              <w:instrText xml:space="preserve">      </w:instrText>
            </w:r>
            <w:proofErr w:type="spellStart"/>
            <w:r w:rsidR="00DD1868">
              <w:rPr>
                <w:rFonts w:cs="Arial"/>
                <w:color w:val="545454"/>
                <w:shd w:val="clear" w:color="auto" w:fill="FFFFFF"/>
              </w:rPr>
              <w:instrText>embedded</w:instrText>
            </w:r>
            <w:proofErr w:type="spellEnd"/>
            <w:r w:rsidR="00DD1868">
              <w:rPr>
                <w:rStyle w:val="apple-converted-space"/>
                <w:rFonts w:cs="Arial"/>
                <w:color w:val="545454"/>
                <w:shd w:val="clear" w:color="auto" w:fill="FFFFFF"/>
              </w:rPr>
              <w:instrText xml:space="preserve"> </w:instrText>
            </w:r>
            <w:proofErr w:type="spellStart"/>
            <w:r w:rsidR="00DD1868" w:rsidRPr="00371212">
              <w:instrText>MultiMediaCard</w:instrText>
            </w:r>
            <w:proofErr w:type="spellEnd"/>
            <w:r w:rsidR="00DD1868">
              <w:instrText xml:space="preserve">" </w:instrText>
            </w:r>
            <w:r w:rsidR="00DD1868">
              <w:rPr>
                <w:rFonts w:cs="Arial"/>
              </w:rPr>
              <w:fldChar w:fldCharType="end"/>
            </w:r>
          </w:p>
        </w:tc>
        <w:tc>
          <w:tcPr>
            <w:tcW w:w="5528" w:type="dxa"/>
            <w:vAlign w:val="center"/>
          </w:tcPr>
          <w:p w:rsidR="00EE2128" w:rsidRPr="006242B2" w:rsidRDefault="00AD038E" w:rsidP="00F76EFD">
            <w:pPr>
              <w:ind w:firstLine="0"/>
              <w:jc w:val="center"/>
              <w:rPr>
                <w:rFonts w:cs="Arial"/>
              </w:rPr>
            </w:pPr>
            <w:r>
              <w:rPr>
                <w:rFonts w:cs="Arial"/>
              </w:rPr>
              <w:t>4GB de memória de armazenamento interno</w:t>
            </w:r>
          </w:p>
        </w:tc>
      </w:tr>
      <w:tr w:rsidR="00EE2128" w:rsidRPr="006242B2" w:rsidTr="00AD038E">
        <w:trPr>
          <w:tblHeader/>
          <w:jc w:val="center"/>
        </w:trPr>
        <w:tc>
          <w:tcPr>
            <w:tcW w:w="910" w:type="dxa"/>
            <w:vAlign w:val="center"/>
          </w:tcPr>
          <w:p w:rsidR="00EE2128" w:rsidRPr="006242B2" w:rsidRDefault="00AD038E" w:rsidP="00F76EFD">
            <w:pPr>
              <w:ind w:firstLine="0"/>
              <w:jc w:val="center"/>
              <w:rPr>
                <w:rFonts w:cs="Arial"/>
              </w:rPr>
            </w:pPr>
            <w:r>
              <w:rPr>
                <w:rFonts w:cs="Arial"/>
              </w:rPr>
              <w:t>5</w:t>
            </w:r>
          </w:p>
        </w:tc>
        <w:tc>
          <w:tcPr>
            <w:tcW w:w="2351" w:type="dxa"/>
            <w:vAlign w:val="center"/>
          </w:tcPr>
          <w:p w:rsidR="00EE2128" w:rsidRPr="006242B2" w:rsidRDefault="00EE2128" w:rsidP="00F76EFD">
            <w:pPr>
              <w:ind w:firstLine="0"/>
              <w:jc w:val="center"/>
              <w:rPr>
                <w:rFonts w:cs="Arial"/>
              </w:rPr>
            </w:pPr>
            <w:r>
              <w:rPr>
                <w:rFonts w:cs="Arial"/>
              </w:rPr>
              <w:t>TPS65217C</w:t>
            </w:r>
          </w:p>
        </w:tc>
        <w:tc>
          <w:tcPr>
            <w:tcW w:w="5528" w:type="dxa"/>
            <w:vAlign w:val="center"/>
          </w:tcPr>
          <w:p w:rsidR="00EE2128" w:rsidRPr="006242B2" w:rsidRDefault="009611B4" w:rsidP="00F76EFD">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rsidTr="00AD038E">
        <w:trPr>
          <w:tblHeader/>
          <w:jc w:val="center"/>
        </w:trPr>
        <w:tc>
          <w:tcPr>
            <w:tcW w:w="910" w:type="dxa"/>
            <w:vAlign w:val="center"/>
          </w:tcPr>
          <w:p w:rsidR="00EE2128" w:rsidRPr="006242B2" w:rsidRDefault="00AD038E" w:rsidP="00F76EFD">
            <w:pPr>
              <w:ind w:firstLine="0"/>
              <w:jc w:val="center"/>
              <w:rPr>
                <w:rFonts w:cs="Arial"/>
              </w:rPr>
            </w:pPr>
            <w:r>
              <w:rPr>
                <w:rFonts w:cs="Arial"/>
              </w:rPr>
              <w:t>6</w:t>
            </w:r>
          </w:p>
        </w:tc>
        <w:tc>
          <w:tcPr>
            <w:tcW w:w="2351" w:type="dxa"/>
            <w:vAlign w:val="center"/>
          </w:tcPr>
          <w:p w:rsidR="00EE2128" w:rsidRPr="006242B2" w:rsidRDefault="00EE2128" w:rsidP="00F76EFD">
            <w:pPr>
              <w:ind w:firstLine="0"/>
              <w:jc w:val="center"/>
              <w:rPr>
                <w:rFonts w:cs="Arial"/>
              </w:rPr>
            </w:pPr>
            <w:r>
              <w:rPr>
                <w:rFonts w:cs="Arial"/>
              </w:rPr>
              <w:t>Ethernet PHY</w:t>
            </w:r>
          </w:p>
        </w:tc>
        <w:tc>
          <w:tcPr>
            <w:tcW w:w="5528" w:type="dxa"/>
            <w:vAlign w:val="center"/>
          </w:tcPr>
          <w:p w:rsidR="00EE2128" w:rsidRPr="006242B2" w:rsidRDefault="00EE2128" w:rsidP="00F76EFD">
            <w:pPr>
              <w:ind w:firstLine="0"/>
              <w:jc w:val="center"/>
              <w:rPr>
                <w:rFonts w:cs="Arial"/>
              </w:rPr>
            </w:pPr>
            <w:proofErr w:type="spellStart"/>
            <w:r>
              <w:rPr>
                <w:rFonts w:cs="Arial"/>
              </w:rPr>
              <w:t>PowerVR</w:t>
            </w:r>
            <w:proofErr w:type="spellEnd"/>
            <w:r>
              <w:rPr>
                <w:rFonts w:cs="Arial"/>
              </w:rPr>
              <w:t xml:space="preserve"> SGX530</w:t>
            </w:r>
          </w:p>
        </w:tc>
      </w:tr>
      <w:tr w:rsidR="00EE2128" w:rsidRPr="006242B2" w:rsidTr="00AD038E">
        <w:trPr>
          <w:tblHeader/>
          <w:jc w:val="center"/>
        </w:trPr>
        <w:tc>
          <w:tcPr>
            <w:tcW w:w="910" w:type="dxa"/>
            <w:vAlign w:val="center"/>
          </w:tcPr>
          <w:p w:rsidR="00EE2128" w:rsidRPr="006242B2" w:rsidRDefault="00AD038E" w:rsidP="00F76EFD">
            <w:pPr>
              <w:ind w:firstLine="0"/>
              <w:jc w:val="center"/>
              <w:rPr>
                <w:rFonts w:cs="Arial"/>
              </w:rPr>
            </w:pPr>
            <w:r>
              <w:rPr>
                <w:rFonts w:cs="Arial"/>
              </w:rPr>
              <w:t>7</w:t>
            </w:r>
          </w:p>
        </w:tc>
        <w:tc>
          <w:tcPr>
            <w:tcW w:w="2351" w:type="dxa"/>
            <w:vAlign w:val="center"/>
          </w:tcPr>
          <w:p w:rsidR="00EE2128" w:rsidRPr="006242B2" w:rsidRDefault="00982B3D" w:rsidP="00F76EFD">
            <w:pPr>
              <w:ind w:firstLine="0"/>
              <w:jc w:val="center"/>
              <w:rPr>
                <w:rFonts w:cs="Arial"/>
              </w:rPr>
            </w:pPr>
            <m:oMath>
              <m:r>
                <w:rPr>
                  <w:rFonts w:ascii="Cambria Math" w:hAnsi="Cambria Math" w:cs="Arial"/>
                </w:rPr>
                <m:t>7x</m:t>
              </m:r>
            </m:oMath>
            <w:r>
              <w:rPr>
                <w:rFonts w:eastAsiaTheme="minorEastAsia" w:cs="Arial"/>
              </w:rPr>
              <w:t xml:space="preserve"> LEDs</w:t>
            </w:r>
          </w:p>
        </w:tc>
        <w:tc>
          <w:tcPr>
            <w:tcW w:w="5528" w:type="dxa"/>
            <w:vAlign w:val="center"/>
          </w:tcPr>
          <w:p w:rsidR="00EE2128" w:rsidRPr="006242B2" w:rsidRDefault="00EE2128" w:rsidP="00F76EFD">
            <w:pPr>
              <w:ind w:firstLine="0"/>
              <w:jc w:val="center"/>
              <w:rPr>
                <w:rFonts w:cs="Arial"/>
              </w:rPr>
            </w:pPr>
            <w:r>
              <w:rPr>
                <w:rFonts w:cs="Arial"/>
              </w:rPr>
              <w:t>4GB</w:t>
            </w:r>
          </w:p>
        </w:tc>
      </w:tr>
      <w:tr w:rsidR="00EE2128" w:rsidRPr="006242B2" w:rsidTr="00AD038E">
        <w:trPr>
          <w:tblHeader/>
          <w:jc w:val="center"/>
        </w:trPr>
        <w:tc>
          <w:tcPr>
            <w:tcW w:w="910" w:type="dxa"/>
            <w:vAlign w:val="center"/>
          </w:tcPr>
          <w:p w:rsidR="00EE2128" w:rsidRDefault="00AD038E" w:rsidP="00F76EFD">
            <w:pPr>
              <w:ind w:firstLine="0"/>
              <w:jc w:val="center"/>
              <w:rPr>
                <w:rFonts w:cs="Arial"/>
              </w:rPr>
            </w:pPr>
            <w:r>
              <w:rPr>
                <w:rFonts w:cs="Arial"/>
              </w:rPr>
              <w:t>8</w:t>
            </w:r>
          </w:p>
        </w:tc>
        <w:tc>
          <w:tcPr>
            <w:tcW w:w="2351" w:type="dxa"/>
            <w:vAlign w:val="center"/>
          </w:tcPr>
          <w:p w:rsidR="00EE2128" w:rsidRPr="00982B3D" w:rsidRDefault="00982B3D" w:rsidP="00F76EFD">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5528" w:type="dxa"/>
            <w:vAlign w:val="center"/>
          </w:tcPr>
          <w:p w:rsidR="00EE2128" w:rsidRPr="006242B2" w:rsidRDefault="00EE2128" w:rsidP="00F76EFD">
            <w:pPr>
              <w:ind w:firstLine="0"/>
              <w:jc w:val="center"/>
              <w:rPr>
                <w:rFonts w:cs="Arial"/>
              </w:rPr>
            </w:pPr>
            <w:r>
              <w:rPr>
                <w:rFonts w:cs="Arial"/>
              </w:rPr>
              <w:t>Micro SD</w:t>
            </w:r>
          </w:p>
        </w:tc>
      </w:tr>
      <w:tr w:rsidR="00EE2128" w:rsidRPr="006242B2" w:rsidTr="00AD038E">
        <w:trPr>
          <w:tblHeader/>
          <w:jc w:val="center"/>
        </w:trPr>
        <w:tc>
          <w:tcPr>
            <w:tcW w:w="910" w:type="dxa"/>
            <w:vAlign w:val="center"/>
          </w:tcPr>
          <w:p w:rsidR="00EE2128" w:rsidRDefault="00AD038E" w:rsidP="00F76EFD">
            <w:pPr>
              <w:ind w:firstLine="0"/>
              <w:jc w:val="center"/>
              <w:rPr>
                <w:rFonts w:cs="Arial"/>
              </w:rPr>
            </w:pPr>
            <w:r>
              <w:rPr>
                <w:rFonts w:cs="Arial"/>
              </w:rPr>
              <w:t>9</w:t>
            </w:r>
          </w:p>
        </w:tc>
        <w:tc>
          <w:tcPr>
            <w:tcW w:w="2351" w:type="dxa"/>
            <w:vAlign w:val="center"/>
          </w:tcPr>
          <w:p w:rsidR="00EE2128" w:rsidRPr="006242B2" w:rsidRDefault="00982B3D" w:rsidP="00F76EFD">
            <w:pPr>
              <w:ind w:firstLine="0"/>
              <w:jc w:val="center"/>
              <w:rPr>
                <w:rFonts w:cs="Arial"/>
              </w:rPr>
            </w:pPr>
            <w:r>
              <w:rPr>
                <w:rFonts w:cs="Arial"/>
              </w:rPr>
              <w:t>Micro HDMI</w:t>
            </w:r>
          </w:p>
        </w:tc>
        <w:tc>
          <w:tcPr>
            <w:tcW w:w="5528" w:type="dxa"/>
            <w:vAlign w:val="center"/>
          </w:tcPr>
          <w:p w:rsidR="00EE2128" w:rsidRPr="006242B2" w:rsidRDefault="00EE2128" w:rsidP="00F76EFD">
            <w:pPr>
              <w:ind w:firstLine="0"/>
              <w:jc w:val="center"/>
              <w:rPr>
                <w:rFonts w:cs="Arial"/>
              </w:rPr>
            </w:pPr>
            <w:r>
              <w:rPr>
                <w:rFonts w:cs="Arial"/>
              </w:rPr>
              <w:t>65</w:t>
            </w:r>
          </w:p>
        </w:tc>
      </w:tr>
      <w:tr w:rsidR="00EE2128" w:rsidRPr="006242B2" w:rsidTr="00AD038E">
        <w:trPr>
          <w:tblHeader/>
          <w:jc w:val="center"/>
        </w:trPr>
        <w:tc>
          <w:tcPr>
            <w:tcW w:w="910" w:type="dxa"/>
            <w:vAlign w:val="center"/>
          </w:tcPr>
          <w:p w:rsidR="00EE2128" w:rsidRDefault="00AD038E" w:rsidP="00F76EFD">
            <w:pPr>
              <w:ind w:firstLine="0"/>
              <w:jc w:val="center"/>
              <w:rPr>
                <w:rFonts w:cs="Arial"/>
              </w:rPr>
            </w:pPr>
            <w:r>
              <w:rPr>
                <w:rFonts w:cs="Arial"/>
              </w:rPr>
              <w:t>10</w:t>
            </w:r>
          </w:p>
        </w:tc>
        <w:tc>
          <w:tcPr>
            <w:tcW w:w="2351" w:type="dxa"/>
            <w:vAlign w:val="center"/>
          </w:tcPr>
          <w:p w:rsidR="00EE2128" w:rsidRPr="006242B2" w:rsidRDefault="00982B3D" w:rsidP="00F76EFD">
            <w:pPr>
              <w:ind w:firstLine="0"/>
              <w:jc w:val="center"/>
              <w:rPr>
                <w:rFonts w:cs="Arial"/>
              </w:rPr>
            </w:pPr>
            <w:r>
              <w:rPr>
                <w:rFonts w:cs="Arial"/>
              </w:rPr>
              <w:t>Ethernet RJ45</w:t>
            </w:r>
          </w:p>
        </w:tc>
        <w:tc>
          <w:tcPr>
            <w:tcW w:w="5528" w:type="dxa"/>
            <w:vAlign w:val="center"/>
          </w:tcPr>
          <w:p w:rsidR="00EE2128" w:rsidRPr="006242B2" w:rsidRDefault="00EE2128" w:rsidP="00F76EFD">
            <w:pPr>
              <w:ind w:firstLine="0"/>
              <w:jc w:val="center"/>
              <w:rPr>
                <w:rFonts w:cs="Arial"/>
              </w:rPr>
            </w:pPr>
            <w:r>
              <w:rPr>
                <w:rFonts w:cs="Arial"/>
              </w:rPr>
              <w:t>10/100 Mbps</w:t>
            </w:r>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1</w:t>
            </w:r>
          </w:p>
        </w:tc>
        <w:tc>
          <w:tcPr>
            <w:tcW w:w="2351" w:type="dxa"/>
            <w:vAlign w:val="center"/>
          </w:tcPr>
          <w:p w:rsidR="00EE2128" w:rsidRPr="006242B2" w:rsidRDefault="00982B3D" w:rsidP="00F76EFD">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5528" w:type="dxa"/>
            <w:vAlign w:val="center"/>
          </w:tcPr>
          <w:p w:rsidR="00EE2128" w:rsidRPr="006242B2" w:rsidRDefault="00EE2128" w:rsidP="00F76EFD">
            <w:pPr>
              <w:ind w:firstLine="0"/>
              <w:jc w:val="center"/>
              <w:rPr>
                <w:rFonts w:cs="Arial"/>
              </w:rPr>
            </w:pPr>
            <w:r>
              <w:rPr>
                <w:rFonts w:cs="Arial"/>
              </w:rPr>
              <w:t>7x 12bits 0-1,8V</w:t>
            </w:r>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2</w:t>
            </w:r>
          </w:p>
        </w:tc>
        <w:tc>
          <w:tcPr>
            <w:tcW w:w="2351" w:type="dxa"/>
            <w:vAlign w:val="center"/>
          </w:tcPr>
          <w:p w:rsidR="00EE2128" w:rsidRPr="006242B2" w:rsidRDefault="00982B3D" w:rsidP="00F76EFD">
            <w:pPr>
              <w:ind w:firstLine="0"/>
              <w:jc w:val="center"/>
              <w:rPr>
                <w:rFonts w:cs="Arial"/>
              </w:rPr>
            </w:pPr>
            <w:r w:rsidRPr="00982B3D">
              <w:rPr>
                <w:rStyle w:val="nfase"/>
              </w:rPr>
              <w:t>Slot</w:t>
            </w:r>
            <w:r>
              <w:rPr>
                <w:rFonts w:cs="Arial"/>
              </w:rPr>
              <w:t xml:space="preserve"> micro </w:t>
            </w:r>
            <w:r w:rsidR="00AD038E">
              <w:rPr>
                <w:rFonts w:cs="Arial"/>
              </w:rPr>
              <w:t>SD</w:t>
            </w:r>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8x</m:t>
                </m:r>
              </m:oMath>
            </m:oMathPara>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3</w:t>
            </w:r>
          </w:p>
        </w:tc>
        <w:tc>
          <w:tcPr>
            <w:tcW w:w="2351" w:type="dxa"/>
            <w:vAlign w:val="center"/>
          </w:tcPr>
          <w:p w:rsidR="00EE2128" w:rsidRPr="00982B3D" w:rsidRDefault="00982B3D" w:rsidP="00F76EFD">
            <w:pPr>
              <w:ind w:firstLine="0"/>
              <w:jc w:val="center"/>
              <w:rPr>
                <w:rStyle w:val="nfase"/>
              </w:rPr>
            </w:pPr>
            <w:r w:rsidRPr="00982B3D">
              <w:rPr>
                <w:rStyle w:val="nfase"/>
              </w:rPr>
              <w:t>Serial debug</w:t>
            </w:r>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4x</m:t>
                </m:r>
              </m:oMath>
            </m:oMathPara>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4</w:t>
            </w:r>
          </w:p>
        </w:tc>
        <w:tc>
          <w:tcPr>
            <w:tcW w:w="2351" w:type="dxa"/>
            <w:vAlign w:val="center"/>
          </w:tcPr>
          <w:p w:rsidR="00EE2128" w:rsidRPr="006242B2" w:rsidRDefault="00982B3D" w:rsidP="00F76EFD">
            <w:pPr>
              <w:ind w:firstLine="0"/>
              <w:jc w:val="center"/>
              <w:rPr>
                <w:rFonts w:cs="Arial"/>
              </w:rPr>
            </w:pPr>
            <w:r>
              <w:rPr>
                <w:rFonts w:cs="Arial"/>
              </w:rPr>
              <w:t xml:space="preserve">USB 2.0 </w:t>
            </w:r>
            <w:r w:rsidRPr="00982B3D">
              <w:rPr>
                <w:rStyle w:val="nfase"/>
              </w:rPr>
              <w:t>client</w:t>
            </w:r>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2x</m:t>
                </m:r>
              </m:oMath>
            </m:oMathPara>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5</w:t>
            </w:r>
          </w:p>
        </w:tc>
        <w:tc>
          <w:tcPr>
            <w:tcW w:w="2351" w:type="dxa"/>
            <w:vAlign w:val="center"/>
          </w:tcPr>
          <w:p w:rsidR="00EE2128" w:rsidRPr="00982B3D" w:rsidRDefault="00982B3D" w:rsidP="00F76EFD">
            <w:pPr>
              <w:ind w:firstLine="0"/>
              <w:jc w:val="center"/>
              <w:rPr>
                <w:rStyle w:val="nfase"/>
              </w:rPr>
            </w:pPr>
            <w:r>
              <w:rPr>
                <w:rFonts w:cs="Arial"/>
              </w:rPr>
              <w:t xml:space="preserve">USB </w:t>
            </w:r>
            <w:proofErr w:type="gramStart"/>
            <w:r>
              <w:rPr>
                <w:rFonts w:cs="Arial"/>
              </w:rPr>
              <w:t xml:space="preserve">2.0 </w:t>
            </w:r>
            <w:r>
              <w:rPr>
                <w:rStyle w:val="nfase"/>
              </w:rPr>
              <w:t>host</w:t>
            </w:r>
            <w:proofErr w:type="gramEnd"/>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2x</m:t>
                </m:r>
              </m:oMath>
            </m:oMathPara>
          </w:p>
        </w:tc>
      </w:tr>
      <w:tr w:rsidR="00EE2128" w:rsidRPr="006242B2" w:rsidTr="00AD038E">
        <w:trPr>
          <w:tblHeader/>
          <w:jc w:val="center"/>
        </w:trPr>
        <w:tc>
          <w:tcPr>
            <w:tcW w:w="910" w:type="dxa"/>
            <w:vAlign w:val="center"/>
          </w:tcPr>
          <w:p w:rsidR="00EE2128" w:rsidRDefault="00EE2128" w:rsidP="00F76EFD">
            <w:pPr>
              <w:ind w:firstLine="0"/>
              <w:jc w:val="center"/>
              <w:rPr>
                <w:rFonts w:cs="Arial"/>
              </w:rPr>
            </w:pPr>
            <w:r>
              <w:rPr>
                <w:rFonts w:cs="Arial"/>
              </w:rPr>
              <w:t>1</w:t>
            </w:r>
            <w:r w:rsidR="00AD038E">
              <w:rPr>
                <w:rFonts w:cs="Arial"/>
              </w:rPr>
              <w:t>6&amp;17</w:t>
            </w:r>
          </w:p>
        </w:tc>
        <w:tc>
          <w:tcPr>
            <w:tcW w:w="2351" w:type="dxa"/>
            <w:vAlign w:val="center"/>
          </w:tcPr>
          <w:p w:rsidR="00EE2128" w:rsidRPr="006242B2" w:rsidRDefault="00982B3D" w:rsidP="00F76EFD">
            <w:pPr>
              <w:ind w:firstLine="0"/>
              <w:jc w:val="center"/>
              <w:rPr>
                <w:rFonts w:cs="Arial"/>
              </w:rPr>
            </w:pPr>
            <w:r>
              <w:rPr>
                <w:rFonts w:cs="Arial"/>
              </w:rPr>
              <w:t>Expansões P8 e P9</w:t>
            </w:r>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1x</m:t>
                </m:r>
              </m:oMath>
            </m:oMathPara>
          </w:p>
        </w:tc>
      </w:tr>
      <w:tr w:rsidR="00EE2128" w:rsidRPr="006242B2" w:rsidTr="00AD038E">
        <w:trPr>
          <w:tblHeader/>
          <w:jc w:val="center"/>
        </w:trPr>
        <w:tc>
          <w:tcPr>
            <w:tcW w:w="910" w:type="dxa"/>
            <w:vAlign w:val="center"/>
          </w:tcPr>
          <w:p w:rsidR="00EE2128" w:rsidRDefault="00AD038E" w:rsidP="00F76EFD">
            <w:pPr>
              <w:ind w:firstLine="0"/>
              <w:jc w:val="center"/>
              <w:rPr>
                <w:rFonts w:cs="Arial"/>
              </w:rPr>
            </w:pPr>
            <w:r>
              <w:rPr>
                <w:rFonts w:cs="Arial"/>
              </w:rPr>
              <w:t>18</w:t>
            </w:r>
          </w:p>
        </w:tc>
        <w:tc>
          <w:tcPr>
            <w:tcW w:w="2351" w:type="dxa"/>
            <w:vAlign w:val="center"/>
          </w:tcPr>
          <w:p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 xml:space="preserve">Joint Test </w:instrText>
            </w:r>
            <w:proofErr w:type="spellStart"/>
            <w:r w:rsidR="00B55410" w:rsidRPr="00677627">
              <w:instrText>Action</w:instrText>
            </w:r>
            <w:proofErr w:type="spellEnd"/>
            <w:r w:rsidR="00B55410" w:rsidRPr="00677627">
              <w:instrText xml:space="preserve"> </w:instrText>
            </w:r>
            <w:proofErr w:type="spellStart"/>
            <w:r w:rsidR="00B55410" w:rsidRPr="00677627">
              <w:instrText>Group</w:instrText>
            </w:r>
            <w:proofErr w:type="spellEnd"/>
            <w:r w:rsidR="00B55410">
              <w:instrText xml:space="preserve">" </w:instrText>
            </w:r>
            <w:r w:rsidR="00B55410">
              <w:rPr>
                <w:rFonts w:cs="Arial"/>
              </w:rPr>
              <w:fldChar w:fldCharType="end"/>
            </w:r>
          </w:p>
        </w:tc>
        <w:tc>
          <w:tcPr>
            <w:tcW w:w="5528" w:type="dxa"/>
            <w:vAlign w:val="center"/>
          </w:tcPr>
          <w:p w:rsidR="00EE2128" w:rsidRPr="006242B2" w:rsidRDefault="00EE2128" w:rsidP="00F76EFD">
            <w:pPr>
              <w:ind w:firstLine="0"/>
              <w:jc w:val="center"/>
              <w:rPr>
                <w:rFonts w:cs="Arial"/>
              </w:rPr>
            </w:pPr>
            <m:oMathPara>
              <m:oMath>
                <m:r>
                  <w:rPr>
                    <w:rFonts w:ascii="Cambria Math" w:hAnsi="Cambria Math" w:cs="Arial"/>
                  </w:rPr>
                  <m:t>1x</m:t>
                </m:r>
              </m:oMath>
            </m:oMathPara>
          </w:p>
        </w:tc>
      </w:tr>
      <w:tr w:rsidR="00EE2128" w:rsidRPr="006242B2" w:rsidTr="00AD038E">
        <w:trPr>
          <w:tblHeader/>
          <w:jc w:val="center"/>
        </w:trPr>
        <w:tc>
          <w:tcPr>
            <w:tcW w:w="910" w:type="dxa"/>
            <w:tcBorders>
              <w:bottom w:val="single" w:sz="12" w:space="0" w:color="auto"/>
            </w:tcBorders>
            <w:vAlign w:val="center"/>
          </w:tcPr>
          <w:p w:rsidR="00EE2128" w:rsidRDefault="00EE2128" w:rsidP="00F76EFD">
            <w:pPr>
              <w:ind w:firstLine="0"/>
              <w:jc w:val="center"/>
              <w:rPr>
                <w:rFonts w:cs="Arial"/>
              </w:rPr>
            </w:pPr>
            <w:r>
              <w:rPr>
                <w:rFonts w:cs="Arial"/>
              </w:rPr>
              <w:t>19</w:t>
            </w:r>
          </w:p>
        </w:tc>
        <w:tc>
          <w:tcPr>
            <w:tcW w:w="2351" w:type="dxa"/>
            <w:tcBorders>
              <w:bottom w:val="single" w:sz="12" w:space="0" w:color="auto"/>
            </w:tcBorders>
            <w:vAlign w:val="center"/>
          </w:tcPr>
          <w:p w:rsidR="00EE2128" w:rsidRPr="006242B2" w:rsidRDefault="00AD038E" w:rsidP="00F76EFD">
            <w:pPr>
              <w:ind w:firstLine="0"/>
              <w:jc w:val="center"/>
              <w:rPr>
                <w:rFonts w:cs="Arial"/>
              </w:rPr>
            </w:pPr>
            <w:r>
              <w:rPr>
                <w:rFonts w:cs="Arial"/>
              </w:rPr>
              <w:t>Conector de bateria</w:t>
            </w:r>
          </w:p>
        </w:tc>
        <w:tc>
          <w:tcPr>
            <w:tcW w:w="5528" w:type="dxa"/>
            <w:tcBorders>
              <w:bottom w:val="single" w:sz="12" w:space="0" w:color="auto"/>
            </w:tcBorders>
            <w:vAlign w:val="center"/>
          </w:tcPr>
          <w:p w:rsidR="00EE2128" w:rsidRPr="006242B2" w:rsidRDefault="00EE2128" w:rsidP="00F76EFD">
            <w:pPr>
              <w:ind w:firstLine="0"/>
              <w:jc w:val="center"/>
              <w:rPr>
                <w:rFonts w:cs="Arial"/>
              </w:rPr>
            </w:pPr>
            <m:oMathPara>
              <m:oMath>
                <m:r>
                  <w:rPr>
                    <w:rFonts w:ascii="Cambria Math" w:hAnsi="Cambria Math" w:cs="Arial"/>
                  </w:rPr>
                  <m:t>$55</m:t>
                </m:r>
              </m:oMath>
            </m:oMathPara>
          </w:p>
        </w:tc>
      </w:tr>
    </w:tbl>
    <w:p w:rsidR="00EE2128" w:rsidRDefault="009611B4" w:rsidP="009611B4">
      <w:pPr>
        <w:pStyle w:val="Legenda"/>
      </w:pPr>
      <w:bookmarkStart w:id="7" w:name="_Ref464593396"/>
      <w:r>
        <w:t xml:space="preserve">Tabela </w:t>
      </w:r>
      <w:r>
        <w:fldChar w:fldCharType="begin"/>
      </w:r>
      <w:r>
        <w:instrText xml:space="preserve"> SEQ Tabela \* ARABIC </w:instrText>
      </w:r>
      <w:r>
        <w:fldChar w:fldCharType="separate"/>
      </w:r>
      <w:r>
        <w:rPr>
          <w:noProof/>
        </w:rPr>
        <w:t>2</w:t>
      </w:r>
      <w:r>
        <w:fldChar w:fldCharType="end"/>
      </w:r>
      <w:bookmarkEnd w:id="7"/>
      <w:r>
        <w:t xml:space="preserve">: </w:t>
      </w:r>
      <w:r w:rsidRPr="00DE002D">
        <w:t xml:space="preserve">Relação dos componentes do BBB de acordo com a </w:t>
      </w:r>
      <w:r>
        <w:t>figura</w:t>
      </w:r>
      <w:r>
        <w:fldChar w:fldCharType="begin"/>
      </w:r>
      <w:r>
        <w:instrText xml:space="preserve"> REF _Ref464591093 \h </w:instrText>
      </w:r>
      <w:r>
        <w:instrText xml:space="preserve"> \* MERGEFORMAT </w:instrText>
      </w:r>
      <w:r>
        <w:fldChar w:fldCharType="separate"/>
      </w:r>
      <w:r w:rsidRPr="009611B4">
        <w:rPr>
          <w:vanish/>
        </w:rPr>
        <w:t>Figura</w:t>
      </w:r>
      <w:r>
        <w:t xml:space="preserve"> </w:t>
      </w:r>
      <w:r>
        <w:rPr>
          <w:noProof/>
        </w:rPr>
        <w:t>4</w:t>
      </w:r>
      <w:r>
        <w:fldChar w:fldCharType="end"/>
      </w:r>
      <w:r>
        <w:t xml:space="preserve"> </w:t>
      </w:r>
      <w:sdt>
        <w:sdtPr>
          <w:id w:val="235589604"/>
          <w:citation/>
        </w:sdtPr>
        <w:sdtContent>
          <w:r>
            <w:fldChar w:fldCharType="begin"/>
          </w:r>
          <w:r>
            <w:instrText xml:space="preserve"> CITATION Mol14 \l 1046 </w:instrText>
          </w:r>
          <w:r>
            <w:fldChar w:fldCharType="separate"/>
          </w:r>
          <w:r>
            <w:rPr>
              <w:noProof/>
            </w:rPr>
            <w:t>(MOLLOY, 2014)</w:t>
          </w:r>
          <w:r>
            <w:fldChar w:fldCharType="end"/>
          </w:r>
        </w:sdtContent>
      </w:sdt>
      <w:r>
        <w:t>.</w:t>
      </w:r>
    </w:p>
    <w:p w:rsidR="00B41A63" w:rsidRDefault="00B41A63" w:rsidP="00B41A63">
      <w:pPr>
        <w:pStyle w:val="Ttulo2"/>
        <w:numPr>
          <w:ilvl w:val="1"/>
          <w:numId w:val="7"/>
        </w:numPr>
      </w:pPr>
      <w:r>
        <w:t>BeagleBone Black e o Linux embarcado</w:t>
      </w:r>
    </w:p>
    <w:p w:rsidR="00B41A63" w:rsidRPr="00B41A63" w:rsidRDefault="00B41A63" w:rsidP="00B41A63">
      <w:pPr>
        <w:rPr>
          <w:color w:val="FF0000"/>
        </w:rPr>
      </w:pPr>
      <w:bookmarkStart w:id="8" w:name="_GoBack"/>
      <w:r w:rsidRPr="00B41A63">
        <w:rPr>
          <w:color w:val="FF0000"/>
        </w:rPr>
        <w:t xml:space="preserve">Como foi dito nos capítulos anteriores, o </w:t>
      </w:r>
      <w:proofErr w:type="spellStart"/>
      <w:r w:rsidRPr="00B41A63">
        <w:rPr>
          <w:color w:val="FF0000"/>
        </w:rPr>
        <w:t>Beaglebone</w:t>
      </w:r>
      <w:proofErr w:type="spellEnd"/>
      <w:r w:rsidRPr="00B41A63">
        <w:rPr>
          <w:color w:val="FF0000"/>
        </w:rPr>
        <w:t xml:space="preserve"> Black é um minicomputador completo que é capaz de rodar diversas distribuições de \</w:t>
      </w:r>
      <w:proofErr w:type="spellStart"/>
      <w:proofErr w:type="gramStart"/>
      <w:r w:rsidRPr="00B41A63">
        <w:rPr>
          <w:color w:val="FF0000"/>
        </w:rPr>
        <w:t>emph</w:t>
      </w:r>
      <w:proofErr w:type="spellEnd"/>
      <w:r w:rsidRPr="00B41A63">
        <w:rPr>
          <w:color w:val="FF0000"/>
        </w:rPr>
        <w:t>{</w:t>
      </w:r>
      <w:proofErr w:type="gramEnd"/>
      <w:r w:rsidRPr="00B41A63">
        <w:rPr>
          <w:color w:val="FF0000"/>
        </w:rPr>
        <w:t xml:space="preserve">E-Linux}, </w:t>
      </w:r>
      <w:proofErr w:type="spellStart"/>
      <w:r w:rsidRPr="00B41A63">
        <w:rPr>
          <w:color w:val="FF0000"/>
        </w:rPr>
        <w:t>Android</w:t>
      </w:r>
      <w:proofErr w:type="spellEnd"/>
      <w:r w:rsidRPr="00B41A63">
        <w:rPr>
          <w:color w:val="FF0000"/>
        </w:rPr>
        <w:t xml:space="preserve"> e outros sistemas operacionais portados para arquitetura ARM. Atualmente a comunidade do </w:t>
      </w:r>
      <w:proofErr w:type="spellStart"/>
      <w:r w:rsidRPr="00B41A63">
        <w:rPr>
          <w:color w:val="FF0000"/>
        </w:rPr>
        <w:t>Beaglebone</w:t>
      </w:r>
      <w:proofErr w:type="spellEnd"/>
      <w:r w:rsidRPr="00B41A63">
        <w:rPr>
          <w:color w:val="FF0000"/>
        </w:rPr>
        <w:t xml:space="preserve"> portou apenas </w:t>
      </w:r>
      <w:proofErr w:type="spellStart"/>
      <w:r w:rsidRPr="00B41A63">
        <w:rPr>
          <w:color w:val="FF0000"/>
        </w:rPr>
        <w:t>Android</w:t>
      </w:r>
      <w:proofErr w:type="spellEnd"/>
      <w:r w:rsidRPr="00B41A63">
        <w:rPr>
          <w:color w:val="FF0000"/>
        </w:rPr>
        <w:t xml:space="preserve"> e algumas distribuições Linux, como Debian, </w:t>
      </w:r>
      <w:proofErr w:type="spellStart"/>
      <w:r w:rsidRPr="00B41A63">
        <w:rPr>
          <w:color w:val="FF0000"/>
        </w:rPr>
        <w:t>Ubuntu</w:t>
      </w:r>
      <w:proofErr w:type="spellEnd"/>
      <w:r w:rsidRPr="00B41A63">
        <w:rPr>
          <w:color w:val="FF0000"/>
        </w:rPr>
        <w:t xml:space="preserve">, </w:t>
      </w:r>
      <w:proofErr w:type="spellStart"/>
      <w:r w:rsidRPr="00B41A63">
        <w:rPr>
          <w:color w:val="FF0000"/>
        </w:rPr>
        <w:t>Ångström</w:t>
      </w:r>
      <w:proofErr w:type="spellEnd"/>
      <w:r w:rsidRPr="00B41A63">
        <w:rPr>
          <w:color w:val="FF0000"/>
        </w:rPr>
        <w:t xml:space="preserve"> e </w:t>
      </w:r>
      <w:proofErr w:type="spellStart"/>
      <w:r w:rsidRPr="00B41A63">
        <w:rPr>
          <w:color w:val="FF0000"/>
        </w:rPr>
        <w:t>Arch</w:t>
      </w:r>
      <w:proofErr w:type="spellEnd"/>
      <w:r w:rsidRPr="00B41A63">
        <w:rPr>
          <w:color w:val="FF0000"/>
        </w:rPr>
        <w:t xml:space="preserve"> Linux. As primeiras versões do </w:t>
      </w:r>
      <w:proofErr w:type="spellStart"/>
      <w:r w:rsidRPr="00B41A63">
        <w:rPr>
          <w:color w:val="FF0000"/>
        </w:rPr>
        <w:t>Beaglebone</w:t>
      </w:r>
      <w:proofErr w:type="spellEnd"/>
      <w:r w:rsidRPr="00B41A63">
        <w:rPr>
          <w:color w:val="FF0000"/>
        </w:rPr>
        <w:t xml:space="preserve"> Black, mais especificamente as revisões 1 e 2, vinham com </w:t>
      </w:r>
      <w:proofErr w:type="spellStart"/>
      <w:r w:rsidRPr="00B41A63">
        <w:rPr>
          <w:color w:val="FF0000"/>
        </w:rPr>
        <w:t>Ångström</w:t>
      </w:r>
      <w:proofErr w:type="spellEnd"/>
      <w:r w:rsidRPr="00B41A63">
        <w:rPr>
          <w:color w:val="FF0000"/>
        </w:rPr>
        <w:t xml:space="preserve"> instalado por padrão, uma distribuição </w:t>
      </w:r>
      <w:proofErr w:type="spellStart"/>
      <w:r w:rsidRPr="00B41A63">
        <w:rPr>
          <w:color w:val="FF0000"/>
        </w:rPr>
        <w:t>linux</w:t>
      </w:r>
      <w:proofErr w:type="spellEnd"/>
      <w:r w:rsidRPr="00B41A63">
        <w:rPr>
          <w:color w:val="FF0000"/>
        </w:rPr>
        <w:t xml:space="preserve"> criada exclusivamente para </w:t>
      </w:r>
      <w:r w:rsidRPr="00B41A63">
        <w:rPr>
          <w:color w:val="FF0000"/>
        </w:rPr>
        <w:lastRenderedPageBreak/>
        <w:t>sistemas embarcados, \</w:t>
      </w:r>
      <w:proofErr w:type="spellStart"/>
      <w:proofErr w:type="gramStart"/>
      <w:r w:rsidRPr="00B41A63">
        <w:rPr>
          <w:color w:val="FF0000"/>
        </w:rPr>
        <w:t>emph</w:t>
      </w:r>
      <w:proofErr w:type="spellEnd"/>
      <w:r w:rsidRPr="00B41A63">
        <w:rPr>
          <w:color w:val="FF0000"/>
        </w:rPr>
        <w:t>{</w:t>
      </w:r>
      <w:proofErr w:type="spellStart"/>
      <w:proofErr w:type="gramEnd"/>
      <w:r w:rsidRPr="00B41A63">
        <w:rPr>
          <w:color w:val="FF0000"/>
        </w:rPr>
        <w:t>tablets</w:t>
      </w:r>
      <w:proofErr w:type="spellEnd"/>
      <w:r w:rsidRPr="00B41A63">
        <w:rPr>
          <w:color w:val="FF0000"/>
        </w:rPr>
        <w:t>}, PDAs, \</w:t>
      </w:r>
      <w:proofErr w:type="spellStart"/>
      <w:r w:rsidRPr="00B41A63">
        <w:rPr>
          <w:color w:val="FF0000"/>
        </w:rPr>
        <w:t>emph</w:t>
      </w:r>
      <w:proofErr w:type="spellEnd"/>
      <w:r w:rsidRPr="00B41A63">
        <w:rPr>
          <w:color w:val="FF0000"/>
        </w:rPr>
        <w:t>{set top boxes}, roteadores e outros dispositivos baseados na arquitetura ARM \cite{</w:t>
      </w:r>
      <w:proofErr w:type="spellStart"/>
      <w:r w:rsidRPr="00B41A63">
        <w:rPr>
          <w:color w:val="FF0000"/>
        </w:rPr>
        <w:t>sitebbbang</w:t>
      </w:r>
      <w:proofErr w:type="spellEnd"/>
      <w:r w:rsidRPr="00B41A63">
        <w:rPr>
          <w:color w:val="FF0000"/>
        </w:rPr>
        <w:t>}.</w:t>
      </w:r>
    </w:p>
    <w:bookmarkEnd w:id="8"/>
    <w:p w:rsidR="00B41A63" w:rsidRPr="00B41A63" w:rsidRDefault="00B41A63" w:rsidP="00B41A63"/>
    <w:p w:rsidR="00CD1970" w:rsidRDefault="00CD1970" w:rsidP="00EE2128">
      <w:pPr>
        <w:pStyle w:val="Legenda"/>
      </w:pPr>
      <w:r>
        <w:rPr>
          <w:noProof/>
          <w:lang w:eastAsia="pt-BR"/>
        </w:rPr>
        <w:drawing>
          <wp:inline distT="0" distB="0" distL="0" distR="0">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rsidR="00CD1970" w:rsidRDefault="00CD1970" w:rsidP="00CD1970">
      <w:pPr>
        <w:pStyle w:val="Legenda"/>
      </w:pPr>
      <w:bookmarkStart w:id="9" w:name="_Ref464591093"/>
      <w:r>
        <w:t xml:space="preserve">Figura </w:t>
      </w:r>
      <w:r>
        <w:fldChar w:fldCharType="begin"/>
      </w:r>
      <w:r>
        <w:instrText xml:space="preserve"> SEQ Figura \* ARABIC </w:instrText>
      </w:r>
      <w:r>
        <w:fldChar w:fldCharType="separate"/>
      </w:r>
      <w:r w:rsidR="002A37C8">
        <w:rPr>
          <w:noProof/>
        </w:rPr>
        <w:t>5</w:t>
      </w:r>
      <w:r>
        <w:fldChar w:fldCharType="end"/>
      </w:r>
      <w:bookmarkEnd w:id="9"/>
      <w:r>
        <w:t xml:space="preserve">: </w:t>
      </w:r>
      <w:r w:rsidRPr="0074447C">
        <w:t>O Beagle</w:t>
      </w:r>
      <w:r w:rsidR="002A37C8">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Pr>
              <w:noProof/>
            </w:rPr>
            <w:t>(MOLLOY, 2014)</w:t>
          </w:r>
          <w:r>
            <w:fldChar w:fldCharType="end"/>
          </w:r>
        </w:sdtContent>
      </w:sdt>
      <w:r w:rsidRPr="0074447C">
        <w:t>.</w:t>
      </w:r>
    </w:p>
    <w:p w:rsidR="00CD1970" w:rsidRDefault="00CD1970">
      <w:pPr>
        <w:spacing w:after="160" w:line="259" w:lineRule="auto"/>
        <w:ind w:firstLine="0"/>
        <w:jc w:val="left"/>
      </w:pPr>
      <w:r>
        <w:br w:type="page"/>
      </w:r>
    </w:p>
    <w:sdt>
      <w:sdtPr>
        <w:id w:val="649949962"/>
        <w:docPartObj>
          <w:docPartGallery w:val="Bibliographies"/>
          <w:docPartUnique/>
        </w:docPartObj>
      </w:sdtPr>
      <w:sdtEndPr>
        <w:rPr>
          <w:rFonts w:eastAsiaTheme="minorHAnsi" w:cstheme="minorBidi"/>
          <w:b w:val="0"/>
          <w:sz w:val="24"/>
          <w:szCs w:val="22"/>
        </w:rPr>
      </w:sdtEndPr>
      <w:sdtContent>
        <w:p w:rsidR="00CD1970" w:rsidRDefault="00CD1970">
          <w:pPr>
            <w:pStyle w:val="Ttulo1"/>
          </w:pPr>
          <w:r>
            <w:t>Bibliografia</w:t>
          </w:r>
        </w:p>
        <w:sdt>
          <w:sdtPr>
            <w:id w:val="111145805"/>
            <w:bibliography/>
          </w:sdtPr>
          <w:sdtContent>
            <w:p w:rsidR="00CD1970" w:rsidRDefault="00CD1970" w:rsidP="00CD1970">
              <w:pPr>
                <w:pStyle w:val="Bibliografia"/>
                <w:rPr>
                  <w:noProof/>
                  <w:szCs w:val="24"/>
                </w:rPr>
              </w:pPr>
              <w:r>
                <w:fldChar w:fldCharType="begin"/>
              </w:r>
              <w:r>
                <w:instrText>BIBLIOGRAPHY</w:instrText>
              </w:r>
              <w:r>
                <w:fldChar w:fldCharType="separate"/>
              </w: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rsidR="00CD1970" w:rsidRDefault="00CD1970" w:rsidP="00CD1970">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rsidR="00CD1970" w:rsidRDefault="00CD1970" w:rsidP="00CD1970">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rsidR="00CD1970" w:rsidRDefault="00CD1970" w:rsidP="00CD1970">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rsidR="00CD1970" w:rsidRDefault="00CD1970" w:rsidP="00CD1970">
              <w:pPr>
                <w:pStyle w:val="Bibliografia"/>
                <w:rPr>
                  <w:noProof/>
                </w:rPr>
              </w:pPr>
              <w:r>
                <w:rPr>
                  <w:noProof/>
                </w:rPr>
                <w:t>MEASUREMENT COMPUTING CORPORATION. Data Aquisition Handbook, Norton, 2012. Disponivel em: &lt;http://www.mccdaq.com/pdfs/anpdf/Data-Acquisition-Handbook.pdf&gt;. Acesso em: 26 de setembro 2016.</w:t>
              </w:r>
            </w:p>
            <w:p w:rsidR="00CD1970" w:rsidRDefault="00CD1970" w:rsidP="00CD1970">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rsidR="00CD1970" w:rsidRDefault="00CD1970" w:rsidP="00CD1970">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rsidR="00CD1970" w:rsidRDefault="00CD1970" w:rsidP="00CD1970">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rsidR="00CD1970" w:rsidRDefault="00CD1970" w:rsidP="00CD1970">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rsidR="00CD1970" w:rsidRDefault="00CD1970" w:rsidP="00CD1970">
              <w:r>
                <w:rPr>
                  <w:b/>
                  <w:bCs/>
                </w:rPr>
                <w:fldChar w:fldCharType="end"/>
              </w:r>
            </w:p>
          </w:sdtContent>
        </w:sdt>
      </w:sdtContent>
    </w:sdt>
    <w:p w:rsidR="00CD1970" w:rsidRPr="00CD1970" w:rsidRDefault="00CD1970" w:rsidP="00CD1970"/>
    <w:sectPr w:rsidR="00CD1970" w:rsidRPr="00CD1970" w:rsidSect="00B41A63">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7B4" w:rsidRDefault="008F37B4" w:rsidP="0097605D">
      <w:pPr>
        <w:spacing w:line="240" w:lineRule="auto"/>
      </w:pPr>
      <w:r>
        <w:separator/>
      </w:r>
    </w:p>
  </w:endnote>
  <w:endnote w:type="continuationSeparator" w:id="0">
    <w:p w:rsidR="008F37B4" w:rsidRDefault="008F37B4"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7B4" w:rsidRDefault="008F37B4" w:rsidP="0097605D">
      <w:pPr>
        <w:spacing w:line="240" w:lineRule="auto"/>
      </w:pPr>
      <w:r>
        <w:separator/>
      </w:r>
    </w:p>
  </w:footnote>
  <w:footnote w:type="continuationSeparator" w:id="0">
    <w:p w:rsidR="008F37B4" w:rsidRDefault="008F37B4" w:rsidP="0097605D">
      <w:pPr>
        <w:spacing w:line="240" w:lineRule="auto"/>
      </w:pPr>
      <w:r>
        <w:continuationSeparator/>
      </w:r>
    </w:p>
  </w:footnote>
  <w:footnote w:id="1">
    <w:p w:rsidR="0097605D" w:rsidRDefault="0097605D">
      <w:pPr>
        <w:pStyle w:val="Textodenotaderodap"/>
      </w:pPr>
      <w:r>
        <w:rPr>
          <w:rStyle w:val="Refdenotaderodap"/>
        </w:rPr>
        <w:footnoteRef/>
      </w:r>
      <w:r>
        <w:t xml:space="preserve"> Padrão de barramento interno de computadores para conectar periféricos.</w:t>
      </w:r>
    </w:p>
  </w:footnote>
  <w:footnote w:id="2">
    <w:p w:rsidR="00E855D1" w:rsidRDefault="00E855D1">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rsidR="00F75751" w:rsidRDefault="00F75751">
      <w:pPr>
        <w:pStyle w:val="Textodenotaderodap"/>
      </w:pPr>
      <w:r>
        <w:rPr>
          <w:rStyle w:val="Refdenotaderodap"/>
        </w:rPr>
        <w:footnoteRef/>
      </w:r>
      <w:r>
        <w:t xml:space="preserve"> Arquitetura de processador 32 bits de</w:t>
      </w:r>
      <w:r w:rsidR="00583160">
        <w:t xml:space="preserve"> alto poder de processamento,</w:t>
      </w:r>
      <w:r>
        <w:t xml:space="preserve"> baixo consumo</w:t>
      </w:r>
      <w:r w:rsidR="00583160">
        <w:t xml:space="preserve"> e baixa dissipação de calor</w:t>
      </w:r>
      <w:r>
        <w:t xml:space="preserve"> que permitiu </w:t>
      </w:r>
      <w:r w:rsidR="00583160">
        <w:t xml:space="preserve">surgimento de </w:t>
      </w:r>
      <w:r w:rsidR="00583160" w:rsidRPr="00583160">
        <w:rPr>
          <w:rStyle w:val="nfase"/>
        </w:rPr>
        <w:t>smartphones</w:t>
      </w:r>
      <w:r w:rsidR="00583160">
        <w:t xml:space="preserve"> como iPhone.</w:t>
      </w:r>
    </w:p>
  </w:footnote>
  <w:footnote w:id="4">
    <w:p w:rsidR="00583160" w:rsidRDefault="00583160">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229585330"/>
          <w:citation/>
        </w:sdtPr>
        <w:sdtEnd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rsidR="003D26B5" w:rsidRDefault="003D26B5">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rsidR="009611B4" w:rsidRDefault="009611B4">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C8DE94CE"/>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2"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50B20"/>
    <w:rsid w:val="00051784"/>
    <w:rsid w:val="000615CB"/>
    <w:rsid w:val="000D5250"/>
    <w:rsid w:val="001006D0"/>
    <w:rsid w:val="00113FED"/>
    <w:rsid w:val="001265FA"/>
    <w:rsid w:val="00142FE0"/>
    <w:rsid w:val="001852E0"/>
    <w:rsid w:val="00195317"/>
    <w:rsid w:val="001E0368"/>
    <w:rsid w:val="00217CED"/>
    <w:rsid w:val="00275CCB"/>
    <w:rsid w:val="00280921"/>
    <w:rsid w:val="00282168"/>
    <w:rsid w:val="002847B8"/>
    <w:rsid w:val="00285BAC"/>
    <w:rsid w:val="00290EA4"/>
    <w:rsid w:val="00292593"/>
    <w:rsid w:val="002A37C8"/>
    <w:rsid w:val="002A683D"/>
    <w:rsid w:val="002B422A"/>
    <w:rsid w:val="00354DE1"/>
    <w:rsid w:val="00385C8D"/>
    <w:rsid w:val="003D26B5"/>
    <w:rsid w:val="00405021"/>
    <w:rsid w:val="00420BD1"/>
    <w:rsid w:val="00422751"/>
    <w:rsid w:val="004274F8"/>
    <w:rsid w:val="00437663"/>
    <w:rsid w:val="00437809"/>
    <w:rsid w:val="004440A1"/>
    <w:rsid w:val="004657FA"/>
    <w:rsid w:val="00485891"/>
    <w:rsid w:val="004E7D21"/>
    <w:rsid w:val="005006F9"/>
    <w:rsid w:val="005060D4"/>
    <w:rsid w:val="00513D79"/>
    <w:rsid w:val="00583160"/>
    <w:rsid w:val="00590E70"/>
    <w:rsid w:val="005B517C"/>
    <w:rsid w:val="006002C1"/>
    <w:rsid w:val="006064FB"/>
    <w:rsid w:val="006211F8"/>
    <w:rsid w:val="00623463"/>
    <w:rsid w:val="006238D2"/>
    <w:rsid w:val="006242B2"/>
    <w:rsid w:val="00635A10"/>
    <w:rsid w:val="0064792B"/>
    <w:rsid w:val="00656686"/>
    <w:rsid w:val="00664592"/>
    <w:rsid w:val="0066751F"/>
    <w:rsid w:val="00693222"/>
    <w:rsid w:val="006D0FA9"/>
    <w:rsid w:val="00733494"/>
    <w:rsid w:val="00761EEC"/>
    <w:rsid w:val="007753BC"/>
    <w:rsid w:val="00787B53"/>
    <w:rsid w:val="007A7191"/>
    <w:rsid w:val="007E2C7C"/>
    <w:rsid w:val="007E3B99"/>
    <w:rsid w:val="00815E76"/>
    <w:rsid w:val="00816C64"/>
    <w:rsid w:val="00854427"/>
    <w:rsid w:val="00870D15"/>
    <w:rsid w:val="00873257"/>
    <w:rsid w:val="008E4CCF"/>
    <w:rsid w:val="008F37B4"/>
    <w:rsid w:val="0090052D"/>
    <w:rsid w:val="009348CC"/>
    <w:rsid w:val="009409B1"/>
    <w:rsid w:val="00955F56"/>
    <w:rsid w:val="009611B4"/>
    <w:rsid w:val="0097605D"/>
    <w:rsid w:val="00982B3D"/>
    <w:rsid w:val="00992D46"/>
    <w:rsid w:val="00A26407"/>
    <w:rsid w:val="00A90F8F"/>
    <w:rsid w:val="00AD038E"/>
    <w:rsid w:val="00AD7A38"/>
    <w:rsid w:val="00B26406"/>
    <w:rsid w:val="00B359C6"/>
    <w:rsid w:val="00B40DCA"/>
    <w:rsid w:val="00B41A63"/>
    <w:rsid w:val="00B55410"/>
    <w:rsid w:val="00B72346"/>
    <w:rsid w:val="00B837A1"/>
    <w:rsid w:val="00BA07FE"/>
    <w:rsid w:val="00BA5019"/>
    <w:rsid w:val="00BD26A4"/>
    <w:rsid w:val="00BF1078"/>
    <w:rsid w:val="00BF1AAB"/>
    <w:rsid w:val="00C22468"/>
    <w:rsid w:val="00C67A17"/>
    <w:rsid w:val="00C67EC1"/>
    <w:rsid w:val="00C864DD"/>
    <w:rsid w:val="00CA7658"/>
    <w:rsid w:val="00CD1970"/>
    <w:rsid w:val="00D017FC"/>
    <w:rsid w:val="00D05E63"/>
    <w:rsid w:val="00D150FC"/>
    <w:rsid w:val="00D521A4"/>
    <w:rsid w:val="00DD17ED"/>
    <w:rsid w:val="00DD1868"/>
    <w:rsid w:val="00DD2897"/>
    <w:rsid w:val="00E151F7"/>
    <w:rsid w:val="00E2670C"/>
    <w:rsid w:val="00E52951"/>
    <w:rsid w:val="00E855D1"/>
    <w:rsid w:val="00E92A10"/>
    <w:rsid w:val="00E95CB7"/>
    <w:rsid w:val="00E96C58"/>
    <w:rsid w:val="00EA1496"/>
    <w:rsid w:val="00ED12C1"/>
    <w:rsid w:val="00EE2128"/>
    <w:rsid w:val="00F07712"/>
    <w:rsid w:val="00F36570"/>
    <w:rsid w:val="00F75751"/>
    <w:rsid w:val="00F81029"/>
    <w:rsid w:val="00FB17D3"/>
    <w:rsid w:val="00FB2BCA"/>
    <w:rsid w:val="00FC581D"/>
    <w:rsid w:val="00FD58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ADE5"/>
  <w15:chartTrackingRefBased/>
  <w15:docId w15:val="{31AD6947-8C06-40F7-80E4-47F2CA10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5"/>
      </w:numPr>
      <w:spacing w:before="40"/>
      <w:outlineLvl w:val="1"/>
    </w:pPr>
    <w:rPr>
      <w:rFonts w:eastAsiaTheme="majorEastAsia" w:cstheme="majorBidi"/>
      <w:b/>
      <w:szCs w:val="26"/>
    </w:rPr>
  </w:style>
  <w:style w:type="paragraph" w:styleId="Ttulo3">
    <w:name w:val="heading 3"/>
    <w:basedOn w:val="Normal"/>
    <w:next w:val="Normal"/>
    <w:link w:val="Ttulo3Char"/>
    <w:uiPriority w:val="9"/>
    <w:semiHidden/>
    <w:unhideWhenUsed/>
    <w:qFormat/>
    <w:rsid w:val="0097605D"/>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semiHidden/>
    <w:rsid w:val="0097605D"/>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726"/>
    <w:rsid w:val="007D5726"/>
    <w:rsid w:val="00A200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57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10</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s>
</file>

<file path=customXml/itemProps1.xml><?xml version="1.0" encoding="utf-8"?>
<ds:datastoreItem xmlns:ds="http://schemas.openxmlformats.org/officeDocument/2006/customXml" ds:itemID="{D8E2F34E-EBC4-4C06-BE4C-D1405D52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13</Pages>
  <Words>3598</Words>
  <Characters>19430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74</cp:revision>
  <dcterms:created xsi:type="dcterms:W3CDTF">2016-10-17T21:34:00Z</dcterms:created>
  <dcterms:modified xsi:type="dcterms:W3CDTF">2016-10-19T01:44:00Z</dcterms:modified>
</cp:coreProperties>
</file>