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F74C" w14:textId="1976AFA8" w:rsidR="00CA7881" w:rsidRPr="00CA7881" w:rsidRDefault="00CA7881">
      <w:pPr>
        <w:rPr>
          <w:rFonts w:ascii="Arial" w:hAnsi="Arial" w:cs="Arial"/>
          <w:sz w:val="24"/>
          <w:szCs w:val="24"/>
        </w:rPr>
      </w:pPr>
      <w:r w:rsidRPr="00CA7881">
        <w:rPr>
          <w:rFonts w:ascii="Arial" w:hAnsi="Arial" w:cs="Arial"/>
          <w:sz w:val="24"/>
          <w:szCs w:val="24"/>
        </w:rPr>
        <w:t>1) Sistemas operacionais nativos:</w:t>
      </w:r>
      <w:r>
        <w:rPr>
          <w:rFonts w:ascii="Arial" w:hAnsi="Arial" w:cs="Arial"/>
          <w:sz w:val="24"/>
          <w:szCs w:val="24"/>
        </w:rPr>
        <w:t xml:space="preserve"> Linux, Windows NT, MacOS, Unix, </w:t>
      </w: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>, Windows Mobile.</w:t>
      </w:r>
    </w:p>
    <w:p w14:paraId="23DEA9A9" w14:textId="6608E162" w:rsidR="00CA7881" w:rsidRDefault="00CA7881">
      <w:pPr>
        <w:rPr>
          <w:rFonts w:ascii="Arial" w:hAnsi="Arial" w:cs="Arial"/>
          <w:sz w:val="24"/>
          <w:szCs w:val="24"/>
        </w:rPr>
      </w:pPr>
      <w:r w:rsidRPr="00CA7881">
        <w:rPr>
          <w:rFonts w:ascii="Arial" w:hAnsi="Arial" w:cs="Arial"/>
          <w:sz w:val="24"/>
          <w:szCs w:val="24"/>
        </w:rPr>
        <w:t>Distribuições: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Mint</w:t>
      </w:r>
      <w:proofErr w:type="spellEnd"/>
      <w:r>
        <w:rPr>
          <w:rFonts w:ascii="Arial" w:hAnsi="Arial" w:cs="Arial"/>
          <w:sz w:val="24"/>
          <w:szCs w:val="24"/>
        </w:rPr>
        <w:t xml:space="preserve">, Ubuntu, RedHat, Debian, Arch, </w:t>
      </w:r>
      <w:proofErr w:type="spellStart"/>
      <w:r>
        <w:rPr>
          <w:rFonts w:ascii="Arial" w:hAnsi="Arial" w:cs="Arial"/>
          <w:sz w:val="24"/>
          <w:szCs w:val="24"/>
        </w:rPr>
        <w:t>Manjaro</w:t>
      </w:r>
      <w:proofErr w:type="spellEnd"/>
      <w:r>
        <w:rPr>
          <w:rFonts w:ascii="Arial" w:hAnsi="Arial" w:cs="Arial"/>
          <w:sz w:val="24"/>
          <w:szCs w:val="24"/>
        </w:rPr>
        <w:t>, Ubuntu Touch, Android.</w:t>
      </w:r>
    </w:p>
    <w:p w14:paraId="7DBB6B4D" w14:textId="1A106F19" w:rsidR="00CA7881" w:rsidRDefault="00CA7881">
      <w:pPr>
        <w:rPr>
          <w:rFonts w:ascii="Arial" w:hAnsi="Arial" w:cs="Arial"/>
          <w:sz w:val="24"/>
          <w:szCs w:val="24"/>
        </w:rPr>
      </w:pPr>
    </w:p>
    <w:p w14:paraId="37F18FB3" w14:textId="77777777" w:rsidR="007B7B25" w:rsidRDefault="00CA7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7B7B25">
        <w:rPr>
          <w:rFonts w:ascii="Arial" w:hAnsi="Arial" w:cs="Arial"/>
          <w:sz w:val="24"/>
          <w:szCs w:val="24"/>
        </w:rPr>
        <w:t>Licenças:</w:t>
      </w:r>
    </w:p>
    <w:p w14:paraId="0382CAF5" w14:textId="41C41E10" w:rsidR="00CA7881" w:rsidRDefault="007B7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7B7B25">
        <w:rPr>
          <w:rFonts w:ascii="Arial" w:hAnsi="Arial" w:cs="Arial"/>
          <w:sz w:val="24"/>
          <w:szCs w:val="24"/>
        </w:rPr>
        <w:t>icenciamento é um documento contratual usado por desenvolvedores de programas digitais. Ele serve para definir se o aplicativo tem domínio público ou se está bloqueado por copyright, além de determinar como pode ser utilizado o código-fonte.</w:t>
      </w:r>
      <w:r>
        <w:rPr>
          <w:rFonts w:ascii="Arial" w:hAnsi="Arial" w:cs="Arial"/>
          <w:sz w:val="24"/>
          <w:szCs w:val="24"/>
        </w:rPr>
        <w:t xml:space="preserve"> Existem diversos tipos de licenças.</w:t>
      </w:r>
    </w:p>
    <w:p w14:paraId="1BC211A6" w14:textId="77777777" w:rsidR="0039278A" w:rsidRDefault="0039278A">
      <w:pPr>
        <w:rPr>
          <w:rFonts w:ascii="Arial" w:hAnsi="Arial" w:cs="Arial"/>
          <w:sz w:val="24"/>
          <w:szCs w:val="24"/>
        </w:rPr>
      </w:pPr>
    </w:p>
    <w:p w14:paraId="26124304" w14:textId="2BD8DE9A" w:rsidR="0039278A" w:rsidRDefault="00392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B7B25">
        <w:rPr>
          <w:rFonts w:ascii="Arial" w:hAnsi="Arial" w:cs="Arial"/>
          <w:sz w:val="24"/>
          <w:szCs w:val="24"/>
        </w:rPr>
        <w:t>icença Open</w:t>
      </w:r>
      <w:r>
        <w:rPr>
          <w:rFonts w:ascii="Arial" w:hAnsi="Arial" w:cs="Arial"/>
          <w:sz w:val="24"/>
          <w:szCs w:val="24"/>
        </w:rPr>
        <w:t>:</w:t>
      </w:r>
      <w:r w:rsidR="007B7B25">
        <w:rPr>
          <w:rFonts w:ascii="Arial" w:hAnsi="Arial" w:cs="Arial"/>
          <w:sz w:val="24"/>
          <w:szCs w:val="24"/>
        </w:rPr>
        <w:t xml:space="preserve"> </w:t>
      </w:r>
    </w:p>
    <w:p w14:paraId="4B81AA6C" w14:textId="1F0D28BA" w:rsidR="007B7B25" w:rsidRDefault="00392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voltadas apenas para o mercado corporativo.</w:t>
      </w:r>
      <w:r w:rsidR="00711A90">
        <w:rPr>
          <w:rFonts w:ascii="Arial" w:hAnsi="Arial" w:cs="Arial"/>
          <w:sz w:val="24"/>
          <w:szCs w:val="24"/>
        </w:rPr>
        <w:t xml:space="preserve"> N</w:t>
      </w:r>
      <w:r w:rsidR="007B7B25">
        <w:rPr>
          <w:rFonts w:ascii="Arial" w:hAnsi="Arial" w:cs="Arial"/>
          <w:sz w:val="24"/>
          <w:szCs w:val="24"/>
        </w:rPr>
        <w:t>ão precisa de renovação, a licença pode ser utilizada perpetuamente.</w:t>
      </w:r>
    </w:p>
    <w:p w14:paraId="00B3D494" w14:textId="0DEEE253" w:rsidR="007B7B25" w:rsidRDefault="007B7B25">
      <w:pPr>
        <w:rPr>
          <w:rFonts w:ascii="Arial" w:hAnsi="Arial" w:cs="Arial"/>
          <w:sz w:val="24"/>
          <w:szCs w:val="24"/>
        </w:rPr>
      </w:pPr>
      <w:r w:rsidRPr="007B7B25">
        <w:rPr>
          <w:rFonts w:ascii="Arial" w:hAnsi="Arial" w:cs="Arial"/>
          <w:sz w:val="24"/>
          <w:szCs w:val="24"/>
        </w:rPr>
        <w:t xml:space="preserve">Um dos grandes benefícios desse tipo de licenciamento é a praticidade para inventariar, ela é a única que fornece apenas uma chave de ativação para o produto adquirido, </w:t>
      </w:r>
      <w:proofErr w:type="spellStart"/>
      <w:r w:rsidRPr="007B7B25">
        <w:rPr>
          <w:rFonts w:ascii="Arial" w:hAnsi="Arial" w:cs="Arial"/>
          <w:sz w:val="24"/>
          <w:szCs w:val="24"/>
        </w:rPr>
        <w:t>independente</w:t>
      </w:r>
      <w:proofErr w:type="spellEnd"/>
      <w:r w:rsidRPr="007B7B25">
        <w:rPr>
          <w:rFonts w:ascii="Arial" w:hAnsi="Arial" w:cs="Arial"/>
          <w:sz w:val="24"/>
          <w:szCs w:val="24"/>
        </w:rPr>
        <w:t xml:space="preserve"> da quantidade comprada. </w:t>
      </w:r>
    </w:p>
    <w:p w14:paraId="206D323E" w14:textId="7EC5C6AA" w:rsidR="007B7B25" w:rsidRDefault="0039278A">
      <w:pPr>
        <w:rPr>
          <w:rFonts w:ascii="Arial" w:hAnsi="Arial" w:cs="Arial"/>
          <w:sz w:val="24"/>
          <w:szCs w:val="24"/>
        </w:rPr>
      </w:pPr>
      <w:r w:rsidRPr="0039278A">
        <w:rPr>
          <w:rFonts w:ascii="Arial" w:hAnsi="Arial" w:cs="Arial"/>
          <w:sz w:val="24"/>
          <w:szCs w:val="24"/>
        </w:rPr>
        <w:t>É muito mais fácil, prático e barato, gerir licenças do tipo Open.</w:t>
      </w:r>
    </w:p>
    <w:p w14:paraId="04636D0F" w14:textId="755B9151" w:rsidR="0039278A" w:rsidRDefault="0039278A">
      <w:pPr>
        <w:rPr>
          <w:rFonts w:ascii="Arial" w:hAnsi="Arial" w:cs="Arial"/>
          <w:sz w:val="24"/>
          <w:szCs w:val="24"/>
        </w:rPr>
      </w:pPr>
    </w:p>
    <w:p w14:paraId="54E2CB75" w14:textId="73F0C824" w:rsidR="0039278A" w:rsidRDefault="00392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Licença OEM: </w:t>
      </w:r>
    </w:p>
    <w:p w14:paraId="34194EE1" w14:textId="7F2BCBDE" w:rsidR="0039278A" w:rsidRDefault="0039278A">
      <w:pPr>
        <w:rPr>
          <w:rFonts w:ascii="Arial" w:hAnsi="Arial" w:cs="Arial"/>
          <w:sz w:val="24"/>
          <w:szCs w:val="24"/>
        </w:rPr>
      </w:pPr>
      <w:r w:rsidRPr="0039278A">
        <w:rPr>
          <w:rFonts w:ascii="Arial" w:hAnsi="Arial" w:cs="Arial"/>
          <w:sz w:val="24"/>
          <w:szCs w:val="24"/>
        </w:rPr>
        <w:t>Um produto com licenciamento OEM corresponde ao software pré-instalado em computadores recém-adquiridos (novos ou recondicionados)</w:t>
      </w:r>
      <w:r>
        <w:rPr>
          <w:rFonts w:ascii="Arial" w:hAnsi="Arial" w:cs="Arial"/>
          <w:sz w:val="24"/>
          <w:szCs w:val="24"/>
        </w:rPr>
        <w:t>. Para ser valida essa licença é necessário nota fiscal, a licença e a etiqueta com a chave do produto.</w:t>
      </w:r>
    </w:p>
    <w:p w14:paraId="4E38F730" w14:textId="7A6FC9DF" w:rsidR="0039278A" w:rsidRDefault="0039278A">
      <w:pPr>
        <w:rPr>
          <w:rFonts w:ascii="Arial" w:hAnsi="Arial" w:cs="Arial"/>
          <w:sz w:val="24"/>
          <w:szCs w:val="24"/>
        </w:rPr>
      </w:pPr>
    </w:p>
    <w:p w14:paraId="4411B84C" w14:textId="27F02F8D" w:rsidR="0039278A" w:rsidRDefault="00392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Licença FPP: </w:t>
      </w:r>
    </w:p>
    <w:p w14:paraId="445D01DA" w14:textId="2C580F4E" w:rsidR="0039278A" w:rsidRDefault="0039278A">
      <w:pPr>
        <w:rPr>
          <w:rFonts w:ascii="Arial" w:hAnsi="Arial" w:cs="Arial"/>
          <w:sz w:val="24"/>
          <w:szCs w:val="24"/>
        </w:rPr>
      </w:pPr>
      <w:r w:rsidRPr="0039278A">
        <w:rPr>
          <w:rFonts w:ascii="Arial" w:hAnsi="Arial" w:cs="Arial"/>
          <w:sz w:val="24"/>
          <w:szCs w:val="24"/>
        </w:rPr>
        <w:t>Um produto FPP é vendido em caixinhas ou cartões, pode vir com mídia de instalação ou não. São adquiridos em lojas do varejo ou em qualquer revendedor de software.</w:t>
      </w:r>
      <w:r>
        <w:rPr>
          <w:rFonts w:ascii="Arial" w:hAnsi="Arial" w:cs="Arial"/>
          <w:sz w:val="24"/>
          <w:szCs w:val="24"/>
        </w:rPr>
        <w:t xml:space="preserve"> Necessário nota fiscal, todo o conteúdo do produto </w:t>
      </w:r>
      <w:r w:rsidR="00D82094">
        <w:rPr>
          <w:rFonts w:ascii="Arial" w:hAnsi="Arial" w:cs="Arial"/>
          <w:sz w:val="24"/>
          <w:szCs w:val="24"/>
        </w:rPr>
        <w:t>e estar instalada corretamente.</w:t>
      </w:r>
    </w:p>
    <w:p w14:paraId="532826D3" w14:textId="77777777" w:rsidR="0039278A" w:rsidRDefault="0039278A">
      <w:pPr>
        <w:rPr>
          <w:rFonts w:ascii="Arial" w:hAnsi="Arial" w:cs="Arial"/>
          <w:sz w:val="24"/>
          <w:szCs w:val="24"/>
        </w:rPr>
      </w:pPr>
    </w:p>
    <w:p w14:paraId="2DA05D42" w14:textId="466655ED" w:rsidR="0039278A" w:rsidRDefault="00392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Licença ESD: </w:t>
      </w:r>
    </w:p>
    <w:p w14:paraId="5EFB46CD" w14:textId="6898607B" w:rsidR="0039278A" w:rsidRDefault="00392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semelhante ao FPP, com a diferença de que </w:t>
      </w:r>
      <w:r w:rsidR="00D82094">
        <w:rPr>
          <w:rFonts w:ascii="Arial" w:hAnsi="Arial" w:cs="Arial"/>
          <w:sz w:val="24"/>
          <w:szCs w:val="24"/>
        </w:rPr>
        <w:t>se trata</w:t>
      </w:r>
      <w:r>
        <w:rPr>
          <w:rFonts w:ascii="Arial" w:hAnsi="Arial" w:cs="Arial"/>
          <w:sz w:val="24"/>
          <w:szCs w:val="24"/>
        </w:rPr>
        <w:t xml:space="preserve"> de uma licença digital ou de download. </w:t>
      </w:r>
    </w:p>
    <w:p w14:paraId="6DE9D79A" w14:textId="1178B903" w:rsidR="00D82094" w:rsidRDefault="00D82094">
      <w:pPr>
        <w:rPr>
          <w:rFonts w:ascii="Arial" w:hAnsi="Arial" w:cs="Arial"/>
          <w:sz w:val="24"/>
          <w:szCs w:val="24"/>
        </w:rPr>
      </w:pPr>
    </w:p>
    <w:p w14:paraId="5F5E507A" w14:textId="64D32ACE" w:rsidR="00D82094" w:rsidRDefault="00D82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Licença GNU:</w:t>
      </w:r>
    </w:p>
    <w:p w14:paraId="141E0E29" w14:textId="1BA5D2F8" w:rsidR="00D82094" w:rsidRDefault="00D82094">
      <w:pPr>
        <w:rPr>
          <w:rFonts w:ascii="Arial" w:hAnsi="Arial" w:cs="Arial"/>
          <w:sz w:val="24"/>
          <w:szCs w:val="24"/>
        </w:rPr>
      </w:pPr>
      <w:r w:rsidRPr="00D82094">
        <w:rPr>
          <w:rFonts w:ascii="Arial" w:hAnsi="Arial" w:cs="Arial"/>
          <w:sz w:val="24"/>
          <w:szCs w:val="24"/>
        </w:rPr>
        <w:lastRenderedPageBreak/>
        <w:t xml:space="preserve">A Licença Pública Geral GNU (GNU General </w:t>
      </w:r>
      <w:proofErr w:type="spellStart"/>
      <w:r w:rsidRPr="00D82094">
        <w:rPr>
          <w:rFonts w:ascii="Arial" w:hAnsi="Arial" w:cs="Arial"/>
          <w:sz w:val="24"/>
          <w:szCs w:val="24"/>
        </w:rPr>
        <w:t>Public</w:t>
      </w:r>
      <w:proofErr w:type="spellEnd"/>
      <w:r w:rsidRPr="00D820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2094">
        <w:rPr>
          <w:rFonts w:ascii="Arial" w:hAnsi="Arial" w:cs="Arial"/>
          <w:sz w:val="24"/>
          <w:szCs w:val="24"/>
        </w:rPr>
        <w:t>License</w:t>
      </w:r>
      <w:proofErr w:type="spellEnd"/>
      <w:r w:rsidRPr="00D82094">
        <w:rPr>
          <w:rFonts w:ascii="Arial" w:hAnsi="Arial" w:cs="Arial"/>
          <w:sz w:val="24"/>
          <w:szCs w:val="24"/>
        </w:rPr>
        <w:t>) é frequentemente chamada abreviadamente de GNU GPL; ela é utilizada pela maioria dos programas GNU, assim como mais da metade de todos os outros programas de software livre.</w:t>
      </w:r>
      <w:r>
        <w:rPr>
          <w:rFonts w:ascii="Arial" w:hAnsi="Arial" w:cs="Arial"/>
          <w:sz w:val="24"/>
          <w:szCs w:val="24"/>
        </w:rPr>
        <w:t xml:space="preserve"> A GNU visa garantir a liberdade de compartilhar e modificar softwares livres para assegurar que o software seja livre para todos os seus usuários.</w:t>
      </w:r>
    </w:p>
    <w:p w14:paraId="229B1E0F" w14:textId="33DCE969" w:rsidR="0039278A" w:rsidRDefault="0039278A">
      <w:pPr>
        <w:rPr>
          <w:rFonts w:ascii="Arial" w:hAnsi="Arial" w:cs="Arial"/>
          <w:sz w:val="24"/>
          <w:szCs w:val="24"/>
        </w:rPr>
      </w:pPr>
    </w:p>
    <w:p w14:paraId="6C588992" w14:textId="77777777" w:rsidR="00711A90" w:rsidRDefault="00392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711A90">
        <w:rPr>
          <w:rFonts w:ascii="Arial" w:hAnsi="Arial" w:cs="Arial"/>
          <w:sz w:val="24"/>
          <w:szCs w:val="24"/>
        </w:rPr>
        <w:t xml:space="preserve"> – Em uma organização em que os programas, sistemas operacionais e hardwares são padronizados a velocidade da correção de erros, falhas e problemas se torna mais fácil para a equipe de suporte de ti que terá estratégias padrões para a correção dos problemas, ou seja, a padronização diminui a diversidade de falhas.</w:t>
      </w:r>
    </w:p>
    <w:p w14:paraId="45D9B7FF" w14:textId="77777777" w:rsidR="00711A90" w:rsidRDefault="00711A90">
      <w:pPr>
        <w:rPr>
          <w:rFonts w:ascii="Arial" w:hAnsi="Arial" w:cs="Arial"/>
          <w:sz w:val="24"/>
          <w:szCs w:val="24"/>
        </w:rPr>
      </w:pPr>
    </w:p>
    <w:p w14:paraId="3CF33151" w14:textId="3F558B34" w:rsidR="0039278A" w:rsidRDefault="00711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E19">
        <w:rPr>
          <w:rFonts w:ascii="Arial" w:hAnsi="Arial" w:cs="Arial"/>
          <w:sz w:val="24"/>
          <w:szCs w:val="24"/>
        </w:rPr>
        <w:t>Padronizar uma metodologia de trabalho na área da T.I auxilia na baixa da quantidade de perdas ao executar os trabalhos pois uma metodologia padronizada de acordo com a regra de negócio evitaria perdas.</w:t>
      </w:r>
    </w:p>
    <w:p w14:paraId="26689407" w14:textId="77777777" w:rsidR="0039278A" w:rsidRDefault="0039278A">
      <w:pPr>
        <w:rPr>
          <w:rFonts w:ascii="Arial" w:hAnsi="Arial" w:cs="Arial"/>
          <w:sz w:val="24"/>
          <w:szCs w:val="24"/>
        </w:rPr>
      </w:pPr>
    </w:p>
    <w:p w14:paraId="61D7B28A" w14:textId="2AE94AB3" w:rsidR="0039278A" w:rsidRDefault="0039278A">
      <w:pPr>
        <w:rPr>
          <w:rFonts w:ascii="Arial" w:hAnsi="Arial" w:cs="Arial"/>
          <w:sz w:val="24"/>
          <w:szCs w:val="24"/>
        </w:rPr>
      </w:pPr>
    </w:p>
    <w:p w14:paraId="52E38473" w14:textId="77777777" w:rsidR="0039278A" w:rsidRDefault="0039278A">
      <w:pPr>
        <w:rPr>
          <w:rFonts w:ascii="Arial" w:hAnsi="Arial" w:cs="Arial"/>
          <w:sz w:val="24"/>
          <w:szCs w:val="24"/>
        </w:rPr>
      </w:pPr>
    </w:p>
    <w:p w14:paraId="64F3B47D" w14:textId="5FF62344" w:rsidR="007B7B25" w:rsidRDefault="007B7B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E7F2DA" w14:textId="77777777" w:rsidR="007B7B25" w:rsidRPr="00CA7881" w:rsidRDefault="007B7B25">
      <w:pPr>
        <w:rPr>
          <w:rFonts w:ascii="Arial" w:hAnsi="Arial" w:cs="Arial"/>
          <w:sz w:val="24"/>
          <w:szCs w:val="24"/>
        </w:rPr>
      </w:pPr>
    </w:p>
    <w:sectPr w:rsidR="007B7B25" w:rsidRPr="00CA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81"/>
    <w:rsid w:val="0039278A"/>
    <w:rsid w:val="00711A90"/>
    <w:rsid w:val="007B7B25"/>
    <w:rsid w:val="00A24E30"/>
    <w:rsid w:val="00C32E19"/>
    <w:rsid w:val="00CA7881"/>
    <w:rsid w:val="00D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889F"/>
  <w15:chartTrackingRefBased/>
  <w15:docId w15:val="{D5348245-CADF-40A4-B618-0E22D3C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</dc:creator>
  <cp:keywords/>
  <dc:description/>
  <cp:lastModifiedBy>Nathan David</cp:lastModifiedBy>
  <cp:revision>1</cp:revision>
  <dcterms:created xsi:type="dcterms:W3CDTF">2023-02-02T23:01:00Z</dcterms:created>
  <dcterms:modified xsi:type="dcterms:W3CDTF">2023-02-03T00:05:00Z</dcterms:modified>
</cp:coreProperties>
</file>