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19"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48"/>
          <w:szCs w:val="48"/>
          <w:lang w:eastAsia="pt-BR"/>
        </w:rPr>
        <w:t>Projeto Eternize</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992251" w:rsidP="000F41FF">
      <w:pPr>
        <w:spacing w:before="100" w:beforeAutospacing="1" w:after="238"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36"/>
          <w:szCs w:val="36"/>
          <w:lang w:eastAsia="pt-BR"/>
        </w:rPr>
        <w:t>Equipe:</w:t>
      </w:r>
      <w:r w:rsidR="000F41FF" w:rsidRPr="0027592D">
        <w:rPr>
          <w:rFonts w:ascii="Times New Roman" w:eastAsia="Times New Roman" w:hAnsi="Times New Roman" w:cs="Times New Roman"/>
          <w:b/>
          <w:bCs/>
          <w:color w:val="000000"/>
          <w:sz w:val="36"/>
          <w:szCs w:val="36"/>
          <w:lang w:eastAsia="pt-BR"/>
        </w:rPr>
        <w:t xml:space="preserve"> Eduardo Resende</w:t>
      </w:r>
      <w:r w:rsidRPr="0027592D">
        <w:rPr>
          <w:rFonts w:ascii="Times New Roman" w:eastAsia="Times New Roman" w:hAnsi="Times New Roman" w:cs="Times New Roman"/>
          <w:b/>
          <w:bCs/>
          <w:color w:val="000000"/>
          <w:sz w:val="36"/>
          <w:szCs w:val="36"/>
          <w:lang w:eastAsia="pt-BR"/>
        </w:rPr>
        <w:t xml:space="preserve"> Caio</w:t>
      </w:r>
      <w:r w:rsidR="000F41FF" w:rsidRPr="0027592D">
        <w:rPr>
          <w:rFonts w:ascii="Times New Roman" w:eastAsia="Times New Roman" w:hAnsi="Times New Roman" w:cs="Times New Roman"/>
          <w:b/>
          <w:bCs/>
          <w:color w:val="000000"/>
          <w:sz w:val="36"/>
          <w:szCs w:val="36"/>
          <w:lang w:eastAsia="pt-BR"/>
        </w:rPr>
        <w:t xml:space="preserve"> Cardoso</w:t>
      </w:r>
      <w:r w:rsidR="000F41FF">
        <w:rPr>
          <w:rFonts w:ascii="Times New Roman" w:eastAsia="Times New Roman" w:hAnsi="Times New Roman" w:cs="Times New Roman"/>
          <w:b/>
          <w:bCs/>
          <w:color w:val="000000"/>
          <w:sz w:val="36"/>
          <w:szCs w:val="36"/>
          <w:lang w:eastAsia="pt-BR"/>
        </w:rPr>
        <w:t>, Lucas Luan</w:t>
      </w: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100" w:beforeAutospacing="1"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ind w:left="2880" w:firstLine="720"/>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36"/>
          <w:szCs w:val="36"/>
          <w:lang w:eastAsia="pt-BR"/>
        </w:rPr>
        <w:t>2019</w:t>
      </w:r>
    </w:p>
    <w:p w:rsidR="000F41FF" w:rsidRPr="0027592D" w:rsidRDefault="000F41FF" w:rsidP="000F41FF">
      <w:pPr>
        <w:pageBreakBefore/>
        <w:spacing w:before="62" w:after="62"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363" w:after="119"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8"/>
          <w:szCs w:val="28"/>
          <w:lang w:eastAsia="pt-BR"/>
        </w:rPr>
        <w:t>Índice</w:t>
      </w:r>
    </w:p>
    <w:p w:rsidR="000F41FF" w:rsidRPr="0027592D" w:rsidRDefault="000F41FF" w:rsidP="000F41FF">
      <w:pPr>
        <w:spacing w:before="363" w:after="240" w:line="240" w:lineRule="auto"/>
        <w:jc w:val="both"/>
        <w:rPr>
          <w:rFonts w:ascii="Times New Roman" w:eastAsia="Times New Roman" w:hAnsi="Times New Roman" w:cs="Times New Roman"/>
          <w:color w:val="000000"/>
          <w:sz w:val="24"/>
          <w:szCs w:val="24"/>
          <w:lang w:eastAsia="pt-BR"/>
        </w:rPr>
      </w:pPr>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65" w:history="1">
        <w:r w:rsidR="000F41FF" w:rsidRPr="0027592D">
          <w:rPr>
            <w:rFonts w:ascii="Times New Roman" w:eastAsia="Times New Roman" w:hAnsi="Times New Roman" w:cs="Times New Roman"/>
            <w:b/>
            <w:bCs/>
            <w:caps/>
            <w:color w:val="0000FF"/>
            <w:sz w:val="24"/>
            <w:szCs w:val="24"/>
            <w:u w:val="single"/>
            <w:lang w:eastAsia="pt-BR"/>
          </w:rPr>
          <w:t>1</w:t>
        </w:r>
      </w:hyperlink>
      <w:hyperlink w:anchor="__RefHeading___Toc12284065" w:history="1">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b/>
            <w:bCs/>
            <w:caps/>
            <w:color w:val="0000FF"/>
            <w:sz w:val="24"/>
            <w:szCs w:val="24"/>
            <w:u w:val="single"/>
            <w:lang w:eastAsia="pt-BR"/>
          </w:rPr>
          <w:t>Introdução 3</w:t>
        </w:r>
      </w:hyperlink>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66" w:history="1">
        <w:r w:rsidR="000F41FF" w:rsidRPr="0027592D">
          <w:rPr>
            <w:rFonts w:ascii="Times New Roman" w:eastAsia="Times New Roman" w:hAnsi="Times New Roman" w:cs="Times New Roman"/>
            <w:b/>
            <w:bCs/>
            <w:caps/>
            <w:color w:val="0000FF"/>
            <w:sz w:val="24"/>
            <w:szCs w:val="24"/>
            <w:u w:val="single"/>
            <w:lang w:eastAsia="pt-BR"/>
          </w:rPr>
          <w:t>2</w:t>
        </w:r>
      </w:hyperlink>
      <w:hyperlink w:anchor="__RefHeading___Toc12284066" w:history="1">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b/>
            <w:bCs/>
            <w:caps/>
            <w:color w:val="0000FF"/>
            <w:sz w:val="24"/>
            <w:szCs w:val="24"/>
            <w:u w:val="single"/>
            <w:lang w:eastAsia="pt-BR"/>
          </w:rPr>
          <w:t>Motivação 3</w:t>
        </w:r>
      </w:hyperlink>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67" w:history="1">
        <w:r w:rsidR="000F41FF" w:rsidRPr="0027592D">
          <w:rPr>
            <w:rFonts w:ascii="Times New Roman" w:eastAsia="Times New Roman" w:hAnsi="Times New Roman" w:cs="Times New Roman"/>
            <w:b/>
            <w:bCs/>
            <w:caps/>
            <w:color w:val="0000FF"/>
            <w:sz w:val="24"/>
            <w:szCs w:val="24"/>
            <w:u w:val="single"/>
            <w:lang w:eastAsia="pt-BR"/>
          </w:rPr>
          <w:t>3</w:t>
        </w:r>
      </w:hyperlink>
      <w:hyperlink w:anchor="__RefHeading___Toc12284067" w:history="1">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b/>
            <w:bCs/>
            <w:caps/>
            <w:color w:val="0000FF"/>
            <w:sz w:val="24"/>
            <w:szCs w:val="24"/>
            <w:u w:val="single"/>
            <w:lang w:eastAsia="pt-BR"/>
          </w:rPr>
          <w:t>Visão da Solução 3</w:t>
        </w:r>
      </w:hyperlink>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68" w:history="1">
        <w:r w:rsidR="000F41FF" w:rsidRPr="0027592D">
          <w:rPr>
            <w:rFonts w:ascii="Times New Roman" w:eastAsia="Times New Roman" w:hAnsi="Times New Roman" w:cs="Times New Roman"/>
            <w:b/>
            <w:bCs/>
            <w:caps/>
            <w:color w:val="0000FF"/>
            <w:sz w:val="24"/>
            <w:szCs w:val="24"/>
            <w:u w:val="single"/>
            <w:lang w:eastAsia="pt-BR"/>
          </w:rPr>
          <w:t>4</w:t>
        </w:r>
      </w:hyperlink>
      <w:hyperlink w:anchor="__RefHeading___Toc12284068" w:history="1">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b/>
            <w:bCs/>
            <w:caps/>
            <w:color w:val="0000FF"/>
            <w:sz w:val="24"/>
            <w:szCs w:val="24"/>
            <w:u w:val="single"/>
            <w:lang w:eastAsia="pt-BR"/>
          </w:rPr>
          <w:t>Escopo da Solução 4</w:t>
        </w:r>
      </w:hyperlink>
    </w:p>
    <w:p w:rsidR="000F41FF" w:rsidRPr="0027592D" w:rsidRDefault="00DA3185" w:rsidP="000F41FF">
      <w:pPr>
        <w:spacing w:before="100" w:beforeAutospacing="1" w:after="0" w:line="240" w:lineRule="auto"/>
        <w:ind w:left="238"/>
        <w:jc w:val="both"/>
        <w:rPr>
          <w:rFonts w:ascii="Times New Roman" w:eastAsia="Times New Roman" w:hAnsi="Times New Roman" w:cs="Times New Roman"/>
          <w:smallCaps/>
          <w:color w:val="000000"/>
          <w:sz w:val="24"/>
          <w:szCs w:val="24"/>
          <w:lang w:eastAsia="pt-BR"/>
        </w:rPr>
      </w:pPr>
      <w:hyperlink w:anchor="__RefHeading___Toc12284069" w:history="1">
        <w:r w:rsidR="000F41FF" w:rsidRPr="0027592D">
          <w:rPr>
            <w:rFonts w:ascii="Times New Roman" w:eastAsia="Times New Roman" w:hAnsi="Times New Roman" w:cs="Times New Roman"/>
            <w:i/>
            <w:iCs/>
            <w:smallCaps/>
            <w:color w:val="0000FF"/>
            <w:sz w:val="24"/>
            <w:szCs w:val="24"/>
            <w:u w:val="single"/>
            <w:lang w:eastAsia="pt-BR"/>
          </w:rPr>
          <w:t>4.1</w:t>
        </w:r>
        <w:r w:rsidR="000F41FF" w:rsidRPr="0027592D">
          <w:rPr>
            <w:rFonts w:ascii="Calibri" w:eastAsia="Times New Roman" w:hAnsi="Calibri" w:cs="Times New Roman"/>
            <w:color w:val="0000FF"/>
            <w:sz w:val="24"/>
            <w:szCs w:val="24"/>
            <w:u w:val="single"/>
            <w:lang w:eastAsia="pt-BR"/>
          </w:rPr>
          <w:t xml:space="preserve"> </w:t>
        </w:r>
        <w:r w:rsidR="000F41FF" w:rsidRPr="0027592D">
          <w:rPr>
            <w:rFonts w:ascii="Times New Roman" w:eastAsia="Times New Roman" w:hAnsi="Times New Roman" w:cs="Times New Roman"/>
            <w:smallCaps/>
            <w:color w:val="0000FF"/>
            <w:sz w:val="24"/>
            <w:szCs w:val="24"/>
            <w:u w:val="single"/>
            <w:lang w:eastAsia="pt-BR"/>
          </w:rPr>
          <w:t xml:space="preserve">Principais </w:t>
        </w:r>
        <w:r w:rsidR="000F41FF" w:rsidRPr="0027592D">
          <w:rPr>
            <w:rFonts w:ascii="Times New Roman" w:eastAsia="Times New Roman" w:hAnsi="Times New Roman" w:cs="Times New Roman"/>
            <w:i/>
            <w:iCs/>
            <w:smallCaps/>
            <w:color w:val="0000FF"/>
            <w:sz w:val="24"/>
            <w:szCs w:val="24"/>
            <w:u w:val="single"/>
            <w:lang w:eastAsia="pt-BR"/>
          </w:rPr>
          <w:t>entregas</w:t>
        </w:r>
        <w:r w:rsidR="000F41FF" w:rsidRPr="0027592D">
          <w:rPr>
            <w:rFonts w:ascii="Times New Roman" w:eastAsia="Times New Roman" w:hAnsi="Times New Roman" w:cs="Times New Roman"/>
            <w:smallCaps/>
            <w:color w:val="0000FF"/>
            <w:sz w:val="24"/>
            <w:szCs w:val="24"/>
            <w:u w:val="single"/>
            <w:lang w:eastAsia="pt-BR"/>
          </w:rPr>
          <w:t xml:space="preserve"> 4</w:t>
        </w:r>
      </w:hyperlink>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70" w:history="1">
        <w:r w:rsidR="000F41FF" w:rsidRPr="0027592D">
          <w:rPr>
            <w:rFonts w:ascii="Times New Roman" w:eastAsia="Times New Roman" w:hAnsi="Times New Roman" w:cs="Times New Roman"/>
            <w:b/>
            <w:bCs/>
            <w:caps/>
            <w:color w:val="0000FF"/>
            <w:sz w:val="24"/>
            <w:szCs w:val="24"/>
            <w:u w:val="single"/>
            <w:lang w:eastAsia="pt-BR"/>
          </w:rPr>
          <w:t>5</w:t>
        </w:r>
      </w:hyperlink>
      <w:hyperlink w:anchor="__RefHeading___Toc12284070" w:history="1">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b/>
            <w:bCs/>
            <w:caps/>
            <w:color w:val="0000FF"/>
            <w:sz w:val="24"/>
            <w:szCs w:val="24"/>
            <w:u w:val="single"/>
            <w:lang w:eastAsia="pt-BR"/>
          </w:rPr>
          <w:t>Limites e Restrições da Solução 4</w:t>
        </w:r>
      </w:hyperlink>
    </w:p>
    <w:p w:rsidR="000F41FF" w:rsidRPr="0027592D" w:rsidRDefault="00DA3185" w:rsidP="000F41FF">
      <w:pPr>
        <w:spacing w:before="119" w:after="119" w:line="240" w:lineRule="auto"/>
        <w:jc w:val="both"/>
        <w:rPr>
          <w:rFonts w:ascii="Times New Roman" w:eastAsia="Times New Roman" w:hAnsi="Times New Roman" w:cs="Times New Roman"/>
          <w:caps/>
          <w:color w:val="000000"/>
          <w:sz w:val="24"/>
          <w:szCs w:val="24"/>
          <w:lang w:eastAsia="pt-BR"/>
        </w:rPr>
      </w:pPr>
      <w:hyperlink w:anchor="__RefHeading___Toc12284072" w:history="1">
        <w:r w:rsidR="000F41FF" w:rsidRPr="0027592D">
          <w:rPr>
            <w:rFonts w:ascii="Times New Roman" w:eastAsia="Times New Roman" w:hAnsi="Times New Roman" w:cs="Times New Roman"/>
            <w:caps/>
            <w:color w:val="0000FF"/>
            <w:sz w:val="24"/>
            <w:szCs w:val="24"/>
            <w:u w:val="single"/>
            <w:lang w:eastAsia="pt-BR"/>
          </w:rPr>
          <w:t>6</w:t>
        </w:r>
        <w:r w:rsidR="000F41FF" w:rsidRPr="0027592D">
          <w:rPr>
            <w:rFonts w:ascii="Calibri" w:eastAsia="Times New Roman" w:hAnsi="Calibri" w:cs="Times New Roman"/>
            <w:caps/>
            <w:color w:val="0000FF"/>
            <w:sz w:val="24"/>
            <w:szCs w:val="24"/>
            <w:u w:val="single"/>
            <w:lang w:eastAsia="pt-BR"/>
          </w:rPr>
          <w:t xml:space="preserve"> </w:t>
        </w:r>
        <w:r w:rsidR="000F41FF" w:rsidRPr="0027592D">
          <w:rPr>
            <w:rFonts w:ascii="Times New Roman" w:eastAsia="Times New Roman" w:hAnsi="Times New Roman" w:cs="Times New Roman"/>
            <w:caps/>
            <w:color w:val="0000FF"/>
            <w:sz w:val="24"/>
            <w:szCs w:val="24"/>
            <w:u w:val="single"/>
            <w:lang w:eastAsia="pt-BR"/>
          </w:rPr>
          <w:t>Anexos 5</w:t>
        </w:r>
      </w:hyperlink>
    </w:p>
    <w:p w:rsidR="000F41FF" w:rsidRPr="0027592D" w:rsidRDefault="000F41FF" w:rsidP="000F41FF">
      <w:pPr>
        <w:spacing w:before="62" w:after="240" w:line="240" w:lineRule="auto"/>
        <w:jc w:val="both"/>
        <w:rPr>
          <w:rFonts w:ascii="Times New Roman" w:eastAsia="Times New Roman" w:hAnsi="Times New Roman" w:cs="Times New Roman"/>
          <w:caps/>
          <w:color w:val="000000"/>
          <w:sz w:val="24"/>
          <w:szCs w:val="24"/>
          <w:lang w:eastAsia="pt-BR"/>
        </w:rPr>
      </w:pPr>
    </w:p>
    <w:p w:rsidR="000F41FF" w:rsidRPr="0027592D" w:rsidRDefault="000F41FF" w:rsidP="000F41FF">
      <w:pPr>
        <w:keepNext/>
        <w:pageBreakBefore/>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bookmarkStart w:id="0" w:name="__RefHeading___Toc12284065"/>
      <w:bookmarkEnd w:id="0"/>
      <w:r w:rsidRPr="0027592D">
        <w:rPr>
          <w:rFonts w:ascii="Times New Roman" w:eastAsia="Times New Roman" w:hAnsi="Times New Roman" w:cs="Times New Roman"/>
          <w:b/>
          <w:bCs/>
          <w:color w:val="000000"/>
          <w:kern w:val="36"/>
          <w:sz w:val="28"/>
          <w:szCs w:val="28"/>
          <w:lang w:eastAsia="pt-BR"/>
        </w:rPr>
        <w:lastRenderedPageBreak/>
        <w:t>1Introdução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 xml:space="preserve">O projeto está sendo feito com a criação de um sistema para a empresa “Eternize – fotos, vídeos, presentes criativos”, no qual este sistema realizara o controle do caixa (entrada e saída de produtos), controle de estoque, (necessário para ter um controle sobre a quantidade de produtos presentes em tal) e controle da renda financeira da empresa. </w:t>
      </w: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Este sistema deverá ser entregue em forma de um aplicativo que utiliza da linguagem Java, criado a partir do software de criação de sistemas NetBeans IDE 8.2.</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keepNext/>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bookmarkStart w:id="1" w:name="__RefHeading___Toc12284066"/>
      <w:bookmarkEnd w:id="1"/>
      <w:r w:rsidRPr="0027592D">
        <w:rPr>
          <w:rFonts w:ascii="Times New Roman" w:eastAsia="Times New Roman" w:hAnsi="Times New Roman" w:cs="Times New Roman"/>
          <w:b/>
          <w:bCs/>
          <w:color w:val="000000"/>
          <w:kern w:val="36"/>
          <w:sz w:val="28"/>
          <w:szCs w:val="28"/>
          <w:lang w:eastAsia="pt-BR"/>
        </w:rPr>
        <w:t>2Motivação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 xml:space="preserve">Esta seção descreve a situação atual do negócio (da empresa/organização escolhida) a ser explorado pelo projeto e o impacto que a nova solução irá prover. </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tbl>
      <w:tblPr>
        <w:tblW w:w="8865" w:type="dxa"/>
        <w:tblCellSpacing w:w="0" w:type="dxa"/>
        <w:tblInd w:w="720" w:type="dxa"/>
        <w:tblCellMar>
          <w:top w:w="105" w:type="dxa"/>
          <w:left w:w="105" w:type="dxa"/>
          <w:bottom w:w="105" w:type="dxa"/>
          <w:right w:w="105" w:type="dxa"/>
        </w:tblCellMar>
        <w:tblLook w:val="04A0"/>
      </w:tblPr>
      <w:tblGrid>
        <w:gridCol w:w="2224"/>
        <w:gridCol w:w="6641"/>
      </w:tblGrid>
      <w:tr w:rsidR="000F41FF" w:rsidRPr="0027592D" w:rsidTr="00C214E5">
        <w:trPr>
          <w:tblCellSpacing w:w="0" w:type="dxa"/>
        </w:trPr>
        <w:tc>
          <w:tcPr>
            <w:tcW w:w="2115" w:type="dxa"/>
            <w:tcBorders>
              <w:top w:val="single" w:sz="6" w:space="0" w:color="000000"/>
              <w:left w:val="single" w:sz="6" w:space="0" w:color="000000"/>
              <w:bottom w:val="single" w:sz="6" w:space="0" w:color="000000"/>
              <w:right w:val="nil"/>
            </w:tcBorders>
            <w:shd w:val="clear" w:color="auto" w:fill="F3F3F3"/>
            <w:tcMar>
              <w:top w:w="0" w:type="dxa"/>
              <w:left w:w="108" w:type="dxa"/>
              <w:bottom w:w="0" w:type="dxa"/>
              <w:right w:w="0" w:type="dxa"/>
            </w:tcMar>
            <w:vAlign w:val="cente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O problema é...</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Falta de controle da entrada e saída de produtos, no qual este controle atualmente é feito utilizando apenas um caderninho de anotações, um controle de estoque feito apenas levando em consideração a lista de pedidos realizada na compra deles, e o controle da renda financeira sendo efetuado da mesma maneira que o caixa, apenas anotando em um caderninho.</w:t>
            </w:r>
          </w:p>
        </w:tc>
      </w:tr>
      <w:tr w:rsidR="000F41FF" w:rsidRPr="0027592D" w:rsidTr="00C214E5">
        <w:trPr>
          <w:tblCellSpacing w:w="0" w:type="dxa"/>
        </w:trPr>
        <w:tc>
          <w:tcPr>
            <w:tcW w:w="2115" w:type="dxa"/>
            <w:tcBorders>
              <w:top w:val="single" w:sz="6" w:space="0" w:color="000000"/>
              <w:left w:val="single" w:sz="6" w:space="0" w:color="000000"/>
              <w:bottom w:val="single" w:sz="6" w:space="0" w:color="000000"/>
              <w:right w:val="nil"/>
            </w:tcBorders>
            <w:shd w:val="clear" w:color="auto" w:fill="F3F3F3"/>
            <w:tcMar>
              <w:top w:w="0" w:type="dxa"/>
              <w:left w:w="108" w:type="dxa"/>
              <w:bottom w:w="0" w:type="dxa"/>
              <w:right w:w="0" w:type="dxa"/>
            </w:tcMar>
            <w:vAlign w:val="cente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Que afeta...</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Este problema afeta diretamente ao controle que devemos se ter sobre uma empresa, sendo assim imperceptível notar uma perda monetária no caixa para ações simples, já que por ser uma empresa familiar frequentemente o caixa da empresa é afetado para a realização de compras, e também para facilitar a entrega do troco para o cliente.</w:t>
            </w:r>
          </w:p>
        </w:tc>
      </w:tr>
      <w:tr w:rsidR="000F41FF" w:rsidRPr="0027592D" w:rsidTr="00C214E5">
        <w:trPr>
          <w:tblCellSpacing w:w="0" w:type="dxa"/>
        </w:trPr>
        <w:tc>
          <w:tcPr>
            <w:tcW w:w="2115" w:type="dxa"/>
            <w:tcBorders>
              <w:top w:val="single" w:sz="6" w:space="0" w:color="000000"/>
              <w:left w:val="single" w:sz="6" w:space="0" w:color="000000"/>
              <w:bottom w:val="single" w:sz="6" w:space="0" w:color="000000"/>
              <w:right w:val="nil"/>
            </w:tcBorders>
            <w:shd w:val="clear" w:color="auto" w:fill="F3F3F3"/>
            <w:tcMar>
              <w:top w:w="0" w:type="dxa"/>
              <w:left w:w="108" w:type="dxa"/>
              <w:bottom w:w="0" w:type="dxa"/>
              <w:right w:w="0" w:type="dxa"/>
            </w:tcMar>
            <w:vAlign w:val="cente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A solução seria...</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 xml:space="preserve">- Montar um sistema que efetue este tal controle do caixa, e que possa também registrar todas as entradas e saídas da empresa. </w:t>
            </w:r>
          </w:p>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 Um computador principal no qual será instalado o sistema e um leitor de códigos de barras.</w:t>
            </w:r>
          </w:p>
        </w:tc>
      </w:tr>
      <w:tr w:rsidR="000F41FF" w:rsidRPr="0027592D" w:rsidTr="00C214E5">
        <w:trPr>
          <w:tblCellSpacing w:w="0" w:type="dxa"/>
        </w:trPr>
        <w:tc>
          <w:tcPr>
            <w:tcW w:w="2115" w:type="dxa"/>
            <w:tcBorders>
              <w:top w:val="single" w:sz="6" w:space="0" w:color="000000"/>
              <w:left w:val="single" w:sz="6" w:space="0" w:color="000000"/>
              <w:bottom w:val="single" w:sz="6" w:space="0" w:color="000000"/>
              <w:right w:val="nil"/>
            </w:tcBorders>
            <w:shd w:val="clear" w:color="auto" w:fill="F3F3F3"/>
            <w:tcMar>
              <w:top w:w="0" w:type="dxa"/>
              <w:left w:w="108" w:type="dxa"/>
              <w:bottom w:w="0" w:type="dxa"/>
              <w:right w:w="0" w:type="dxa"/>
            </w:tcMar>
            <w:vAlign w:val="cente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O impacto disto é...</w:t>
            </w:r>
          </w:p>
        </w:tc>
        <w:tc>
          <w:tcPr>
            <w:tcW w:w="63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Um fácil acesso ao controle monetário da empresa, com todos os dados tendo seus registros específicos e todos os produtos presentes no estoque terem seu controle.</w:t>
            </w:r>
          </w:p>
        </w:tc>
      </w:tr>
    </w:tbl>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keepNext/>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bookmarkStart w:id="2" w:name="__RefHeading___Toc12284067"/>
      <w:bookmarkEnd w:id="2"/>
      <w:r w:rsidRPr="0027592D">
        <w:rPr>
          <w:rFonts w:ascii="Times New Roman" w:eastAsia="Times New Roman" w:hAnsi="Times New Roman" w:cs="Times New Roman"/>
          <w:b/>
          <w:bCs/>
          <w:color w:val="000000"/>
          <w:kern w:val="36"/>
          <w:sz w:val="28"/>
          <w:szCs w:val="28"/>
          <w:lang w:eastAsia="pt-BR"/>
        </w:rPr>
        <w:t>3Visão da Solução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bookmarkStart w:id="3" w:name="__RefHeading___Toc12284068"/>
      <w:bookmarkEnd w:id="3"/>
      <w:r w:rsidRPr="0027592D">
        <w:rPr>
          <w:rFonts w:ascii="Times New Roman" w:eastAsia="Times New Roman" w:hAnsi="Times New Roman" w:cs="Times New Roman"/>
          <w:color w:val="000000"/>
          <w:sz w:val="24"/>
          <w:szCs w:val="24"/>
          <w:lang w:eastAsia="pt-BR"/>
        </w:rPr>
        <w:t>O sistema a ser desenvolvido para a empresa trata-se de um pequeno gerenciador geral dos dados da empresa, no qual este sistema deverá receber todas as informações sobre a entrada de produtos para o estoque, a quantidade de produtos a entrar no estoque, o preço que foi efetuado a compra do produto no atacado, o preço da venda deste produto, o percentual de lucro, a quantidade de saída de produtos, a renda financeira da empresa, um controle que mostre toda a entrada e saída de dinheiro feita na empresa com o seu propósito.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keepNext/>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r w:rsidRPr="0027592D">
        <w:rPr>
          <w:rFonts w:ascii="Times New Roman" w:eastAsia="Times New Roman" w:hAnsi="Times New Roman" w:cs="Times New Roman"/>
          <w:b/>
          <w:bCs/>
          <w:color w:val="000000"/>
          <w:kern w:val="36"/>
          <w:sz w:val="28"/>
          <w:szCs w:val="28"/>
          <w:lang w:eastAsia="pt-BR"/>
        </w:rPr>
        <w:t>4Escopo da Solução</w:t>
      </w: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Nessa seção, estão descritas as principais necessidades identificadas.</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tbl>
      <w:tblPr>
        <w:tblW w:w="8730" w:type="dxa"/>
        <w:tblCellSpacing w:w="0" w:type="dxa"/>
        <w:tblInd w:w="720" w:type="dxa"/>
        <w:tblCellMar>
          <w:top w:w="105" w:type="dxa"/>
          <w:left w:w="105" w:type="dxa"/>
          <w:bottom w:w="105" w:type="dxa"/>
          <w:right w:w="105" w:type="dxa"/>
        </w:tblCellMar>
        <w:tblLook w:val="04A0"/>
      </w:tblPr>
      <w:tblGrid>
        <w:gridCol w:w="6105"/>
        <w:gridCol w:w="2625"/>
      </w:tblGrid>
      <w:tr w:rsidR="000F41FF" w:rsidRPr="0027592D" w:rsidTr="00C214E5">
        <w:trPr>
          <w:tblCellSpacing w:w="0" w:type="dxa"/>
        </w:trPr>
        <w:tc>
          <w:tcPr>
            <w:tcW w:w="5790" w:type="dxa"/>
            <w:tcBorders>
              <w:top w:val="single" w:sz="6" w:space="0" w:color="000000"/>
              <w:left w:val="single" w:sz="6" w:space="0" w:color="000000"/>
              <w:bottom w:val="single" w:sz="6" w:space="0" w:color="000000"/>
              <w:right w:val="nil"/>
            </w:tcBorders>
            <w:shd w:val="clear" w:color="auto" w:fill="F3F3F3"/>
            <w:tcMar>
              <w:top w:w="0" w:type="dxa"/>
              <w:left w:w="108" w:type="dxa"/>
              <w:bottom w:w="0" w:type="dxa"/>
              <w:right w:w="0"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Necessidades</w:t>
            </w:r>
          </w:p>
        </w:tc>
        <w:tc>
          <w:tcPr>
            <w:tcW w:w="2490" w:type="dxa"/>
            <w:tcBorders>
              <w:top w:val="single" w:sz="6" w:space="0" w:color="000000"/>
              <w:left w:val="single" w:sz="6" w:space="0" w:color="000000"/>
              <w:bottom w:val="single" w:sz="6" w:space="0" w:color="000000"/>
              <w:right w:val="single" w:sz="6" w:space="0" w:color="000000"/>
            </w:tcBorders>
            <w:shd w:val="clear" w:color="auto" w:fill="F3F3F3"/>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b/>
                <w:bCs/>
                <w:color w:val="000000"/>
                <w:sz w:val="20"/>
                <w:szCs w:val="20"/>
                <w:lang w:eastAsia="pt-BR"/>
              </w:rPr>
              <w:t>Categoria</w:t>
            </w:r>
          </w:p>
        </w:tc>
      </w:tr>
      <w:tr w:rsidR="000F41FF" w:rsidRPr="0027592D" w:rsidTr="00C214E5">
        <w:trPr>
          <w:tblCellSpacing w:w="0" w:type="dxa"/>
        </w:trPr>
        <w:tc>
          <w:tcPr>
            <w:tcW w:w="579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0F41FF" w:rsidRPr="0027592D" w:rsidRDefault="000F41FF" w:rsidP="00C214E5">
            <w:pPr>
              <w:numPr>
                <w:ilvl w:val="0"/>
                <w:numId w:val="1"/>
              </w:num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Código e preço dos produtos.</w:t>
            </w:r>
          </w:p>
        </w:tc>
        <w:tc>
          <w:tcPr>
            <w:tcW w:w="24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Essencial</w:t>
            </w:r>
          </w:p>
        </w:tc>
      </w:tr>
      <w:tr w:rsidR="000F41FF" w:rsidRPr="0027592D" w:rsidTr="00C214E5">
        <w:trPr>
          <w:tblCellSpacing w:w="0" w:type="dxa"/>
        </w:trPr>
        <w:tc>
          <w:tcPr>
            <w:tcW w:w="579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0F41FF" w:rsidRPr="0027592D" w:rsidRDefault="000F41FF" w:rsidP="00C214E5">
            <w:pPr>
              <w:numPr>
                <w:ilvl w:val="0"/>
                <w:numId w:val="2"/>
              </w:num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Quantidade de produtos existentes no estoque.</w:t>
            </w:r>
          </w:p>
        </w:tc>
        <w:tc>
          <w:tcPr>
            <w:tcW w:w="24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Importante</w:t>
            </w:r>
          </w:p>
        </w:tc>
      </w:tr>
      <w:tr w:rsidR="000F41FF" w:rsidRPr="0027592D" w:rsidTr="00C214E5">
        <w:trPr>
          <w:tblCellSpacing w:w="0" w:type="dxa"/>
        </w:trPr>
        <w:tc>
          <w:tcPr>
            <w:tcW w:w="5790"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rsidR="000F41FF" w:rsidRPr="0027592D" w:rsidRDefault="000F41FF" w:rsidP="00C214E5">
            <w:pPr>
              <w:numPr>
                <w:ilvl w:val="0"/>
                <w:numId w:val="3"/>
              </w:num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Tipo do produto ou serviço.</w:t>
            </w:r>
          </w:p>
        </w:tc>
        <w:tc>
          <w:tcPr>
            <w:tcW w:w="24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0F41FF" w:rsidRPr="0027592D" w:rsidRDefault="000F41FF" w:rsidP="00C214E5">
            <w:pPr>
              <w:spacing w:before="62" w:after="0"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0"/>
                <w:szCs w:val="20"/>
                <w:lang w:eastAsia="pt-BR"/>
              </w:rPr>
              <w:t>Desejável</w:t>
            </w:r>
          </w:p>
        </w:tc>
      </w:tr>
    </w:tbl>
    <w:p w:rsidR="000F41FF" w:rsidRPr="0027592D" w:rsidRDefault="000F41FF" w:rsidP="000F41FF">
      <w:pPr>
        <w:keepNext/>
        <w:spacing w:before="100" w:beforeAutospacing="1" w:after="62" w:line="240" w:lineRule="auto"/>
        <w:jc w:val="both"/>
        <w:outlineLvl w:val="1"/>
        <w:rPr>
          <w:rFonts w:ascii="Times New Roman" w:eastAsia="Times New Roman" w:hAnsi="Times New Roman" w:cs="Times New Roman"/>
          <w:b/>
          <w:bCs/>
          <w:color w:val="000000"/>
          <w:sz w:val="26"/>
          <w:szCs w:val="26"/>
          <w:lang w:eastAsia="pt-BR"/>
        </w:rPr>
      </w:pPr>
      <w:bookmarkStart w:id="4" w:name="__RefHeading___Toc12284069"/>
      <w:bookmarkEnd w:id="4"/>
      <w:r w:rsidRPr="0027592D">
        <w:rPr>
          <w:rFonts w:ascii="Times New Roman" w:eastAsia="Times New Roman" w:hAnsi="Times New Roman" w:cs="Times New Roman"/>
          <w:b/>
          <w:bCs/>
          <w:color w:val="000000"/>
          <w:sz w:val="26"/>
          <w:szCs w:val="26"/>
          <w:lang w:eastAsia="pt-BR"/>
        </w:rPr>
        <w:t xml:space="preserve">4.1Principais </w:t>
      </w:r>
      <w:r w:rsidRPr="0027592D">
        <w:rPr>
          <w:rFonts w:ascii="Times New Roman" w:eastAsia="Times New Roman" w:hAnsi="Times New Roman" w:cs="Times New Roman"/>
          <w:b/>
          <w:bCs/>
          <w:i/>
          <w:iCs/>
          <w:color w:val="000000"/>
          <w:sz w:val="26"/>
          <w:szCs w:val="26"/>
          <w:lang w:eastAsia="pt-BR"/>
        </w:rPr>
        <w:t>entregas</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As principais entregas com estas soluções será o sistema feito da forma mais completa possível, visando as atuais necessidades da empresa, contendo neste um controle completo do caixa, controle completo da quantidade de produtos existentes no estoque, controle completo da renda financeira da empresa e o controle do tipo de produto e serviço que mais rende lucro para a empresa, calcular qual a renda diária/semanal da empresa</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keepNext/>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bookmarkStart w:id="5" w:name="__RefHeading___Toc12284070"/>
      <w:bookmarkEnd w:id="5"/>
      <w:r w:rsidRPr="0027592D">
        <w:rPr>
          <w:rFonts w:ascii="Times New Roman" w:eastAsia="Times New Roman" w:hAnsi="Times New Roman" w:cs="Times New Roman"/>
          <w:b/>
          <w:bCs/>
          <w:color w:val="000000"/>
          <w:kern w:val="36"/>
          <w:sz w:val="28"/>
          <w:szCs w:val="28"/>
          <w:lang w:eastAsia="pt-BR"/>
        </w:rPr>
        <w:t>5Limites e Restrições da Solução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Neste projeto não estaremos entregando um sistema que faça a reposição de estoque automaticamente por meio de pedidos, e sim um sistema que tenha um controle do estoque anotando todos os dados de entradas e saídas de produtos.</w:t>
      </w:r>
    </w:p>
    <w:p w:rsidR="000F41FF" w:rsidRPr="0027592D" w:rsidRDefault="000F41FF" w:rsidP="000F41FF">
      <w:pPr>
        <w:spacing w:before="62" w:after="62" w:line="240" w:lineRule="auto"/>
        <w:jc w:val="both"/>
        <w:rPr>
          <w:rFonts w:ascii="Times New Roman" w:eastAsia="Times New Roman" w:hAnsi="Times New Roman" w:cs="Times New Roman"/>
          <w:color w:val="000000"/>
          <w:sz w:val="24"/>
          <w:szCs w:val="24"/>
          <w:lang w:eastAsia="pt-BR"/>
        </w:rPr>
      </w:pPr>
      <w:r w:rsidRPr="0027592D">
        <w:rPr>
          <w:rFonts w:ascii="Times New Roman" w:eastAsia="Times New Roman" w:hAnsi="Times New Roman" w:cs="Times New Roman"/>
          <w:color w:val="000000"/>
          <w:sz w:val="24"/>
          <w:szCs w:val="24"/>
          <w:lang w:eastAsia="pt-BR"/>
        </w:rPr>
        <w:t>Não será entregue também um programa que consiga contar os tipos das notas ou ate mesmo que consiga calcular o possível lucro, e sim um sistema de caixa que consiga memorizar todos os dados financeiros relacionados à venda de produtos e serviços, e que consiga calcular o percentual de lucro.</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27592D" w:rsidRDefault="000F41FF" w:rsidP="000F41FF">
      <w:pPr>
        <w:keepNext/>
        <w:pBdr>
          <w:top w:val="single" w:sz="6" w:space="1" w:color="000000"/>
          <w:left w:val="single" w:sz="6" w:space="4" w:color="000000"/>
          <w:bottom w:val="single" w:sz="6" w:space="1" w:color="000000"/>
          <w:right w:val="single" w:sz="6" w:space="4" w:color="000000"/>
        </w:pBdr>
        <w:shd w:val="clear" w:color="auto" w:fill="F2F2F2"/>
        <w:spacing w:before="100" w:beforeAutospacing="1" w:after="119" w:line="240" w:lineRule="auto"/>
        <w:jc w:val="both"/>
        <w:outlineLvl w:val="0"/>
        <w:rPr>
          <w:rFonts w:ascii="Times New Roman" w:eastAsia="Times New Roman" w:hAnsi="Times New Roman" w:cs="Times New Roman"/>
          <w:b/>
          <w:bCs/>
          <w:color w:val="000000"/>
          <w:kern w:val="36"/>
          <w:sz w:val="28"/>
          <w:szCs w:val="28"/>
          <w:lang w:eastAsia="pt-BR"/>
        </w:rPr>
      </w:pPr>
      <w:bookmarkStart w:id="6" w:name="__RefHeading___Toc12284072"/>
      <w:bookmarkEnd w:id="6"/>
      <w:r w:rsidRPr="0027592D">
        <w:rPr>
          <w:rFonts w:ascii="Times New Roman" w:eastAsia="Times New Roman" w:hAnsi="Times New Roman" w:cs="Times New Roman"/>
          <w:b/>
          <w:bCs/>
          <w:color w:val="000000"/>
          <w:kern w:val="36"/>
          <w:sz w:val="28"/>
          <w:szCs w:val="28"/>
          <w:lang w:eastAsia="pt-BR"/>
        </w:rPr>
        <w:t>6Anexos</w:t>
      </w:r>
    </w:p>
    <w:p w:rsidR="000F41FF" w:rsidRPr="0027592D" w:rsidRDefault="000F41FF" w:rsidP="000F41FF">
      <w:pPr>
        <w:spacing w:before="62" w:after="240" w:line="240" w:lineRule="auto"/>
        <w:jc w:val="both"/>
        <w:rPr>
          <w:rFonts w:ascii="Times New Roman" w:eastAsia="Times New Roman" w:hAnsi="Times New Roman" w:cs="Times New Roman"/>
          <w:color w:val="000000"/>
          <w:sz w:val="24"/>
          <w:szCs w:val="24"/>
          <w:lang w:eastAsia="pt-BR"/>
        </w:rPr>
      </w:pPr>
    </w:p>
    <w:p w:rsidR="000F41FF" w:rsidRPr="0072379C" w:rsidRDefault="000F41FF" w:rsidP="000F41FF">
      <w:pPr>
        <w:jc w:val="center"/>
        <w:rPr>
          <w:rFonts w:ascii="Times New Roman" w:hAnsi="Times New Roman" w:cs="Times New Roman"/>
          <w:i/>
          <w:iCs/>
          <w:sz w:val="24"/>
          <w:szCs w:val="24"/>
        </w:rPr>
      </w:pPr>
      <w:r w:rsidRPr="0072379C">
        <w:rPr>
          <w:rFonts w:ascii="Times New Roman" w:hAnsi="Times New Roman" w:cs="Times New Roman"/>
          <w:i/>
          <w:iCs/>
          <w:sz w:val="24"/>
          <w:szCs w:val="24"/>
        </w:rPr>
        <w:t>DER – Diagrama de Entidades e Relacionamentos – Eternize</w:t>
      </w:r>
    </w:p>
    <w:p w:rsidR="000F41FF" w:rsidRDefault="000F41FF" w:rsidP="000F41FF">
      <w:pPr>
        <w:spacing w:before="62" w:after="62" w:line="240" w:lineRule="auto"/>
        <w:jc w:val="both"/>
        <w:rPr>
          <w:rFonts w:ascii="Times New Roman" w:eastAsia="Times New Roman" w:hAnsi="Times New Roman" w:cs="Times New Roman"/>
          <w:i/>
          <w:iCs/>
          <w:color w:val="000000"/>
          <w:sz w:val="24"/>
          <w:szCs w:val="24"/>
          <w:lang w:eastAsia="pt-BR"/>
        </w:rPr>
      </w:pPr>
    </w:p>
    <w:p w:rsidR="000F41FF" w:rsidRDefault="000F41FF" w:rsidP="000F41FF">
      <w:pPr>
        <w:spacing w:before="62" w:after="62" w:line="240" w:lineRule="auto"/>
        <w:jc w:val="both"/>
        <w:rPr>
          <w:rFonts w:ascii="Times New Roman" w:eastAsia="Times New Roman" w:hAnsi="Times New Roman" w:cs="Times New Roman"/>
          <w:i/>
          <w:iCs/>
          <w:color w:val="000000"/>
          <w:sz w:val="24"/>
          <w:szCs w:val="24"/>
          <w:lang w:eastAsia="pt-BR"/>
        </w:rPr>
      </w:pPr>
      <w:r>
        <w:rPr>
          <w:noProof/>
          <w:lang w:eastAsia="pt-BR"/>
        </w:rPr>
        <w:drawing>
          <wp:inline distT="0" distB="0" distL="0" distR="0">
            <wp:extent cx="5400040" cy="3717925"/>
            <wp:effectExtent l="0" t="0" r="0" b="0"/>
            <wp:docPr id="2" name="Imagem 2" descr="G:\T.I\Grupo 4 - Loja de Presentes e Serviços\Eternize - DER v1.5.png"/>
            <wp:cNvGraphicFramePr/>
            <a:graphic xmlns:a="http://schemas.openxmlformats.org/drawingml/2006/main">
              <a:graphicData uri="http://schemas.openxmlformats.org/drawingml/2006/picture">
                <pic:pic xmlns:pic="http://schemas.openxmlformats.org/drawingml/2006/picture">
                  <pic:nvPicPr>
                    <pic:cNvPr id="1" name="Imagem 1" descr="G:\T.I\Grupo 4 - Loja de Presentes e Serviços\Eternize - DER v1.5.png"/>
                    <pic:cNvPicPr/>
                  </pic:nvPicPr>
                  <pic:blipFill>
                    <a:blip r:embed="rId5" cstate="print"/>
                    <a:srcRect/>
                    <a:stretch>
                      <a:fillRect/>
                    </a:stretch>
                  </pic:blipFill>
                  <pic:spPr bwMode="auto">
                    <a:xfrm>
                      <a:off x="0" y="0"/>
                      <a:ext cx="5400040" cy="3717925"/>
                    </a:xfrm>
                    <a:prstGeom prst="rect">
                      <a:avLst/>
                    </a:prstGeom>
                    <a:noFill/>
                    <a:ln w="9525">
                      <a:noFill/>
                      <a:miter lim="800000"/>
                      <a:headEnd/>
                      <a:tailEnd/>
                    </a:ln>
                  </pic:spPr>
                </pic:pic>
              </a:graphicData>
            </a:graphic>
          </wp:inline>
        </w:drawing>
      </w:r>
    </w:p>
    <w:p w:rsidR="000F41FF" w:rsidRDefault="000F41FF" w:rsidP="000F41FF">
      <w:pPr>
        <w:spacing w:before="62" w:after="62" w:line="240" w:lineRule="auto"/>
        <w:jc w:val="both"/>
        <w:rPr>
          <w:rFonts w:ascii="Times New Roman" w:eastAsia="Times New Roman" w:hAnsi="Times New Roman" w:cs="Times New Roman"/>
          <w:i/>
          <w:iCs/>
          <w:color w:val="000000"/>
          <w:sz w:val="24"/>
          <w:szCs w:val="24"/>
          <w:lang w:eastAsia="pt-BR"/>
        </w:rPr>
      </w:pPr>
    </w:p>
    <w:p w:rsidR="000F41FF" w:rsidRDefault="000F41FF" w:rsidP="000F41FF">
      <w:pPr>
        <w:rPr>
          <w:rFonts w:ascii="Times New Roman" w:eastAsia="Times New Roman" w:hAnsi="Times New Roman" w:cs="Times New Roman"/>
          <w:color w:val="000000"/>
          <w:sz w:val="24"/>
          <w:szCs w:val="24"/>
          <w:lang w:eastAsia="pt-BR"/>
        </w:rPr>
      </w:pPr>
    </w:p>
    <w:p w:rsidR="000F41FF" w:rsidRDefault="000F41FF" w:rsidP="000F41FF">
      <w:pPr>
        <w:rPr>
          <w:rFonts w:ascii="Times New Roman" w:eastAsia="Times New Roman" w:hAnsi="Times New Roman" w:cs="Times New Roman"/>
          <w:color w:val="000000"/>
          <w:sz w:val="24"/>
          <w:szCs w:val="24"/>
          <w:lang w:eastAsia="pt-BR"/>
        </w:rPr>
      </w:pPr>
    </w:p>
    <w:p w:rsidR="000F41FF" w:rsidRDefault="000F41FF" w:rsidP="000F41FF">
      <w:pPr>
        <w:jc w:val="center"/>
        <w:rPr>
          <w:rFonts w:ascii="Times New Roman" w:eastAsia="Times New Roman" w:hAnsi="Times New Roman" w:cs="Times New Roman"/>
          <w:i/>
          <w:iCs/>
          <w:color w:val="000000"/>
          <w:sz w:val="24"/>
          <w:szCs w:val="24"/>
          <w:lang w:eastAsia="pt-BR"/>
        </w:rPr>
      </w:pPr>
    </w:p>
    <w:p w:rsidR="000F41FF" w:rsidRDefault="000F41FF" w:rsidP="000F41FF">
      <w:pPr>
        <w:jc w:val="center"/>
        <w:rPr>
          <w:rFonts w:ascii="Times New Roman" w:eastAsia="Times New Roman" w:hAnsi="Times New Roman" w:cs="Times New Roman"/>
          <w:i/>
          <w:iCs/>
          <w:color w:val="000000"/>
          <w:sz w:val="24"/>
          <w:szCs w:val="24"/>
          <w:lang w:eastAsia="pt-BR"/>
        </w:rPr>
      </w:pPr>
    </w:p>
    <w:p w:rsidR="000F41FF" w:rsidRPr="00A36845" w:rsidRDefault="000F41FF" w:rsidP="000F41FF">
      <w:pPr>
        <w:jc w:val="center"/>
        <w:rPr>
          <w:rFonts w:ascii="Times New Roman" w:eastAsia="Times New Roman" w:hAnsi="Times New Roman" w:cs="Times New Roman"/>
          <w:i/>
          <w:iCs/>
          <w:color w:val="000000"/>
          <w:sz w:val="24"/>
          <w:szCs w:val="24"/>
          <w:lang w:eastAsia="pt-BR"/>
        </w:rPr>
      </w:pPr>
      <w:r>
        <w:rPr>
          <w:rFonts w:ascii="Times New Roman" w:eastAsia="Times New Roman" w:hAnsi="Times New Roman" w:cs="Times New Roman"/>
          <w:i/>
          <w:iCs/>
          <w:color w:val="000000"/>
          <w:sz w:val="24"/>
          <w:szCs w:val="24"/>
          <w:lang w:eastAsia="pt-BR"/>
        </w:rPr>
        <w:t>Dicionário de Dados</w:t>
      </w:r>
    </w:p>
    <w:p w:rsidR="000F41FF" w:rsidRPr="0072379C" w:rsidRDefault="000F41FF" w:rsidP="000F41FF">
      <w:pPr>
        <w:jc w:val="center"/>
        <w:rPr>
          <w:rFonts w:ascii="Times New Roman" w:hAnsi="Times New Roman" w:cs="Times New Roman"/>
          <w:sz w:val="28"/>
          <w:szCs w:val="28"/>
        </w:rPr>
      </w:pPr>
    </w:p>
    <w:tbl>
      <w:tblPr>
        <w:tblStyle w:val="Tabelacomgrade"/>
        <w:tblW w:w="9315" w:type="dxa"/>
        <w:tblInd w:w="0" w:type="dxa"/>
        <w:tblLayout w:type="fixed"/>
        <w:tblLook w:val="04A0"/>
      </w:tblPr>
      <w:tblGrid>
        <w:gridCol w:w="1526"/>
        <w:gridCol w:w="2124"/>
        <w:gridCol w:w="1275"/>
        <w:gridCol w:w="849"/>
        <w:gridCol w:w="1275"/>
        <w:gridCol w:w="991"/>
        <w:gridCol w:w="1275"/>
      </w:tblGrid>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TABELA</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NOME DO CAMPO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TIPOS DE DADOS</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TAMANHO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RESTIÇÕES</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VALOR 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DESCRIÇÃO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EMPRESA</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CNPJ_EMPRESA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PK – 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CNPJ DA EMPRESA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EMPRESA</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NOME_EMPRESA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40</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NOME DA EMPRESA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EMPRESA</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LOCAL_EMPRESA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40</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LOCAL DA EMPRESA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EMPRESA</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TELEFONE_EMPRESA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15</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 DA EMPRESA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FUNCIONÁRIO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COD_FUNC</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PK – 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CÓDIGO DA EMPRESA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FUNCIONÁRIO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NOME_FUNC</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40</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NOME DO FUNCIONÁRIO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FUNCIONÁRIO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TELEFONE_FUNC</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15</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 DO FUNCIONÁRIO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FUNCIONÁRIO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CPF_FUNC</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15</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CPF DO FUNCIONÁRIO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SERVIÇO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COD_SERVICO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PK – 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CÓDIGO DO SERVIÇO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SERVIÇO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TIPO_SERVICO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40</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TIPO DO SERVIÇO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SERVIÇO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PRECO_SERVICO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DECIMAL</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 DO SERVIÇO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CLIENTE</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COD_CLI</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w:t>
            </w:r>
            <w:r>
              <w:lastRenderedPageBreak/>
              <w:t>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lastRenderedPageBreak/>
              <w:t xml:space="preserve">PK – NOT </w:t>
            </w:r>
            <w:r>
              <w:lastRenderedPageBreak/>
              <w:t>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lastRenderedPageBreak/>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 xml:space="preserve">CÓDIGO </w:t>
            </w:r>
            <w:r>
              <w:lastRenderedPageBreak/>
              <w:t>DO CLIENTE</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lastRenderedPageBreak/>
              <w:t>CLIENTE</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NOME_CLI</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40</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NOME DO CLIENTE</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CLIENTE</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CPF_CLI</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15</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CPF DO CLIENTE</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CLIENTE</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TELEFONE_CLI</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15</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TELEFONE DO CLIENTE</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COD_PRODUTO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PK – 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CÓDIGO DO PRODUTO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NOME_PRODUTO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CARACTER</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45</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NOME DO PRODUTO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QUANT_PRODUTO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INTEIRO</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NOT NULL</w:t>
            </w:r>
          </w:p>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QUANTIDADE DE PRODUTO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PREÇO_PRODUTO</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DECIMAL</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 DO PRODUTO</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PRECO_COMPRA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DECIMAL</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 DA COMPRA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PRECO_VENDA</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DECIMAL</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 DA VENDA</w:t>
            </w:r>
          </w:p>
        </w:tc>
      </w:tr>
      <w:tr w:rsidR="000F41FF" w:rsidTr="00C214E5">
        <w:tc>
          <w:tcPr>
            <w:tcW w:w="1526" w:type="dxa"/>
            <w:tcBorders>
              <w:top w:val="single" w:sz="4" w:space="0" w:color="auto"/>
              <w:left w:val="single" w:sz="4" w:space="0" w:color="auto"/>
              <w:bottom w:val="single" w:sz="4" w:space="0" w:color="auto"/>
              <w:right w:val="single" w:sz="4" w:space="0" w:color="auto"/>
            </w:tcBorders>
            <w:hideMark/>
          </w:tcPr>
          <w:p w:rsidR="000F41FF" w:rsidRDefault="000F41FF" w:rsidP="00C214E5">
            <w:r>
              <w:t>PRODUTO</w:t>
            </w:r>
          </w:p>
        </w:tc>
        <w:tc>
          <w:tcPr>
            <w:tcW w:w="2126" w:type="dxa"/>
            <w:tcBorders>
              <w:top w:val="single" w:sz="4" w:space="0" w:color="auto"/>
              <w:left w:val="single" w:sz="4" w:space="0" w:color="auto"/>
              <w:bottom w:val="single" w:sz="4" w:space="0" w:color="auto"/>
              <w:right w:val="single" w:sz="4" w:space="0" w:color="auto"/>
            </w:tcBorders>
            <w:hideMark/>
          </w:tcPr>
          <w:p w:rsidR="000F41FF" w:rsidRDefault="000F41FF" w:rsidP="00C214E5">
            <w:r>
              <w:t>PRECO_TOTAL</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DECIMAL</w:t>
            </w:r>
          </w:p>
        </w:tc>
        <w:tc>
          <w:tcPr>
            <w:tcW w:w="850" w:type="dxa"/>
            <w:tcBorders>
              <w:top w:val="single" w:sz="4" w:space="0" w:color="auto"/>
              <w:left w:val="single" w:sz="4" w:space="0" w:color="auto"/>
              <w:bottom w:val="single" w:sz="4" w:space="0" w:color="auto"/>
              <w:right w:val="single" w:sz="4" w:space="0" w:color="auto"/>
            </w:tcBorders>
            <w:hideMark/>
          </w:tcPr>
          <w:p w:rsidR="000F41FF" w:rsidRDefault="000F41FF" w:rsidP="00C214E5">
            <w:r>
              <w:t>PADRÃO</w:t>
            </w:r>
          </w:p>
        </w:tc>
        <w:tc>
          <w:tcPr>
            <w:tcW w:w="1276" w:type="dxa"/>
            <w:tcBorders>
              <w:top w:val="single" w:sz="4" w:space="0" w:color="auto"/>
              <w:left w:val="single" w:sz="4" w:space="0" w:color="auto"/>
              <w:bottom w:val="single" w:sz="4" w:space="0" w:color="auto"/>
              <w:right w:val="single" w:sz="4" w:space="0" w:color="auto"/>
            </w:tcBorders>
          </w:tcPr>
          <w:p w:rsidR="000F41FF" w:rsidRDefault="000F41FF" w:rsidP="00C214E5"/>
        </w:tc>
        <w:tc>
          <w:tcPr>
            <w:tcW w:w="992" w:type="dxa"/>
            <w:tcBorders>
              <w:top w:val="single" w:sz="4" w:space="0" w:color="auto"/>
              <w:left w:val="single" w:sz="4" w:space="0" w:color="auto"/>
              <w:bottom w:val="single" w:sz="4" w:space="0" w:color="auto"/>
              <w:right w:val="single" w:sz="4" w:space="0" w:color="auto"/>
            </w:tcBorders>
            <w:hideMark/>
          </w:tcPr>
          <w:p w:rsidR="000F41FF" w:rsidRDefault="000F41FF" w:rsidP="00C214E5">
            <w:r>
              <w:t>N/D</w:t>
            </w:r>
          </w:p>
        </w:tc>
        <w:tc>
          <w:tcPr>
            <w:tcW w:w="1276" w:type="dxa"/>
            <w:tcBorders>
              <w:top w:val="single" w:sz="4" w:space="0" w:color="auto"/>
              <w:left w:val="single" w:sz="4" w:space="0" w:color="auto"/>
              <w:bottom w:val="single" w:sz="4" w:space="0" w:color="auto"/>
              <w:right w:val="single" w:sz="4" w:space="0" w:color="auto"/>
            </w:tcBorders>
            <w:hideMark/>
          </w:tcPr>
          <w:p w:rsidR="000F41FF" w:rsidRDefault="000F41FF" w:rsidP="00C214E5">
            <w:r>
              <w:t>PREÇO TOTAL</w:t>
            </w:r>
          </w:p>
        </w:tc>
      </w:tr>
    </w:tbl>
    <w:p w:rsidR="000F41FF" w:rsidRDefault="000F41FF" w:rsidP="000F41FF"/>
    <w:p w:rsidR="000F41FF" w:rsidRDefault="000F41FF" w:rsidP="000F41FF"/>
    <w:p w:rsidR="000F41FF" w:rsidRDefault="000F41FF" w:rsidP="000F41FF"/>
    <w:p w:rsidR="000F41FF" w:rsidRDefault="000F41FF" w:rsidP="000F41FF"/>
    <w:p w:rsidR="000F41FF" w:rsidRDefault="000F41FF" w:rsidP="000F41FF"/>
    <w:p w:rsidR="000F41FF" w:rsidRDefault="000F41FF" w:rsidP="000F41FF"/>
    <w:p w:rsidR="000F41FF" w:rsidRDefault="000F41FF" w:rsidP="000F41FF"/>
    <w:p w:rsidR="000F41FF" w:rsidRDefault="000F41FF" w:rsidP="000F41FF"/>
    <w:tbl>
      <w:tblPr>
        <w:tblStyle w:val="Tabelacomgrade"/>
        <w:tblW w:w="10440" w:type="dxa"/>
        <w:tblInd w:w="-546" w:type="dxa"/>
        <w:tblLayout w:type="fixed"/>
        <w:tblLook w:val="04A0"/>
      </w:tblPr>
      <w:tblGrid>
        <w:gridCol w:w="1952"/>
        <w:gridCol w:w="2534"/>
        <w:gridCol w:w="2538"/>
        <w:gridCol w:w="3416"/>
      </w:tblGrid>
      <w:tr w:rsidR="000F41FF" w:rsidTr="00C214E5">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lastRenderedPageBreak/>
              <w:t>TABELA</w:t>
            </w:r>
          </w:p>
        </w:tc>
        <w:tc>
          <w:tcPr>
            <w:tcW w:w="2534"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RELACIONAMENTO</w:t>
            </w:r>
          </w:p>
        </w:tc>
        <w:tc>
          <w:tcPr>
            <w:tcW w:w="2538"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NOME DO RELACIONAMENTO</w:t>
            </w: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DESCRIÇÃO</w:t>
            </w:r>
          </w:p>
        </w:tc>
      </w:tr>
      <w:tr w:rsidR="000F41FF" w:rsidTr="00C214E5">
        <w:trPr>
          <w:trHeight w:val="1127"/>
        </w:trPr>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EMPRESA</w:t>
            </w:r>
          </w:p>
        </w:tc>
        <w:tc>
          <w:tcPr>
            <w:tcW w:w="2534"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SERVIÇO</w:t>
            </w:r>
          </w:p>
          <w:p w:rsidR="000F41FF" w:rsidRDefault="000F41FF" w:rsidP="00C214E5">
            <w:pPr>
              <w:rPr>
                <w:rFonts w:ascii="Arial" w:hAnsi="Arial" w:cs="Arial"/>
                <w:sz w:val="24"/>
                <w:szCs w:val="24"/>
              </w:rPr>
            </w:pPr>
            <w:r>
              <w:rPr>
                <w:rFonts w:ascii="Arial" w:hAnsi="Arial" w:cs="Arial"/>
                <w:sz w:val="24"/>
                <w:szCs w:val="24"/>
              </w:rPr>
              <w:t>PRODUTO</w:t>
            </w:r>
          </w:p>
          <w:p w:rsidR="000F41FF" w:rsidRDefault="000F41FF" w:rsidP="00C214E5">
            <w:pPr>
              <w:rPr>
                <w:rFonts w:ascii="Arial" w:hAnsi="Arial" w:cs="Arial"/>
                <w:sz w:val="24"/>
                <w:szCs w:val="24"/>
              </w:rPr>
            </w:pPr>
            <w:r>
              <w:rPr>
                <w:rFonts w:ascii="Arial" w:hAnsi="Arial" w:cs="Arial"/>
                <w:sz w:val="24"/>
                <w:szCs w:val="24"/>
              </w:rPr>
              <w:t>FUNCIONÁRIO</w:t>
            </w:r>
          </w:p>
          <w:p w:rsidR="000F41FF" w:rsidRDefault="000F41FF" w:rsidP="00C214E5">
            <w:pPr>
              <w:rPr>
                <w:rFonts w:ascii="Arial" w:hAnsi="Arial" w:cs="Arial"/>
                <w:sz w:val="24"/>
                <w:szCs w:val="24"/>
              </w:rPr>
            </w:pPr>
            <w:r>
              <w:rPr>
                <w:rFonts w:ascii="Arial" w:hAnsi="Arial" w:cs="Arial"/>
                <w:sz w:val="24"/>
                <w:szCs w:val="24"/>
              </w:rPr>
              <w:t>CLIENTE</w:t>
            </w:r>
          </w:p>
        </w:tc>
        <w:tc>
          <w:tcPr>
            <w:tcW w:w="2538"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REALIZA</w:t>
            </w:r>
          </w:p>
          <w:p w:rsidR="000F41FF" w:rsidRDefault="000F41FF" w:rsidP="00C214E5">
            <w:pPr>
              <w:rPr>
                <w:rFonts w:ascii="Arial" w:hAnsi="Arial" w:cs="Arial"/>
                <w:sz w:val="24"/>
                <w:szCs w:val="24"/>
              </w:rPr>
            </w:pPr>
            <w:r>
              <w:rPr>
                <w:rFonts w:ascii="Arial" w:hAnsi="Arial" w:cs="Arial"/>
                <w:sz w:val="24"/>
                <w:szCs w:val="24"/>
              </w:rPr>
              <w:t>POSSUI</w:t>
            </w:r>
          </w:p>
          <w:p w:rsidR="000F41FF" w:rsidRDefault="000F41FF" w:rsidP="00C214E5">
            <w:pPr>
              <w:rPr>
                <w:rFonts w:ascii="Arial" w:hAnsi="Arial" w:cs="Arial"/>
                <w:sz w:val="24"/>
                <w:szCs w:val="24"/>
              </w:rPr>
            </w:pPr>
            <w:r>
              <w:rPr>
                <w:rFonts w:ascii="Arial" w:hAnsi="Arial" w:cs="Arial"/>
                <w:sz w:val="24"/>
                <w:szCs w:val="24"/>
              </w:rPr>
              <w:t>TEM</w:t>
            </w:r>
          </w:p>
          <w:p w:rsidR="000F41FF" w:rsidRDefault="000F41FF" w:rsidP="00C214E5">
            <w:pPr>
              <w:rPr>
                <w:rFonts w:ascii="Arial" w:hAnsi="Arial" w:cs="Arial"/>
                <w:sz w:val="24"/>
                <w:szCs w:val="24"/>
              </w:rPr>
            </w:pPr>
            <w:r>
              <w:rPr>
                <w:rFonts w:ascii="Arial" w:hAnsi="Arial" w:cs="Arial"/>
                <w:sz w:val="24"/>
                <w:szCs w:val="24"/>
              </w:rPr>
              <w:t>COMPRA</w:t>
            </w: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TABELA DE CADASTRO DE DADOS DA EMPRESA</w:t>
            </w:r>
          </w:p>
        </w:tc>
      </w:tr>
      <w:tr w:rsidR="000F41FF" w:rsidTr="00C214E5">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SERVIÇO</w:t>
            </w:r>
          </w:p>
        </w:tc>
        <w:tc>
          <w:tcPr>
            <w:tcW w:w="2534"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EMPRESA</w:t>
            </w:r>
          </w:p>
        </w:tc>
        <w:tc>
          <w:tcPr>
            <w:tcW w:w="2538"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REALIZA</w:t>
            </w: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TABELA DE CADASTRO DE SERVIÇOS NA EMPRESA</w:t>
            </w:r>
          </w:p>
        </w:tc>
      </w:tr>
      <w:tr w:rsidR="000F41FF" w:rsidTr="00C214E5">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PRODUTO</w:t>
            </w:r>
          </w:p>
        </w:tc>
        <w:tc>
          <w:tcPr>
            <w:tcW w:w="2534"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EMPRESA</w:t>
            </w:r>
          </w:p>
          <w:p w:rsidR="000F41FF" w:rsidRDefault="000F41FF" w:rsidP="00C214E5">
            <w:pPr>
              <w:rPr>
                <w:rFonts w:ascii="Arial" w:hAnsi="Arial" w:cs="Arial"/>
                <w:sz w:val="24"/>
                <w:szCs w:val="24"/>
              </w:rPr>
            </w:pPr>
            <w:r>
              <w:rPr>
                <w:rFonts w:ascii="Arial" w:hAnsi="Arial" w:cs="Arial"/>
                <w:sz w:val="24"/>
                <w:szCs w:val="24"/>
              </w:rPr>
              <w:t>CLIENTE</w:t>
            </w:r>
          </w:p>
        </w:tc>
        <w:tc>
          <w:tcPr>
            <w:tcW w:w="2538"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POSSUI</w:t>
            </w:r>
          </w:p>
          <w:p w:rsidR="000F41FF" w:rsidRDefault="000F41FF" w:rsidP="00C214E5">
            <w:pPr>
              <w:rPr>
                <w:rFonts w:ascii="Arial" w:hAnsi="Arial" w:cs="Arial"/>
                <w:sz w:val="24"/>
                <w:szCs w:val="24"/>
              </w:rPr>
            </w:pPr>
            <w:r>
              <w:rPr>
                <w:rFonts w:ascii="Arial" w:hAnsi="Arial" w:cs="Arial"/>
                <w:sz w:val="24"/>
                <w:szCs w:val="24"/>
              </w:rPr>
              <w:t>COMPRA</w:t>
            </w: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TABELA DE CADASTRO DE PRODUTOS NA EMPRESA E RELACIONAMENTO COM O CLIENTE</w:t>
            </w:r>
          </w:p>
        </w:tc>
      </w:tr>
      <w:tr w:rsidR="000F41FF" w:rsidTr="00C214E5">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FUNCIONÁRIO</w:t>
            </w:r>
          </w:p>
        </w:tc>
        <w:tc>
          <w:tcPr>
            <w:tcW w:w="2534"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EMPRESA</w:t>
            </w:r>
          </w:p>
          <w:p w:rsidR="000F41FF" w:rsidRDefault="000F41FF" w:rsidP="00C214E5">
            <w:pPr>
              <w:rPr>
                <w:rFonts w:ascii="Arial" w:hAnsi="Arial" w:cs="Arial"/>
                <w:sz w:val="24"/>
                <w:szCs w:val="24"/>
              </w:rPr>
            </w:pPr>
            <w:r>
              <w:rPr>
                <w:rFonts w:ascii="Arial" w:hAnsi="Arial" w:cs="Arial"/>
                <w:sz w:val="24"/>
                <w:szCs w:val="24"/>
              </w:rPr>
              <w:t>CLIENTE</w:t>
            </w:r>
          </w:p>
        </w:tc>
        <w:tc>
          <w:tcPr>
            <w:tcW w:w="2538"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TEM</w:t>
            </w:r>
          </w:p>
          <w:p w:rsidR="000F41FF" w:rsidRDefault="000F41FF" w:rsidP="00C214E5">
            <w:pPr>
              <w:rPr>
                <w:rFonts w:ascii="Arial" w:hAnsi="Arial" w:cs="Arial"/>
                <w:sz w:val="24"/>
                <w:szCs w:val="24"/>
              </w:rPr>
            </w:pPr>
            <w:r>
              <w:rPr>
                <w:rFonts w:ascii="Arial" w:hAnsi="Arial" w:cs="Arial"/>
                <w:sz w:val="24"/>
                <w:szCs w:val="24"/>
              </w:rPr>
              <w:t>ATENDE</w:t>
            </w: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TABELA DE CADASTRO DE FUNCIONÁRIOS NA EMPRESA E COM OS CLIENTES</w:t>
            </w:r>
          </w:p>
        </w:tc>
      </w:tr>
      <w:tr w:rsidR="000F41FF" w:rsidTr="00C214E5">
        <w:tc>
          <w:tcPr>
            <w:tcW w:w="1952"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CLIENTE</w:t>
            </w:r>
          </w:p>
        </w:tc>
        <w:tc>
          <w:tcPr>
            <w:tcW w:w="2534" w:type="dxa"/>
            <w:tcBorders>
              <w:top w:val="single" w:sz="4" w:space="0" w:color="auto"/>
              <w:left w:val="single" w:sz="4" w:space="0" w:color="auto"/>
              <w:bottom w:val="single" w:sz="4" w:space="0" w:color="auto"/>
              <w:right w:val="single" w:sz="4" w:space="0" w:color="auto"/>
            </w:tcBorders>
          </w:tcPr>
          <w:p w:rsidR="000F41FF" w:rsidRDefault="000F41FF" w:rsidP="00C214E5">
            <w:pPr>
              <w:rPr>
                <w:rFonts w:ascii="Arial" w:hAnsi="Arial" w:cs="Arial"/>
                <w:sz w:val="24"/>
                <w:szCs w:val="24"/>
              </w:rPr>
            </w:pPr>
            <w:r>
              <w:rPr>
                <w:rFonts w:ascii="Arial" w:hAnsi="Arial" w:cs="Arial"/>
                <w:sz w:val="24"/>
                <w:szCs w:val="24"/>
              </w:rPr>
              <w:t>EMPRESA</w:t>
            </w:r>
          </w:p>
          <w:p w:rsidR="000F41FF" w:rsidRDefault="000F41FF" w:rsidP="00C214E5">
            <w:pPr>
              <w:rPr>
                <w:rFonts w:ascii="Arial" w:hAnsi="Arial" w:cs="Arial"/>
                <w:sz w:val="24"/>
                <w:szCs w:val="24"/>
              </w:rPr>
            </w:pPr>
          </w:p>
        </w:tc>
        <w:tc>
          <w:tcPr>
            <w:tcW w:w="2538" w:type="dxa"/>
            <w:tcBorders>
              <w:top w:val="single" w:sz="4" w:space="0" w:color="auto"/>
              <w:left w:val="single" w:sz="4" w:space="0" w:color="auto"/>
              <w:bottom w:val="single" w:sz="4" w:space="0" w:color="auto"/>
              <w:right w:val="single" w:sz="4" w:space="0" w:color="auto"/>
            </w:tcBorders>
          </w:tcPr>
          <w:p w:rsidR="000F41FF" w:rsidRDefault="000F41FF" w:rsidP="00C214E5">
            <w:pPr>
              <w:rPr>
                <w:rFonts w:ascii="Arial" w:hAnsi="Arial" w:cs="Arial"/>
                <w:sz w:val="24"/>
                <w:szCs w:val="24"/>
              </w:rPr>
            </w:pPr>
            <w:r>
              <w:rPr>
                <w:rFonts w:ascii="Arial" w:hAnsi="Arial" w:cs="Arial"/>
                <w:sz w:val="24"/>
                <w:szCs w:val="24"/>
              </w:rPr>
              <w:t>COMPRA</w:t>
            </w:r>
          </w:p>
          <w:p w:rsidR="000F41FF" w:rsidRDefault="000F41FF" w:rsidP="00C214E5">
            <w:pPr>
              <w:rPr>
                <w:rFonts w:ascii="Arial" w:hAnsi="Arial" w:cs="Arial"/>
                <w:sz w:val="24"/>
                <w:szCs w:val="24"/>
              </w:rPr>
            </w:pPr>
          </w:p>
        </w:tc>
        <w:tc>
          <w:tcPr>
            <w:tcW w:w="3416" w:type="dxa"/>
            <w:tcBorders>
              <w:top w:val="single" w:sz="4" w:space="0" w:color="auto"/>
              <w:left w:val="single" w:sz="4" w:space="0" w:color="auto"/>
              <w:bottom w:val="single" w:sz="4" w:space="0" w:color="auto"/>
              <w:right w:val="single" w:sz="4" w:space="0" w:color="auto"/>
            </w:tcBorders>
            <w:hideMark/>
          </w:tcPr>
          <w:p w:rsidR="000F41FF" w:rsidRDefault="000F41FF" w:rsidP="00C214E5">
            <w:pPr>
              <w:rPr>
                <w:rFonts w:ascii="Arial" w:hAnsi="Arial" w:cs="Arial"/>
                <w:sz w:val="24"/>
                <w:szCs w:val="24"/>
              </w:rPr>
            </w:pPr>
            <w:r>
              <w:rPr>
                <w:rFonts w:ascii="Arial" w:hAnsi="Arial" w:cs="Arial"/>
                <w:sz w:val="24"/>
                <w:szCs w:val="24"/>
              </w:rPr>
              <w:t>TABELA DE CADASTRO DE CLIENTES NA EMPRESA</w:t>
            </w:r>
          </w:p>
        </w:tc>
      </w:tr>
    </w:tbl>
    <w:p w:rsidR="000F41FF" w:rsidRDefault="000F41FF" w:rsidP="000F41FF"/>
    <w:p w:rsidR="000F41FF" w:rsidRDefault="000F41FF" w:rsidP="000F41FF"/>
    <w:p w:rsidR="00541BF0" w:rsidRDefault="00541BF0">
      <w:bookmarkStart w:id="7" w:name="_GoBack"/>
      <w:bookmarkEnd w:id="7"/>
    </w:p>
    <w:sectPr w:rsidR="00541BF0" w:rsidSect="00A9487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87953"/>
    <w:multiLevelType w:val="multilevel"/>
    <w:tmpl w:val="7CC4E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11296E"/>
    <w:multiLevelType w:val="multilevel"/>
    <w:tmpl w:val="22BC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C44DA8"/>
    <w:multiLevelType w:val="multilevel"/>
    <w:tmpl w:val="CD167C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41FF"/>
    <w:rsid w:val="0008730A"/>
    <w:rsid w:val="000F41FF"/>
    <w:rsid w:val="00541BF0"/>
    <w:rsid w:val="007404DB"/>
    <w:rsid w:val="00992251"/>
    <w:rsid w:val="00DA31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F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F4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08730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73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1020</Words>
  <Characters>5509</Characters>
  <Application>Microsoft Office Word</Application>
  <DocSecurity>0</DocSecurity>
  <Lines>45</Lines>
  <Paragraphs>13</Paragraphs>
  <ScaleCrop>false</ScaleCrop>
  <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SLMD</dc:creator>
  <cp:keywords/>
  <dc:description/>
  <cp:lastModifiedBy>277111</cp:lastModifiedBy>
  <cp:revision>4</cp:revision>
  <dcterms:created xsi:type="dcterms:W3CDTF">2019-11-04T00:34:00Z</dcterms:created>
  <dcterms:modified xsi:type="dcterms:W3CDTF">2019-11-05T16:43:00Z</dcterms:modified>
</cp:coreProperties>
</file>