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20" w:before="220" w:line="276" w:lineRule="auto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1087275" cy="1731586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7275" cy="173158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20" w:before="220" w:line="276" w:lineRule="auto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UNIVERSIDADE ESTADUAL DA PARAÍBA</w:t>
      </w:r>
    </w:p>
    <w:p w:rsidR="00000000" w:rsidDel="00000000" w:rsidP="00000000" w:rsidRDefault="00000000" w:rsidRPr="00000000" w14:paraId="00000004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CENTRO DE CIÊNCIAS E TECNOLOGIA</w:t>
      </w:r>
    </w:p>
    <w:p w:rsidR="00000000" w:rsidDel="00000000" w:rsidP="00000000" w:rsidRDefault="00000000" w:rsidRPr="00000000" w14:paraId="00000005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CIÊNCIA DA COMPUTAÇÃO</w:t>
      </w:r>
    </w:p>
    <w:p w:rsidR="00000000" w:rsidDel="00000000" w:rsidP="00000000" w:rsidRDefault="00000000" w:rsidRPr="00000000" w14:paraId="00000006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7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8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LUCAS DE LUCENA SIQUEIRA</w:t>
      </w:r>
    </w:p>
    <w:p w:rsidR="00000000" w:rsidDel="00000000" w:rsidP="00000000" w:rsidRDefault="00000000" w:rsidRPr="00000000" w14:paraId="0000000A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C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0E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Resumo do artigo: “UM PANORAMA DE 20 ANOS DO BIG DATA: Definição, conceitos e aplicações na engenharia.”</w:t>
      </w:r>
    </w:p>
    <w:p w:rsidR="00000000" w:rsidDel="00000000" w:rsidP="00000000" w:rsidRDefault="00000000" w:rsidRPr="00000000" w14:paraId="0000000F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 </w:t>
      </w:r>
    </w:p>
    <w:p w:rsidR="00000000" w:rsidDel="00000000" w:rsidP="00000000" w:rsidRDefault="00000000" w:rsidRPr="00000000" w14:paraId="00000010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220" w:before="220" w:line="276" w:lineRule="auto"/>
        <w:jc w:val="center"/>
        <w:rPr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CAMPINA GRANDE</w:t>
      </w:r>
    </w:p>
    <w:p w:rsidR="00000000" w:rsidDel="00000000" w:rsidP="00000000" w:rsidRDefault="00000000" w:rsidRPr="00000000" w14:paraId="00000012">
      <w:pPr>
        <w:spacing w:after="220" w:before="220" w:line="276" w:lineRule="auto"/>
        <w:jc w:val="center"/>
        <w:rPr/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spacing w:line="240" w:lineRule="auto"/>
        <w:ind w:right="3600.675048828125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/>
      </w:pPr>
      <w:r w:rsidDel="00000000" w:rsidR="00000000" w:rsidRPr="00000000">
        <w:rPr>
          <w:rtl w:val="0"/>
        </w:rPr>
        <w:t xml:space="preserve">O artigo faz uma retrospectiva da importância e do impacto que o </w:t>
      </w:r>
      <w:r w:rsidDel="00000000" w:rsidR="00000000" w:rsidRPr="00000000">
        <w:rPr>
          <w:i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 e forma de visualizar os dados nas mais diversas áreas de aplicação e das mais diversas formas. É introduzida a noção de que milhares de dados são gerados constantemente e que tais dados devem ser vistos com um olhar mais crítico, organizados de forma a melhorar o desempenho do âmbito envolvido e não podem ser desperdiçados, já que cada dado gerado pode ser útil de alguma forma, pois se trata de informação.</w:t>
      </w:r>
    </w:p>
    <w:p w:rsidR="00000000" w:rsidDel="00000000" w:rsidP="00000000" w:rsidRDefault="00000000" w:rsidRPr="00000000" w14:paraId="0000001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both"/>
        <w:rPr/>
      </w:pPr>
      <w:r w:rsidDel="00000000" w:rsidR="00000000" w:rsidRPr="00000000">
        <w:rPr>
          <w:rtl w:val="0"/>
        </w:rPr>
        <w:t xml:space="preserve">É referenciada uma descrição dos principais autores da época em que houveram tentativas de definir o que seria o </w:t>
      </w:r>
      <w:r w:rsidDel="00000000" w:rsidR="00000000" w:rsidRPr="00000000">
        <w:rPr>
          <w:i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, sendo citada a definição dos “cinco V’s do </w:t>
      </w:r>
      <w:r w:rsidDel="00000000" w:rsidR="00000000" w:rsidRPr="00000000">
        <w:rPr>
          <w:i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”, sendo eles: Volume (relacionado com  a massiva quantidade de dados dados gerados diariamente no mundo), Velocidade (relativo à grande velocidade em que os dados são gerados e armazenados), Variedade (que fala das diversas formas de dados, podendo ser imagens, vídeos, áudios, texto, entre outros), Veracidade (referente à autenticidade dos dados gerados) e Valor (relativo a um dos pilares mais importantes do </w:t>
      </w:r>
      <w:r w:rsidDel="00000000" w:rsidR="00000000" w:rsidRPr="00000000">
        <w:rPr>
          <w:i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, que trata do valor que a informação gerada pode agregar nas instituições). Porém com o passar dos anos, foram introduzidos novos conceitos e pilares, tais como a Validade, Volatilidade, Visualização e Variabilidade.</w:t>
      </w:r>
    </w:p>
    <w:p w:rsidR="00000000" w:rsidDel="00000000" w:rsidP="00000000" w:rsidRDefault="00000000" w:rsidRPr="00000000" w14:paraId="0000001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both"/>
        <w:rPr/>
      </w:pPr>
      <w:r w:rsidDel="00000000" w:rsidR="00000000" w:rsidRPr="00000000">
        <w:rPr>
          <w:rtl w:val="0"/>
        </w:rPr>
        <w:t xml:space="preserve">Foi exposto também um estudo realizado a respeito da aplicação do </w:t>
      </w:r>
      <w:r w:rsidDel="00000000" w:rsidR="00000000" w:rsidRPr="00000000">
        <w:rPr>
          <w:i w:val="1"/>
          <w:rtl w:val="0"/>
        </w:rPr>
        <w:t xml:space="preserve">Big Data</w:t>
      </w:r>
      <w:r w:rsidDel="00000000" w:rsidR="00000000" w:rsidRPr="00000000">
        <w:rPr>
          <w:rtl w:val="0"/>
        </w:rPr>
        <w:t xml:space="preserve"> em algumas áreas da engenharia.</w:t>
      </w:r>
    </w:p>
    <w:p w:rsidR="00000000" w:rsidDel="00000000" w:rsidP="00000000" w:rsidRDefault="00000000" w:rsidRPr="00000000" w14:paraId="00000019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both"/>
        <w:rPr/>
      </w:pPr>
      <w:r w:rsidDel="00000000" w:rsidR="00000000" w:rsidRPr="00000000">
        <w:rPr>
          <w:rtl w:val="0"/>
        </w:rPr>
        <w:t xml:space="preserve">Para as áreas da engenharia Civil e Elétrica, o Big Data seria muito relevante ao tratar de estruturas inteligentes a partir da análise de dados fornecidos que são constantemente produzidos em seus respectivos âmbitos. Já para Engenharia de Produção, Mecânica e Química, o Big Data pode ser introduzido para analisar ciclos de vida dos produtos finais a fim de buscar melhorias a partir de produtos passados que geraram informações úteis para análise que podem gerar uma superação de concorrência, por exemplo. Para o caso de Engenharia de Materiais, o Big Data teria sua utilidade ao auxiliar no processo de inovação de materiais e na otimização dos materiais já existentes. Para a Engenharia de Software o uso pode ser ainda mais amplo, ao referenciar todo tipo de mídia digital é possível realizar diversas análises e propor tecnologias muito interessantes e úteis, como o aprendizado de máquina, que pode vir a obter resultados que podem ser utilizados por outras áreas.</w:t>
      </w:r>
    </w:p>
    <w:p w:rsidR="00000000" w:rsidDel="00000000" w:rsidP="00000000" w:rsidRDefault="00000000" w:rsidRPr="00000000" w14:paraId="0000001B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rtl w:val="0"/>
        </w:rPr>
        <w:t xml:space="preserve">Por fim, o artigo expõe uma representação gráfica referente à quantidade de publicações a respeito do Big Data por área da engenharia, a qual deixa nítida a disparada utilização no âmbito da Engenharia de Software, seguida da Engenharia de Materiais com aproximadamente metade da quantidade de publicações. Tais dados serviram para mostrar a real utilização do Big Data nos âmbitos da engenharia com o tratamento dos mais diversos tipos de dados que conclui a tese de que em um contexto global, a produção de dados tende ser cada vez mais intensa, provocando assim, uma necessidade industrial de utilizar tais dados ao próprio favor, seja para competição ou estudo.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