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AA8" w:rsidRDefault="007075E3" w:rsidP="007075E3">
      <w:pPr>
        <w:pStyle w:val="Ttulo"/>
      </w:pPr>
      <w:r>
        <w:t>ECT2303 – Linguagem de Programação</w:t>
      </w:r>
    </w:p>
    <w:p w:rsidR="003F197F" w:rsidRDefault="005F7D85" w:rsidP="007075E3">
      <w:pPr>
        <w:pStyle w:val="Ttulo1"/>
      </w:pPr>
      <w:r>
        <w:t>LAB 10 – Vamos aplicar nosso conhecimento em programação</w:t>
      </w:r>
      <w:r w:rsidR="003F197F">
        <w:t xml:space="preserve"> a um problema NP-difícil</w:t>
      </w:r>
      <w:r>
        <w:t>?</w:t>
      </w:r>
    </w:p>
    <w:p w:rsidR="007075E3" w:rsidRPr="005F7D85" w:rsidRDefault="005F7D85" w:rsidP="007075E3">
      <w:pPr>
        <w:pStyle w:val="Ttulo1"/>
      </w:pPr>
      <w:r>
        <w:rPr>
          <w:u w:val="single"/>
        </w:rPr>
        <w:t xml:space="preserve"> </w:t>
      </w:r>
    </w:p>
    <w:p w:rsidR="007075E3" w:rsidRDefault="007075E3" w:rsidP="007075E3">
      <w:pPr>
        <w:pStyle w:val="Ttulo2"/>
      </w:pPr>
      <w:r>
        <w:t>1 Introdução</w:t>
      </w:r>
    </w:p>
    <w:p w:rsidR="005F7D85" w:rsidRDefault="005F7D85" w:rsidP="002319CC">
      <w:pPr>
        <w:jc w:val="both"/>
      </w:pPr>
      <w:r>
        <w:t>Você decidiu que irá conhecer as 10 maiores cidades do Rio Grande do Norte em termos de número de habitantes</w:t>
      </w:r>
      <w:r w:rsidR="004F1A89">
        <w:t>.</w:t>
      </w:r>
      <w:r w:rsidR="007851E8">
        <w:t xml:space="preserve"> Es</w:t>
      </w:r>
      <w:r w:rsidR="00E46452">
        <w:t>tas</w:t>
      </w:r>
      <w:r w:rsidR="007851E8">
        <w:t xml:space="preserve"> cidades estão dispostas na Tabela 1. As distâncias entre estas cidades são apresentadas no ANEXO I, ao final deste documento.</w:t>
      </w:r>
    </w:p>
    <w:p w:rsidR="007851E8" w:rsidRDefault="007851E8" w:rsidP="007851E8">
      <w:pPr>
        <w:pStyle w:val="Subttulo"/>
        <w:jc w:val="center"/>
      </w:pPr>
      <w:r>
        <w:t>Tabela 1: Cidades mais populosas do Rio Grande do Norte</w:t>
      </w:r>
    </w:p>
    <w:tbl>
      <w:tblPr>
        <w:tblStyle w:val="Tabelacomgrade"/>
        <w:tblW w:w="0" w:type="auto"/>
        <w:jc w:val="center"/>
        <w:tblLook w:val="04A0" w:firstRow="1" w:lastRow="0" w:firstColumn="1" w:lastColumn="0" w:noHBand="0" w:noVBand="1"/>
      </w:tblPr>
      <w:tblGrid>
        <w:gridCol w:w="674"/>
        <w:gridCol w:w="1909"/>
        <w:gridCol w:w="942"/>
      </w:tblGrid>
      <w:tr w:rsidR="004F1A89" w:rsidTr="005F7D85">
        <w:trPr>
          <w:jc w:val="center"/>
        </w:trPr>
        <w:tc>
          <w:tcPr>
            <w:tcW w:w="0" w:type="auto"/>
          </w:tcPr>
          <w:p w:rsidR="004F1A89" w:rsidRPr="00F46C19" w:rsidRDefault="00F46C19" w:rsidP="005F7D85">
            <w:pPr>
              <w:rPr>
                <w:b/>
                <w:sz w:val="16"/>
                <w:szCs w:val="16"/>
              </w:rPr>
            </w:pPr>
            <w:r w:rsidRPr="00F46C19">
              <w:rPr>
                <w:b/>
                <w:sz w:val="16"/>
                <w:szCs w:val="16"/>
              </w:rPr>
              <w:t>Código</w:t>
            </w:r>
          </w:p>
        </w:tc>
        <w:tc>
          <w:tcPr>
            <w:tcW w:w="0" w:type="auto"/>
          </w:tcPr>
          <w:p w:rsidR="004F1A89" w:rsidRPr="00F46C19" w:rsidRDefault="004F1A89" w:rsidP="005F7D85">
            <w:pPr>
              <w:rPr>
                <w:b/>
                <w:bCs/>
                <w:sz w:val="16"/>
                <w:szCs w:val="16"/>
              </w:rPr>
            </w:pPr>
            <w:r w:rsidRPr="00F46C19">
              <w:rPr>
                <w:b/>
                <w:bCs/>
                <w:sz w:val="16"/>
                <w:szCs w:val="16"/>
              </w:rPr>
              <w:t>Cidade</w:t>
            </w:r>
          </w:p>
        </w:tc>
        <w:tc>
          <w:tcPr>
            <w:tcW w:w="0" w:type="auto"/>
          </w:tcPr>
          <w:p w:rsidR="004F1A89" w:rsidRPr="00F46C19" w:rsidRDefault="004F1A89" w:rsidP="005F7D85">
            <w:pPr>
              <w:rPr>
                <w:b/>
                <w:sz w:val="16"/>
                <w:szCs w:val="16"/>
              </w:rPr>
            </w:pPr>
            <w:r w:rsidRPr="00F46C19">
              <w:rPr>
                <w:b/>
                <w:sz w:val="16"/>
                <w:szCs w:val="16"/>
              </w:rPr>
              <w:t>Habitantes</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1</w:t>
            </w:r>
          </w:p>
        </w:tc>
        <w:tc>
          <w:tcPr>
            <w:tcW w:w="0" w:type="auto"/>
            <w:hideMark/>
          </w:tcPr>
          <w:p w:rsidR="005F7D85" w:rsidRPr="00E46452" w:rsidRDefault="005F7D85" w:rsidP="005F7D85">
            <w:pPr>
              <w:rPr>
                <w:sz w:val="16"/>
                <w:szCs w:val="16"/>
              </w:rPr>
            </w:pPr>
            <w:r w:rsidRPr="00E46452">
              <w:rPr>
                <w:bCs/>
                <w:sz w:val="16"/>
                <w:szCs w:val="16"/>
              </w:rPr>
              <w:t>Natal</w:t>
            </w:r>
          </w:p>
        </w:tc>
        <w:tc>
          <w:tcPr>
            <w:tcW w:w="0" w:type="auto"/>
            <w:hideMark/>
          </w:tcPr>
          <w:p w:rsidR="005F7D85" w:rsidRPr="00E46452" w:rsidRDefault="005F7D85" w:rsidP="004F1A89">
            <w:pPr>
              <w:jc w:val="right"/>
              <w:rPr>
                <w:sz w:val="16"/>
                <w:szCs w:val="16"/>
              </w:rPr>
            </w:pPr>
            <w:r w:rsidRPr="00E46452">
              <w:rPr>
                <w:sz w:val="16"/>
                <w:szCs w:val="16"/>
              </w:rPr>
              <w:t>869 954</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2</w:t>
            </w:r>
          </w:p>
        </w:tc>
        <w:tc>
          <w:tcPr>
            <w:tcW w:w="0" w:type="auto"/>
            <w:hideMark/>
          </w:tcPr>
          <w:p w:rsidR="005F7D85" w:rsidRPr="00E46452" w:rsidRDefault="005F7D85" w:rsidP="005F7D85">
            <w:pPr>
              <w:rPr>
                <w:sz w:val="16"/>
                <w:szCs w:val="16"/>
              </w:rPr>
            </w:pPr>
            <w:r w:rsidRPr="00E46452">
              <w:rPr>
                <w:sz w:val="16"/>
                <w:szCs w:val="16"/>
              </w:rPr>
              <w:t>Mossoró</w:t>
            </w:r>
          </w:p>
        </w:tc>
        <w:tc>
          <w:tcPr>
            <w:tcW w:w="0" w:type="auto"/>
            <w:hideMark/>
          </w:tcPr>
          <w:p w:rsidR="005F7D85" w:rsidRPr="00E46452" w:rsidRDefault="005F7D85" w:rsidP="004F1A89">
            <w:pPr>
              <w:jc w:val="right"/>
              <w:rPr>
                <w:sz w:val="16"/>
                <w:szCs w:val="16"/>
              </w:rPr>
            </w:pPr>
            <w:r w:rsidRPr="00E46452">
              <w:rPr>
                <w:sz w:val="16"/>
                <w:szCs w:val="16"/>
              </w:rPr>
              <w:t>288 162</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3</w:t>
            </w:r>
          </w:p>
        </w:tc>
        <w:tc>
          <w:tcPr>
            <w:tcW w:w="0" w:type="auto"/>
            <w:hideMark/>
          </w:tcPr>
          <w:p w:rsidR="005F7D85" w:rsidRPr="00E46452" w:rsidRDefault="005F7D85" w:rsidP="005F7D85">
            <w:pPr>
              <w:rPr>
                <w:sz w:val="16"/>
                <w:szCs w:val="16"/>
              </w:rPr>
            </w:pPr>
            <w:r w:rsidRPr="00E46452">
              <w:rPr>
                <w:sz w:val="16"/>
                <w:szCs w:val="16"/>
              </w:rPr>
              <w:t>Parnamirim</w:t>
            </w:r>
          </w:p>
        </w:tc>
        <w:tc>
          <w:tcPr>
            <w:tcW w:w="0" w:type="auto"/>
            <w:hideMark/>
          </w:tcPr>
          <w:p w:rsidR="005F7D85" w:rsidRPr="00E46452" w:rsidRDefault="005F7D85" w:rsidP="004F1A89">
            <w:pPr>
              <w:jc w:val="right"/>
              <w:rPr>
                <w:sz w:val="16"/>
                <w:szCs w:val="16"/>
              </w:rPr>
            </w:pPr>
            <w:r w:rsidRPr="00E46452">
              <w:rPr>
                <w:sz w:val="16"/>
                <w:szCs w:val="16"/>
              </w:rPr>
              <w:t>242 384</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4</w:t>
            </w:r>
          </w:p>
        </w:tc>
        <w:tc>
          <w:tcPr>
            <w:tcW w:w="0" w:type="auto"/>
            <w:hideMark/>
          </w:tcPr>
          <w:p w:rsidR="005F7D85" w:rsidRPr="00E46452" w:rsidRDefault="005F7D85" w:rsidP="005F7D85">
            <w:pPr>
              <w:rPr>
                <w:sz w:val="16"/>
                <w:szCs w:val="16"/>
              </w:rPr>
            </w:pPr>
            <w:r w:rsidRPr="00E46452">
              <w:rPr>
                <w:sz w:val="16"/>
                <w:szCs w:val="16"/>
              </w:rPr>
              <w:t>São Gonçalo do Amarante</w:t>
            </w:r>
          </w:p>
        </w:tc>
        <w:tc>
          <w:tcPr>
            <w:tcW w:w="0" w:type="auto"/>
            <w:hideMark/>
          </w:tcPr>
          <w:p w:rsidR="005F7D85" w:rsidRPr="00E46452" w:rsidRDefault="005F7D85" w:rsidP="004F1A89">
            <w:pPr>
              <w:jc w:val="right"/>
              <w:rPr>
                <w:sz w:val="16"/>
                <w:szCs w:val="16"/>
              </w:rPr>
            </w:pPr>
            <w:r w:rsidRPr="00E46452">
              <w:rPr>
                <w:sz w:val="16"/>
                <w:szCs w:val="16"/>
              </w:rPr>
              <w:t>98 260</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5</w:t>
            </w:r>
          </w:p>
        </w:tc>
        <w:tc>
          <w:tcPr>
            <w:tcW w:w="0" w:type="auto"/>
            <w:hideMark/>
          </w:tcPr>
          <w:p w:rsidR="005F7D85" w:rsidRPr="00E46452" w:rsidRDefault="005F7D85" w:rsidP="005F7D85">
            <w:pPr>
              <w:rPr>
                <w:sz w:val="16"/>
                <w:szCs w:val="16"/>
              </w:rPr>
            </w:pPr>
            <w:r w:rsidRPr="00E46452">
              <w:rPr>
                <w:sz w:val="16"/>
                <w:szCs w:val="16"/>
              </w:rPr>
              <w:t>Macaíba</w:t>
            </w:r>
          </w:p>
        </w:tc>
        <w:tc>
          <w:tcPr>
            <w:tcW w:w="0" w:type="auto"/>
            <w:hideMark/>
          </w:tcPr>
          <w:p w:rsidR="005F7D85" w:rsidRPr="00E46452" w:rsidRDefault="005F7D85" w:rsidP="004F1A89">
            <w:pPr>
              <w:jc w:val="right"/>
              <w:rPr>
                <w:sz w:val="16"/>
                <w:szCs w:val="16"/>
              </w:rPr>
            </w:pPr>
            <w:r w:rsidRPr="00E46452">
              <w:rPr>
                <w:sz w:val="16"/>
                <w:szCs w:val="16"/>
              </w:rPr>
              <w:t>78 021</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6</w:t>
            </w:r>
          </w:p>
        </w:tc>
        <w:tc>
          <w:tcPr>
            <w:tcW w:w="0" w:type="auto"/>
            <w:hideMark/>
          </w:tcPr>
          <w:p w:rsidR="005F7D85" w:rsidRPr="00E46452" w:rsidRDefault="005F7D85" w:rsidP="005F7D85">
            <w:pPr>
              <w:rPr>
                <w:sz w:val="16"/>
                <w:szCs w:val="16"/>
              </w:rPr>
            </w:pPr>
            <w:r w:rsidRPr="00E46452">
              <w:rPr>
                <w:sz w:val="16"/>
                <w:szCs w:val="16"/>
              </w:rPr>
              <w:t>Ceará-Mirim</w:t>
            </w:r>
          </w:p>
        </w:tc>
        <w:tc>
          <w:tcPr>
            <w:tcW w:w="0" w:type="auto"/>
            <w:hideMark/>
          </w:tcPr>
          <w:p w:rsidR="005F7D85" w:rsidRPr="00E46452" w:rsidRDefault="005F7D85" w:rsidP="004F1A89">
            <w:pPr>
              <w:jc w:val="right"/>
              <w:rPr>
                <w:sz w:val="16"/>
                <w:szCs w:val="16"/>
              </w:rPr>
            </w:pPr>
            <w:r w:rsidRPr="00E46452">
              <w:rPr>
                <w:sz w:val="16"/>
                <w:szCs w:val="16"/>
              </w:rPr>
              <w:t>72 878</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7</w:t>
            </w:r>
          </w:p>
        </w:tc>
        <w:tc>
          <w:tcPr>
            <w:tcW w:w="0" w:type="auto"/>
            <w:hideMark/>
          </w:tcPr>
          <w:p w:rsidR="005F7D85" w:rsidRPr="00E46452" w:rsidRDefault="005F7D85" w:rsidP="005F7D85">
            <w:pPr>
              <w:rPr>
                <w:sz w:val="16"/>
                <w:szCs w:val="16"/>
              </w:rPr>
            </w:pPr>
            <w:r w:rsidRPr="00E46452">
              <w:rPr>
                <w:sz w:val="16"/>
                <w:szCs w:val="16"/>
              </w:rPr>
              <w:t>Caicó</w:t>
            </w:r>
          </w:p>
        </w:tc>
        <w:tc>
          <w:tcPr>
            <w:tcW w:w="0" w:type="auto"/>
            <w:hideMark/>
          </w:tcPr>
          <w:p w:rsidR="005F7D85" w:rsidRPr="00E46452" w:rsidRDefault="005F7D85" w:rsidP="004F1A89">
            <w:pPr>
              <w:jc w:val="right"/>
              <w:rPr>
                <w:sz w:val="16"/>
                <w:szCs w:val="16"/>
              </w:rPr>
            </w:pPr>
            <w:r w:rsidRPr="00E46452">
              <w:rPr>
                <w:sz w:val="16"/>
                <w:szCs w:val="16"/>
              </w:rPr>
              <w:t>71 238</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8</w:t>
            </w:r>
          </w:p>
        </w:tc>
        <w:tc>
          <w:tcPr>
            <w:tcW w:w="0" w:type="auto"/>
            <w:hideMark/>
          </w:tcPr>
          <w:p w:rsidR="005F7D85" w:rsidRPr="00E46452" w:rsidRDefault="005F7D85" w:rsidP="005F7D85">
            <w:pPr>
              <w:rPr>
                <w:sz w:val="16"/>
                <w:szCs w:val="16"/>
              </w:rPr>
            </w:pPr>
            <w:proofErr w:type="spellStart"/>
            <w:r w:rsidRPr="00E46452">
              <w:rPr>
                <w:sz w:val="16"/>
                <w:szCs w:val="16"/>
              </w:rPr>
              <w:t>Assu</w:t>
            </w:r>
            <w:proofErr w:type="spellEnd"/>
          </w:p>
        </w:tc>
        <w:tc>
          <w:tcPr>
            <w:tcW w:w="0" w:type="auto"/>
            <w:hideMark/>
          </w:tcPr>
          <w:p w:rsidR="005F7D85" w:rsidRPr="00E46452" w:rsidRDefault="005F7D85" w:rsidP="004F1A89">
            <w:pPr>
              <w:jc w:val="right"/>
              <w:rPr>
                <w:sz w:val="16"/>
                <w:szCs w:val="16"/>
              </w:rPr>
            </w:pPr>
            <w:r w:rsidRPr="00E46452">
              <w:rPr>
                <w:sz w:val="16"/>
                <w:szCs w:val="16"/>
              </w:rPr>
              <w:t>57 292</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9</w:t>
            </w:r>
          </w:p>
        </w:tc>
        <w:tc>
          <w:tcPr>
            <w:tcW w:w="0" w:type="auto"/>
            <w:hideMark/>
          </w:tcPr>
          <w:p w:rsidR="005F7D85" w:rsidRPr="00E46452" w:rsidRDefault="005F7D85" w:rsidP="005F7D85">
            <w:pPr>
              <w:rPr>
                <w:sz w:val="16"/>
                <w:szCs w:val="16"/>
              </w:rPr>
            </w:pPr>
            <w:r w:rsidRPr="00E46452">
              <w:rPr>
                <w:sz w:val="16"/>
                <w:szCs w:val="16"/>
              </w:rPr>
              <w:t>Currais Novos</w:t>
            </w:r>
          </w:p>
        </w:tc>
        <w:tc>
          <w:tcPr>
            <w:tcW w:w="0" w:type="auto"/>
            <w:hideMark/>
          </w:tcPr>
          <w:p w:rsidR="005F7D85" w:rsidRPr="00E46452" w:rsidRDefault="005F7D85" w:rsidP="004F1A89">
            <w:pPr>
              <w:jc w:val="right"/>
              <w:rPr>
                <w:sz w:val="16"/>
                <w:szCs w:val="16"/>
              </w:rPr>
            </w:pPr>
            <w:r w:rsidRPr="00E46452">
              <w:rPr>
                <w:sz w:val="16"/>
                <w:szCs w:val="16"/>
              </w:rPr>
              <w:t>44 887</w:t>
            </w:r>
          </w:p>
        </w:tc>
      </w:tr>
      <w:tr w:rsidR="005F7D85" w:rsidTr="005F7D85">
        <w:trPr>
          <w:jc w:val="center"/>
        </w:trPr>
        <w:tc>
          <w:tcPr>
            <w:tcW w:w="0" w:type="auto"/>
            <w:hideMark/>
          </w:tcPr>
          <w:p w:rsidR="005F7D85" w:rsidRPr="00E46452" w:rsidRDefault="005F7D85" w:rsidP="005F7D85">
            <w:pPr>
              <w:rPr>
                <w:sz w:val="16"/>
                <w:szCs w:val="16"/>
              </w:rPr>
            </w:pPr>
            <w:r w:rsidRPr="00E46452">
              <w:rPr>
                <w:sz w:val="16"/>
                <w:szCs w:val="16"/>
              </w:rPr>
              <w:t>10</w:t>
            </w:r>
          </w:p>
        </w:tc>
        <w:tc>
          <w:tcPr>
            <w:tcW w:w="0" w:type="auto"/>
            <w:hideMark/>
          </w:tcPr>
          <w:p w:rsidR="005F7D85" w:rsidRPr="00E46452" w:rsidRDefault="005F7D85" w:rsidP="005F7D85">
            <w:pPr>
              <w:rPr>
                <w:sz w:val="16"/>
                <w:szCs w:val="16"/>
              </w:rPr>
            </w:pPr>
            <w:r w:rsidRPr="00E46452">
              <w:rPr>
                <w:sz w:val="16"/>
                <w:szCs w:val="16"/>
              </w:rPr>
              <w:t>São José de Mipibu</w:t>
            </w:r>
          </w:p>
        </w:tc>
        <w:tc>
          <w:tcPr>
            <w:tcW w:w="0" w:type="auto"/>
            <w:hideMark/>
          </w:tcPr>
          <w:p w:rsidR="005F7D85" w:rsidRPr="00E46452" w:rsidRDefault="005F7D85" w:rsidP="004F1A89">
            <w:pPr>
              <w:jc w:val="right"/>
              <w:rPr>
                <w:sz w:val="16"/>
                <w:szCs w:val="16"/>
              </w:rPr>
            </w:pPr>
            <w:r w:rsidRPr="00E46452">
              <w:rPr>
                <w:sz w:val="16"/>
                <w:szCs w:val="16"/>
              </w:rPr>
              <w:t>43 191</w:t>
            </w:r>
          </w:p>
        </w:tc>
      </w:tr>
    </w:tbl>
    <w:p w:rsidR="007851E8" w:rsidRDefault="007851E8" w:rsidP="002319CC">
      <w:pPr>
        <w:jc w:val="both"/>
      </w:pPr>
    </w:p>
    <w:p w:rsidR="00E46452" w:rsidRDefault="007851E8" w:rsidP="00926A0E">
      <w:pPr>
        <w:jc w:val="both"/>
        <w:rPr>
          <w:b/>
          <w:i/>
        </w:rPr>
      </w:pPr>
      <w:r w:rsidRPr="00926A0E">
        <w:rPr>
          <w:b/>
          <w:i/>
        </w:rPr>
        <w:t>PERGUNTA:</w:t>
      </w:r>
    </w:p>
    <w:p w:rsidR="00926A0E" w:rsidRPr="00E46452" w:rsidRDefault="007851E8" w:rsidP="00E46452">
      <w:pPr>
        <w:ind w:left="708"/>
        <w:jc w:val="both"/>
        <w:rPr>
          <w:i/>
        </w:rPr>
      </w:pPr>
      <w:r w:rsidRPr="00E46452">
        <w:rPr>
          <w:i/>
        </w:rPr>
        <w:t xml:space="preserve">Partindo-se de Natal, qual a ordem de visitação das cidades, sem passar mais de uma vez </w:t>
      </w:r>
      <w:r w:rsidR="00926A0E" w:rsidRPr="00E46452">
        <w:rPr>
          <w:i/>
        </w:rPr>
        <w:t>pela mesma cidade e voltando ao ponto de partida, cujo deslocamento em Km é mínimo?</w:t>
      </w:r>
      <w:r w:rsidRPr="00E46452">
        <w:rPr>
          <w:i/>
        </w:rPr>
        <w:t xml:space="preserve"> </w:t>
      </w:r>
    </w:p>
    <w:p w:rsidR="00926A0E" w:rsidRDefault="00972FEF" w:rsidP="00926A0E">
      <w:pPr>
        <w:jc w:val="both"/>
      </w:pPr>
      <w:r>
        <w:t>Confuso? É provável. Veja a Tabela 2 para o número de soluções possíveis para este problema em razão do número de cidades. O problema apresentado, na literatura, é conhecido como o Problema do Caixeiro Viajante (PCV), um dos problemas mais clássicos da área de otimização combinatória.</w:t>
      </w:r>
    </w:p>
    <w:p w:rsidR="00972FEF" w:rsidRPr="00972FEF" w:rsidRDefault="00972FEF" w:rsidP="0050421F">
      <w:pPr>
        <w:pStyle w:val="Subttulo"/>
        <w:jc w:val="center"/>
      </w:pPr>
      <w:r>
        <w:t xml:space="preserve">Tabela 2: Número de cidades </w:t>
      </w:r>
      <w:r>
        <w:rPr>
          <w:i/>
        </w:rPr>
        <w:t xml:space="preserve">versus </w:t>
      </w:r>
      <w:r>
        <w:t>número de soluções</w:t>
      </w:r>
    </w:p>
    <w:tbl>
      <w:tblPr>
        <w:tblStyle w:val="Tabelacomgrade"/>
        <w:tblW w:w="3256" w:type="dxa"/>
        <w:jc w:val="center"/>
        <w:tblLook w:val="04A0" w:firstRow="1" w:lastRow="0" w:firstColumn="1" w:lastColumn="0" w:noHBand="0" w:noVBand="1"/>
      </w:tblPr>
      <w:tblGrid>
        <w:gridCol w:w="1587"/>
        <w:gridCol w:w="1669"/>
      </w:tblGrid>
      <w:tr w:rsidR="00926A0E" w:rsidRPr="00926A0E" w:rsidTr="00972FEF">
        <w:trPr>
          <w:jc w:val="center"/>
        </w:trPr>
        <w:tc>
          <w:tcPr>
            <w:tcW w:w="1587" w:type="dxa"/>
            <w:hideMark/>
          </w:tcPr>
          <w:p w:rsidR="00926A0E" w:rsidRPr="00E46452" w:rsidRDefault="00972FEF" w:rsidP="00E46452">
            <w:pPr>
              <w:rPr>
                <w:b/>
                <w:sz w:val="16"/>
                <w:szCs w:val="16"/>
                <w:lang w:eastAsia="pt-BR"/>
              </w:rPr>
            </w:pPr>
            <w:r w:rsidRPr="00E46452">
              <w:rPr>
                <w:b/>
                <w:sz w:val="16"/>
                <w:szCs w:val="16"/>
                <w:lang w:eastAsia="pt-BR"/>
              </w:rPr>
              <w:t>Número de Cidades</w:t>
            </w:r>
          </w:p>
        </w:tc>
        <w:tc>
          <w:tcPr>
            <w:tcW w:w="1669" w:type="dxa"/>
            <w:hideMark/>
          </w:tcPr>
          <w:p w:rsidR="00926A0E" w:rsidRPr="00E46452" w:rsidRDefault="00972FEF" w:rsidP="00E46452">
            <w:pPr>
              <w:rPr>
                <w:b/>
                <w:sz w:val="16"/>
                <w:szCs w:val="16"/>
                <w:lang w:eastAsia="pt-BR"/>
              </w:rPr>
            </w:pPr>
            <w:r w:rsidRPr="00E46452">
              <w:rPr>
                <w:b/>
                <w:sz w:val="16"/>
                <w:szCs w:val="16"/>
                <w:lang w:eastAsia="pt-BR"/>
              </w:rPr>
              <w:t>Número de soluções</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10</w:t>
            </w:r>
          </w:p>
        </w:tc>
        <w:tc>
          <w:tcPr>
            <w:tcW w:w="1669" w:type="dxa"/>
            <w:hideMark/>
          </w:tcPr>
          <w:p w:rsidR="00926A0E" w:rsidRPr="00E46452" w:rsidRDefault="00926A0E" w:rsidP="00E46452">
            <w:pPr>
              <w:rPr>
                <w:sz w:val="16"/>
                <w:szCs w:val="16"/>
                <w:lang w:eastAsia="pt-BR"/>
              </w:rPr>
            </w:pPr>
            <w:r w:rsidRPr="00E46452">
              <w:rPr>
                <w:sz w:val="16"/>
                <w:szCs w:val="16"/>
                <w:lang w:eastAsia="pt-BR"/>
              </w:rPr>
              <w:t>181,440</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15</w:t>
            </w:r>
          </w:p>
        </w:tc>
        <w:tc>
          <w:tcPr>
            <w:tcW w:w="1669" w:type="dxa"/>
            <w:hideMark/>
          </w:tcPr>
          <w:p w:rsidR="00926A0E" w:rsidRPr="00E46452" w:rsidRDefault="00926A0E" w:rsidP="00E46452">
            <w:pPr>
              <w:rPr>
                <w:sz w:val="16"/>
                <w:szCs w:val="16"/>
                <w:lang w:eastAsia="pt-BR"/>
              </w:rPr>
            </w:pPr>
            <w:r w:rsidRPr="00E46452">
              <w:rPr>
                <w:sz w:val="16"/>
                <w:szCs w:val="16"/>
                <w:lang w:eastAsia="pt-BR"/>
              </w:rPr>
              <w:t>4.4E+10</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20</w:t>
            </w:r>
          </w:p>
        </w:tc>
        <w:tc>
          <w:tcPr>
            <w:tcW w:w="1669" w:type="dxa"/>
            <w:hideMark/>
          </w:tcPr>
          <w:p w:rsidR="00926A0E" w:rsidRPr="00E46452" w:rsidRDefault="00926A0E" w:rsidP="00E46452">
            <w:pPr>
              <w:rPr>
                <w:sz w:val="16"/>
                <w:szCs w:val="16"/>
                <w:lang w:eastAsia="pt-BR"/>
              </w:rPr>
            </w:pPr>
            <w:r w:rsidRPr="00E46452">
              <w:rPr>
                <w:sz w:val="16"/>
                <w:szCs w:val="16"/>
                <w:lang w:eastAsia="pt-BR"/>
              </w:rPr>
              <w:t>6.1E+16</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25</w:t>
            </w:r>
          </w:p>
        </w:tc>
        <w:tc>
          <w:tcPr>
            <w:tcW w:w="1669" w:type="dxa"/>
            <w:hideMark/>
          </w:tcPr>
          <w:p w:rsidR="00926A0E" w:rsidRPr="00E46452" w:rsidRDefault="00926A0E" w:rsidP="00E46452">
            <w:pPr>
              <w:rPr>
                <w:sz w:val="16"/>
                <w:szCs w:val="16"/>
                <w:lang w:eastAsia="pt-BR"/>
              </w:rPr>
            </w:pPr>
            <w:r w:rsidRPr="00E46452">
              <w:rPr>
                <w:sz w:val="16"/>
                <w:szCs w:val="16"/>
                <w:lang w:eastAsia="pt-BR"/>
              </w:rPr>
              <w:t>3.1E+23</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50</w:t>
            </w:r>
          </w:p>
        </w:tc>
        <w:tc>
          <w:tcPr>
            <w:tcW w:w="1669" w:type="dxa"/>
            <w:hideMark/>
          </w:tcPr>
          <w:p w:rsidR="00926A0E" w:rsidRPr="00E46452" w:rsidRDefault="00926A0E" w:rsidP="00E46452">
            <w:pPr>
              <w:rPr>
                <w:sz w:val="16"/>
                <w:szCs w:val="16"/>
                <w:lang w:eastAsia="pt-BR"/>
              </w:rPr>
            </w:pPr>
            <w:r w:rsidRPr="00E46452">
              <w:rPr>
                <w:sz w:val="16"/>
                <w:szCs w:val="16"/>
                <w:lang w:eastAsia="pt-BR"/>
              </w:rPr>
              <w:t>3.0E+62</w:t>
            </w:r>
          </w:p>
        </w:tc>
      </w:tr>
      <w:tr w:rsidR="00926A0E" w:rsidRPr="00926A0E" w:rsidTr="00972FEF">
        <w:trPr>
          <w:jc w:val="center"/>
        </w:trPr>
        <w:tc>
          <w:tcPr>
            <w:tcW w:w="1587" w:type="dxa"/>
            <w:hideMark/>
          </w:tcPr>
          <w:p w:rsidR="00926A0E" w:rsidRPr="00E46452" w:rsidRDefault="00926A0E" w:rsidP="00E46452">
            <w:pPr>
              <w:rPr>
                <w:sz w:val="16"/>
                <w:szCs w:val="16"/>
                <w:lang w:eastAsia="pt-BR"/>
              </w:rPr>
            </w:pPr>
            <w:r w:rsidRPr="00E46452">
              <w:rPr>
                <w:sz w:val="16"/>
                <w:szCs w:val="16"/>
                <w:lang w:eastAsia="pt-BR"/>
              </w:rPr>
              <w:t>100</w:t>
            </w:r>
          </w:p>
        </w:tc>
        <w:tc>
          <w:tcPr>
            <w:tcW w:w="1669" w:type="dxa"/>
            <w:hideMark/>
          </w:tcPr>
          <w:p w:rsidR="00926A0E" w:rsidRPr="00E46452" w:rsidRDefault="00926A0E" w:rsidP="00E46452">
            <w:pPr>
              <w:rPr>
                <w:sz w:val="16"/>
                <w:szCs w:val="16"/>
                <w:lang w:eastAsia="pt-BR"/>
              </w:rPr>
            </w:pPr>
            <w:r w:rsidRPr="00E46452">
              <w:rPr>
                <w:sz w:val="16"/>
                <w:szCs w:val="16"/>
                <w:lang w:eastAsia="pt-BR"/>
              </w:rPr>
              <w:t>4.7E+155</w:t>
            </w:r>
          </w:p>
        </w:tc>
      </w:tr>
    </w:tbl>
    <w:p w:rsidR="00926A0E" w:rsidRDefault="00926A0E" w:rsidP="00926A0E">
      <w:pPr>
        <w:jc w:val="both"/>
      </w:pPr>
    </w:p>
    <w:p w:rsidR="00E46452" w:rsidRDefault="008B5A90" w:rsidP="00E46452">
      <w:pPr>
        <w:jc w:val="both"/>
        <w:rPr>
          <w:b/>
          <w:i/>
        </w:rPr>
      </w:pPr>
      <w:r>
        <w:rPr>
          <w:b/>
          <w:i/>
        </w:rPr>
        <w:t xml:space="preserve"> </w:t>
      </w:r>
      <w:r w:rsidR="00E46452">
        <w:rPr>
          <w:b/>
          <w:i/>
        </w:rPr>
        <w:t xml:space="preserve">RESPOSTA: </w:t>
      </w:r>
    </w:p>
    <w:p w:rsidR="00E46452" w:rsidRPr="00E46452" w:rsidRDefault="00E46452" w:rsidP="00E46452">
      <w:pPr>
        <w:ind w:left="708"/>
        <w:jc w:val="both"/>
        <w:rPr>
          <w:i/>
        </w:rPr>
      </w:pPr>
      <w:r>
        <w:rPr>
          <w:b/>
          <w:i/>
        </w:rPr>
        <w:sym w:font="Symbol" w:char="F0DE"/>
      </w:r>
      <w:r>
        <w:rPr>
          <w:b/>
          <w:i/>
        </w:rPr>
        <w:t xml:space="preserve"> </w:t>
      </w:r>
      <w:r w:rsidRPr="00E46452">
        <w:rPr>
          <w:i/>
        </w:rPr>
        <w:t xml:space="preserve"> </w:t>
      </w:r>
      <w:proofErr w:type="gramStart"/>
      <w:r w:rsidRPr="00E46452">
        <w:rPr>
          <w:i/>
        </w:rPr>
        <w:t xml:space="preserve">Natal </w:t>
      </w:r>
      <w:r w:rsidRPr="00E46452">
        <w:rPr>
          <w:i/>
        </w:rPr>
        <w:sym w:font="Symbol" w:char="F0DE"/>
      </w:r>
      <w:r w:rsidRPr="00E46452">
        <w:rPr>
          <w:i/>
        </w:rPr>
        <w:t xml:space="preserve"> Parnamirim</w:t>
      </w:r>
      <w:proofErr w:type="gramEnd"/>
      <w:r w:rsidRPr="00E46452">
        <w:rPr>
          <w:i/>
        </w:rPr>
        <w:t xml:space="preserve">  </w:t>
      </w:r>
      <w:r w:rsidRPr="00E46452">
        <w:rPr>
          <w:i/>
        </w:rPr>
        <w:sym w:font="Symbol" w:char="F0DE"/>
      </w:r>
      <w:r w:rsidRPr="00E46452">
        <w:rPr>
          <w:i/>
        </w:rPr>
        <w:t xml:space="preserve"> São José de Mipibu </w:t>
      </w:r>
      <w:r w:rsidRPr="00E46452">
        <w:rPr>
          <w:i/>
        </w:rPr>
        <w:sym w:font="Symbol" w:char="F0DE"/>
      </w:r>
      <w:r w:rsidRPr="00E46452">
        <w:rPr>
          <w:i/>
        </w:rPr>
        <w:t xml:space="preserve"> Macaíba </w:t>
      </w:r>
      <w:r w:rsidRPr="00E46452">
        <w:rPr>
          <w:i/>
        </w:rPr>
        <w:sym w:font="Symbol" w:char="F0DE"/>
      </w:r>
      <w:r w:rsidRPr="00E46452">
        <w:rPr>
          <w:i/>
        </w:rPr>
        <w:t xml:space="preserve">  Currais Novos </w:t>
      </w:r>
      <w:r w:rsidRPr="00E46452">
        <w:rPr>
          <w:i/>
        </w:rPr>
        <w:sym w:font="Symbol" w:char="F0DE"/>
      </w:r>
      <w:r w:rsidRPr="00E46452">
        <w:rPr>
          <w:i/>
        </w:rPr>
        <w:t xml:space="preserve"> Caicó  </w:t>
      </w:r>
      <w:r w:rsidRPr="00E46452">
        <w:rPr>
          <w:i/>
        </w:rPr>
        <w:sym w:font="Symbol" w:char="F0DE"/>
      </w:r>
      <w:r w:rsidRPr="00E46452">
        <w:rPr>
          <w:i/>
        </w:rPr>
        <w:t xml:space="preserve"> Mossoró  </w:t>
      </w:r>
      <w:r w:rsidRPr="00E46452">
        <w:rPr>
          <w:i/>
        </w:rPr>
        <w:sym w:font="Symbol" w:char="F0DE"/>
      </w:r>
      <w:r w:rsidRPr="00E46452">
        <w:rPr>
          <w:i/>
        </w:rPr>
        <w:t xml:space="preserve"> </w:t>
      </w:r>
      <w:proofErr w:type="spellStart"/>
      <w:r w:rsidRPr="00E46452">
        <w:rPr>
          <w:i/>
        </w:rPr>
        <w:t>Assu</w:t>
      </w:r>
      <w:proofErr w:type="spellEnd"/>
      <w:r w:rsidRPr="00E46452">
        <w:rPr>
          <w:i/>
        </w:rPr>
        <w:t xml:space="preserve">  </w:t>
      </w:r>
      <w:r w:rsidRPr="00E46452">
        <w:rPr>
          <w:i/>
        </w:rPr>
        <w:sym w:font="Symbol" w:char="F0DE"/>
      </w:r>
      <w:r w:rsidRPr="00E46452">
        <w:rPr>
          <w:i/>
        </w:rPr>
        <w:t xml:space="preserve"> Ceará-Mirim  </w:t>
      </w:r>
      <w:r w:rsidRPr="00E46452">
        <w:rPr>
          <w:i/>
        </w:rPr>
        <w:sym w:font="Symbol" w:char="F0DE"/>
      </w:r>
      <w:r w:rsidRPr="00E46452">
        <w:rPr>
          <w:i/>
        </w:rPr>
        <w:t xml:space="preserve"> São Gonçalo do Amarante  </w:t>
      </w:r>
      <w:r w:rsidRPr="00E46452">
        <w:rPr>
          <w:i/>
        </w:rPr>
        <w:sym w:font="Symbol" w:char="F0DE"/>
      </w:r>
      <w:r w:rsidRPr="00E46452">
        <w:rPr>
          <w:i/>
        </w:rPr>
        <w:t xml:space="preserve"> Natal</w:t>
      </w:r>
    </w:p>
    <w:p w:rsidR="00E46452" w:rsidRDefault="00E46452" w:rsidP="00E46452">
      <w:r>
        <w:t>Para a rota dada, considerando-se as distâncias definidas no ANEXO I, a distância</w:t>
      </w:r>
      <w:r w:rsidR="00343C23">
        <w:t xml:space="preserve"> total</w:t>
      </w:r>
      <w:r>
        <w:t xml:space="preserve"> a ser percorrida no passeio é de 814.5 Km. A solução apresentada é a </w:t>
      </w:r>
      <w:r w:rsidRPr="00E46452">
        <w:rPr>
          <w:b/>
        </w:rPr>
        <w:t>solução ótima</w:t>
      </w:r>
      <w:r>
        <w:t xml:space="preserve"> do problema </w:t>
      </w:r>
      <w:r>
        <w:lastRenderedPageBreak/>
        <w:t xml:space="preserve">considerado e 814.5 é seu </w:t>
      </w:r>
      <w:r w:rsidRPr="00E46452">
        <w:rPr>
          <w:b/>
        </w:rPr>
        <w:t>custo</w:t>
      </w:r>
      <w:r>
        <w:t xml:space="preserve">. Dado que a solução mostrada é a solução </w:t>
      </w:r>
      <w:r w:rsidRPr="00343C23">
        <w:rPr>
          <w:b/>
        </w:rPr>
        <w:t>ótima</w:t>
      </w:r>
      <w:r>
        <w:t>, sabe-se, matematicamente,</w:t>
      </w:r>
      <w:r w:rsidR="0050421F">
        <w:t xml:space="preserve"> que</w:t>
      </w:r>
      <w:r>
        <w:t xml:space="preserve"> não existe outra solução para este problema cujo custo seja menor. Pode haver, </w:t>
      </w:r>
      <w:r w:rsidR="00343C23">
        <w:t>no entanto</w:t>
      </w:r>
      <w:r>
        <w:t>, outra solução de mesmo custo.</w:t>
      </w:r>
    </w:p>
    <w:p w:rsidR="007E6642" w:rsidRPr="0050421F" w:rsidRDefault="00972FEF" w:rsidP="00972FEF">
      <w:r>
        <w:t xml:space="preserve">O problema PCV é classificado como NP-difícil. Isto significa que não se conhece um algoritmo de tempo polinomial que o resolva de forma </w:t>
      </w:r>
      <w:r w:rsidRPr="005E0750">
        <w:rPr>
          <w:b/>
        </w:rPr>
        <w:t>ótima</w:t>
      </w:r>
      <w:r w:rsidR="005E0750">
        <w:rPr>
          <w:b/>
          <w:color w:val="00B0F0"/>
        </w:rPr>
        <w:t xml:space="preserve"> </w:t>
      </w:r>
      <w:r w:rsidR="005E0750" w:rsidRPr="005E0750">
        <w:t>para qualquer instância existente</w:t>
      </w:r>
      <w:r w:rsidRPr="005E0750">
        <w:t>.</w:t>
      </w:r>
      <w:r>
        <w:t xml:space="preserve">  Em outras palavras, pode-se dizer que</w:t>
      </w:r>
      <w:r w:rsidR="0050421F">
        <w:t>,</w:t>
      </w:r>
      <w:r>
        <w:t xml:space="preserve"> dependendo do </w:t>
      </w:r>
      <w:r w:rsidR="005E0750">
        <w:t>número de cidades</w:t>
      </w:r>
      <w:r>
        <w:t>, é inviável</w:t>
      </w:r>
      <w:r w:rsidR="007E6642">
        <w:t xml:space="preserve"> se obter a resposta ótima</w:t>
      </w:r>
      <w:r w:rsidR="0050421F">
        <w:t xml:space="preserve"> em um tempo aceitável</w:t>
      </w:r>
      <w:r w:rsidR="007E6642">
        <w:t>.</w:t>
      </w:r>
      <w:r w:rsidR="0050421F">
        <w:t xml:space="preserve"> Este processo poderia, por exemplo, levar alguns séculos.</w:t>
      </w:r>
    </w:p>
    <w:p w:rsidR="00785BD1" w:rsidRDefault="00972FEF" w:rsidP="00972FEF">
      <w:r>
        <w:t xml:space="preserve">Um exemplo de algoritmo que resolve este problema de forma </w:t>
      </w:r>
      <w:r w:rsidRPr="00710BEA">
        <w:rPr>
          <w:b/>
          <w:color w:val="00B0F0"/>
        </w:rPr>
        <w:t>exata</w:t>
      </w:r>
      <w:r>
        <w:t xml:space="preserve"> (ótima) é o algoritmo de </w:t>
      </w:r>
      <w:proofErr w:type="spellStart"/>
      <w:r w:rsidRPr="00710BEA">
        <w:rPr>
          <w:i/>
        </w:rPr>
        <w:t>branch-and-bound</w:t>
      </w:r>
      <w:proofErr w:type="spellEnd"/>
      <w:r>
        <w:t xml:space="preserve">. Este algoritmo foi utilizado para resolver o exemplo </w:t>
      </w:r>
      <w:r w:rsidR="00E60160">
        <w:t>mostrado</w:t>
      </w:r>
      <w:r w:rsidR="00785BD1">
        <w:t>, haja vista que o número de cidades é relativamente pequeno</w:t>
      </w:r>
      <w:r w:rsidR="00E60160">
        <w:t>.</w:t>
      </w:r>
      <w:r w:rsidR="00785BD1">
        <w:t xml:space="preserve"> Utilizou-se para tal o</w:t>
      </w:r>
      <w:r>
        <w:t xml:space="preserve"> </w:t>
      </w:r>
      <w:r w:rsidRPr="00860E41">
        <w:rPr>
          <w:i/>
        </w:rPr>
        <w:t>software</w:t>
      </w:r>
      <w:r>
        <w:t xml:space="preserve"> CPLEX</w:t>
      </w:r>
      <w:r w:rsidR="00785BD1">
        <w:t>, que</w:t>
      </w:r>
      <w:r>
        <w:t xml:space="preserve"> possui uma implementação deste algoritmo </w:t>
      </w:r>
      <w:r w:rsidR="00785BD1">
        <w:t>e</w:t>
      </w:r>
      <w:r>
        <w:t xml:space="preserve"> pode ser utilizado por meio de diversas linguagens de programação, como por exemplo, C, C++, Java e </w:t>
      </w:r>
      <w:proofErr w:type="spellStart"/>
      <w:r>
        <w:t>Phyton</w:t>
      </w:r>
      <w:proofErr w:type="spellEnd"/>
      <w:r>
        <w:t>, além de um ambiente gráfico com linguagem própria (OPL).</w:t>
      </w:r>
      <w:r w:rsidR="00396B15">
        <w:t xml:space="preserve"> O CPLEX, ou </w:t>
      </w:r>
      <w:proofErr w:type="spellStart"/>
      <w:r w:rsidR="00396B15">
        <w:t>resolvedor</w:t>
      </w:r>
      <w:proofErr w:type="spellEnd"/>
      <w:r w:rsidR="00396B15">
        <w:t>, levou apenas 0.04 segundos para obter a resposta</w:t>
      </w:r>
      <w:r w:rsidR="00860E41">
        <w:t xml:space="preserve"> para nosso exemplo</w:t>
      </w:r>
      <w:r w:rsidR="00396B15">
        <w:t>.</w:t>
      </w:r>
    </w:p>
    <w:p w:rsidR="00860E41" w:rsidRDefault="00972FEF" w:rsidP="00972FEF">
      <w:r>
        <w:t>Linguagens de modelagem como GAMS e AMPL também são suportadas. Para utilizar estas ferramentas, é necessário que se tenha um conhecimento mínimo de programação, assim como conhecimento matemático para formular um problema de otimização. O CPLEX é fornecido gratuitamente para fins de pesquisa</w:t>
      </w:r>
      <w:r w:rsidR="007E6642">
        <w:t xml:space="preserve"> e ensino</w:t>
      </w:r>
      <w:r>
        <w:t>.</w:t>
      </w:r>
      <w:r w:rsidR="00860E41">
        <w:t xml:space="preserve"> Caso queira estudar mais sobre este </w:t>
      </w:r>
      <w:r w:rsidR="00860E41" w:rsidRPr="00860E41">
        <w:rPr>
          <w:i/>
        </w:rPr>
        <w:t>software</w:t>
      </w:r>
      <w:r w:rsidR="00860E41">
        <w:t>, pergunte ao professor (ou então ao Google).</w:t>
      </w:r>
    </w:p>
    <w:p w:rsidR="00785BD1" w:rsidRDefault="00972FEF" w:rsidP="00972FEF">
      <w:r>
        <w:t>Mas, como d</w:t>
      </w:r>
      <w:r w:rsidR="00E60160">
        <w:t>ito anteriormente, o</w:t>
      </w:r>
      <w:r>
        <w:t xml:space="preserve"> </w:t>
      </w:r>
      <w:r w:rsidR="00E60160" w:rsidRPr="00E60160">
        <w:rPr>
          <w:rFonts w:eastAsiaTheme="minorEastAsia"/>
        </w:rPr>
        <w:t>PCV</w:t>
      </w:r>
      <w:r>
        <w:t xml:space="preserve"> é NP-difícil, e isto quer dizer que nem sempre algoritmos exatos serão capazes de resolvê-lo em um tempo aceitável</w:t>
      </w:r>
      <w:r w:rsidR="00860E41">
        <w:t xml:space="preserve"> para determinado conjunto de dados</w:t>
      </w:r>
      <w:r>
        <w:t xml:space="preserve">. </w:t>
      </w:r>
    </w:p>
    <w:p w:rsidR="00785BD1" w:rsidRPr="00785BD1" w:rsidRDefault="00972FEF" w:rsidP="00972FEF">
      <w:pPr>
        <w:rPr>
          <w:b/>
          <w:i/>
        </w:rPr>
      </w:pPr>
      <w:r w:rsidRPr="00785BD1">
        <w:rPr>
          <w:b/>
          <w:i/>
        </w:rPr>
        <w:t xml:space="preserve">Isto mesmo! Nem </w:t>
      </w:r>
      <w:r w:rsidR="00785BD1" w:rsidRPr="00785BD1">
        <w:rPr>
          <w:b/>
          <w:i/>
        </w:rPr>
        <w:t>a ferramenta da IBM dá conta.</w:t>
      </w:r>
    </w:p>
    <w:p w:rsidR="00972FEF" w:rsidRDefault="00972FEF" w:rsidP="00972FEF">
      <w:r>
        <w:t xml:space="preserve">Sabendo disto, que nem sempre é possível se obter a resposta ótima para um problema em um tempo aceitável, muitas vezes os tomadores de decisão se contentam em obter </w:t>
      </w:r>
      <w:r w:rsidR="0003203E">
        <w:t xml:space="preserve">apenas </w:t>
      </w:r>
      <w:r>
        <w:t>uma solução de boa qualidade para o problema. Esta solução não necessariamente é a ótima.</w:t>
      </w:r>
      <w:r w:rsidR="00860E41">
        <w:t xml:space="preserve"> Isto é comum em áreas como Engenharia.</w:t>
      </w:r>
    </w:p>
    <w:p w:rsidR="00972FEF" w:rsidRDefault="00972FEF" w:rsidP="00972FEF">
      <w:r>
        <w:t xml:space="preserve">Para obter estas soluções de boa qualidade, pesquisadores e profissionais do mercado recorrem a uma família de métodos chamados de </w:t>
      </w:r>
      <w:r w:rsidRPr="00CA747B">
        <w:rPr>
          <w:color w:val="5B9BD5" w:themeColor="accent1"/>
        </w:rPr>
        <w:t>heurísticas</w:t>
      </w:r>
      <w:r>
        <w:t>. Uma definição possível para um método heurístico é a seguinte: uma heurística é um algoritmo que fornece uma solução para um problema. Note que esta definição é muito ampla. Sendo assim, qualquer ideia que gere uma solução válida para o problema pode ser classificada como uma heurística.</w:t>
      </w:r>
    </w:p>
    <w:p w:rsidR="00972FEF" w:rsidRPr="00E60160" w:rsidRDefault="00972FEF" w:rsidP="00972FEF">
      <w:pPr>
        <w:pStyle w:val="Ttulo3"/>
        <w:rPr>
          <w:b/>
          <w:i/>
        </w:rPr>
      </w:pPr>
      <w:r w:rsidRPr="00E60160">
        <w:rPr>
          <w:b/>
          <w:i/>
        </w:rPr>
        <w:t>Sua vez</w:t>
      </w:r>
    </w:p>
    <w:p w:rsidR="00972FEF" w:rsidRPr="00E60160" w:rsidRDefault="00972FEF" w:rsidP="00972FEF">
      <w:pPr>
        <w:rPr>
          <w:b/>
          <w:i/>
        </w:rPr>
      </w:pPr>
      <w:r w:rsidRPr="00E60160">
        <w:rPr>
          <w:b/>
          <w:i/>
        </w:rPr>
        <w:t>Sabendo o que é uma heurística, tente imaginar alguma que forneça uma solução para o problema apresentado. Gaste ao menos 5 minutos pensando em um modo de resolver o problema antes de prosseguir.</w:t>
      </w:r>
    </w:p>
    <w:p w:rsidR="003F197F" w:rsidRDefault="003F197F" w:rsidP="00972FEF">
      <w:r>
        <w:t>Se você pensou em, partindo de Natal, visitar sempre a cidade mais próxima a cidade em que atualmente está, parabéns. Você pensou em uma Heurística Gulosa</w:t>
      </w:r>
      <w:r w:rsidR="003F11D4">
        <w:t>,</w:t>
      </w:r>
      <w:r>
        <w:t xml:space="preserve"> </w:t>
      </w:r>
      <w:r w:rsidR="003F11D4">
        <w:t>u</w:t>
      </w:r>
      <w:r>
        <w:t>ma abordagem muito conhecida na literatura.</w:t>
      </w:r>
    </w:p>
    <w:p w:rsidR="00972FEF" w:rsidRDefault="00972FEF" w:rsidP="00972FEF">
      <w:r>
        <w:lastRenderedPageBreak/>
        <w:t>Se você pensou em qualquer outra forma de resolver o problema, parabéns</w:t>
      </w:r>
      <w:r w:rsidR="003F11D4">
        <w:t xml:space="preserve"> também</w:t>
      </w:r>
      <w:r>
        <w:t>. Você pensou</w:t>
      </w:r>
      <w:r w:rsidR="003F197F">
        <w:t xml:space="preserve"> também</w:t>
      </w:r>
      <w:r>
        <w:t xml:space="preserve"> em uma heurística. Lembre-se, uma heurística é um algoritmo que fornece uma solução para um problema.</w:t>
      </w:r>
    </w:p>
    <w:p w:rsidR="00972FEF" w:rsidRDefault="00972FEF" w:rsidP="00972FEF">
      <w:r>
        <w:t xml:space="preserve">Mas o que você deve saber é que, nem sempre uma heurística fornece uma solução de boa qualidade. Na verdade, a solução fornecida pode estar muito distante da solução ótima. Considerando esta realidade, os pesquisadores conceberam uma família complementar de métodos, chamados de </w:t>
      </w:r>
      <w:proofErr w:type="spellStart"/>
      <w:r w:rsidRPr="001A29DE">
        <w:rPr>
          <w:color w:val="5B9BD5" w:themeColor="accent1"/>
        </w:rPr>
        <w:t>metaheurísticas</w:t>
      </w:r>
      <w:proofErr w:type="spellEnd"/>
      <w:r>
        <w:t>.</w:t>
      </w:r>
    </w:p>
    <w:p w:rsidR="00972FEF" w:rsidRDefault="00972FEF" w:rsidP="00972FEF">
      <w:proofErr w:type="spellStart"/>
      <w:r>
        <w:t>Metaheurísticas</w:t>
      </w:r>
      <w:proofErr w:type="spellEnd"/>
      <w:r>
        <w:t xml:space="preserve"> são métodos que preveem a aplicação de estratégias de busca mais especializadas às heurísticas, permitindo que estas encontrem soluções de boa qualidade para o problema em questão. A partir do uso de </w:t>
      </w:r>
      <w:proofErr w:type="spellStart"/>
      <w:r>
        <w:t>metaheurísticas</w:t>
      </w:r>
      <w:proofErr w:type="spellEnd"/>
      <w:r>
        <w:t xml:space="preserve">, ainda, </w:t>
      </w:r>
      <w:r w:rsidR="003F11D4">
        <w:t xml:space="preserve">é provável que </w:t>
      </w:r>
      <w:r>
        <w:t xml:space="preserve">a solução ótima de um problema </w:t>
      </w:r>
      <w:r w:rsidR="003F11D4">
        <w:t>seja</w:t>
      </w:r>
      <w:r>
        <w:t xml:space="preserve"> encontrada. Porém, uma </w:t>
      </w:r>
      <w:proofErr w:type="spellStart"/>
      <w:r>
        <w:t>metaheurística</w:t>
      </w:r>
      <w:proofErr w:type="spellEnd"/>
      <w:r>
        <w:t xml:space="preserve"> não fornece a prova matemática de que a solução dada é a solução ótima, isto é, a melhor solução possível. Os métodos exatos, diferentemente, fornecem esta prova.</w:t>
      </w:r>
    </w:p>
    <w:p w:rsidR="00972FEF" w:rsidRDefault="00972FEF" w:rsidP="00972FEF">
      <w:r>
        <w:t xml:space="preserve">A vantagem em se utilizar </w:t>
      </w:r>
      <w:proofErr w:type="spellStart"/>
      <w:r>
        <w:t>metaheurísticas</w:t>
      </w:r>
      <w:proofErr w:type="spellEnd"/>
      <w:r>
        <w:t xml:space="preserve"> advém do fato de que na maioria das vezes a ideia por trás destes métodos é simples, assim como sua implementação. Há também uma enorme economia de tempo e recursos computacionais ao se utilizar estes métodos. Há, desta forma, a possibilidade de se obter soluções de boa qualidade para problemas complexos em muito menos tempo e com recursos computacionais muito mais limitados em relação aos métodos exatos.</w:t>
      </w:r>
    </w:p>
    <w:p w:rsidR="00972FEF" w:rsidRDefault="00972FEF" w:rsidP="00972FEF">
      <w:r>
        <w:t xml:space="preserve">Na literatura, são encontradas diversas heurísticas e </w:t>
      </w:r>
      <w:proofErr w:type="spellStart"/>
      <w:r>
        <w:t>metaheurísticas</w:t>
      </w:r>
      <w:proofErr w:type="spellEnd"/>
      <w:r>
        <w:t>, como por exemplo:</w:t>
      </w:r>
    </w:p>
    <w:p w:rsidR="00972FEF" w:rsidRDefault="00972FEF" w:rsidP="00972FEF">
      <w:pPr>
        <w:pStyle w:val="PargrafodaLista"/>
        <w:numPr>
          <w:ilvl w:val="0"/>
          <w:numId w:val="5"/>
        </w:numPr>
      </w:pPr>
      <w:r>
        <w:t>Colônia de formigas;</w:t>
      </w:r>
    </w:p>
    <w:p w:rsidR="00972FEF" w:rsidRDefault="00972FEF" w:rsidP="00972FEF">
      <w:pPr>
        <w:pStyle w:val="PargrafodaLista"/>
        <w:numPr>
          <w:ilvl w:val="0"/>
          <w:numId w:val="5"/>
        </w:numPr>
      </w:pPr>
      <w:r>
        <w:t>Têmpera Simulada;</w:t>
      </w:r>
    </w:p>
    <w:p w:rsidR="00972FEF" w:rsidRDefault="00972FEF" w:rsidP="00972FEF">
      <w:pPr>
        <w:pStyle w:val="PargrafodaLista"/>
        <w:numPr>
          <w:ilvl w:val="0"/>
          <w:numId w:val="5"/>
        </w:numPr>
      </w:pPr>
      <w:r>
        <w:t>Busca em Vizinhança Variada;</w:t>
      </w:r>
    </w:p>
    <w:p w:rsidR="00972FEF" w:rsidRDefault="00972FEF" w:rsidP="00972FEF">
      <w:pPr>
        <w:pStyle w:val="PargrafodaLista"/>
        <w:numPr>
          <w:ilvl w:val="0"/>
          <w:numId w:val="5"/>
        </w:numPr>
      </w:pPr>
      <w:r>
        <w:t>Busca Tabu;</w:t>
      </w:r>
    </w:p>
    <w:p w:rsidR="00972FEF" w:rsidRDefault="00972FEF" w:rsidP="00972FEF">
      <w:pPr>
        <w:pStyle w:val="PargrafodaLista"/>
        <w:numPr>
          <w:ilvl w:val="0"/>
          <w:numId w:val="5"/>
        </w:numPr>
      </w:pPr>
      <w:r>
        <w:t>Otimização por Nuvem de Partículas;</w:t>
      </w:r>
    </w:p>
    <w:p w:rsidR="00972FEF" w:rsidRDefault="00972FEF" w:rsidP="00972FEF">
      <w:pPr>
        <w:pStyle w:val="PargrafodaLista"/>
        <w:numPr>
          <w:ilvl w:val="0"/>
          <w:numId w:val="5"/>
        </w:numPr>
      </w:pPr>
      <w:r>
        <w:t>Algoritmos Genéticos;</w:t>
      </w:r>
    </w:p>
    <w:p w:rsidR="00972FEF" w:rsidRDefault="00972FEF" w:rsidP="00972FEF">
      <w:pPr>
        <w:pStyle w:val="PargrafodaLista"/>
        <w:numPr>
          <w:ilvl w:val="0"/>
          <w:numId w:val="5"/>
        </w:numPr>
      </w:pPr>
      <w:r>
        <w:t>Outros;</w:t>
      </w:r>
    </w:p>
    <w:p w:rsidR="00972FEF" w:rsidRDefault="00972FEF" w:rsidP="00972FEF">
      <w:r>
        <w:t>Muitas das ideias por trás da forma como estes métodos encontram soluções para os problemas de otimização são baseadas em observações de fenômenos físicos ou naturais. Por exemplo, Algoritmos Genéticos se baseiam na Teoria da Evolução das Espéc</w:t>
      </w:r>
      <w:r w:rsidR="00E60160">
        <w:t>i</w:t>
      </w:r>
      <w:r>
        <w:t>es, especialmente o mecanismo de seleção natural. Colônia de Formigas, por sua vez, é baseada na forma como as formigas encontra</w:t>
      </w:r>
      <w:r w:rsidR="00E60160">
        <w:t>m</w:t>
      </w:r>
      <w:r>
        <w:t xml:space="preserve"> alimento. Já algoritmos baseados em Têmpera Simulada, são baseados no processo de resfriamento de metais. Caso tenha ficado curioso, faça uma pesquisa sobre estes métodos.</w:t>
      </w:r>
    </w:p>
    <w:p w:rsidR="00972FEF" w:rsidRDefault="00972FEF" w:rsidP="00972FEF">
      <w:r>
        <w:t xml:space="preserve">Outra </w:t>
      </w:r>
      <w:proofErr w:type="spellStart"/>
      <w:r>
        <w:t>metaheurística</w:t>
      </w:r>
      <w:proofErr w:type="spellEnd"/>
      <w:r>
        <w:t xml:space="preserve"> conhecida na literatura é a </w:t>
      </w:r>
      <w:r w:rsidRPr="008F66DA">
        <w:rPr>
          <w:b/>
          <w:color w:val="5B9BD5" w:themeColor="accent1"/>
        </w:rPr>
        <w:t>Busca Local Iterada</w:t>
      </w:r>
      <w:r>
        <w:rPr>
          <w:b/>
          <w:color w:val="5B9BD5" w:themeColor="accent1"/>
        </w:rPr>
        <w:t xml:space="preserve"> (BLI)</w:t>
      </w:r>
      <w:r>
        <w:t>, mais conhecida do inglês</w:t>
      </w:r>
      <w:r w:rsidRPr="00DE6720">
        <w:rPr>
          <w:i/>
        </w:rPr>
        <w:t xml:space="preserve"> </w:t>
      </w:r>
      <w:proofErr w:type="spellStart"/>
      <w:r w:rsidRPr="00DE6720">
        <w:rPr>
          <w:i/>
        </w:rPr>
        <w:t>Iterated</w:t>
      </w:r>
      <w:proofErr w:type="spellEnd"/>
      <w:r w:rsidRPr="00DE6720">
        <w:rPr>
          <w:i/>
        </w:rPr>
        <w:t xml:space="preserve"> Local </w:t>
      </w:r>
      <w:proofErr w:type="spellStart"/>
      <w:r w:rsidRPr="00DE6720">
        <w:rPr>
          <w:i/>
        </w:rPr>
        <w:t>Search</w:t>
      </w:r>
      <w:proofErr w:type="spellEnd"/>
      <w:r>
        <w:t xml:space="preserve"> - </w:t>
      </w:r>
      <w:r w:rsidRPr="00E04094">
        <w:rPr>
          <w:i/>
        </w:rPr>
        <w:t>ILS</w:t>
      </w:r>
      <w:r>
        <w:t>. O Capítulo a seguir descreverá esta abordagem, a qua</w:t>
      </w:r>
      <w:r w:rsidR="003F11D4">
        <w:t>l utilizaremos para resolver o PCV</w:t>
      </w:r>
      <w:r>
        <w:t>.</w:t>
      </w:r>
    </w:p>
    <w:p w:rsidR="005A13F4" w:rsidRDefault="00E60160" w:rsidP="006254EB">
      <w:pPr>
        <w:pStyle w:val="Ttulo2"/>
      </w:pPr>
      <w:r>
        <w:t>2</w:t>
      </w:r>
      <w:r w:rsidR="005A13F4">
        <w:t xml:space="preserve"> </w:t>
      </w:r>
      <w:r w:rsidR="000A6C7C">
        <w:t>Busca Local Iterada</w:t>
      </w:r>
    </w:p>
    <w:p w:rsidR="00C271D6" w:rsidRDefault="007F3B70" w:rsidP="007F3B70">
      <w:r>
        <w:t>Para descrever o algoritmo BLI são necessários poucos elementos.</w:t>
      </w:r>
      <w:r w:rsidR="009618BF">
        <w:t xml:space="preserve"> Porém, para cada problema</w:t>
      </w:r>
      <w:r w:rsidR="00C271D6">
        <w:t xml:space="preserve"> a ser resolvido</w:t>
      </w:r>
      <w:r w:rsidR="009618BF">
        <w:t xml:space="preserve">, </w:t>
      </w:r>
      <w:r>
        <w:t>estes</w:t>
      </w:r>
      <w:r w:rsidR="009618BF">
        <w:t xml:space="preserve"> elementos devem ser adaptados. </w:t>
      </w:r>
      <w:r>
        <w:t xml:space="preserve">Isto é, a ideia por trás do método é genérica, porém seus elementos precisam ser customizados para o problema que se quer tratar. </w:t>
      </w:r>
      <w:r w:rsidR="009618BF">
        <w:t>Veja o Algoritmo 1, no qual a BLI é apresentada em sua forma mais genérica.</w:t>
      </w:r>
      <w:r w:rsidR="00C271D6">
        <w:t xml:space="preserve"> Para o algoritmo apresentado, temos</w:t>
      </w:r>
      <w:r w:rsidR="00B95E25">
        <w:t xml:space="preserve"> as seguintes </w:t>
      </w:r>
      <w:proofErr w:type="spellStart"/>
      <w:r w:rsidR="00B95E25">
        <w:t>subrotinas</w:t>
      </w:r>
      <w:proofErr w:type="spellEnd"/>
      <w:r w:rsidR="00B95E25">
        <w:t>:</w:t>
      </w:r>
      <w:r w:rsidR="00C271D6">
        <w:t xml:space="preserve"> </w:t>
      </w:r>
    </w:p>
    <w:p w:rsidR="00C271D6" w:rsidRDefault="00C271D6" w:rsidP="00C271D6">
      <w:pPr>
        <w:pStyle w:val="PargrafodaLista"/>
        <w:numPr>
          <w:ilvl w:val="0"/>
          <w:numId w:val="8"/>
        </w:numPr>
      </w:pPr>
      <w:proofErr w:type="spellStart"/>
      <w:proofErr w:type="gramStart"/>
      <w:r w:rsidRPr="00BC184E">
        <w:rPr>
          <w:i/>
        </w:rPr>
        <w:lastRenderedPageBreak/>
        <w:t>gera</w:t>
      </w:r>
      <w:proofErr w:type="gramEnd"/>
      <w:r w:rsidRPr="00BC184E">
        <w:rPr>
          <w:i/>
        </w:rPr>
        <w:t>_solução_inicial</w:t>
      </w:r>
      <w:proofErr w:type="spellEnd"/>
      <w:r>
        <w:t>: obter uma solução inicial para</w:t>
      </w:r>
      <w:r w:rsidR="003F197F">
        <w:t xml:space="preserve"> </w:t>
      </w:r>
      <w:r>
        <w:t>o problema. Para este passo, qualquer heuríst</w:t>
      </w:r>
      <w:r w:rsidR="00157CA1">
        <w:t>ica que gere uma solução válida</w:t>
      </w:r>
      <w:r>
        <w:t xml:space="preserve"> pode ser usada;</w:t>
      </w:r>
    </w:p>
    <w:p w:rsidR="00C271D6" w:rsidRDefault="00C271D6" w:rsidP="00C271D6">
      <w:pPr>
        <w:pStyle w:val="PargrafodaLista"/>
        <w:numPr>
          <w:ilvl w:val="0"/>
          <w:numId w:val="8"/>
        </w:numPr>
      </w:pPr>
      <w:proofErr w:type="spellStart"/>
      <w:proofErr w:type="gramStart"/>
      <w:r w:rsidRPr="00BC184E">
        <w:rPr>
          <w:i/>
        </w:rPr>
        <w:t>busca</w:t>
      </w:r>
      <w:proofErr w:type="gramEnd"/>
      <w:r w:rsidRPr="00BC184E">
        <w:rPr>
          <w:i/>
        </w:rPr>
        <w:t>_local</w:t>
      </w:r>
      <w:proofErr w:type="spellEnd"/>
      <w:r>
        <w:t>: consiste em, a partir de uma solução existente, obter uma solução de melhor custo utilizando alguma estratégia de movimentação;</w:t>
      </w:r>
    </w:p>
    <w:p w:rsidR="00C271D6" w:rsidRDefault="00C271D6" w:rsidP="00C271D6">
      <w:pPr>
        <w:pStyle w:val="PargrafodaLista"/>
        <w:numPr>
          <w:ilvl w:val="0"/>
          <w:numId w:val="8"/>
        </w:numPr>
      </w:pPr>
      <w:proofErr w:type="gramStart"/>
      <w:r w:rsidRPr="00BC184E">
        <w:rPr>
          <w:i/>
        </w:rPr>
        <w:t>perturbação</w:t>
      </w:r>
      <w:proofErr w:type="gramEnd"/>
      <w:r>
        <w:t xml:space="preserve">: a partir de uma solução existente, o processo de perturbação deverá gerar uma nova solução. </w:t>
      </w:r>
      <w:r w:rsidR="00157CA1">
        <w:t>Preferencialmente, e</w:t>
      </w:r>
      <w:r>
        <w:t xml:space="preserve">ste processo </w:t>
      </w:r>
      <w:r w:rsidR="00157CA1">
        <w:t>deve ser feito com base em</w:t>
      </w:r>
      <w:r w:rsidR="003F197F">
        <w:t xml:space="preserve"> movimentos aleatórios.</w:t>
      </w:r>
    </w:p>
    <w:p w:rsidR="00C271D6" w:rsidRDefault="00F84DA0" w:rsidP="006254EB">
      <w:r>
        <w:t>A</w:t>
      </w:r>
      <w:r w:rsidR="00AF1C32">
        <w:t xml:space="preserve"> BLI basicamente repete estes três procedimentos enquanto algum critério de parada não for satisfeito. Este critério, por exemplo, pode ser o tempo total de execução do algoritmo ou o número de iterações. </w:t>
      </w:r>
    </w:p>
    <w:p w:rsidR="006254EB" w:rsidRDefault="006462B6" w:rsidP="006254EB">
      <w:r w:rsidRPr="006462B6">
        <w:rPr>
          <w:rStyle w:val="SubttuloChar"/>
        </w:rPr>
        <w:t>Algoritmo 1:</w:t>
      </w:r>
      <w:r>
        <w:t xml:space="preserve"> Busca Local Iterada</w:t>
      </w:r>
    </w:p>
    <w:p w:rsidR="006462B6" w:rsidRDefault="006462B6" w:rsidP="006254EB">
      <w:r>
        <w:rPr>
          <w:noProof/>
          <w:lang w:eastAsia="pt-BR"/>
        </w:rPr>
        <mc:AlternateContent>
          <mc:Choice Requires="wpc">
            <w:drawing>
              <wp:inline distT="0" distB="0" distL="0" distR="0">
                <wp:extent cx="5400040" cy="2266723"/>
                <wp:effectExtent l="0" t="0" r="0" b="635"/>
                <wp:docPr id="90" name="Tela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Caixa de texto 91"/>
                        <wps:cNvSpPr txBox="1"/>
                        <wps:spPr>
                          <a:xfrm>
                            <a:off x="43200" y="35999"/>
                            <a:ext cx="5299200" cy="1735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C7B" w:rsidRDefault="00D64C7B" w:rsidP="009618BF">
                              <w:pPr>
                                <w:spacing w:after="0" w:line="240" w:lineRule="auto"/>
                              </w:pPr>
                              <w:r>
                                <w:t xml:space="preserve">1.  </w:t>
                              </w:r>
                              <m:oMath>
                                <m:r>
                                  <w:rPr>
                                    <w:rFonts w:ascii="Cambria Math" w:hAnsi="Cambria Math"/>
                                  </w:rPr>
                                  <m:t>s</m:t>
                                </m:r>
                              </m:oMath>
                              <w:r>
                                <w:t xml:space="preserve"> = gera_solucao_</w:t>
                              </w:r>
                              <w:proofErr w:type="gramStart"/>
                              <w:r>
                                <w:t>inicial(</w:t>
                              </w:r>
                              <w:proofErr w:type="gramEnd"/>
                              <w:r>
                                <w:t>);</w:t>
                              </w:r>
                            </w:p>
                            <w:p w:rsidR="00D64C7B" w:rsidRDefault="00D64C7B" w:rsidP="009618BF">
                              <w:pPr>
                                <w:spacing w:after="0" w:line="240" w:lineRule="auto"/>
                              </w:pPr>
                              <w:r>
                                <w:t xml:space="preserve">2.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 busca_</w:t>
                              </w:r>
                              <w:proofErr w:type="gramStart"/>
                              <w:r>
                                <w:t>local(</w:t>
                              </w:r>
                              <w:proofErr w:type="gramEnd"/>
                              <m:oMath>
                                <m:r>
                                  <w:rPr>
                                    <w:rFonts w:ascii="Cambria Math" w:hAnsi="Cambria Math"/>
                                  </w:rPr>
                                  <m:t>s</m:t>
                                </m:r>
                              </m:oMath>
                              <w:r>
                                <w:t>);</w:t>
                              </w:r>
                            </w:p>
                            <w:p w:rsidR="00D64C7B" w:rsidRDefault="00D64C7B" w:rsidP="009618BF">
                              <w:pPr>
                                <w:spacing w:after="0" w:line="240" w:lineRule="auto"/>
                              </w:pPr>
                              <w:r>
                                <w:t>3. Enquanto critério de parada não satisfeito</w:t>
                              </w:r>
                            </w:p>
                            <w:p w:rsidR="00D64C7B" w:rsidRDefault="00D64C7B" w:rsidP="009618BF">
                              <w:pPr>
                                <w:spacing w:after="0" w:line="240" w:lineRule="auto"/>
                              </w:pPr>
                              <w:r>
                                <w:t xml:space="preserve">            3.1. </w:t>
                              </w:r>
                              <w:proofErr w:type="gramStart"/>
                              <w:r>
                                <w:t>s  =</w:t>
                              </w:r>
                              <w:proofErr w:type="gramEnd"/>
                              <w:r>
                                <w:t xml:space="preserve"> perturba(</w:t>
                              </w:r>
                              <m:oMath>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rsidR="00D64C7B" w:rsidRDefault="00D64C7B" w:rsidP="009618BF">
                              <w:pPr>
                                <w:spacing w:after="0" w:line="240" w:lineRule="auto"/>
                              </w:pPr>
                              <w:r>
                                <w:t xml:space="preserve">            3.2. </w:t>
                              </w:r>
                              <w:proofErr w:type="gramStart"/>
                              <w:r>
                                <w:t>s</w:t>
                              </w:r>
                              <w:proofErr w:type="gramEnd"/>
                              <w:r>
                                <w:t xml:space="preserve"> = </w:t>
                              </w:r>
                              <w:proofErr w:type="spellStart"/>
                              <w:r>
                                <w:t>busca_local</w:t>
                              </w:r>
                              <w:proofErr w:type="spellEnd"/>
                              <w:r>
                                <w:t>(</w:t>
                              </w:r>
                              <m:oMath>
                                <m:r>
                                  <w:rPr>
                                    <w:rFonts w:ascii="Cambria Math" w:hAnsi="Cambria Math"/>
                                  </w:rPr>
                                  <m:t>s</m:t>
                                </m:r>
                              </m:oMath>
                              <w:r>
                                <w:t>);</w:t>
                              </w:r>
                            </w:p>
                            <w:p w:rsidR="00D64C7B" w:rsidRDefault="00D64C7B" w:rsidP="009618BF">
                              <w:pPr>
                                <w:spacing w:after="0" w:line="240" w:lineRule="auto"/>
                              </w:pPr>
                              <w:r>
                                <w:t xml:space="preserve">            3.3. </w:t>
                              </w:r>
                              <w:proofErr w:type="gramStart"/>
                              <w:r>
                                <w:t>se</w:t>
                              </w:r>
                              <w:proofErr w:type="gramEnd"/>
                              <w:r>
                                <w:t xml:space="preserve"> custo de </w:t>
                              </w:r>
                              <m:oMath>
                                <m:r>
                                  <w:rPr>
                                    <w:rFonts w:ascii="Cambria Math" w:hAnsi="Cambria Math"/>
                                  </w:rPr>
                                  <m:t>s</m:t>
                                </m:r>
                              </m:oMath>
                              <w:r>
                                <w:t xml:space="preserve"> melhor que custo de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então</w:t>
                              </w:r>
                            </w:p>
                            <w:p w:rsidR="00D64C7B" w:rsidRDefault="00D64C7B" w:rsidP="009618BF">
                              <w:pPr>
                                <w:spacing w:after="0" w:line="240" w:lineRule="auto"/>
                              </w:pPr>
                              <w:r>
                                <w:t xml:space="preserve">                 3.3.1.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 </w:t>
                              </w:r>
                              <m:oMath>
                                <m:r>
                                  <w:rPr>
                                    <w:rFonts w:ascii="Cambria Math" w:hAnsi="Cambria Math"/>
                                  </w:rPr>
                                  <m:t>s</m:t>
                                </m:r>
                              </m:oMath>
                              <w:r>
                                <w:t>;</w:t>
                              </w:r>
                            </w:p>
                            <w:p w:rsidR="00D64C7B" w:rsidRDefault="00D64C7B" w:rsidP="009618BF">
                              <w:pPr>
                                <w:spacing w:after="0" w:line="240" w:lineRule="auto"/>
                              </w:pPr>
                              <w:r>
                                <w:t xml:space="preserve">            3.4. </w:t>
                              </w:r>
                              <w:proofErr w:type="gramStart"/>
                              <w:r>
                                <w:t>Fim Se</w:t>
                              </w:r>
                              <w:proofErr w:type="gramEnd"/>
                              <w:r>
                                <w:t>;</w:t>
                              </w:r>
                            </w:p>
                            <w:p w:rsidR="00D64C7B" w:rsidRDefault="00D64C7B" w:rsidP="009618BF">
                              <w:pPr>
                                <w:spacing w:after="0" w:line="240" w:lineRule="auto"/>
                              </w:pPr>
                              <w:r>
                                <w:t xml:space="preserve">  4. Fim </w:t>
                              </w:r>
                              <w:proofErr w:type="spellStart"/>
                              <w:r>
                                <w:t>Equanto</w:t>
                              </w:r>
                              <w:proofErr w:type="spellEnd"/>
                            </w:p>
                            <w:p w:rsidR="006A3D71" w:rsidRDefault="006A3D71" w:rsidP="009618BF">
                              <w:pPr>
                                <w:spacing w:after="0" w:line="240" w:lineRule="auto"/>
                              </w:pPr>
                            </w:p>
                            <w:p w:rsidR="006A3D71" w:rsidRDefault="006A3D71" w:rsidP="009618BF">
                              <w:pPr>
                                <w:spacing w:after="0" w:line="240" w:lineRule="auto"/>
                              </w:pPr>
                            </w:p>
                            <w:p w:rsidR="006A3D71" w:rsidRDefault="006A3D71" w:rsidP="009618B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Caixa de texto 1"/>
                        <wps:cNvSpPr txBox="1"/>
                        <wps:spPr>
                          <a:xfrm>
                            <a:off x="0" y="1819048"/>
                            <a:ext cx="45053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D71" w:rsidRPr="006A3D71" w:rsidRDefault="006A3D71">
                              <w:pPr>
                                <w:rPr>
                                  <w:sz w:val="20"/>
                                </w:rPr>
                              </w:pPr>
                              <w:r w:rsidRPr="006A3D71">
                                <w:rPr>
                                  <w:rFonts w:eastAsiaTheme="minorEastAsia"/>
                                  <w:sz w:val="20"/>
                                </w:rPr>
                                <w:t xml:space="preserve">OBS: </w:t>
                              </w:r>
                              <m:oMath>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 xml:space="preserve"> </m:t>
                                </m:r>
                              </m:oMath>
                              <w:r w:rsidRPr="006A3D71">
                                <w:rPr>
                                  <w:rFonts w:eastAsiaTheme="minorEastAsia"/>
                                  <w:sz w:val="20"/>
                                </w:rPr>
                                <w:t>representa a melhor solução conhecida até o momento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Tela 90" o:spid="_x0000_s1026" editas="canvas" style="width:425.2pt;height:178.5pt;mso-position-horizontal-relative:char;mso-position-vertical-relative:line" coordsize="54000,2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">
                <v:shape id="_x0000_s1027" type="#_x0000_t75" style="position:absolute;width:54000;height:22663;visibility:visible;mso-wrap-style:square">
                  <v:fill o:detectmouseclick="t"/>
                  <v:path o:connecttype="none"/>
                </v:shape>
                <v:shapetype id="_x0000_t202" coordsize="21600,21600" o:spt="202" path="m,l,21600r21600,l21600,xe">
                  <v:stroke joinstyle="miter"/>
                  <v:path gradientshapeok="t" o:connecttype="rect"/>
                </v:shapetype>
                <v:shape id="Caixa de texto 91" o:spid="_x0000_s1028" type="#_x0000_t202" style="position:absolute;left:432;top:359;width:52992;height:17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No8IA&#10;AADbAAAADwAAAGRycy9kb3ducmV2LnhtbESPT2sCMRTE74V+h/AKvdWsHsq6NYotthQ8+YeeH5tn&#10;Ety8LElct9++KQgeh5n5DbNYjb4TA8XkAiuYTioQxG3Qjo2C4+HzpQaRMrLGLjAp+KUEq+XjwwIb&#10;Ha68o2GfjSgQTg0qsDn3jZSpteQxTUJPXLxTiB5zkdFIHfFa4L6Ts6p6lR4dlwWLPX1Yas/7i1ew&#10;eTdz09YY7abWzg3jz2lrvpR6fhrXbyAyjfkevrW/tYL5FP6/l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M2jwgAAANsAAAAPAAAAAAAAAAAAAAAAAJgCAABkcnMvZG93&#10;bnJldi54bWxQSwUGAAAAAAQABAD1AAAAhwMAAAAA&#10;" fillcolor="white [3201]" strokeweight=".5pt">
                  <v:textbox>
                    <w:txbxContent>
                      <w:p w:rsidR="00D64C7B" w:rsidRDefault="00D64C7B" w:rsidP="009618BF">
                        <w:pPr>
                          <w:spacing w:after="0" w:line="240" w:lineRule="auto"/>
                        </w:pPr>
                        <w:r>
                          <w:t xml:space="preserve">1.  </w:t>
                        </w:r>
                        <m:oMath>
                          <m:r>
                            <w:rPr>
                              <w:rFonts w:ascii="Cambria Math" w:hAnsi="Cambria Math"/>
                            </w:rPr>
                            <m:t>s</m:t>
                          </m:r>
                        </m:oMath>
                        <w:r>
                          <w:t xml:space="preserve"> = gera_solucao_</w:t>
                        </w:r>
                        <w:proofErr w:type="gramStart"/>
                        <w:r>
                          <w:t>inicial(</w:t>
                        </w:r>
                        <w:proofErr w:type="gramEnd"/>
                        <w:r>
                          <w:t>);</w:t>
                        </w:r>
                      </w:p>
                      <w:p w:rsidR="00D64C7B" w:rsidRDefault="00D64C7B" w:rsidP="009618BF">
                        <w:pPr>
                          <w:spacing w:after="0" w:line="240" w:lineRule="auto"/>
                        </w:pPr>
                        <w:r>
                          <w:t xml:space="preserve">2.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 busca_</w:t>
                        </w:r>
                        <w:proofErr w:type="gramStart"/>
                        <w:r>
                          <w:t>local(</w:t>
                        </w:r>
                        <w:proofErr w:type="gramEnd"/>
                        <m:oMath>
                          <m:r>
                            <w:rPr>
                              <w:rFonts w:ascii="Cambria Math" w:hAnsi="Cambria Math"/>
                            </w:rPr>
                            <m:t>s</m:t>
                          </m:r>
                        </m:oMath>
                        <w:r>
                          <w:t>);</w:t>
                        </w:r>
                      </w:p>
                      <w:p w:rsidR="00D64C7B" w:rsidRDefault="00D64C7B" w:rsidP="009618BF">
                        <w:pPr>
                          <w:spacing w:after="0" w:line="240" w:lineRule="auto"/>
                        </w:pPr>
                        <w:r>
                          <w:t>3. Enquanto critério de parada não satisfeito</w:t>
                        </w:r>
                      </w:p>
                      <w:p w:rsidR="00D64C7B" w:rsidRDefault="00D64C7B" w:rsidP="009618BF">
                        <w:pPr>
                          <w:spacing w:after="0" w:line="240" w:lineRule="auto"/>
                        </w:pPr>
                        <w:r>
                          <w:t xml:space="preserve">            3.1. </w:t>
                        </w:r>
                        <w:proofErr w:type="gramStart"/>
                        <w:r>
                          <w:t>s  =</w:t>
                        </w:r>
                        <w:proofErr w:type="gramEnd"/>
                        <w:r>
                          <w:t xml:space="preserve"> perturba(</w:t>
                        </w:r>
                        <m:oMath>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rsidR="00D64C7B" w:rsidRDefault="00D64C7B" w:rsidP="009618BF">
                        <w:pPr>
                          <w:spacing w:after="0" w:line="240" w:lineRule="auto"/>
                        </w:pPr>
                        <w:r>
                          <w:t xml:space="preserve">            3.2. </w:t>
                        </w:r>
                        <w:proofErr w:type="gramStart"/>
                        <w:r>
                          <w:t>s</w:t>
                        </w:r>
                        <w:proofErr w:type="gramEnd"/>
                        <w:r>
                          <w:t xml:space="preserve"> = </w:t>
                        </w:r>
                        <w:proofErr w:type="spellStart"/>
                        <w:r>
                          <w:t>busca_local</w:t>
                        </w:r>
                        <w:proofErr w:type="spellEnd"/>
                        <w:r>
                          <w:t>(</w:t>
                        </w:r>
                        <m:oMath>
                          <m:r>
                            <w:rPr>
                              <w:rFonts w:ascii="Cambria Math" w:hAnsi="Cambria Math"/>
                            </w:rPr>
                            <m:t>s</m:t>
                          </m:r>
                        </m:oMath>
                        <w:r>
                          <w:t>);</w:t>
                        </w:r>
                      </w:p>
                      <w:p w:rsidR="00D64C7B" w:rsidRDefault="00D64C7B" w:rsidP="009618BF">
                        <w:pPr>
                          <w:spacing w:after="0" w:line="240" w:lineRule="auto"/>
                        </w:pPr>
                        <w:r>
                          <w:t xml:space="preserve">            3.3. </w:t>
                        </w:r>
                        <w:proofErr w:type="gramStart"/>
                        <w:r>
                          <w:t>se</w:t>
                        </w:r>
                        <w:proofErr w:type="gramEnd"/>
                        <w:r>
                          <w:t xml:space="preserve"> custo de </w:t>
                        </w:r>
                        <m:oMath>
                          <m:r>
                            <w:rPr>
                              <w:rFonts w:ascii="Cambria Math" w:hAnsi="Cambria Math"/>
                            </w:rPr>
                            <m:t>s</m:t>
                          </m:r>
                        </m:oMath>
                        <w:r>
                          <w:t xml:space="preserve"> melhor que custo de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então</w:t>
                        </w:r>
                      </w:p>
                      <w:p w:rsidR="00D64C7B" w:rsidRDefault="00D64C7B" w:rsidP="009618BF">
                        <w:pPr>
                          <w:spacing w:after="0" w:line="240" w:lineRule="auto"/>
                        </w:pPr>
                        <w:r>
                          <w:t xml:space="preserve">                 3.3.1.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 </w:t>
                        </w:r>
                        <m:oMath>
                          <m:r>
                            <w:rPr>
                              <w:rFonts w:ascii="Cambria Math" w:hAnsi="Cambria Math"/>
                            </w:rPr>
                            <m:t>s</m:t>
                          </m:r>
                        </m:oMath>
                        <w:r>
                          <w:t>;</w:t>
                        </w:r>
                      </w:p>
                      <w:p w:rsidR="00D64C7B" w:rsidRDefault="00D64C7B" w:rsidP="009618BF">
                        <w:pPr>
                          <w:spacing w:after="0" w:line="240" w:lineRule="auto"/>
                        </w:pPr>
                        <w:r>
                          <w:t xml:space="preserve">            3.4. </w:t>
                        </w:r>
                        <w:proofErr w:type="gramStart"/>
                        <w:r>
                          <w:t>Fim Se</w:t>
                        </w:r>
                        <w:proofErr w:type="gramEnd"/>
                        <w:r>
                          <w:t>;</w:t>
                        </w:r>
                      </w:p>
                      <w:p w:rsidR="00D64C7B" w:rsidRDefault="00D64C7B" w:rsidP="009618BF">
                        <w:pPr>
                          <w:spacing w:after="0" w:line="240" w:lineRule="auto"/>
                        </w:pPr>
                        <w:r>
                          <w:t xml:space="preserve">  4. Fim </w:t>
                        </w:r>
                        <w:proofErr w:type="spellStart"/>
                        <w:r>
                          <w:t>Equanto</w:t>
                        </w:r>
                        <w:proofErr w:type="spellEnd"/>
                      </w:p>
                      <w:p w:rsidR="006A3D71" w:rsidRDefault="006A3D71" w:rsidP="009618BF">
                        <w:pPr>
                          <w:spacing w:after="0" w:line="240" w:lineRule="auto"/>
                        </w:pPr>
                      </w:p>
                      <w:p w:rsidR="006A3D71" w:rsidRDefault="006A3D71" w:rsidP="009618BF">
                        <w:pPr>
                          <w:spacing w:after="0" w:line="240" w:lineRule="auto"/>
                        </w:pPr>
                      </w:p>
                      <w:p w:rsidR="006A3D71" w:rsidRDefault="006A3D71" w:rsidP="009618BF">
                        <w:pPr>
                          <w:spacing w:after="0" w:line="240" w:lineRule="auto"/>
                        </w:pPr>
                      </w:p>
                    </w:txbxContent>
                  </v:textbox>
                </v:shape>
                <v:shape id="Caixa de texto 1" o:spid="_x0000_s1029" type="#_x0000_t202" style="position:absolute;top:18190;width:4505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6A3D71" w:rsidRPr="006A3D71" w:rsidRDefault="006A3D71">
                        <w:pPr>
                          <w:rPr>
                            <w:sz w:val="20"/>
                          </w:rPr>
                        </w:pPr>
                        <w:r w:rsidRPr="006A3D71">
                          <w:rPr>
                            <w:rFonts w:eastAsiaTheme="minorEastAsia"/>
                            <w:sz w:val="20"/>
                          </w:rPr>
                          <w:t xml:space="preserve">OBS: </w:t>
                        </w:r>
                        <m:oMath>
                          <m:sSup>
                            <m:sSupPr>
                              <m:ctrlPr>
                                <w:rPr>
                                  <w:rFonts w:ascii="Cambria Math" w:hAnsi="Cambria Math"/>
                                  <w:i/>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 xml:space="preserve"> </m:t>
                          </m:r>
                        </m:oMath>
                        <w:r w:rsidRPr="006A3D71">
                          <w:rPr>
                            <w:rFonts w:eastAsiaTheme="minorEastAsia"/>
                            <w:sz w:val="20"/>
                          </w:rPr>
                          <w:t>representa a melhor solução conhecida até o momento</w:t>
                        </w:r>
                      </w:p>
                    </w:txbxContent>
                  </v:textbox>
                </v:shape>
                <w10:anchorlock/>
              </v:group>
            </w:pict>
          </mc:Fallback>
        </mc:AlternateContent>
      </w:r>
    </w:p>
    <w:p w:rsidR="00E16136" w:rsidRPr="00F46C19" w:rsidRDefault="00F46C19" w:rsidP="00E16136">
      <w:pPr>
        <w:pStyle w:val="Ttulo2"/>
      </w:pPr>
      <w:proofErr w:type="gramStart"/>
      <w:r>
        <w:t>3</w:t>
      </w:r>
      <w:r w:rsidR="00E16136">
        <w:t xml:space="preserve"> Um</w:t>
      </w:r>
      <w:proofErr w:type="gramEnd"/>
      <w:r w:rsidR="00E16136">
        <w:t xml:space="preserve"> algoritmo BLI para o </w:t>
      </w:r>
      <w:r>
        <w:t>PCV</w:t>
      </w:r>
    </w:p>
    <w:p w:rsidR="00F46C19" w:rsidRDefault="00542414" w:rsidP="006254EB">
      <w:r>
        <w:t xml:space="preserve">Seu trabalho neste laboratório é desenvolver uma Busca Local Iterada para o Problema do Caixeiro Viajante. </w:t>
      </w:r>
      <w:r w:rsidR="00F46C19">
        <w:t xml:space="preserve">As subseções </w:t>
      </w:r>
      <w:r>
        <w:t xml:space="preserve">que seguem </w:t>
      </w:r>
      <w:r w:rsidR="00F46C19">
        <w:t xml:space="preserve">fornecem sugestões de como você poderá implementar </w:t>
      </w:r>
      <w:r>
        <w:t xml:space="preserve">este algoritmo. </w:t>
      </w:r>
    </w:p>
    <w:p w:rsidR="00E16136" w:rsidRDefault="00F46C19" w:rsidP="00AF3FB7">
      <w:pPr>
        <w:pStyle w:val="Ttulo3"/>
      </w:pPr>
      <w:proofErr w:type="gramStart"/>
      <w:r>
        <w:t>3.1 Representando</w:t>
      </w:r>
      <w:proofErr w:type="gramEnd"/>
      <w:r>
        <w:t xml:space="preserve"> os dados de entrada do problema</w:t>
      </w:r>
    </w:p>
    <w:p w:rsidR="00F46C19" w:rsidRPr="00F46C19" w:rsidRDefault="00F46C19" w:rsidP="00F46C19">
      <w:r>
        <w:t>Os dados de entrada do problema consistem em uma matriz de distâncias simétrica</w:t>
      </w:r>
      <w:r w:rsidR="00867F18">
        <w:t xml:space="preserve"> (ANEXO I)</w:t>
      </w:r>
      <w:r>
        <w:t xml:space="preserve">. Logo, pode-se utilizar um </w:t>
      </w:r>
      <w:proofErr w:type="spellStart"/>
      <w:r w:rsidRPr="00F46C19">
        <w:rPr>
          <w:i/>
        </w:rPr>
        <w:t>array</w:t>
      </w:r>
      <w:proofErr w:type="spellEnd"/>
      <w:r>
        <w:t xml:space="preserve"> bidimensional para representá-la.</w:t>
      </w:r>
    </w:p>
    <w:p w:rsidR="00F46C19" w:rsidRDefault="00F46C19" w:rsidP="00F46C19">
      <w:pPr>
        <w:pStyle w:val="Ttulo3"/>
      </w:pPr>
      <w:proofErr w:type="gramStart"/>
      <w:r>
        <w:t>3.2 Representando</w:t>
      </w:r>
      <w:proofErr w:type="gramEnd"/>
      <w:r>
        <w:t xml:space="preserve"> uma solução</w:t>
      </w:r>
    </w:p>
    <w:p w:rsidR="00F46C19" w:rsidRDefault="00F46C19" w:rsidP="006254EB">
      <w:r>
        <w:t xml:space="preserve">Uma rota (ou solução para o PCV) pode ser representada por meio de um </w:t>
      </w:r>
      <w:proofErr w:type="spellStart"/>
      <w:r w:rsidRPr="00F46C19">
        <w:rPr>
          <w:i/>
        </w:rPr>
        <w:t>array</w:t>
      </w:r>
      <w:proofErr w:type="spellEnd"/>
      <w:r>
        <w:t xml:space="preserve">. Por exemplo, considerando as cidades na ordem dada na Tabela 1 e seus respectivos códigos, um </w:t>
      </w:r>
      <w:proofErr w:type="spellStart"/>
      <w:r w:rsidRPr="00F46C19">
        <w:rPr>
          <w:i/>
        </w:rPr>
        <w:t>array</w:t>
      </w:r>
      <w:proofErr w:type="spellEnd"/>
      <w:r>
        <w:t xml:space="preserve"> que armazena a solução ótima do problema conteria os seguintes valores {1, 3, 10, 5, 9, 7, 2, 8, 6, 4}. Isto é, partindo-se da cidade 1</w:t>
      </w:r>
      <w:r w:rsidR="00D346F9">
        <w:t xml:space="preserve"> (Natal)</w:t>
      </w:r>
      <w:r>
        <w:t>, deve-se ir para a cidade 3</w:t>
      </w:r>
      <w:r w:rsidR="00D346F9">
        <w:t xml:space="preserve"> (Parnamirim)</w:t>
      </w:r>
      <w:r>
        <w:t>. Da cidade 3</w:t>
      </w:r>
      <w:r w:rsidR="00D346F9">
        <w:t xml:space="preserve"> (Parnamirim)</w:t>
      </w:r>
      <w:r>
        <w:t xml:space="preserve"> para a cidade 10</w:t>
      </w:r>
      <w:r w:rsidR="00D346F9">
        <w:t xml:space="preserve"> (São José de Mipibu)</w:t>
      </w:r>
      <w:r>
        <w:t xml:space="preserve"> e assim sucessivamente.</w:t>
      </w:r>
      <w:r w:rsidR="005B5851">
        <w:t xml:space="preserve"> Da última cidade, volta-se para a cidade inicial.</w:t>
      </w:r>
    </w:p>
    <w:p w:rsidR="00685640" w:rsidRDefault="00685640" w:rsidP="00685640">
      <w:pPr>
        <w:pStyle w:val="Ttulo3"/>
      </w:pPr>
      <w:proofErr w:type="gramStart"/>
      <w:r>
        <w:t>3.3 Calculando</w:t>
      </w:r>
      <w:proofErr w:type="gramEnd"/>
      <w:r>
        <w:t xml:space="preserve"> o custo de uma solução</w:t>
      </w:r>
    </w:p>
    <w:p w:rsidR="00F46C19" w:rsidRDefault="00685640" w:rsidP="006254EB">
      <w:r>
        <w:t>Cada vez que nos deslocamos de uma cidade para a outra “pagamos” um custo, que é a distância. Desta forma, o custo da solução é o somatório das distâncias entre as cidades pelas quais se passa.</w:t>
      </w:r>
    </w:p>
    <w:p w:rsidR="00AF3FB7" w:rsidRDefault="005B5851" w:rsidP="006C6E18">
      <w:pPr>
        <w:pStyle w:val="Ttulo3"/>
      </w:pPr>
      <w:proofErr w:type="gramStart"/>
      <w:r>
        <w:lastRenderedPageBreak/>
        <w:t>3.4</w:t>
      </w:r>
      <w:r w:rsidR="006C6E18">
        <w:t xml:space="preserve"> Obtendo</w:t>
      </w:r>
      <w:proofErr w:type="gramEnd"/>
      <w:r w:rsidR="006C6E18">
        <w:t xml:space="preserve"> uma solução inicial para o problema</w:t>
      </w:r>
    </w:p>
    <w:p w:rsidR="005B5851" w:rsidRDefault="005B5851" w:rsidP="006254EB">
      <w:r>
        <w:t xml:space="preserve">Dado que uma solução para o problema pode ser representada por um </w:t>
      </w:r>
      <w:proofErr w:type="spellStart"/>
      <w:r w:rsidRPr="005B5851">
        <w:rPr>
          <w:i/>
        </w:rPr>
        <w:t>array</w:t>
      </w:r>
      <w:proofErr w:type="spellEnd"/>
      <w:r>
        <w:t xml:space="preserve">, como mostrado no item 3.2, pode-se gerar uma solução preenchendo-se este vetor com valores gerados aleatoriamente, sem que haja repetições. </w:t>
      </w:r>
      <w:r w:rsidR="00731C52">
        <w:t xml:space="preserve">Estes valores devem corresponder ao código das cidades. </w:t>
      </w:r>
      <w:r>
        <w:t xml:space="preserve">A única restrição a este processo é que o primeiro elemento do </w:t>
      </w:r>
      <w:proofErr w:type="spellStart"/>
      <w:r w:rsidRPr="005B5851">
        <w:rPr>
          <w:i/>
        </w:rPr>
        <w:t>array</w:t>
      </w:r>
      <w:proofErr w:type="spellEnd"/>
      <w:r>
        <w:t xml:space="preserve"> deve ser o ponto de partida.</w:t>
      </w:r>
    </w:p>
    <w:p w:rsidR="00BF18EB" w:rsidRDefault="00971239" w:rsidP="00BF18EB">
      <w:pPr>
        <w:pStyle w:val="Ttulo3"/>
      </w:pPr>
      <w:proofErr w:type="gramStart"/>
      <w:r>
        <w:t xml:space="preserve">3.5 </w:t>
      </w:r>
      <w:r w:rsidR="00BF18EB">
        <w:t>Perturbando</w:t>
      </w:r>
      <w:proofErr w:type="gramEnd"/>
      <w:r w:rsidR="00BF18EB">
        <w:t xml:space="preserve"> uma solução</w:t>
      </w:r>
    </w:p>
    <w:p w:rsidR="00971239" w:rsidRPr="00971239" w:rsidRDefault="00971239" w:rsidP="006C6E18">
      <w:r>
        <w:t xml:space="preserve">Perturbar, neste contexto, significa alterar aleatoriamente. Desta forma, pode-se perturbar uma solução dada para o PCV, que é representada por um </w:t>
      </w:r>
      <w:proofErr w:type="spellStart"/>
      <w:r w:rsidRPr="006A251D">
        <w:rPr>
          <w:i/>
        </w:rPr>
        <w:t>array</w:t>
      </w:r>
      <w:proofErr w:type="spellEnd"/>
      <w:r>
        <w:t>, trocando-se de posição alguns de seus valores (exceto o primeiro). Quanto mais valores são trocados, maior o grau de perturbação.</w:t>
      </w:r>
      <w:r w:rsidR="006A3D71">
        <w:t xml:space="preserve"> Defina você mesmo </w:t>
      </w:r>
      <w:r w:rsidR="00B643D1">
        <w:t>um</w:t>
      </w:r>
      <w:r w:rsidR="006A3D71">
        <w:t xml:space="preserve"> grau de perturbação. Por meio de testes, você pode ajustar este valor posteriormente.</w:t>
      </w:r>
    </w:p>
    <w:p w:rsidR="007D5B9A" w:rsidRDefault="006A251D" w:rsidP="007D5B9A">
      <w:pPr>
        <w:pStyle w:val="Ttulo3"/>
      </w:pPr>
      <w:r>
        <w:t>3.6</w:t>
      </w:r>
      <w:r w:rsidR="007D5B9A">
        <w:t xml:space="preserve"> </w:t>
      </w:r>
      <w:r>
        <w:t>B</w:t>
      </w:r>
      <w:r w:rsidR="007D5B9A">
        <w:t>usca local</w:t>
      </w:r>
    </w:p>
    <w:p w:rsidR="00D1451F" w:rsidRDefault="00D1451F" w:rsidP="006C6E18">
      <w:r>
        <w:t>Uma busca local é um algoritmo cujo objetivo é fornecer um ótimo local. Isto é, obter a melhor solução dentre o conjunto de todas as soluções geradas a partir de uma solução inicial dada, utilizando-se para tal alguma estratégia movimentação dos elementos desta solução. Por exemplo, como estratégia de movimentação se pode considerar todas as possíveis formas de inverter a ordem de visitaç</w:t>
      </w:r>
      <w:r w:rsidR="00FA30F6">
        <w:t xml:space="preserve">ão de uma </w:t>
      </w:r>
      <w:proofErr w:type="spellStart"/>
      <w:r w:rsidR="00FA30F6">
        <w:t>subrota</w:t>
      </w:r>
      <w:proofErr w:type="spellEnd"/>
      <w:r>
        <w:t>.</w:t>
      </w:r>
    </w:p>
    <w:p w:rsidR="00D1451F" w:rsidRDefault="00D1451F" w:rsidP="006C6E18">
      <w:r>
        <w:t xml:space="preserve">Considerando-se a literatura do PCV, um dos algoritmos de busca local mais conhecidos é </w:t>
      </w:r>
      <w:proofErr w:type="gramStart"/>
      <w:r>
        <w:t>a</w:t>
      </w:r>
      <w:r w:rsidR="00484C4B">
        <w:t xml:space="preserve"> </w:t>
      </w:r>
      <m:oMath>
        <m:r>
          <w:rPr>
            <w:rFonts w:ascii="Cambria Math" w:hAnsi="Cambria Math"/>
          </w:rPr>
          <m:t>2-opt</m:t>
        </m:r>
      </m:oMath>
      <w:r w:rsidR="00484C4B">
        <w:rPr>
          <w:rFonts w:eastAsiaTheme="minorEastAsia"/>
        </w:rPr>
        <w:t xml:space="preserve"> (</w:t>
      </w:r>
      <w:proofErr w:type="spellStart"/>
      <w:proofErr w:type="gramEnd"/>
      <w:r w:rsidR="00484C4B">
        <w:rPr>
          <w:rFonts w:eastAsiaTheme="minorEastAsia"/>
        </w:rPr>
        <w:t>Croes</w:t>
      </w:r>
      <w:proofErr w:type="spellEnd"/>
      <w:r w:rsidR="00484C4B">
        <w:rPr>
          <w:rFonts w:eastAsiaTheme="minorEastAsia"/>
        </w:rPr>
        <w:t>, 1958)</w:t>
      </w:r>
      <w:r>
        <w:t>.</w:t>
      </w:r>
      <w:r w:rsidR="00484C4B">
        <w:t xml:space="preserve"> </w:t>
      </w:r>
      <w:r>
        <w:t xml:space="preserve"> Neste método, a ideia principal é alterar uma</w:t>
      </w:r>
      <w:r w:rsidR="00484C4B">
        <w:t xml:space="preserve"> rota de forma que ela não passe</w:t>
      </w:r>
      <w:r>
        <w:t xml:space="preserve"> por si mesma. Veja a Figura 1 para uma ilustração desta situação.</w:t>
      </w:r>
    </w:p>
    <w:p w:rsidR="00D1451F" w:rsidRDefault="00D1451F" w:rsidP="00D1451F">
      <w:pPr>
        <w:pStyle w:val="Subttulo"/>
        <w:jc w:val="center"/>
      </w:pPr>
      <w:r>
        <w:t xml:space="preserve">Figura 1: </w:t>
      </w:r>
      <w:r w:rsidR="005861CF">
        <w:t>(a</w:t>
      </w:r>
      <w:proofErr w:type="gramStart"/>
      <w:r w:rsidR="005861CF">
        <w:t>) Rota</w:t>
      </w:r>
      <w:proofErr w:type="gramEnd"/>
      <w:r w:rsidR="005861CF">
        <w:t xml:space="preserve"> cruzada | (b) resultado 2-opt</w:t>
      </w:r>
    </w:p>
    <w:p w:rsidR="00D1451F" w:rsidRDefault="00D1451F" w:rsidP="006C6E18">
      <w:r>
        <w:rPr>
          <w:noProof/>
          <w:lang w:eastAsia="pt-BR"/>
        </w:rPr>
        <mc:AlternateContent>
          <mc:Choice Requires="wpc">
            <w:drawing>
              <wp:inline distT="0" distB="0" distL="0" distR="0">
                <wp:extent cx="5400040" cy="2264784"/>
                <wp:effectExtent l="0" t="0" r="0" b="0"/>
                <wp:docPr id="3" name="Tela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Caixa de texto 4"/>
                        <wps:cNvSpPr txBox="1"/>
                        <wps:spPr>
                          <a:xfrm>
                            <a:off x="478823" y="150118"/>
                            <a:ext cx="46482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1F" w:rsidRDefault="00D1451F" w:rsidP="00D1451F">
                              <w:pPr>
                                <w:pStyle w:val="NormalWeb"/>
                                <w:spacing w:before="0" w:beforeAutospacing="0" w:after="160" w:afterAutospacing="0" w:line="256" w:lineRule="auto"/>
                              </w:pPr>
                              <w:r>
                                <w:rPr>
                                  <w:rFonts w:eastAsia="Calibri"/>
                                  <w:sz w:val="20"/>
                                  <w:szCs w:val="20"/>
                                </w:rPr>
                                <w:t>Natal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Caixa de texto 4"/>
                        <wps:cNvSpPr txBox="1"/>
                        <wps:spPr>
                          <a:xfrm>
                            <a:off x="1978917" y="60471"/>
                            <a:ext cx="48577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1F" w:rsidRDefault="005861CF" w:rsidP="00D1451F">
                              <w:pPr>
                                <w:pStyle w:val="NormalWeb"/>
                                <w:spacing w:before="0" w:beforeAutospacing="0" w:after="160" w:afterAutospacing="0" w:line="254" w:lineRule="auto"/>
                              </w:pPr>
                              <w:r>
                                <w:rPr>
                                  <w:rFonts w:eastAsia="Calibri"/>
                                  <w:sz w:val="20"/>
                                  <w:szCs w:val="20"/>
                                </w:rPr>
                                <w:t>Caicó</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Caixa de texto 4"/>
                        <wps:cNvSpPr txBox="1"/>
                        <wps:spPr>
                          <a:xfrm>
                            <a:off x="197929" y="1243813"/>
                            <a:ext cx="78930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1F" w:rsidRDefault="005861CF" w:rsidP="00D1451F">
                              <w:pPr>
                                <w:pStyle w:val="NormalWeb"/>
                                <w:spacing w:before="0" w:beforeAutospacing="0" w:after="160" w:afterAutospacing="0" w:line="252" w:lineRule="auto"/>
                              </w:pPr>
                              <w:r>
                                <w:rPr>
                                  <w:rFonts w:eastAsia="Calibri"/>
                                  <w:sz w:val="20"/>
                                  <w:szCs w:val="20"/>
                                </w:rPr>
                                <w:t>Parnamirim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aixa de texto 4"/>
                        <wps:cNvSpPr txBox="1"/>
                        <wps:spPr>
                          <a:xfrm>
                            <a:off x="1644235" y="939013"/>
                            <a:ext cx="85280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1F" w:rsidRDefault="005861CF" w:rsidP="00D1451F">
                              <w:pPr>
                                <w:pStyle w:val="NormalWeb"/>
                                <w:spacing w:before="0" w:beforeAutospacing="0" w:after="160" w:afterAutospacing="0" w:line="252" w:lineRule="auto"/>
                              </w:pPr>
                              <w:r>
                                <w:rPr>
                                  <w:rFonts w:eastAsia="Calibri"/>
                                  <w:sz w:val="20"/>
                                  <w:szCs w:val="20"/>
                                </w:rPr>
                                <w:t>Ceará-Mirim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Caixa de texto 4"/>
                        <wps:cNvSpPr txBox="1"/>
                        <wps:spPr>
                          <a:xfrm>
                            <a:off x="1016705" y="1464942"/>
                            <a:ext cx="62674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51F" w:rsidRDefault="005861CF" w:rsidP="00D1451F">
                              <w:pPr>
                                <w:pStyle w:val="NormalWeb"/>
                                <w:spacing w:before="0" w:beforeAutospacing="0" w:after="160" w:afterAutospacing="0" w:line="252" w:lineRule="auto"/>
                              </w:pPr>
                              <w:r>
                                <w:rPr>
                                  <w:rFonts w:eastAsia="Calibri"/>
                                  <w:sz w:val="20"/>
                                  <w:szCs w:val="20"/>
                                </w:rPr>
                                <w:t>Macaíba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Conector reto 5"/>
                        <wps:cNvCnPr>
                          <a:endCxn id="11" idx="0"/>
                        </wps:cNvCnPr>
                        <wps:spPr>
                          <a:xfrm>
                            <a:off x="705224" y="406401"/>
                            <a:ext cx="624854" cy="1058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Conector reto 6"/>
                        <wps:cNvCnPr>
                          <a:stCxn id="10" idx="1"/>
                          <a:endCxn id="9" idx="0"/>
                        </wps:cNvCnPr>
                        <wps:spPr>
                          <a:xfrm flipH="1">
                            <a:off x="592582" y="1061251"/>
                            <a:ext cx="1051653" cy="182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ector reto 12"/>
                        <wps:cNvCnPr>
                          <a:stCxn id="11" idx="1"/>
                          <a:endCxn id="9" idx="2"/>
                        </wps:cNvCnPr>
                        <wps:spPr>
                          <a:xfrm flipH="1" flipV="1">
                            <a:off x="592582" y="1488288"/>
                            <a:ext cx="424123" cy="98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ector reto 13"/>
                        <wps:cNvCnPr>
                          <a:stCxn id="7" idx="3"/>
                          <a:endCxn id="8" idx="1"/>
                        </wps:cNvCnPr>
                        <wps:spPr>
                          <a:xfrm flipV="1">
                            <a:off x="943643" y="182709"/>
                            <a:ext cx="1035274" cy="89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ector reto 14"/>
                        <wps:cNvCnPr>
                          <a:stCxn id="8" idx="2"/>
                          <a:endCxn id="10" idx="0"/>
                        </wps:cNvCnPr>
                        <wps:spPr>
                          <a:xfrm flipH="1">
                            <a:off x="2070638" y="304946"/>
                            <a:ext cx="151167" cy="6340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aixa de texto 15"/>
                        <wps:cNvSpPr txBox="1"/>
                        <wps:spPr>
                          <a:xfrm flipV="1">
                            <a:off x="-1081741" y="-5812258"/>
                            <a:ext cx="0" cy="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Caixa de texto 16"/>
                        <wps:cNvSpPr txBox="1"/>
                        <wps:spPr>
                          <a:xfrm>
                            <a:off x="1308847" y="1870636"/>
                            <a:ext cx="388470" cy="2928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Pr="002B5B00" w:rsidRDefault="002B5B00">
                              <w:pPr>
                                <w:rPr>
                                  <w:rFonts w:ascii="Times New Roman" w:hAnsi="Times New Roman" w:cs="Times New Roman"/>
                                </w:rPr>
                              </w:pPr>
                              <w:r w:rsidRPr="002B5B00">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aixa de texto 4"/>
                        <wps:cNvSpPr txBox="1"/>
                        <wps:spPr>
                          <a:xfrm>
                            <a:off x="3114858" y="171200"/>
                            <a:ext cx="464820"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4" w:lineRule="auto"/>
                              </w:pPr>
                              <w:r>
                                <w:rPr>
                                  <w:rFonts w:eastAsia="Calibri"/>
                                  <w:sz w:val="20"/>
                                  <w:szCs w:val="20"/>
                                </w:rPr>
                                <w:t>Natal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Caixa de texto 4"/>
                        <wps:cNvSpPr txBox="1"/>
                        <wps:spPr>
                          <a:xfrm>
                            <a:off x="4614728" y="81665"/>
                            <a:ext cx="48577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2" w:lineRule="auto"/>
                              </w:pPr>
                              <w:r>
                                <w:rPr>
                                  <w:rFonts w:eastAsia="Calibri"/>
                                  <w:sz w:val="20"/>
                                  <w:szCs w:val="20"/>
                                </w:rPr>
                                <w:t>Caicó</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Caixa de texto 4"/>
                        <wps:cNvSpPr txBox="1"/>
                        <wps:spPr>
                          <a:xfrm>
                            <a:off x="2833553" y="1265305"/>
                            <a:ext cx="78930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2" w:lineRule="auto"/>
                              </w:pPr>
                              <w:r>
                                <w:rPr>
                                  <w:rFonts w:eastAsia="Calibri"/>
                                  <w:sz w:val="20"/>
                                  <w:szCs w:val="20"/>
                                </w:rPr>
                                <w:t>Parnamirim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Caixa de texto 4"/>
                        <wps:cNvSpPr txBox="1"/>
                        <wps:spPr>
                          <a:xfrm>
                            <a:off x="4280083" y="960505"/>
                            <a:ext cx="85280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2" w:lineRule="auto"/>
                              </w:pPr>
                              <w:r>
                                <w:rPr>
                                  <w:rFonts w:eastAsia="Calibri"/>
                                  <w:sz w:val="20"/>
                                  <w:szCs w:val="20"/>
                                </w:rPr>
                                <w:t>Ceará-Mirim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Caixa de texto 4"/>
                        <wps:cNvSpPr txBox="1"/>
                        <wps:spPr>
                          <a:xfrm>
                            <a:off x="3652703" y="1486285"/>
                            <a:ext cx="626745" cy="24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2" w:lineRule="auto"/>
                              </w:pPr>
                              <w:r>
                                <w:rPr>
                                  <w:rFonts w:eastAsia="Calibri"/>
                                  <w:sz w:val="20"/>
                                  <w:szCs w:val="20"/>
                                </w:rPr>
                                <w:t>Macaíba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Conector reto 24"/>
                        <wps:cNvCnPr>
                          <a:endCxn id="21" idx="0"/>
                        </wps:cNvCnPr>
                        <wps:spPr>
                          <a:xfrm flipH="1">
                            <a:off x="3228206" y="427740"/>
                            <a:ext cx="112712" cy="8375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to 25"/>
                        <wps:cNvCnPr>
                          <a:stCxn id="22" idx="2"/>
                          <a:endCxn id="23" idx="3"/>
                        </wps:cNvCnPr>
                        <wps:spPr>
                          <a:xfrm flipH="1">
                            <a:off x="4279448" y="1204980"/>
                            <a:ext cx="427038" cy="4035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reto 26"/>
                        <wps:cNvCnPr/>
                        <wps:spPr>
                          <a:xfrm flipH="1" flipV="1">
                            <a:off x="3228523" y="1509780"/>
                            <a:ext cx="423545" cy="98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Conector reto 27"/>
                        <wps:cNvCnPr/>
                        <wps:spPr>
                          <a:xfrm flipV="1">
                            <a:off x="3579678" y="204220"/>
                            <a:ext cx="1035050" cy="895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Conector reto 28"/>
                        <wps:cNvCnPr/>
                        <wps:spPr>
                          <a:xfrm flipH="1">
                            <a:off x="4706168" y="326140"/>
                            <a:ext cx="151130" cy="633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Caixa de texto 16"/>
                        <wps:cNvSpPr txBox="1"/>
                        <wps:spPr>
                          <a:xfrm>
                            <a:off x="3944803" y="1892050"/>
                            <a:ext cx="38798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B00" w:rsidRDefault="002B5B00" w:rsidP="002B5B00">
                              <w:pPr>
                                <w:pStyle w:val="NormalWeb"/>
                                <w:spacing w:before="0" w:beforeAutospacing="0" w:after="160" w:afterAutospacing="0" w:line="256" w:lineRule="auto"/>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Tela 3" o:spid="_x0000_s1030" editas="canvas" style="width:425.2pt;height:178.35pt;mso-position-horizontal-relative:char;mso-position-vertical-relative:line" coordsize="54000,2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">
                <v:shape id="_x0000_s1031" type="#_x0000_t75" style="position:absolute;width:54000;height:22644;visibility:visible;mso-wrap-style:square">
                  <v:fill o:detectmouseclick="t"/>
                  <v:path o:connecttype="none"/>
                </v:shape>
                <v:shape id="Caixa de texto 4" o:spid="_x0000_s1032" type="#_x0000_t202" style="position:absolute;left:4788;top:1501;width:464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rsidR="00D1451F" w:rsidRDefault="00D1451F" w:rsidP="00D1451F">
                        <w:pPr>
                          <w:pStyle w:val="NormalWeb"/>
                          <w:spacing w:before="0" w:beforeAutospacing="0" w:after="160" w:afterAutospacing="0" w:line="256" w:lineRule="auto"/>
                        </w:pPr>
                        <w:r>
                          <w:rPr>
                            <w:rFonts w:eastAsia="Calibri"/>
                            <w:sz w:val="20"/>
                            <w:szCs w:val="20"/>
                          </w:rPr>
                          <w:t>Natal</w:t>
                        </w:r>
                      </w:p>
                    </w:txbxContent>
                  </v:textbox>
                </v:shape>
                <v:shape id="Caixa de texto 4" o:spid="_x0000_s1033" type="#_x0000_t202" style="position:absolute;left:19789;top:604;width:485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D1451F" w:rsidRDefault="005861CF" w:rsidP="00D1451F">
                        <w:pPr>
                          <w:pStyle w:val="NormalWeb"/>
                          <w:spacing w:before="0" w:beforeAutospacing="0" w:after="160" w:afterAutospacing="0" w:line="254" w:lineRule="auto"/>
                        </w:pPr>
                        <w:r>
                          <w:rPr>
                            <w:rFonts w:eastAsia="Calibri"/>
                            <w:sz w:val="20"/>
                            <w:szCs w:val="20"/>
                          </w:rPr>
                          <w:t>Caicó</w:t>
                        </w:r>
                      </w:p>
                    </w:txbxContent>
                  </v:textbox>
                </v:shape>
                <v:shape id="Caixa de texto 4" o:spid="_x0000_s1034" type="#_x0000_t202" style="position:absolute;left:1979;top:12438;width:7893;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me3cMA&#10;AADaAAAADwAAAGRycy9kb3ducmV2LnhtbESPQWvCQBSE7wX/w/IK3pqNCiVJXaUIQg56aKr0+sg+&#10;k2D2bdxdNf57t1DocZiZb5jlejS9uJHznWUFsyQFQVxb3XGj4PC9fctA+ICssbdMCh7kYb2avCyx&#10;0PbOX3SrQiMihH2BCtoQhkJKX7dk0Cd2II7eyTqDIUrXSO3wHuGml/M0fZcGO44LLQ60aak+V1ej&#10;YL/Jq6ycP9xPvii3VXaZ2V12VGr6On5+gAg0hv/wX7vUCnL4vRJv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me3cMAAADaAAAADwAAAAAAAAAAAAAAAACYAgAAZHJzL2Rv&#10;d25yZXYueG1sUEsFBgAAAAAEAAQA9QAAAIgDAAAAAA==&#10;" fillcolor="white [3201]" stroked="f" strokeweight=".5pt">
                  <v:textbox>
                    <w:txbxContent>
                      <w:p w:rsidR="00D1451F" w:rsidRDefault="005861CF" w:rsidP="00D1451F">
                        <w:pPr>
                          <w:pStyle w:val="NormalWeb"/>
                          <w:spacing w:before="0" w:beforeAutospacing="0" w:after="160" w:afterAutospacing="0" w:line="252" w:lineRule="auto"/>
                        </w:pPr>
                        <w:r>
                          <w:rPr>
                            <w:rFonts w:eastAsia="Calibri"/>
                            <w:sz w:val="20"/>
                            <w:szCs w:val="20"/>
                          </w:rPr>
                          <w:t>Parnamirim</w:t>
                        </w:r>
                      </w:p>
                    </w:txbxContent>
                  </v:textbox>
                </v:shape>
                <v:shape id="Caixa de texto 4" o:spid="_x0000_s1035" type="#_x0000_t202" style="position:absolute;left:16442;top:9390;width:852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1451F" w:rsidRDefault="005861CF" w:rsidP="00D1451F">
                        <w:pPr>
                          <w:pStyle w:val="NormalWeb"/>
                          <w:spacing w:before="0" w:beforeAutospacing="0" w:after="160" w:afterAutospacing="0" w:line="252" w:lineRule="auto"/>
                        </w:pPr>
                        <w:r>
                          <w:rPr>
                            <w:rFonts w:eastAsia="Calibri"/>
                            <w:sz w:val="20"/>
                            <w:szCs w:val="20"/>
                          </w:rPr>
                          <w:t>Ceará-Mirim</w:t>
                        </w:r>
                      </w:p>
                    </w:txbxContent>
                  </v:textbox>
                </v:shape>
                <v:shape id="Caixa de texto 4" o:spid="_x0000_s1036" type="#_x0000_t202" style="position:absolute;left:10167;top:14649;width:626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sVcEA&#10;AADbAAAADwAAAGRycy9kb3ducmV2LnhtbERPTYvCMBC9L/gfwgje1rQKS61GEUHoYfewdRevQzO2&#10;xWZSk6zWf78RBG/zeJ+z2gymE1dyvrWsIJ0mIIgrq1uuFfwc9u8ZCB+QNXaWScGdPGzWo7cV5tre&#10;+JuuZahFDGGfo4ImhD6X0lcNGfRT2xNH7mSdwRChq6V2eIvhppOzJPmQBluODQ32tGuoOpd/RsHX&#10;blFmxezujot5sS+zS2o/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LFXBAAAA2wAAAA8AAAAAAAAAAAAAAAAAmAIAAGRycy9kb3du&#10;cmV2LnhtbFBLBQYAAAAABAAEAPUAAACGAwAAAAA=&#10;" fillcolor="white [3201]" stroked="f" strokeweight=".5pt">
                  <v:textbox>
                    <w:txbxContent>
                      <w:p w:rsidR="00D1451F" w:rsidRDefault="005861CF" w:rsidP="00D1451F">
                        <w:pPr>
                          <w:pStyle w:val="NormalWeb"/>
                          <w:spacing w:before="0" w:beforeAutospacing="0" w:after="160" w:afterAutospacing="0" w:line="252" w:lineRule="auto"/>
                        </w:pPr>
                        <w:r>
                          <w:rPr>
                            <w:rFonts w:eastAsia="Calibri"/>
                            <w:sz w:val="20"/>
                            <w:szCs w:val="20"/>
                          </w:rPr>
                          <w:t>Macaíba</w:t>
                        </w:r>
                      </w:p>
                    </w:txbxContent>
                  </v:textbox>
                </v:shape>
                <v:line id="Conector reto 5" o:spid="_x0000_s1037" style="position:absolute;visibility:visible;mso-wrap-style:square" from="7052,4064" to="13300,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Conector reto 6" o:spid="_x0000_s1038" style="position:absolute;flip:x;visibility:visible;mso-wrap-style:square" from="5925,10612" to="16442,12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line id="Conector reto 12" o:spid="_x0000_s1039" style="position:absolute;flip:x y;visibility:visible;mso-wrap-style:square" from="5925,14882" to="10167,15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KQpMEAAADbAAAADwAAAGRycy9kb3ducmV2LnhtbERPS2sCMRC+C/0PYQpepCYKLsvWKKUg&#10;1EMPvu7DZrq7dDNZk9Rd/fWNIHibj+85y/VgW3EhHxrHGmZTBYK4dKbhSsPxsHnLQYSIbLB1TBqu&#10;FGC9ehktsTCu5x1d9rESKYRDgRrqGLtCylDWZDFMXUecuB/nLcYEfSWNxz6F21bOlcqkxYZTQ40d&#10;fdZU/u7/rIYt3RbN5DT7zivVu01+PvtMZVqPX4ePdxCRhvgUP9xfJs2fw/2XdI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kpCkwQAAANsAAAAPAAAAAAAAAAAAAAAA&#10;AKECAABkcnMvZG93bnJldi54bWxQSwUGAAAAAAQABAD5AAAAjwMAAAAA&#10;" strokecolor="#5b9bd5 [3204]" strokeweight=".5pt">
                  <v:stroke joinstyle="miter"/>
                </v:line>
                <v:line id="Conector reto 13" o:spid="_x0000_s1040" style="position:absolute;flip:y;visibility:visible;mso-wrap-style:square" from="9436,1827" to="19789,2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line id="Conector reto 14" o:spid="_x0000_s1041" style="position:absolute;flip:x;visibility:visible;mso-wrap-style:square" from="20706,3049" to="22218,9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aMcIAAADbAAAADwAAAGRycy9kb3ducmV2LnhtbERPS4vCMBC+C/6HMII3TRWV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7QaMcIAAADbAAAADwAAAAAAAAAAAAAA&#10;AAChAgAAZHJzL2Rvd25yZXYueG1sUEsFBgAAAAAEAAQA+QAAAJADAAAAAA==&#10;" strokecolor="#5b9bd5 [3204]" strokeweight=".5pt">
                  <v:stroke joinstyle="miter"/>
                </v:line>
                <v:shape id="Caixa de texto 15" o:spid="_x0000_s1042" type="#_x0000_t202" style="position:absolute;left:-10817;top:-58122;width:0;height:0;flip:y;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a4MIA&#10;AADbAAAADwAAAGRycy9kb3ducmV2LnhtbERPTWvCQBC9C/0PyxS8iG4UWmrMRqQgiCcbW6q3ITtm&#10;Q7OzIbvG+O+7hYK3ebzPydaDbURPna8dK5jPEhDEpdM1Vwo+j9vpGwgfkDU2jknBnTys86dRhql2&#10;N/6gvgiViCHsU1RgQmhTKX1pyKKfuZY4chfXWQwRdpXUHd5iuG3kIklepcWaY4PBlt4NlT/F1Spg&#10;bE3ZT5buNP8+2uL8dbjuFxulxs/DZgUi0BAe4n/3Tsf5L/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VrgwgAAANsAAAAPAAAAAAAAAAAAAAAAAJgCAABkcnMvZG93&#10;bnJldi54bWxQSwUGAAAAAAQABAD1AAAAhwMAAAAA&#10;" fillcolor="white [3201]" strokeweight=".5pt">
                  <v:textbox>
                    <w:txbxContent>
                      <w:p w:rsidR="002B5B00" w:rsidRDefault="002B5B00">
                        <w:r>
                          <w:t>(a)</w:t>
                        </w:r>
                      </w:p>
                    </w:txbxContent>
                  </v:textbox>
                </v:shape>
                <v:shape id="Caixa de texto 16" o:spid="_x0000_s1043" type="#_x0000_t202" style="position:absolute;left:13088;top:18706;width:3885;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B5B00" w:rsidRPr="002B5B00" w:rsidRDefault="002B5B00">
                        <w:pPr>
                          <w:rPr>
                            <w:rFonts w:ascii="Times New Roman" w:hAnsi="Times New Roman" w:cs="Times New Roman"/>
                          </w:rPr>
                        </w:pPr>
                        <w:r w:rsidRPr="002B5B00">
                          <w:rPr>
                            <w:rFonts w:ascii="Times New Roman" w:hAnsi="Times New Roman" w:cs="Times New Roman"/>
                          </w:rPr>
                          <w:t>(a)</w:t>
                        </w:r>
                      </w:p>
                    </w:txbxContent>
                  </v:textbox>
                </v:shape>
                <v:shape id="Caixa de texto 4" o:spid="_x0000_s1044" type="#_x0000_t202" style="position:absolute;left:31148;top:1712;width:464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2B5B00" w:rsidRDefault="002B5B00" w:rsidP="002B5B00">
                        <w:pPr>
                          <w:pStyle w:val="NormalWeb"/>
                          <w:spacing w:before="0" w:beforeAutospacing="0" w:after="160" w:afterAutospacing="0" w:line="254" w:lineRule="auto"/>
                        </w:pPr>
                        <w:r>
                          <w:rPr>
                            <w:rFonts w:eastAsia="Calibri"/>
                            <w:sz w:val="20"/>
                            <w:szCs w:val="20"/>
                          </w:rPr>
                          <w:t>Natal</w:t>
                        </w:r>
                      </w:p>
                    </w:txbxContent>
                  </v:textbox>
                </v:shape>
                <v:shape id="Caixa de texto 4" o:spid="_x0000_s1045" type="#_x0000_t202" style="position:absolute;left:46147;top:816;width:485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rsidR="002B5B00" w:rsidRDefault="002B5B00" w:rsidP="002B5B00">
                        <w:pPr>
                          <w:pStyle w:val="NormalWeb"/>
                          <w:spacing w:before="0" w:beforeAutospacing="0" w:after="160" w:afterAutospacing="0" w:line="252" w:lineRule="auto"/>
                        </w:pPr>
                        <w:r>
                          <w:rPr>
                            <w:rFonts w:eastAsia="Calibri"/>
                            <w:sz w:val="20"/>
                            <w:szCs w:val="20"/>
                          </w:rPr>
                          <w:t>Caicó</w:t>
                        </w:r>
                      </w:p>
                    </w:txbxContent>
                  </v:textbox>
                </v:shape>
                <v:shape id="Caixa de texto 4" o:spid="_x0000_s1046" type="#_x0000_t202" style="position:absolute;left:28335;top:12653;width:7893;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m6MQA&#10;AADbAAAADwAAAGRycy9kb3ducmV2LnhtbESPQWvCQBSE7wX/w/IEb3WTCCVGVxFByKEemrZ4fWSf&#10;STD7Nu5uNf57t1DocZiZb5j1djS9uJHznWUF6TwBQVxb3XGj4Ovz8JqD8AFZY2+ZFDzIw3YzeVlj&#10;oe2dP+hWhUZECPsCFbQhDIWUvm7JoJ/bgTh6Z+sMhihdI7XDe4SbXmZJ8iYNdhwXWhxo31J9qX6M&#10;guN+WeVl9nCn5aI8VPk1te/5t1Kz6bhbgQg0hv/wX7vUCrIUfr/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65ujEAAAA2wAAAA8AAAAAAAAAAAAAAAAAmAIAAGRycy9k&#10;b3ducmV2LnhtbFBLBQYAAAAABAAEAPUAAACJAwAAAAA=&#10;" fillcolor="white [3201]" stroked="f" strokeweight=".5pt">
                  <v:textbox>
                    <w:txbxContent>
                      <w:p w:rsidR="002B5B00" w:rsidRDefault="002B5B00" w:rsidP="002B5B00">
                        <w:pPr>
                          <w:pStyle w:val="NormalWeb"/>
                          <w:spacing w:before="0" w:beforeAutospacing="0" w:after="160" w:afterAutospacing="0" w:line="252" w:lineRule="auto"/>
                        </w:pPr>
                        <w:r>
                          <w:rPr>
                            <w:rFonts w:eastAsia="Calibri"/>
                            <w:sz w:val="20"/>
                            <w:szCs w:val="20"/>
                          </w:rPr>
                          <w:t>Parnamirim</w:t>
                        </w:r>
                      </w:p>
                    </w:txbxContent>
                  </v:textbox>
                </v:shape>
                <v:shape id="Caixa de texto 4" o:spid="_x0000_s1047" type="#_x0000_t202" style="position:absolute;left:42800;top:9605;width:852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2B5B00" w:rsidRDefault="002B5B00" w:rsidP="002B5B00">
                        <w:pPr>
                          <w:pStyle w:val="NormalWeb"/>
                          <w:spacing w:before="0" w:beforeAutospacing="0" w:after="160" w:afterAutospacing="0" w:line="252" w:lineRule="auto"/>
                        </w:pPr>
                        <w:r>
                          <w:rPr>
                            <w:rFonts w:eastAsia="Calibri"/>
                            <w:sz w:val="20"/>
                            <w:szCs w:val="20"/>
                          </w:rPr>
                          <w:t>Ceará-Mirim</w:t>
                        </w:r>
                      </w:p>
                    </w:txbxContent>
                  </v:textbox>
                </v:shape>
                <v:shape id="Caixa de texto 4" o:spid="_x0000_s1048" type="#_x0000_t202" style="position:absolute;left:36527;top:14862;width:6267;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dBMQA&#10;AADbAAAADwAAAGRycy9kb3ducmV2LnhtbESPQWvCQBSE74L/YXlCb7oxQkmiq4gg5NAemlp6fWSf&#10;STD7Nu6uGv99t1DocZiZb5jNbjS9uJPznWUFy0UCgri2uuNGwenzOM9A+ICssbdMCp7kYbedTjZY&#10;aPvgD7pXoRERwr5ABW0IQyGlr1sy6Bd2II7e2TqDIUrXSO3wEeGml2mSvEqDHceFFgc6tFRfqptR&#10;8H7Iq6xMn+47X5X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k3QTEAAAA2wAAAA8AAAAAAAAAAAAAAAAAmAIAAGRycy9k&#10;b3ducmV2LnhtbFBLBQYAAAAABAAEAPUAAACJAwAAAAA=&#10;" fillcolor="white [3201]" stroked="f" strokeweight=".5pt">
                  <v:textbox>
                    <w:txbxContent>
                      <w:p w:rsidR="002B5B00" w:rsidRDefault="002B5B00" w:rsidP="002B5B00">
                        <w:pPr>
                          <w:pStyle w:val="NormalWeb"/>
                          <w:spacing w:before="0" w:beforeAutospacing="0" w:after="160" w:afterAutospacing="0" w:line="252" w:lineRule="auto"/>
                        </w:pPr>
                        <w:r>
                          <w:rPr>
                            <w:rFonts w:eastAsia="Calibri"/>
                            <w:sz w:val="20"/>
                            <w:szCs w:val="20"/>
                          </w:rPr>
                          <w:t>Macaíba</w:t>
                        </w:r>
                      </w:p>
                    </w:txbxContent>
                  </v:textbox>
                </v:shape>
                <v:line id="Conector reto 24" o:spid="_x0000_s1049" style="position:absolute;flip:x;visibility:visible;mso-wrap-style:square" from="32282,4277" to="33409,1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QjMUAAADbAAAADwAAAGRycy9kb3ducmV2LnhtbESPQWvCQBSE7wX/w/IEb81GU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jQjMUAAADbAAAADwAAAAAAAAAA&#10;AAAAAAChAgAAZHJzL2Rvd25yZXYueG1sUEsFBgAAAAAEAAQA+QAAAJMDAAAAAA==&#10;" strokecolor="#5b9bd5 [3204]" strokeweight=".5pt">
                  <v:stroke joinstyle="miter"/>
                </v:line>
                <v:line id="Conector reto 25" o:spid="_x0000_s1050" style="position:absolute;flip:x;visibility:visible;mso-wrap-style:square" from="42794,12049" to="47064,16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line id="Conector reto 26" o:spid="_x0000_s1051" style="position:absolute;flip:x y;visibility:visible;mso-wrap-style:square" from="32285,15097" to="36520,16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VcGsMAAADbAAAADwAAAGRycy9kb3ducmV2LnhtbESPQWsCMRSE7wX/Q3iCl6KJQpdlNYoI&#10;Qj30UNveH5vn7uLmZU1Sd/XXN4LQ4zAz3zCrzWBbcSUfGsca5jMFgrh0puFKw/fXfpqDCBHZYOuY&#10;NNwowGY9ellhYVzPn3Q9xkokCIcCNdQxdoWUoazJYpi5jjh5J+ctxiR9JY3HPsFtKxdKZdJiw2mh&#10;xo52NZXn46/VcKD7W/P6M//IK9W7fX65+ExlWk/Gw3YJItIQ/8PP9rvRsMjg8SX9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XBrDAAAA2wAAAA8AAAAAAAAAAAAA&#10;AAAAoQIAAGRycy9kb3ducmV2LnhtbFBLBQYAAAAABAAEAPkAAACRAwAAAAA=&#10;" strokecolor="#5b9bd5 [3204]" strokeweight=".5pt">
                  <v:stroke joinstyle="miter"/>
                </v:line>
                <v:line id="Conector reto 27" o:spid="_x0000_s1052" style="position:absolute;flip:y;visibility:visible;mso-wrap-style:square" from="35796,2042" to="46147,2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line id="Conector reto 28" o:spid="_x0000_s1053" style="position:absolute;flip:x;visibility:visible;mso-wrap-style:square" from="47061,3261" to="48572,9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shape id="Caixa de texto 16" o:spid="_x0000_s1054" type="#_x0000_t202" style="position:absolute;left:39448;top:18920;width:3879;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2B5B00" w:rsidRDefault="002B5B00" w:rsidP="002B5B00">
                        <w:pPr>
                          <w:pStyle w:val="NormalWeb"/>
                          <w:spacing w:before="0" w:beforeAutospacing="0" w:after="160" w:afterAutospacing="0" w:line="256" w:lineRule="auto"/>
                        </w:pPr>
                        <w:r>
                          <w:rPr>
                            <w:rFonts w:eastAsia="Calibri"/>
                            <w:sz w:val="22"/>
                            <w:szCs w:val="22"/>
                          </w:rPr>
                          <w:t>(b)</w:t>
                        </w:r>
                      </w:p>
                    </w:txbxContent>
                  </v:textbox>
                </v:shape>
                <w10:anchorlock/>
              </v:group>
            </w:pict>
          </mc:Fallback>
        </mc:AlternateContent>
      </w:r>
      <w:r>
        <w:br w:type="textWrapping" w:clear="all"/>
      </w:r>
      <w:r w:rsidR="00484C4B">
        <w:t xml:space="preserve">Uma busca local 2-opt completa considera todas as possíveis combinações para troca de elementos na solução. Considerando-se que a solução do PCV está armazenada em um </w:t>
      </w:r>
      <w:proofErr w:type="spellStart"/>
      <w:r w:rsidR="00484C4B">
        <w:t>array</w:t>
      </w:r>
      <w:proofErr w:type="spellEnd"/>
      <w:r w:rsidR="00484C4B">
        <w:t xml:space="preserve"> </w:t>
      </w:r>
      <w:r w:rsidR="00484C4B" w:rsidRPr="002B2268">
        <w:rPr>
          <w:rFonts w:ascii="Courier New" w:hAnsi="Courier New" w:cs="Courier New"/>
        </w:rPr>
        <w:t>v</w:t>
      </w:r>
      <w:r w:rsidR="00484C4B">
        <w:t xml:space="preserve"> qualquer, o pseudocódigo em Algoritmo 1 mostra </w:t>
      </w:r>
      <w:r w:rsidR="002B2268">
        <w:t xml:space="preserve">como </w:t>
      </w:r>
      <w:r w:rsidR="00484C4B">
        <w:t>a 2-opt altera uma rota.</w:t>
      </w:r>
    </w:p>
    <w:p w:rsidR="00484C4B" w:rsidRDefault="00484C4B" w:rsidP="004A2585">
      <w:pPr>
        <w:pStyle w:val="Subttulo"/>
        <w:jc w:val="center"/>
      </w:pPr>
      <w:r>
        <w:t>Algori</w:t>
      </w:r>
      <w:r w:rsidR="004A2585">
        <w:t>tmo 1: mecanismo</w:t>
      </w:r>
      <w:r>
        <w:t xml:space="preserve"> básico</w:t>
      </w:r>
      <w:r w:rsidR="004A2585">
        <w:t xml:space="preserve"> de movimentação</w:t>
      </w:r>
      <w:r>
        <w:t xml:space="preserve"> para a busca local 2-opt</w:t>
      </w:r>
    </w:p>
    <w:p w:rsidR="004A2585" w:rsidRP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w:t>
      </w:r>
      <w:r w:rsidRPr="002B2268">
        <w:rPr>
          <w:rFonts w:ascii="Courier New" w:eastAsia="Times New Roman" w:hAnsi="Courier New" w:cs="Courier New"/>
          <w:sz w:val="18"/>
          <w:szCs w:val="20"/>
          <w:lang w:eastAsia="pt-BR"/>
        </w:rPr>
        <w:t>Movimento2</w:t>
      </w:r>
      <w:proofErr w:type="gramStart"/>
      <w:r w:rsidRPr="002B2268">
        <w:rPr>
          <w:rFonts w:ascii="Courier New" w:eastAsia="Times New Roman" w:hAnsi="Courier New" w:cs="Courier New"/>
          <w:sz w:val="18"/>
          <w:szCs w:val="20"/>
          <w:lang w:eastAsia="pt-BR"/>
        </w:rPr>
        <w:t>Opt</w:t>
      </w:r>
      <w:r w:rsidRPr="004A2585">
        <w:rPr>
          <w:rFonts w:ascii="Courier New" w:eastAsia="Times New Roman" w:hAnsi="Courier New" w:cs="Courier New"/>
          <w:sz w:val="18"/>
          <w:szCs w:val="20"/>
          <w:lang w:eastAsia="pt-BR"/>
        </w:rPr>
        <w:t>(</w:t>
      </w:r>
      <w:proofErr w:type="gramEnd"/>
      <w:r w:rsidRPr="002B2268">
        <w:rPr>
          <w:rFonts w:ascii="Courier New" w:eastAsia="Times New Roman" w:hAnsi="Courier New" w:cs="Courier New"/>
          <w:sz w:val="18"/>
          <w:szCs w:val="20"/>
          <w:lang w:eastAsia="pt-BR"/>
        </w:rPr>
        <w:t>v</w:t>
      </w:r>
      <w:r w:rsidRPr="004A2585">
        <w:rPr>
          <w:rFonts w:ascii="Courier New" w:eastAsia="Times New Roman" w:hAnsi="Courier New" w:cs="Courier New"/>
          <w:sz w:val="18"/>
          <w:szCs w:val="20"/>
          <w:lang w:eastAsia="pt-BR"/>
        </w:rPr>
        <w:t>, i, k) {</w:t>
      </w:r>
    </w:p>
    <w:p w:rsidR="004A2585" w:rsidRPr="002B2268"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w:t>
      </w:r>
      <w:proofErr w:type="spellStart"/>
      <w:proofErr w:type="gramStart"/>
      <w:r w:rsidRPr="002B2268">
        <w:rPr>
          <w:rFonts w:ascii="Courier New" w:eastAsia="Times New Roman" w:hAnsi="Courier New" w:cs="Courier New"/>
          <w:sz w:val="18"/>
          <w:szCs w:val="20"/>
          <w:lang w:eastAsia="pt-BR"/>
        </w:rPr>
        <w:t>nova</w:t>
      </w:r>
      <w:proofErr w:type="gramEnd"/>
      <w:r w:rsidRPr="002B2268">
        <w:rPr>
          <w:rFonts w:ascii="Courier New" w:eastAsia="Times New Roman" w:hAnsi="Courier New" w:cs="Courier New"/>
          <w:sz w:val="18"/>
          <w:szCs w:val="20"/>
          <w:lang w:eastAsia="pt-BR"/>
        </w:rPr>
        <w:t>_rota</w:t>
      </w:r>
      <w:proofErr w:type="spellEnd"/>
      <w:r w:rsidRPr="002B2268">
        <w:rPr>
          <w:rFonts w:ascii="Courier New" w:eastAsia="Times New Roman" w:hAnsi="Courier New" w:cs="Courier New"/>
          <w:sz w:val="18"/>
          <w:szCs w:val="20"/>
          <w:lang w:eastAsia="pt-BR"/>
        </w:rPr>
        <w:t xml:space="preserve"> = </w:t>
      </w:r>
      <w:proofErr w:type="spellStart"/>
      <w:r w:rsidRPr="002B2268">
        <w:rPr>
          <w:rFonts w:ascii="Courier New" w:eastAsia="Times New Roman" w:hAnsi="Courier New" w:cs="Courier New"/>
          <w:sz w:val="18"/>
          <w:szCs w:val="20"/>
          <w:lang w:eastAsia="pt-BR"/>
        </w:rPr>
        <w:t>array</w:t>
      </w:r>
      <w:proofErr w:type="spellEnd"/>
      <w:r w:rsidRPr="002B2268">
        <w:rPr>
          <w:rFonts w:ascii="Courier New" w:eastAsia="Times New Roman" w:hAnsi="Courier New" w:cs="Courier New"/>
          <w:sz w:val="18"/>
          <w:szCs w:val="20"/>
          <w:lang w:eastAsia="pt-BR"/>
        </w:rPr>
        <w:t>();</w:t>
      </w:r>
    </w:p>
    <w:p w:rsidR="004A2585" w:rsidRP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2B2268">
        <w:rPr>
          <w:rFonts w:ascii="Courier New" w:eastAsia="Times New Roman" w:hAnsi="Courier New" w:cs="Courier New"/>
          <w:sz w:val="18"/>
          <w:szCs w:val="20"/>
          <w:lang w:eastAsia="pt-BR"/>
        </w:rPr>
        <w:t xml:space="preserve">       </w:t>
      </w:r>
      <w:r w:rsidRPr="004A2585">
        <w:rPr>
          <w:rFonts w:ascii="Courier New" w:eastAsia="Times New Roman" w:hAnsi="Courier New" w:cs="Courier New"/>
          <w:sz w:val="18"/>
          <w:szCs w:val="20"/>
          <w:lang w:eastAsia="pt-BR"/>
        </w:rPr>
        <w:t>1. insira</w:t>
      </w:r>
      <w:r>
        <w:rPr>
          <w:rFonts w:ascii="Courier New" w:eastAsia="Times New Roman" w:hAnsi="Courier New" w:cs="Courier New"/>
          <w:sz w:val="18"/>
          <w:szCs w:val="20"/>
          <w:lang w:eastAsia="pt-BR"/>
        </w:rPr>
        <w:t xml:space="preserve"> em</w:t>
      </w:r>
      <w:r w:rsidRPr="004A2585">
        <w:rPr>
          <w:rFonts w:ascii="Courier New" w:eastAsia="Times New Roman" w:hAnsi="Courier New" w:cs="Courier New"/>
          <w:sz w:val="18"/>
          <w:szCs w:val="20"/>
          <w:lang w:eastAsia="pt-BR"/>
        </w:rPr>
        <w:t xml:space="preserve"> </w:t>
      </w:r>
      <w:proofErr w:type="spellStart"/>
      <w:r w:rsidRPr="004A2585">
        <w:rPr>
          <w:rFonts w:ascii="Courier New" w:eastAsia="Times New Roman" w:hAnsi="Courier New" w:cs="Courier New"/>
          <w:sz w:val="18"/>
          <w:szCs w:val="20"/>
          <w:lang w:eastAsia="pt-BR"/>
        </w:rPr>
        <w:t>nova_rota</w:t>
      </w:r>
      <w:proofErr w:type="spellEnd"/>
      <w:r w:rsidRPr="004A2585">
        <w:rPr>
          <w:rFonts w:ascii="Courier New" w:eastAsia="Times New Roman" w:hAnsi="Courier New" w:cs="Courier New"/>
          <w:sz w:val="18"/>
          <w:szCs w:val="20"/>
          <w:lang w:eastAsia="pt-BR"/>
        </w:rPr>
        <w:t xml:space="preserve"> os elementos de v[1] a v[i-1]</w:t>
      </w:r>
    </w:p>
    <w:p w:rsid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2. insira em </w:t>
      </w:r>
      <w:proofErr w:type="spellStart"/>
      <w:r w:rsidRPr="004A2585">
        <w:rPr>
          <w:rFonts w:ascii="Courier New" w:eastAsia="Times New Roman" w:hAnsi="Courier New" w:cs="Courier New"/>
          <w:sz w:val="18"/>
          <w:szCs w:val="20"/>
          <w:lang w:eastAsia="pt-BR"/>
        </w:rPr>
        <w:t>nova_rota</w:t>
      </w:r>
      <w:proofErr w:type="spellEnd"/>
      <w:r w:rsidRPr="004A2585">
        <w:rPr>
          <w:rFonts w:ascii="Courier New" w:eastAsia="Times New Roman" w:hAnsi="Courier New" w:cs="Courier New"/>
          <w:sz w:val="18"/>
          <w:szCs w:val="20"/>
          <w:lang w:eastAsia="pt-BR"/>
        </w:rPr>
        <w:t xml:space="preserve"> os elementos de v[i] a v[k] </w:t>
      </w:r>
      <w:r>
        <w:rPr>
          <w:rFonts w:ascii="Courier New" w:eastAsia="Times New Roman" w:hAnsi="Courier New" w:cs="Courier New"/>
          <w:sz w:val="18"/>
          <w:szCs w:val="20"/>
          <w:lang w:eastAsia="pt-BR"/>
        </w:rPr>
        <w:t>em ordem inversa</w:t>
      </w:r>
    </w:p>
    <w:p w:rsid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3. insira em </w:t>
      </w:r>
      <w:proofErr w:type="spellStart"/>
      <w:r w:rsidRPr="004A2585">
        <w:rPr>
          <w:rFonts w:ascii="Courier New" w:eastAsia="Times New Roman" w:hAnsi="Courier New" w:cs="Courier New"/>
          <w:sz w:val="18"/>
          <w:szCs w:val="20"/>
          <w:lang w:eastAsia="pt-BR"/>
        </w:rPr>
        <w:t>nova_rota</w:t>
      </w:r>
      <w:proofErr w:type="spellEnd"/>
      <w:r w:rsidRPr="004A2585">
        <w:rPr>
          <w:rFonts w:ascii="Courier New" w:eastAsia="Times New Roman" w:hAnsi="Courier New" w:cs="Courier New"/>
          <w:sz w:val="18"/>
          <w:szCs w:val="20"/>
          <w:lang w:eastAsia="pt-BR"/>
        </w:rPr>
        <w:t xml:space="preserve"> os elementos de v[k+1] até o final</w:t>
      </w:r>
    </w:p>
    <w:p w:rsidR="004A2585" w:rsidRP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w:t>
      </w:r>
      <w:r>
        <w:rPr>
          <w:rFonts w:ascii="Courier New" w:eastAsia="Times New Roman" w:hAnsi="Courier New" w:cs="Courier New"/>
          <w:sz w:val="18"/>
          <w:szCs w:val="20"/>
          <w:lang w:eastAsia="pt-BR"/>
        </w:rPr>
        <w:t xml:space="preserve">Devolva </w:t>
      </w:r>
      <w:proofErr w:type="spellStart"/>
      <w:r>
        <w:rPr>
          <w:rFonts w:ascii="Courier New" w:eastAsia="Times New Roman" w:hAnsi="Courier New" w:cs="Courier New"/>
          <w:sz w:val="18"/>
          <w:szCs w:val="20"/>
          <w:lang w:eastAsia="pt-BR"/>
        </w:rPr>
        <w:t>nova_rota</w:t>
      </w:r>
      <w:proofErr w:type="spellEnd"/>
      <w:r w:rsidRPr="004A2585">
        <w:rPr>
          <w:rFonts w:ascii="Courier New" w:eastAsia="Times New Roman" w:hAnsi="Courier New" w:cs="Courier New"/>
          <w:sz w:val="18"/>
          <w:szCs w:val="20"/>
          <w:lang w:eastAsia="pt-BR"/>
        </w:rPr>
        <w:t>;</w:t>
      </w:r>
    </w:p>
    <w:p w:rsidR="004A2585" w:rsidRPr="004A2585" w:rsidRDefault="004A2585" w:rsidP="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pt-BR"/>
        </w:rPr>
      </w:pPr>
      <w:r w:rsidRPr="004A2585">
        <w:rPr>
          <w:rFonts w:ascii="Courier New" w:eastAsia="Times New Roman" w:hAnsi="Courier New" w:cs="Courier New"/>
          <w:sz w:val="18"/>
          <w:szCs w:val="20"/>
          <w:lang w:eastAsia="pt-BR"/>
        </w:rPr>
        <w:t xml:space="preserve">   }</w:t>
      </w:r>
    </w:p>
    <w:p w:rsidR="00D1451F" w:rsidRDefault="00227E0E" w:rsidP="006C6E18">
      <w:r>
        <w:lastRenderedPageBreak/>
        <w:t xml:space="preserve">O </w:t>
      </w:r>
      <w:proofErr w:type="spellStart"/>
      <w:r>
        <w:t>pseudo-código</w:t>
      </w:r>
      <w:proofErr w:type="spellEnd"/>
      <w:r>
        <w:t xml:space="preserve"> para a busca local 2-opt completa é dado no Algoritmo 2.</w:t>
      </w:r>
    </w:p>
    <w:p w:rsidR="00227E0E" w:rsidRPr="00227E0E" w:rsidRDefault="00227E0E" w:rsidP="00B71167">
      <w:pPr>
        <w:pStyle w:val="Subttulo"/>
        <w:jc w:val="center"/>
        <w:rPr>
          <w:lang w:val="en-US"/>
        </w:rPr>
      </w:pPr>
      <w:proofErr w:type="spellStart"/>
      <w:r w:rsidRPr="00227E0E">
        <w:rPr>
          <w:lang w:val="en-US"/>
        </w:rPr>
        <w:t>Algoritmo</w:t>
      </w:r>
      <w:proofErr w:type="spellEnd"/>
      <w:r w:rsidRPr="00227E0E">
        <w:rPr>
          <w:lang w:val="en-US"/>
        </w:rPr>
        <w:t xml:space="preserve"> 2: </w:t>
      </w:r>
      <w:proofErr w:type="spellStart"/>
      <w:r w:rsidRPr="00227E0E">
        <w:rPr>
          <w:lang w:val="en-US"/>
        </w:rPr>
        <w:t>busca</w:t>
      </w:r>
      <w:proofErr w:type="spellEnd"/>
      <w:r w:rsidRPr="00227E0E">
        <w:rPr>
          <w:lang w:val="en-US"/>
        </w:rPr>
        <w:t xml:space="preserve"> 2-opt </w:t>
      </w:r>
      <w:proofErr w:type="spellStart"/>
      <w:r w:rsidRPr="00227E0E">
        <w:rPr>
          <w:lang w:val="en-US"/>
        </w:rPr>
        <w:t>completa</w:t>
      </w:r>
      <w:proofErr w:type="spellEnd"/>
    </w:p>
    <w:p w:rsidR="00227E0E" w:rsidRPr="00227E0E" w:rsidRDefault="00227E0E" w:rsidP="00227E0E">
      <w:pPr>
        <w:pStyle w:val="Pr-formataoHTML"/>
        <w:rPr>
          <w:sz w:val="18"/>
        </w:rPr>
      </w:pPr>
      <w:r w:rsidRPr="00227E0E">
        <w:t xml:space="preserve">  </w:t>
      </w:r>
      <w:r w:rsidRPr="00227E0E">
        <w:t xml:space="preserve">Repita até que nenhuma melhora seja </w:t>
      </w:r>
      <w:proofErr w:type="gramStart"/>
      <w:r w:rsidRPr="00227E0E">
        <w:t>feita</w:t>
      </w:r>
      <w:r w:rsidRPr="00227E0E">
        <w:rPr>
          <w:sz w:val="18"/>
        </w:rPr>
        <w:t>{</w:t>
      </w:r>
      <w:proofErr w:type="gramEnd"/>
    </w:p>
    <w:p w:rsidR="00227E0E" w:rsidRPr="00227E0E" w:rsidRDefault="00227E0E" w:rsidP="00227E0E">
      <w:pPr>
        <w:pStyle w:val="Pr-formataoHTML"/>
        <w:rPr>
          <w:sz w:val="18"/>
        </w:rPr>
      </w:pPr>
      <w:r w:rsidRPr="00227E0E">
        <w:rPr>
          <w:sz w:val="18"/>
        </w:rPr>
        <w:t xml:space="preserve">       </w:t>
      </w:r>
      <w:proofErr w:type="gramStart"/>
      <w:r w:rsidRPr="00227E0E">
        <w:rPr>
          <w:sz w:val="18"/>
        </w:rPr>
        <w:t>início</w:t>
      </w:r>
      <w:proofErr w:type="gramEnd"/>
      <w:r w:rsidRPr="00227E0E">
        <w:rPr>
          <w:sz w:val="18"/>
        </w:rPr>
        <w:t>:</w:t>
      </w:r>
    </w:p>
    <w:p w:rsidR="00227E0E" w:rsidRPr="00227E0E" w:rsidRDefault="00227E0E" w:rsidP="00227E0E">
      <w:pPr>
        <w:pStyle w:val="Pr-formataoHTML"/>
        <w:rPr>
          <w:sz w:val="18"/>
        </w:rPr>
      </w:pPr>
      <w:r w:rsidRPr="00227E0E">
        <w:rPr>
          <w:sz w:val="18"/>
        </w:rPr>
        <w:t xml:space="preserve">       </w:t>
      </w:r>
      <w:proofErr w:type="spellStart"/>
      <w:proofErr w:type="gramStart"/>
      <w:r>
        <w:rPr>
          <w:sz w:val="18"/>
        </w:rPr>
        <w:t>melhor</w:t>
      </w:r>
      <w:proofErr w:type="gramEnd"/>
      <w:r>
        <w:rPr>
          <w:sz w:val="18"/>
        </w:rPr>
        <w:t>_</w:t>
      </w:r>
      <w:r w:rsidRPr="00227E0E">
        <w:rPr>
          <w:sz w:val="18"/>
        </w:rPr>
        <w:t>custo</w:t>
      </w:r>
      <w:proofErr w:type="spellEnd"/>
      <w:r w:rsidRPr="00227E0E">
        <w:rPr>
          <w:sz w:val="18"/>
        </w:rPr>
        <w:t xml:space="preserve"> = </w:t>
      </w:r>
      <w:proofErr w:type="spellStart"/>
      <w:r w:rsidRPr="00227E0E">
        <w:rPr>
          <w:sz w:val="18"/>
        </w:rPr>
        <w:t>calcula</w:t>
      </w:r>
      <w:r w:rsidRPr="00227E0E">
        <w:rPr>
          <w:sz w:val="18"/>
        </w:rPr>
        <w:t>r</w:t>
      </w:r>
      <w:r>
        <w:rPr>
          <w:sz w:val="18"/>
        </w:rPr>
        <w:t>C</w:t>
      </w:r>
      <w:r w:rsidRPr="00227E0E">
        <w:rPr>
          <w:sz w:val="18"/>
        </w:rPr>
        <w:t>usto</w:t>
      </w:r>
      <w:proofErr w:type="spellEnd"/>
      <w:r w:rsidRPr="00227E0E">
        <w:rPr>
          <w:sz w:val="18"/>
        </w:rPr>
        <w:t>(</w:t>
      </w:r>
      <w:proofErr w:type="spellStart"/>
      <w:r>
        <w:rPr>
          <w:sz w:val="18"/>
        </w:rPr>
        <w:t>rota_atual</w:t>
      </w:r>
      <w:proofErr w:type="spellEnd"/>
      <w:r w:rsidRPr="00227E0E">
        <w:rPr>
          <w:sz w:val="18"/>
        </w:rPr>
        <w:t>)</w:t>
      </w:r>
    </w:p>
    <w:p w:rsidR="00227E0E" w:rsidRPr="00CC2053" w:rsidRDefault="00227E0E" w:rsidP="00227E0E">
      <w:pPr>
        <w:pStyle w:val="Pr-formataoHTML"/>
        <w:rPr>
          <w:sz w:val="18"/>
        </w:rPr>
      </w:pPr>
      <w:r w:rsidRPr="00CC2053">
        <w:rPr>
          <w:sz w:val="18"/>
        </w:rPr>
        <w:t xml:space="preserve">       </w:t>
      </w:r>
      <w:proofErr w:type="gramStart"/>
      <w:r w:rsidRPr="00CC2053">
        <w:rPr>
          <w:sz w:val="18"/>
        </w:rPr>
        <w:t>para</w:t>
      </w:r>
      <w:proofErr w:type="gramEnd"/>
      <w:r w:rsidR="00CC2053" w:rsidRPr="00CC2053">
        <w:rPr>
          <w:sz w:val="18"/>
        </w:rPr>
        <w:t xml:space="preserve"> (i = 1</w:t>
      </w:r>
      <w:r w:rsidRPr="00CC2053">
        <w:rPr>
          <w:sz w:val="18"/>
        </w:rPr>
        <w:t xml:space="preserve">; i &lt; </w:t>
      </w:r>
      <w:proofErr w:type="spellStart"/>
      <w:r w:rsidR="00CC2053" w:rsidRPr="00CC2053">
        <w:rPr>
          <w:sz w:val="18"/>
        </w:rPr>
        <w:t>n</w:t>
      </w:r>
      <w:r w:rsidR="00CC2053">
        <w:rPr>
          <w:sz w:val="18"/>
        </w:rPr>
        <w:t>u</w:t>
      </w:r>
      <w:r w:rsidR="00CC2053" w:rsidRPr="00CC2053">
        <w:rPr>
          <w:sz w:val="18"/>
        </w:rPr>
        <w:t>mero_cidades</w:t>
      </w:r>
      <w:proofErr w:type="spellEnd"/>
      <w:r w:rsidR="00CC2053" w:rsidRPr="00CC2053">
        <w:rPr>
          <w:sz w:val="18"/>
        </w:rPr>
        <w:t xml:space="preserve"> </w:t>
      </w:r>
      <w:r w:rsidRPr="00CC2053">
        <w:rPr>
          <w:sz w:val="18"/>
        </w:rPr>
        <w:t>- 1; i++) {</w:t>
      </w:r>
    </w:p>
    <w:p w:rsidR="00227E0E" w:rsidRPr="00CC2053" w:rsidRDefault="00CC2053" w:rsidP="00227E0E">
      <w:pPr>
        <w:pStyle w:val="Pr-formataoHTML"/>
        <w:rPr>
          <w:sz w:val="18"/>
        </w:rPr>
      </w:pPr>
      <w:r>
        <w:rPr>
          <w:sz w:val="18"/>
        </w:rPr>
        <w:t xml:space="preserve">           </w:t>
      </w:r>
      <w:proofErr w:type="gramStart"/>
      <w:r>
        <w:rPr>
          <w:sz w:val="18"/>
        </w:rPr>
        <w:t>para</w:t>
      </w:r>
      <w:proofErr w:type="gramEnd"/>
      <w:r w:rsidR="00227E0E" w:rsidRPr="00CC2053">
        <w:rPr>
          <w:sz w:val="18"/>
        </w:rPr>
        <w:t xml:space="preserve"> (k = i + 1; k &lt;</w:t>
      </w:r>
      <w:proofErr w:type="spellStart"/>
      <w:r w:rsidRPr="00CC2053">
        <w:rPr>
          <w:sz w:val="18"/>
        </w:rPr>
        <w:t>numero_cidades</w:t>
      </w:r>
      <w:proofErr w:type="spellEnd"/>
      <w:r w:rsidR="00227E0E" w:rsidRPr="00CC2053">
        <w:rPr>
          <w:sz w:val="18"/>
        </w:rPr>
        <w:t>; k++) {</w:t>
      </w:r>
    </w:p>
    <w:p w:rsidR="00227E0E" w:rsidRPr="00CC2053" w:rsidRDefault="00227E0E" w:rsidP="00227E0E">
      <w:pPr>
        <w:pStyle w:val="Pr-formataoHTML"/>
        <w:rPr>
          <w:sz w:val="18"/>
        </w:rPr>
      </w:pPr>
      <w:r w:rsidRPr="00CC2053">
        <w:rPr>
          <w:sz w:val="18"/>
        </w:rPr>
        <w:t xml:space="preserve">               </w:t>
      </w:r>
      <w:proofErr w:type="spellStart"/>
      <w:proofErr w:type="gramStart"/>
      <w:r w:rsidR="00CC2053" w:rsidRPr="00CC2053">
        <w:rPr>
          <w:sz w:val="18"/>
        </w:rPr>
        <w:t>nova</w:t>
      </w:r>
      <w:proofErr w:type="gramEnd"/>
      <w:r w:rsidR="00CC2053" w:rsidRPr="00CC2053">
        <w:rPr>
          <w:sz w:val="18"/>
        </w:rPr>
        <w:t>_rota</w:t>
      </w:r>
      <w:proofErr w:type="spellEnd"/>
      <w:r w:rsidRPr="00CC2053">
        <w:rPr>
          <w:sz w:val="18"/>
        </w:rPr>
        <w:t xml:space="preserve"> = </w:t>
      </w:r>
      <w:r w:rsidR="00CC2053" w:rsidRPr="00CC2053">
        <w:rPr>
          <w:sz w:val="18"/>
        </w:rPr>
        <w:t>movimento2</w:t>
      </w:r>
      <w:r w:rsidR="00CC2053">
        <w:rPr>
          <w:sz w:val="18"/>
        </w:rPr>
        <w:t>O</w:t>
      </w:r>
      <w:r w:rsidR="00CC2053" w:rsidRPr="00CC2053">
        <w:rPr>
          <w:sz w:val="18"/>
        </w:rPr>
        <w:t>pt</w:t>
      </w:r>
      <w:r w:rsidR="00CC2053">
        <w:rPr>
          <w:sz w:val="18"/>
        </w:rPr>
        <w:t>(</w:t>
      </w:r>
      <w:proofErr w:type="spellStart"/>
      <w:r w:rsidR="00CC2053">
        <w:rPr>
          <w:sz w:val="18"/>
        </w:rPr>
        <w:t>rota_atual</w:t>
      </w:r>
      <w:proofErr w:type="spellEnd"/>
      <w:r w:rsidRPr="00CC2053">
        <w:rPr>
          <w:sz w:val="18"/>
        </w:rPr>
        <w:t>, i, k)</w:t>
      </w:r>
    </w:p>
    <w:p w:rsidR="00227E0E" w:rsidRPr="00CC2053" w:rsidRDefault="00227E0E" w:rsidP="00227E0E">
      <w:pPr>
        <w:pStyle w:val="Pr-formataoHTML"/>
        <w:rPr>
          <w:sz w:val="18"/>
        </w:rPr>
      </w:pPr>
      <w:r w:rsidRPr="00CC2053">
        <w:rPr>
          <w:sz w:val="18"/>
        </w:rPr>
        <w:t xml:space="preserve">               </w:t>
      </w:r>
      <w:proofErr w:type="spellStart"/>
      <w:proofErr w:type="gramStart"/>
      <w:r w:rsidR="00CC2053" w:rsidRPr="00CC2053">
        <w:rPr>
          <w:sz w:val="18"/>
        </w:rPr>
        <w:t>novo</w:t>
      </w:r>
      <w:proofErr w:type="gramEnd"/>
      <w:r w:rsidR="00CC2053" w:rsidRPr="00CC2053">
        <w:rPr>
          <w:sz w:val="18"/>
        </w:rPr>
        <w:t>_custo</w:t>
      </w:r>
      <w:proofErr w:type="spellEnd"/>
      <w:r w:rsidRPr="00CC2053">
        <w:rPr>
          <w:sz w:val="18"/>
        </w:rPr>
        <w:t xml:space="preserve"> = </w:t>
      </w:r>
      <w:proofErr w:type="spellStart"/>
      <w:r w:rsidRPr="00CC2053">
        <w:rPr>
          <w:sz w:val="18"/>
        </w:rPr>
        <w:t>calcula</w:t>
      </w:r>
      <w:r w:rsidR="00CC2053" w:rsidRPr="00CC2053">
        <w:rPr>
          <w:sz w:val="18"/>
        </w:rPr>
        <w:t>rCusto</w:t>
      </w:r>
      <w:proofErr w:type="spellEnd"/>
      <w:r w:rsidRPr="00CC2053">
        <w:rPr>
          <w:sz w:val="18"/>
        </w:rPr>
        <w:t>(</w:t>
      </w:r>
      <w:proofErr w:type="spellStart"/>
      <w:r w:rsidR="00CC2053">
        <w:rPr>
          <w:sz w:val="18"/>
        </w:rPr>
        <w:t>nova_rota</w:t>
      </w:r>
      <w:proofErr w:type="spellEnd"/>
      <w:r w:rsidRPr="00CC2053">
        <w:rPr>
          <w:sz w:val="18"/>
        </w:rPr>
        <w:t>)</w:t>
      </w:r>
    </w:p>
    <w:p w:rsidR="00227E0E" w:rsidRPr="00CC2053" w:rsidRDefault="00227E0E" w:rsidP="00227E0E">
      <w:pPr>
        <w:pStyle w:val="Pr-formataoHTML"/>
        <w:rPr>
          <w:sz w:val="18"/>
        </w:rPr>
      </w:pPr>
      <w:r w:rsidRPr="00CC2053">
        <w:rPr>
          <w:sz w:val="18"/>
        </w:rPr>
        <w:t xml:space="preserve">               </w:t>
      </w:r>
      <w:proofErr w:type="spellStart"/>
      <w:proofErr w:type="gramStart"/>
      <w:r w:rsidRPr="00CC2053">
        <w:rPr>
          <w:sz w:val="18"/>
        </w:rPr>
        <w:t>if</w:t>
      </w:r>
      <w:proofErr w:type="spellEnd"/>
      <w:proofErr w:type="gramEnd"/>
      <w:r w:rsidRPr="00CC2053">
        <w:rPr>
          <w:sz w:val="18"/>
        </w:rPr>
        <w:t xml:space="preserve"> (</w:t>
      </w:r>
      <w:proofErr w:type="spellStart"/>
      <w:r w:rsidR="00CC2053" w:rsidRPr="00CC2053">
        <w:rPr>
          <w:sz w:val="18"/>
        </w:rPr>
        <w:t>novo_custo</w:t>
      </w:r>
      <w:proofErr w:type="spellEnd"/>
      <w:r w:rsidRPr="00CC2053">
        <w:rPr>
          <w:sz w:val="18"/>
        </w:rPr>
        <w:t xml:space="preserve"> &lt; </w:t>
      </w:r>
      <w:proofErr w:type="spellStart"/>
      <w:r w:rsidR="00CC2053" w:rsidRPr="00CC2053">
        <w:rPr>
          <w:sz w:val="18"/>
        </w:rPr>
        <w:t>melhor_custo</w:t>
      </w:r>
      <w:proofErr w:type="spellEnd"/>
      <w:r w:rsidRPr="00CC2053">
        <w:rPr>
          <w:sz w:val="18"/>
        </w:rPr>
        <w:t>) {</w:t>
      </w:r>
    </w:p>
    <w:p w:rsidR="00227E0E" w:rsidRPr="00227E0E" w:rsidRDefault="00227E0E" w:rsidP="00227E0E">
      <w:pPr>
        <w:pStyle w:val="Pr-formataoHTML"/>
        <w:rPr>
          <w:sz w:val="18"/>
          <w:lang w:val="en-US"/>
        </w:rPr>
      </w:pPr>
      <w:r w:rsidRPr="00CC2053">
        <w:rPr>
          <w:sz w:val="18"/>
        </w:rPr>
        <w:t xml:space="preserve">                   </w:t>
      </w:r>
      <w:proofErr w:type="spellStart"/>
      <w:r w:rsidR="00CC2053">
        <w:rPr>
          <w:sz w:val="18"/>
          <w:lang w:val="en-US"/>
        </w:rPr>
        <w:t>rota_atual</w:t>
      </w:r>
      <w:proofErr w:type="spellEnd"/>
      <w:r w:rsidRPr="00227E0E">
        <w:rPr>
          <w:sz w:val="18"/>
          <w:lang w:val="en-US"/>
        </w:rPr>
        <w:t xml:space="preserve"> = </w:t>
      </w:r>
      <w:proofErr w:type="spellStart"/>
      <w:r w:rsidR="00CC2053">
        <w:rPr>
          <w:sz w:val="18"/>
          <w:lang w:val="en-US"/>
        </w:rPr>
        <w:t>nova_rota</w:t>
      </w:r>
      <w:proofErr w:type="spellEnd"/>
    </w:p>
    <w:p w:rsidR="00227E0E" w:rsidRPr="00227E0E" w:rsidRDefault="00227E0E" w:rsidP="00227E0E">
      <w:pPr>
        <w:pStyle w:val="Pr-formataoHTML"/>
        <w:rPr>
          <w:sz w:val="18"/>
          <w:lang w:val="en-US"/>
        </w:rPr>
      </w:pPr>
      <w:r w:rsidRPr="00227E0E">
        <w:rPr>
          <w:sz w:val="18"/>
          <w:lang w:val="en-US"/>
        </w:rPr>
        <w:t xml:space="preserve">                   </w:t>
      </w:r>
      <w:proofErr w:type="spellStart"/>
      <w:proofErr w:type="gramStart"/>
      <w:r>
        <w:rPr>
          <w:sz w:val="18"/>
          <w:lang w:val="en-US"/>
        </w:rPr>
        <w:t>vá</w:t>
      </w:r>
      <w:proofErr w:type="spellEnd"/>
      <w:proofErr w:type="gramEnd"/>
      <w:r>
        <w:rPr>
          <w:sz w:val="18"/>
          <w:lang w:val="en-US"/>
        </w:rPr>
        <w:t xml:space="preserve"> para </w:t>
      </w:r>
      <w:proofErr w:type="spellStart"/>
      <w:r>
        <w:rPr>
          <w:sz w:val="18"/>
          <w:lang w:val="en-US"/>
        </w:rPr>
        <w:t>início</w:t>
      </w:r>
      <w:proofErr w:type="spellEnd"/>
      <w:r>
        <w:rPr>
          <w:sz w:val="18"/>
          <w:lang w:val="en-US"/>
        </w:rPr>
        <w:t>;</w:t>
      </w:r>
    </w:p>
    <w:p w:rsidR="00227E0E" w:rsidRPr="00227E0E" w:rsidRDefault="00227E0E" w:rsidP="00227E0E">
      <w:pPr>
        <w:pStyle w:val="Pr-formataoHTML"/>
        <w:rPr>
          <w:sz w:val="18"/>
        </w:rPr>
      </w:pPr>
      <w:r w:rsidRPr="00227E0E">
        <w:rPr>
          <w:sz w:val="18"/>
          <w:lang w:val="en-US"/>
        </w:rPr>
        <w:t xml:space="preserve">               </w:t>
      </w:r>
      <w:r w:rsidRPr="00227E0E">
        <w:rPr>
          <w:sz w:val="18"/>
        </w:rPr>
        <w:t>}</w:t>
      </w:r>
    </w:p>
    <w:p w:rsidR="00227E0E" w:rsidRPr="00227E0E" w:rsidRDefault="00227E0E" w:rsidP="00227E0E">
      <w:pPr>
        <w:pStyle w:val="Pr-formataoHTML"/>
        <w:rPr>
          <w:sz w:val="18"/>
        </w:rPr>
      </w:pPr>
      <w:r w:rsidRPr="00227E0E">
        <w:rPr>
          <w:sz w:val="18"/>
        </w:rPr>
        <w:t xml:space="preserve">           }</w:t>
      </w:r>
    </w:p>
    <w:p w:rsidR="00227E0E" w:rsidRPr="00227E0E" w:rsidRDefault="00227E0E" w:rsidP="00227E0E">
      <w:pPr>
        <w:pStyle w:val="Pr-formataoHTML"/>
        <w:rPr>
          <w:sz w:val="18"/>
        </w:rPr>
      </w:pPr>
      <w:r w:rsidRPr="00227E0E">
        <w:rPr>
          <w:sz w:val="18"/>
        </w:rPr>
        <w:t xml:space="preserve">       }</w:t>
      </w:r>
    </w:p>
    <w:p w:rsidR="00227E0E" w:rsidRPr="00227E0E" w:rsidRDefault="00227E0E" w:rsidP="00227E0E">
      <w:pPr>
        <w:pStyle w:val="Pr-formataoHTML"/>
        <w:rPr>
          <w:sz w:val="18"/>
        </w:rPr>
      </w:pPr>
      <w:r w:rsidRPr="00227E0E">
        <w:rPr>
          <w:sz w:val="18"/>
        </w:rPr>
        <w:t xml:space="preserve">   }</w:t>
      </w:r>
    </w:p>
    <w:p w:rsidR="00227E0E" w:rsidRDefault="00227E0E">
      <w:pPr>
        <w:rPr>
          <w:b/>
          <w:i/>
        </w:rPr>
      </w:pPr>
    </w:p>
    <w:p w:rsidR="004F1A89" w:rsidRPr="00492189" w:rsidRDefault="00492189">
      <w:pPr>
        <w:rPr>
          <w:b/>
          <w:i/>
        </w:rPr>
      </w:pPr>
      <w:r w:rsidRPr="00492189">
        <w:rPr>
          <w:b/>
          <w:i/>
        </w:rPr>
        <w:t>Agora é com você. Implemente o algoritmo de busca local iterada para o problema do caixeiro viajante</w:t>
      </w:r>
      <w:r w:rsidR="00196626">
        <w:rPr>
          <w:b/>
          <w:i/>
        </w:rPr>
        <w:t>. Sinta-se à vontade para melhorar o algoritmo descrito. O limite é a imaginação.</w:t>
      </w:r>
    </w:p>
    <w:p w:rsidR="004C0423" w:rsidRDefault="004C0423" w:rsidP="00D1451F">
      <w:pPr>
        <w:pStyle w:val="Ttulo2"/>
      </w:pPr>
      <w:bookmarkStart w:id="0" w:name="_GoBack"/>
      <w:bookmarkEnd w:id="0"/>
      <w:r>
        <w:t>Referências</w:t>
      </w:r>
    </w:p>
    <w:p w:rsidR="004C0423" w:rsidRDefault="00D1451F" w:rsidP="006254EB">
      <w:pPr>
        <w:sectPr w:rsidR="004C0423">
          <w:pgSz w:w="11906" w:h="16838"/>
          <w:pgMar w:top="1417" w:right="1701" w:bottom="1417" w:left="1701" w:header="708" w:footer="708" w:gutter="0"/>
          <w:cols w:space="708"/>
          <w:docGrid w:linePitch="360"/>
        </w:sectPr>
      </w:pPr>
      <w:r w:rsidRPr="00D1451F">
        <w:rPr>
          <w:lang w:val="en-US"/>
        </w:rPr>
        <w:t xml:space="preserve">G. A. CROES (1958). A method for solving traveling salesman problems. </w:t>
      </w:r>
      <w:proofErr w:type="spellStart"/>
      <w:r w:rsidRPr="00D1451F">
        <w:t>Operations</w:t>
      </w:r>
      <w:proofErr w:type="spellEnd"/>
      <w:r w:rsidRPr="00D1451F">
        <w:t xml:space="preserve"> Res. 6 (1958</w:t>
      </w:r>
      <w:proofErr w:type="gramStart"/>
      <w:r w:rsidRPr="00D1451F">
        <w:t>) ,</w:t>
      </w:r>
      <w:proofErr w:type="gramEnd"/>
      <w:r w:rsidRPr="00D1451F">
        <w:t xml:space="preserve"> pp., 791-812.</w:t>
      </w:r>
    </w:p>
    <w:p w:rsidR="004F1A89" w:rsidRDefault="004F1A89" w:rsidP="006254EB">
      <w:r>
        <w:lastRenderedPageBreak/>
        <w:t xml:space="preserve">ANEXO I: DISTÂNCIA </w:t>
      </w:r>
      <w:r w:rsidR="00FB2D3D">
        <w:t>EM Km</w:t>
      </w:r>
      <w:r w:rsidR="00083D84">
        <w:t xml:space="preserve"> </w:t>
      </w:r>
      <w:r>
        <w:t>ENTRE AS 10 MAIORES CIDADES DO RIO GRANDE DO NORTE</w:t>
      </w:r>
    </w:p>
    <w:tbl>
      <w:tblPr>
        <w:tblStyle w:val="Tabelacomgrade"/>
        <w:tblW w:w="12000" w:type="dxa"/>
        <w:tblLayout w:type="fixed"/>
        <w:tblLook w:val="04A0" w:firstRow="1" w:lastRow="0" w:firstColumn="1" w:lastColumn="0" w:noHBand="0" w:noVBand="1"/>
      </w:tblPr>
      <w:tblGrid>
        <w:gridCol w:w="1980"/>
        <w:gridCol w:w="1002"/>
        <w:gridCol w:w="1002"/>
        <w:gridCol w:w="1002"/>
        <w:gridCol w:w="1002"/>
        <w:gridCol w:w="1002"/>
        <w:gridCol w:w="1002"/>
        <w:gridCol w:w="1002"/>
        <w:gridCol w:w="1002"/>
        <w:gridCol w:w="1002"/>
        <w:gridCol w:w="1002"/>
      </w:tblGrid>
      <w:tr w:rsidR="004F1A89" w:rsidRPr="004F1A89" w:rsidTr="004F1A89">
        <w:tc>
          <w:tcPr>
            <w:tcW w:w="1980" w:type="dxa"/>
          </w:tcPr>
          <w:p w:rsidR="004F1A89" w:rsidRPr="004F1A89" w:rsidRDefault="004F1A89" w:rsidP="00D64C7B">
            <w:pPr>
              <w:jc w:val="both"/>
              <w:rPr>
                <w:sz w:val="16"/>
                <w:szCs w:val="16"/>
              </w:rPr>
            </w:pPr>
          </w:p>
        </w:tc>
        <w:tc>
          <w:tcPr>
            <w:tcW w:w="1002" w:type="dxa"/>
          </w:tcPr>
          <w:p w:rsidR="004F1A89" w:rsidRPr="00E55F4D" w:rsidRDefault="004F1A89" w:rsidP="00D64C7B">
            <w:pPr>
              <w:jc w:val="both"/>
              <w:rPr>
                <w:b/>
                <w:sz w:val="16"/>
                <w:szCs w:val="16"/>
              </w:rPr>
            </w:pPr>
            <w:r w:rsidRPr="00E55F4D">
              <w:rPr>
                <w:b/>
                <w:bCs/>
                <w:sz w:val="16"/>
                <w:szCs w:val="16"/>
              </w:rPr>
              <w:t>Natal</w:t>
            </w:r>
          </w:p>
        </w:tc>
        <w:tc>
          <w:tcPr>
            <w:tcW w:w="1002" w:type="dxa"/>
          </w:tcPr>
          <w:p w:rsidR="004F1A89" w:rsidRPr="00E55F4D" w:rsidRDefault="004F1A89" w:rsidP="00D64C7B">
            <w:pPr>
              <w:jc w:val="both"/>
              <w:rPr>
                <w:b/>
                <w:sz w:val="16"/>
                <w:szCs w:val="16"/>
              </w:rPr>
            </w:pPr>
            <w:r w:rsidRPr="00E55F4D">
              <w:rPr>
                <w:b/>
                <w:sz w:val="16"/>
                <w:szCs w:val="16"/>
              </w:rPr>
              <w:t>Mossoró</w:t>
            </w:r>
          </w:p>
        </w:tc>
        <w:tc>
          <w:tcPr>
            <w:tcW w:w="1002" w:type="dxa"/>
          </w:tcPr>
          <w:p w:rsidR="004F1A89" w:rsidRPr="00E55F4D" w:rsidRDefault="004F1A89" w:rsidP="00D64C7B">
            <w:pPr>
              <w:jc w:val="both"/>
              <w:rPr>
                <w:b/>
                <w:sz w:val="16"/>
                <w:szCs w:val="16"/>
              </w:rPr>
            </w:pPr>
            <w:r w:rsidRPr="00E55F4D">
              <w:rPr>
                <w:b/>
                <w:sz w:val="16"/>
                <w:szCs w:val="16"/>
              </w:rPr>
              <w:t>Parnamirim</w:t>
            </w:r>
          </w:p>
        </w:tc>
        <w:tc>
          <w:tcPr>
            <w:tcW w:w="1002" w:type="dxa"/>
          </w:tcPr>
          <w:p w:rsidR="004F1A89" w:rsidRPr="00E55F4D" w:rsidRDefault="004F1A89" w:rsidP="00D64C7B">
            <w:pPr>
              <w:rPr>
                <w:b/>
                <w:sz w:val="16"/>
                <w:szCs w:val="16"/>
              </w:rPr>
            </w:pPr>
            <w:r w:rsidRPr="00E55F4D">
              <w:rPr>
                <w:b/>
                <w:sz w:val="16"/>
                <w:szCs w:val="16"/>
              </w:rPr>
              <w:t>São G. do Amarante</w:t>
            </w:r>
          </w:p>
        </w:tc>
        <w:tc>
          <w:tcPr>
            <w:tcW w:w="1002" w:type="dxa"/>
          </w:tcPr>
          <w:p w:rsidR="004F1A89" w:rsidRPr="00E55F4D" w:rsidRDefault="004F1A89" w:rsidP="00D64C7B">
            <w:pPr>
              <w:rPr>
                <w:b/>
                <w:sz w:val="16"/>
                <w:szCs w:val="16"/>
              </w:rPr>
            </w:pPr>
            <w:r w:rsidRPr="00E55F4D">
              <w:rPr>
                <w:b/>
                <w:sz w:val="16"/>
                <w:szCs w:val="16"/>
              </w:rPr>
              <w:t>Macaíba</w:t>
            </w:r>
          </w:p>
        </w:tc>
        <w:tc>
          <w:tcPr>
            <w:tcW w:w="1002" w:type="dxa"/>
          </w:tcPr>
          <w:p w:rsidR="004F1A89" w:rsidRPr="00E55F4D" w:rsidRDefault="004F1A89" w:rsidP="00D64C7B">
            <w:pPr>
              <w:rPr>
                <w:b/>
                <w:sz w:val="16"/>
                <w:szCs w:val="16"/>
              </w:rPr>
            </w:pPr>
            <w:r w:rsidRPr="00E55F4D">
              <w:rPr>
                <w:b/>
                <w:sz w:val="16"/>
                <w:szCs w:val="16"/>
              </w:rPr>
              <w:t>Ceará-Mirim</w:t>
            </w:r>
          </w:p>
        </w:tc>
        <w:tc>
          <w:tcPr>
            <w:tcW w:w="1002" w:type="dxa"/>
          </w:tcPr>
          <w:p w:rsidR="004F1A89" w:rsidRPr="00E55F4D" w:rsidRDefault="004F1A89" w:rsidP="00D64C7B">
            <w:pPr>
              <w:jc w:val="both"/>
              <w:rPr>
                <w:b/>
                <w:sz w:val="16"/>
                <w:szCs w:val="16"/>
              </w:rPr>
            </w:pPr>
            <w:r w:rsidRPr="00E55F4D">
              <w:rPr>
                <w:b/>
                <w:sz w:val="16"/>
                <w:szCs w:val="16"/>
              </w:rPr>
              <w:t>Caicó</w:t>
            </w:r>
          </w:p>
        </w:tc>
        <w:tc>
          <w:tcPr>
            <w:tcW w:w="1002" w:type="dxa"/>
          </w:tcPr>
          <w:p w:rsidR="004F1A89" w:rsidRPr="00E55F4D" w:rsidRDefault="004F1A89" w:rsidP="00D64C7B">
            <w:pPr>
              <w:jc w:val="both"/>
              <w:rPr>
                <w:b/>
                <w:sz w:val="16"/>
                <w:szCs w:val="16"/>
              </w:rPr>
            </w:pPr>
            <w:proofErr w:type="spellStart"/>
            <w:r w:rsidRPr="00E55F4D">
              <w:rPr>
                <w:b/>
                <w:sz w:val="16"/>
                <w:szCs w:val="16"/>
              </w:rPr>
              <w:t>Assu</w:t>
            </w:r>
            <w:proofErr w:type="spellEnd"/>
          </w:p>
        </w:tc>
        <w:tc>
          <w:tcPr>
            <w:tcW w:w="1002" w:type="dxa"/>
          </w:tcPr>
          <w:p w:rsidR="004F1A89" w:rsidRPr="00E55F4D" w:rsidRDefault="004F1A89" w:rsidP="00D64C7B">
            <w:pPr>
              <w:rPr>
                <w:b/>
                <w:sz w:val="16"/>
                <w:szCs w:val="16"/>
              </w:rPr>
            </w:pPr>
            <w:r w:rsidRPr="00E55F4D">
              <w:rPr>
                <w:b/>
                <w:sz w:val="16"/>
                <w:szCs w:val="16"/>
              </w:rPr>
              <w:t>Currais Novos</w:t>
            </w:r>
          </w:p>
        </w:tc>
        <w:tc>
          <w:tcPr>
            <w:tcW w:w="1002" w:type="dxa"/>
          </w:tcPr>
          <w:p w:rsidR="004F1A89" w:rsidRPr="00E55F4D" w:rsidRDefault="004F1A89" w:rsidP="00D64C7B">
            <w:pPr>
              <w:rPr>
                <w:b/>
                <w:sz w:val="16"/>
                <w:szCs w:val="16"/>
              </w:rPr>
            </w:pPr>
            <w:r w:rsidRPr="00E55F4D">
              <w:rPr>
                <w:b/>
                <w:sz w:val="16"/>
                <w:szCs w:val="16"/>
              </w:rPr>
              <w:t>S. J. de Mipibu</w:t>
            </w:r>
          </w:p>
        </w:tc>
      </w:tr>
      <w:tr w:rsidR="004F1A89" w:rsidRPr="004F1A89" w:rsidTr="004F1A89">
        <w:tc>
          <w:tcPr>
            <w:tcW w:w="1980" w:type="dxa"/>
          </w:tcPr>
          <w:p w:rsidR="004F1A89" w:rsidRPr="00E55F4D" w:rsidRDefault="004F1A89" w:rsidP="00D64C7B">
            <w:pPr>
              <w:rPr>
                <w:b/>
                <w:sz w:val="16"/>
                <w:szCs w:val="16"/>
              </w:rPr>
            </w:pPr>
            <w:r w:rsidRPr="00E55F4D">
              <w:rPr>
                <w:b/>
                <w:bCs/>
                <w:sz w:val="16"/>
                <w:szCs w:val="16"/>
              </w:rPr>
              <w:t>Natal</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81219C" w:rsidP="00E55F4D">
            <w:pPr>
              <w:jc w:val="right"/>
              <w:rPr>
                <w:sz w:val="16"/>
                <w:szCs w:val="16"/>
              </w:rPr>
            </w:pPr>
            <w:r>
              <w:rPr>
                <w:sz w:val="16"/>
                <w:szCs w:val="16"/>
              </w:rPr>
              <w:t>281</w:t>
            </w:r>
          </w:p>
        </w:tc>
        <w:tc>
          <w:tcPr>
            <w:tcW w:w="1002" w:type="dxa"/>
          </w:tcPr>
          <w:p w:rsidR="004F1A89" w:rsidRPr="004F1A89" w:rsidRDefault="0081219C" w:rsidP="00E55F4D">
            <w:pPr>
              <w:jc w:val="right"/>
              <w:rPr>
                <w:sz w:val="16"/>
                <w:szCs w:val="16"/>
              </w:rPr>
            </w:pPr>
            <w:r>
              <w:rPr>
                <w:sz w:val="16"/>
                <w:szCs w:val="16"/>
              </w:rPr>
              <w:t>20.9</w:t>
            </w:r>
          </w:p>
        </w:tc>
        <w:tc>
          <w:tcPr>
            <w:tcW w:w="1002" w:type="dxa"/>
          </w:tcPr>
          <w:p w:rsidR="004F1A89" w:rsidRPr="004F1A89" w:rsidRDefault="0081219C" w:rsidP="00E55F4D">
            <w:pPr>
              <w:jc w:val="right"/>
              <w:rPr>
                <w:sz w:val="16"/>
                <w:szCs w:val="16"/>
              </w:rPr>
            </w:pPr>
            <w:r>
              <w:rPr>
                <w:sz w:val="16"/>
                <w:szCs w:val="16"/>
              </w:rPr>
              <w:t>18.1</w:t>
            </w:r>
          </w:p>
        </w:tc>
        <w:tc>
          <w:tcPr>
            <w:tcW w:w="1002" w:type="dxa"/>
          </w:tcPr>
          <w:p w:rsidR="004F1A89" w:rsidRPr="004F1A89" w:rsidRDefault="0081219C" w:rsidP="00E55F4D">
            <w:pPr>
              <w:jc w:val="right"/>
              <w:rPr>
                <w:sz w:val="16"/>
                <w:szCs w:val="16"/>
              </w:rPr>
            </w:pPr>
            <w:r>
              <w:rPr>
                <w:sz w:val="16"/>
                <w:szCs w:val="16"/>
              </w:rPr>
              <w:t>29</w:t>
            </w:r>
          </w:p>
        </w:tc>
        <w:tc>
          <w:tcPr>
            <w:tcW w:w="1002" w:type="dxa"/>
          </w:tcPr>
          <w:p w:rsidR="004F1A89" w:rsidRPr="004F1A89" w:rsidRDefault="0081219C" w:rsidP="00E55F4D">
            <w:pPr>
              <w:jc w:val="right"/>
              <w:rPr>
                <w:sz w:val="16"/>
                <w:szCs w:val="16"/>
              </w:rPr>
            </w:pPr>
            <w:r>
              <w:rPr>
                <w:sz w:val="16"/>
                <w:szCs w:val="16"/>
              </w:rPr>
              <w:t>39.7</w:t>
            </w:r>
          </w:p>
        </w:tc>
        <w:tc>
          <w:tcPr>
            <w:tcW w:w="1002" w:type="dxa"/>
          </w:tcPr>
          <w:p w:rsidR="004F1A89" w:rsidRPr="004F1A89" w:rsidRDefault="0081219C" w:rsidP="00E55F4D">
            <w:pPr>
              <w:jc w:val="right"/>
              <w:rPr>
                <w:sz w:val="16"/>
                <w:szCs w:val="16"/>
              </w:rPr>
            </w:pPr>
            <w:r>
              <w:rPr>
                <w:sz w:val="16"/>
                <w:szCs w:val="16"/>
              </w:rPr>
              <w:t>273</w:t>
            </w:r>
          </w:p>
        </w:tc>
        <w:tc>
          <w:tcPr>
            <w:tcW w:w="1002" w:type="dxa"/>
          </w:tcPr>
          <w:p w:rsidR="004F1A89" w:rsidRPr="004F1A89" w:rsidRDefault="0081219C" w:rsidP="00E55F4D">
            <w:pPr>
              <w:jc w:val="right"/>
              <w:rPr>
                <w:sz w:val="16"/>
                <w:szCs w:val="16"/>
              </w:rPr>
            </w:pPr>
            <w:r>
              <w:rPr>
                <w:sz w:val="16"/>
                <w:szCs w:val="16"/>
              </w:rPr>
              <w:t>214</w:t>
            </w:r>
          </w:p>
        </w:tc>
        <w:tc>
          <w:tcPr>
            <w:tcW w:w="1002" w:type="dxa"/>
          </w:tcPr>
          <w:p w:rsidR="004F1A89" w:rsidRPr="004F1A89" w:rsidRDefault="0081219C" w:rsidP="00E55F4D">
            <w:pPr>
              <w:jc w:val="right"/>
              <w:rPr>
                <w:sz w:val="16"/>
                <w:szCs w:val="16"/>
              </w:rPr>
            </w:pPr>
            <w:r>
              <w:rPr>
                <w:sz w:val="16"/>
                <w:szCs w:val="16"/>
              </w:rPr>
              <w:t>187</w:t>
            </w:r>
          </w:p>
        </w:tc>
        <w:tc>
          <w:tcPr>
            <w:tcW w:w="1002" w:type="dxa"/>
          </w:tcPr>
          <w:p w:rsidR="004F1A89" w:rsidRPr="004F1A89" w:rsidRDefault="0081219C" w:rsidP="00E55F4D">
            <w:pPr>
              <w:jc w:val="right"/>
              <w:rPr>
                <w:sz w:val="16"/>
                <w:szCs w:val="16"/>
              </w:rPr>
            </w:pPr>
            <w:r>
              <w:rPr>
                <w:sz w:val="16"/>
                <w:szCs w:val="16"/>
              </w:rPr>
              <w:t>38.4</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Mossoró</w:t>
            </w:r>
          </w:p>
        </w:tc>
        <w:tc>
          <w:tcPr>
            <w:tcW w:w="1002" w:type="dxa"/>
          </w:tcPr>
          <w:p w:rsidR="004F1A89" w:rsidRPr="004F1A89" w:rsidRDefault="0081219C" w:rsidP="00E55F4D">
            <w:pPr>
              <w:jc w:val="right"/>
              <w:rPr>
                <w:sz w:val="16"/>
                <w:szCs w:val="16"/>
              </w:rPr>
            </w:pPr>
            <w:r>
              <w:rPr>
                <w:sz w:val="16"/>
                <w:szCs w:val="16"/>
              </w:rPr>
              <w:t>281</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81219C" w:rsidP="00E55F4D">
            <w:pPr>
              <w:jc w:val="right"/>
              <w:rPr>
                <w:sz w:val="16"/>
                <w:szCs w:val="16"/>
              </w:rPr>
            </w:pPr>
            <w:r>
              <w:rPr>
                <w:sz w:val="16"/>
                <w:szCs w:val="16"/>
              </w:rPr>
              <w:t>269</w:t>
            </w:r>
          </w:p>
        </w:tc>
        <w:tc>
          <w:tcPr>
            <w:tcW w:w="1002" w:type="dxa"/>
          </w:tcPr>
          <w:p w:rsidR="004F1A89" w:rsidRPr="004F1A89" w:rsidRDefault="0081219C" w:rsidP="00E55F4D">
            <w:pPr>
              <w:jc w:val="right"/>
              <w:rPr>
                <w:sz w:val="16"/>
                <w:szCs w:val="16"/>
              </w:rPr>
            </w:pPr>
            <w:r>
              <w:rPr>
                <w:sz w:val="16"/>
                <w:szCs w:val="16"/>
              </w:rPr>
              <w:t>263</w:t>
            </w:r>
          </w:p>
        </w:tc>
        <w:tc>
          <w:tcPr>
            <w:tcW w:w="1002" w:type="dxa"/>
          </w:tcPr>
          <w:p w:rsidR="004F1A89" w:rsidRPr="004F1A89" w:rsidRDefault="0081219C" w:rsidP="00E55F4D">
            <w:pPr>
              <w:jc w:val="right"/>
              <w:rPr>
                <w:sz w:val="16"/>
                <w:szCs w:val="16"/>
              </w:rPr>
            </w:pPr>
            <w:r>
              <w:rPr>
                <w:sz w:val="16"/>
                <w:szCs w:val="16"/>
              </w:rPr>
              <w:t>254</w:t>
            </w:r>
          </w:p>
        </w:tc>
        <w:tc>
          <w:tcPr>
            <w:tcW w:w="1002" w:type="dxa"/>
          </w:tcPr>
          <w:p w:rsidR="004F1A89" w:rsidRPr="004F1A89" w:rsidRDefault="0081219C" w:rsidP="00E55F4D">
            <w:pPr>
              <w:jc w:val="right"/>
              <w:rPr>
                <w:sz w:val="16"/>
                <w:szCs w:val="16"/>
              </w:rPr>
            </w:pPr>
            <w:r>
              <w:rPr>
                <w:sz w:val="16"/>
                <w:szCs w:val="16"/>
              </w:rPr>
              <w:t>255</w:t>
            </w:r>
          </w:p>
        </w:tc>
        <w:tc>
          <w:tcPr>
            <w:tcW w:w="1002" w:type="dxa"/>
          </w:tcPr>
          <w:p w:rsidR="004F1A89" w:rsidRPr="004F1A89" w:rsidRDefault="0081219C" w:rsidP="00E55F4D">
            <w:pPr>
              <w:jc w:val="right"/>
              <w:rPr>
                <w:sz w:val="16"/>
                <w:szCs w:val="16"/>
              </w:rPr>
            </w:pPr>
            <w:r>
              <w:rPr>
                <w:sz w:val="16"/>
                <w:szCs w:val="16"/>
              </w:rPr>
              <w:t>192</w:t>
            </w:r>
          </w:p>
        </w:tc>
        <w:tc>
          <w:tcPr>
            <w:tcW w:w="1002" w:type="dxa"/>
          </w:tcPr>
          <w:p w:rsidR="004F1A89" w:rsidRPr="004F1A89" w:rsidRDefault="0081219C" w:rsidP="00E55F4D">
            <w:pPr>
              <w:jc w:val="right"/>
              <w:rPr>
                <w:sz w:val="16"/>
                <w:szCs w:val="16"/>
              </w:rPr>
            </w:pPr>
            <w:r>
              <w:rPr>
                <w:sz w:val="16"/>
                <w:szCs w:val="16"/>
              </w:rPr>
              <w:t>73.7</w:t>
            </w:r>
          </w:p>
        </w:tc>
        <w:tc>
          <w:tcPr>
            <w:tcW w:w="1002" w:type="dxa"/>
          </w:tcPr>
          <w:p w:rsidR="004F1A89" w:rsidRPr="004F1A89" w:rsidRDefault="0081219C" w:rsidP="00E55F4D">
            <w:pPr>
              <w:jc w:val="right"/>
              <w:rPr>
                <w:sz w:val="16"/>
                <w:szCs w:val="16"/>
              </w:rPr>
            </w:pPr>
            <w:r>
              <w:rPr>
                <w:sz w:val="16"/>
                <w:szCs w:val="16"/>
              </w:rPr>
              <w:t>207</w:t>
            </w:r>
          </w:p>
        </w:tc>
        <w:tc>
          <w:tcPr>
            <w:tcW w:w="1002" w:type="dxa"/>
          </w:tcPr>
          <w:p w:rsidR="004F1A89" w:rsidRPr="004F1A89" w:rsidRDefault="0081219C" w:rsidP="00E55F4D">
            <w:pPr>
              <w:jc w:val="right"/>
              <w:rPr>
                <w:sz w:val="16"/>
                <w:szCs w:val="16"/>
              </w:rPr>
            </w:pPr>
            <w:r>
              <w:rPr>
                <w:sz w:val="16"/>
                <w:szCs w:val="16"/>
              </w:rPr>
              <w:t>286</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Parnamirim</w:t>
            </w:r>
          </w:p>
        </w:tc>
        <w:tc>
          <w:tcPr>
            <w:tcW w:w="1002" w:type="dxa"/>
          </w:tcPr>
          <w:p w:rsidR="004F1A89" w:rsidRPr="004F1A89" w:rsidRDefault="0081219C" w:rsidP="00E55F4D">
            <w:pPr>
              <w:jc w:val="right"/>
              <w:rPr>
                <w:sz w:val="16"/>
                <w:szCs w:val="16"/>
              </w:rPr>
            </w:pPr>
            <w:r>
              <w:rPr>
                <w:sz w:val="16"/>
                <w:szCs w:val="16"/>
              </w:rPr>
              <w:t>20.9</w:t>
            </w:r>
          </w:p>
        </w:tc>
        <w:tc>
          <w:tcPr>
            <w:tcW w:w="1002" w:type="dxa"/>
          </w:tcPr>
          <w:p w:rsidR="004F1A89" w:rsidRPr="004F1A89" w:rsidRDefault="0081219C" w:rsidP="00E55F4D">
            <w:pPr>
              <w:jc w:val="right"/>
              <w:rPr>
                <w:sz w:val="16"/>
                <w:szCs w:val="16"/>
              </w:rPr>
            </w:pPr>
            <w:r>
              <w:rPr>
                <w:sz w:val="16"/>
                <w:szCs w:val="16"/>
              </w:rPr>
              <w:t>269</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81219C" w:rsidP="00E55F4D">
            <w:pPr>
              <w:jc w:val="right"/>
              <w:rPr>
                <w:sz w:val="16"/>
                <w:szCs w:val="16"/>
              </w:rPr>
            </w:pPr>
            <w:r>
              <w:rPr>
                <w:sz w:val="16"/>
                <w:szCs w:val="16"/>
              </w:rPr>
              <w:t>24.5</w:t>
            </w:r>
          </w:p>
        </w:tc>
        <w:tc>
          <w:tcPr>
            <w:tcW w:w="1002" w:type="dxa"/>
          </w:tcPr>
          <w:p w:rsidR="004F1A89" w:rsidRPr="004F1A89" w:rsidRDefault="00083D84" w:rsidP="00E55F4D">
            <w:pPr>
              <w:jc w:val="right"/>
              <w:rPr>
                <w:sz w:val="16"/>
                <w:szCs w:val="16"/>
              </w:rPr>
            </w:pPr>
            <w:r>
              <w:rPr>
                <w:sz w:val="16"/>
                <w:szCs w:val="16"/>
              </w:rPr>
              <w:t>16.5</w:t>
            </w:r>
          </w:p>
        </w:tc>
        <w:tc>
          <w:tcPr>
            <w:tcW w:w="1002" w:type="dxa"/>
          </w:tcPr>
          <w:p w:rsidR="004F1A89" w:rsidRPr="004F1A89" w:rsidRDefault="00083D84" w:rsidP="00E55F4D">
            <w:pPr>
              <w:jc w:val="right"/>
              <w:rPr>
                <w:sz w:val="16"/>
                <w:szCs w:val="16"/>
              </w:rPr>
            </w:pPr>
            <w:r>
              <w:rPr>
                <w:sz w:val="16"/>
                <w:szCs w:val="16"/>
              </w:rPr>
              <w:t>40.6</w:t>
            </w:r>
          </w:p>
        </w:tc>
        <w:tc>
          <w:tcPr>
            <w:tcW w:w="1002" w:type="dxa"/>
          </w:tcPr>
          <w:p w:rsidR="004F1A89" w:rsidRPr="004F1A89" w:rsidRDefault="00083D84" w:rsidP="00E55F4D">
            <w:pPr>
              <w:jc w:val="right"/>
              <w:rPr>
                <w:sz w:val="16"/>
                <w:szCs w:val="16"/>
              </w:rPr>
            </w:pPr>
            <w:r>
              <w:rPr>
                <w:sz w:val="16"/>
                <w:szCs w:val="16"/>
              </w:rPr>
              <w:t>261</w:t>
            </w:r>
          </w:p>
        </w:tc>
        <w:tc>
          <w:tcPr>
            <w:tcW w:w="1002" w:type="dxa"/>
          </w:tcPr>
          <w:p w:rsidR="004F1A89" w:rsidRPr="004F1A89" w:rsidRDefault="00083D84" w:rsidP="00E55F4D">
            <w:pPr>
              <w:jc w:val="right"/>
              <w:rPr>
                <w:sz w:val="16"/>
                <w:szCs w:val="16"/>
              </w:rPr>
            </w:pPr>
            <w:r>
              <w:rPr>
                <w:sz w:val="16"/>
                <w:szCs w:val="16"/>
              </w:rPr>
              <w:t>201</w:t>
            </w:r>
          </w:p>
        </w:tc>
        <w:tc>
          <w:tcPr>
            <w:tcW w:w="1002" w:type="dxa"/>
          </w:tcPr>
          <w:p w:rsidR="004F1A89" w:rsidRPr="004F1A89" w:rsidRDefault="00083D84" w:rsidP="00E55F4D">
            <w:pPr>
              <w:jc w:val="right"/>
              <w:rPr>
                <w:sz w:val="16"/>
                <w:szCs w:val="16"/>
              </w:rPr>
            </w:pPr>
            <w:r>
              <w:rPr>
                <w:sz w:val="16"/>
                <w:szCs w:val="16"/>
              </w:rPr>
              <w:t>175</w:t>
            </w:r>
          </w:p>
        </w:tc>
        <w:tc>
          <w:tcPr>
            <w:tcW w:w="1002" w:type="dxa"/>
          </w:tcPr>
          <w:p w:rsidR="004F1A89" w:rsidRPr="004F1A89" w:rsidRDefault="00083D84" w:rsidP="00E55F4D">
            <w:pPr>
              <w:jc w:val="right"/>
              <w:rPr>
                <w:sz w:val="16"/>
                <w:szCs w:val="16"/>
              </w:rPr>
            </w:pPr>
            <w:r>
              <w:rPr>
                <w:sz w:val="16"/>
                <w:szCs w:val="16"/>
              </w:rPr>
              <w:t>19.6</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São Gonçalo do Amarante</w:t>
            </w:r>
          </w:p>
        </w:tc>
        <w:tc>
          <w:tcPr>
            <w:tcW w:w="1002" w:type="dxa"/>
          </w:tcPr>
          <w:p w:rsidR="004F1A89" w:rsidRPr="004F1A89" w:rsidRDefault="0081219C" w:rsidP="00E55F4D">
            <w:pPr>
              <w:jc w:val="right"/>
              <w:rPr>
                <w:sz w:val="16"/>
                <w:szCs w:val="16"/>
              </w:rPr>
            </w:pPr>
            <w:r>
              <w:rPr>
                <w:sz w:val="16"/>
                <w:szCs w:val="16"/>
              </w:rPr>
              <w:t>18.1</w:t>
            </w:r>
          </w:p>
        </w:tc>
        <w:tc>
          <w:tcPr>
            <w:tcW w:w="1002" w:type="dxa"/>
          </w:tcPr>
          <w:p w:rsidR="004F1A89" w:rsidRPr="004F1A89" w:rsidRDefault="0081219C" w:rsidP="00E55F4D">
            <w:pPr>
              <w:jc w:val="right"/>
              <w:rPr>
                <w:sz w:val="16"/>
                <w:szCs w:val="16"/>
              </w:rPr>
            </w:pPr>
            <w:r>
              <w:rPr>
                <w:sz w:val="16"/>
                <w:szCs w:val="16"/>
              </w:rPr>
              <w:t>263</w:t>
            </w:r>
          </w:p>
        </w:tc>
        <w:tc>
          <w:tcPr>
            <w:tcW w:w="1002" w:type="dxa"/>
          </w:tcPr>
          <w:p w:rsidR="004F1A89" w:rsidRPr="004F1A89" w:rsidRDefault="00083D84" w:rsidP="00E55F4D">
            <w:pPr>
              <w:jc w:val="right"/>
              <w:rPr>
                <w:sz w:val="16"/>
                <w:szCs w:val="16"/>
              </w:rPr>
            </w:pPr>
            <w:r>
              <w:rPr>
                <w:sz w:val="16"/>
                <w:szCs w:val="16"/>
              </w:rPr>
              <w:t>24.5</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083D84" w:rsidP="00E55F4D">
            <w:pPr>
              <w:jc w:val="right"/>
              <w:rPr>
                <w:sz w:val="16"/>
                <w:szCs w:val="16"/>
              </w:rPr>
            </w:pPr>
            <w:r>
              <w:rPr>
                <w:sz w:val="16"/>
                <w:szCs w:val="16"/>
              </w:rPr>
              <w:t>9.3</w:t>
            </w:r>
          </w:p>
        </w:tc>
        <w:tc>
          <w:tcPr>
            <w:tcW w:w="1002" w:type="dxa"/>
          </w:tcPr>
          <w:p w:rsidR="004F1A89" w:rsidRPr="004F1A89" w:rsidRDefault="00083D84" w:rsidP="00E55F4D">
            <w:pPr>
              <w:jc w:val="right"/>
              <w:rPr>
                <w:sz w:val="16"/>
                <w:szCs w:val="16"/>
              </w:rPr>
            </w:pPr>
            <w:r>
              <w:rPr>
                <w:sz w:val="16"/>
                <w:szCs w:val="16"/>
              </w:rPr>
              <w:t>21.5</w:t>
            </w:r>
          </w:p>
        </w:tc>
        <w:tc>
          <w:tcPr>
            <w:tcW w:w="1002" w:type="dxa"/>
          </w:tcPr>
          <w:p w:rsidR="004F1A89" w:rsidRPr="004F1A89" w:rsidRDefault="00083D84" w:rsidP="00E55F4D">
            <w:pPr>
              <w:jc w:val="right"/>
              <w:rPr>
                <w:sz w:val="16"/>
                <w:szCs w:val="16"/>
              </w:rPr>
            </w:pPr>
            <w:r>
              <w:rPr>
                <w:sz w:val="16"/>
                <w:szCs w:val="16"/>
              </w:rPr>
              <w:t>255</w:t>
            </w:r>
          </w:p>
        </w:tc>
        <w:tc>
          <w:tcPr>
            <w:tcW w:w="1002" w:type="dxa"/>
          </w:tcPr>
          <w:p w:rsidR="004F1A89" w:rsidRPr="004F1A89" w:rsidRDefault="00083D84" w:rsidP="00E55F4D">
            <w:pPr>
              <w:jc w:val="right"/>
              <w:rPr>
                <w:sz w:val="16"/>
                <w:szCs w:val="16"/>
              </w:rPr>
            </w:pPr>
            <w:r>
              <w:rPr>
                <w:sz w:val="16"/>
                <w:szCs w:val="16"/>
              </w:rPr>
              <w:t>196</w:t>
            </w:r>
          </w:p>
        </w:tc>
        <w:tc>
          <w:tcPr>
            <w:tcW w:w="1002" w:type="dxa"/>
          </w:tcPr>
          <w:p w:rsidR="004F1A89" w:rsidRPr="004F1A89" w:rsidRDefault="00083D84" w:rsidP="00E55F4D">
            <w:pPr>
              <w:jc w:val="right"/>
              <w:rPr>
                <w:sz w:val="16"/>
                <w:szCs w:val="16"/>
              </w:rPr>
            </w:pPr>
            <w:r>
              <w:rPr>
                <w:sz w:val="16"/>
                <w:szCs w:val="16"/>
              </w:rPr>
              <w:t>169</w:t>
            </w:r>
          </w:p>
        </w:tc>
        <w:tc>
          <w:tcPr>
            <w:tcW w:w="1002" w:type="dxa"/>
          </w:tcPr>
          <w:p w:rsidR="004F1A89" w:rsidRPr="004F1A89" w:rsidRDefault="00083D84" w:rsidP="00E55F4D">
            <w:pPr>
              <w:jc w:val="right"/>
              <w:rPr>
                <w:sz w:val="16"/>
                <w:szCs w:val="16"/>
              </w:rPr>
            </w:pPr>
            <w:r>
              <w:rPr>
                <w:sz w:val="16"/>
                <w:szCs w:val="16"/>
              </w:rPr>
              <w:t>42.2</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Macaíba</w:t>
            </w:r>
          </w:p>
        </w:tc>
        <w:tc>
          <w:tcPr>
            <w:tcW w:w="1002" w:type="dxa"/>
          </w:tcPr>
          <w:p w:rsidR="004F1A89" w:rsidRPr="004F1A89" w:rsidRDefault="0081219C" w:rsidP="00E55F4D">
            <w:pPr>
              <w:jc w:val="right"/>
              <w:rPr>
                <w:sz w:val="16"/>
                <w:szCs w:val="16"/>
              </w:rPr>
            </w:pPr>
            <w:r>
              <w:rPr>
                <w:sz w:val="16"/>
                <w:szCs w:val="16"/>
              </w:rPr>
              <w:t>29</w:t>
            </w:r>
          </w:p>
        </w:tc>
        <w:tc>
          <w:tcPr>
            <w:tcW w:w="1002" w:type="dxa"/>
          </w:tcPr>
          <w:p w:rsidR="004F1A89" w:rsidRPr="004F1A89" w:rsidRDefault="0081219C" w:rsidP="00E55F4D">
            <w:pPr>
              <w:jc w:val="right"/>
              <w:rPr>
                <w:sz w:val="16"/>
                <w:szCs w:val="16"/>
              </w:rPr>
            </w:pPr>
            <w:r>
              <w:rPr>
                <w:sz w:val="16"/>
                <w:szCs w:val="16"/>
              </w:rPr>
              <w:t>254</w:t>
            </w:r>
          </w:p>
        </w:tc>
        <w:tc>
          <w:tcPr>
            <w:tcW w:w="1002" w:type="dxa"/>
          </w:tcPr>
          <w:p w:rsidR="004F1A89" w:rsidRPr="004F1A89" w:rsidRDefault="00083D84" w:rsidP="00E55F4D">
            <w:pPr>
              <w:jc w:val="right"/>
              <w:rPr>
                <w:sz w:val="16"/>
                <w:szCs w:val="16"/>
              </w:rPr>
            </w:pPr>
            <w:r>
              <w:rPr>
                <w:sz w:val="16"/>
                <w:szCs w:val="16"/>
              </w:rPr>
              <w:t>16.5</w:t>
            </w:r>
          </w:p>
        </w:tc>
        <w:tc>
          <w:tcPr>
            <w:tcW w:w="1002" w:type="dxa"/>
          </w:tcPr>
          <w:p w:rsidR="004F1A89" w:rsidRPr="004F1A89" w:rsidRDefault="00083D84" w:rsidP="00E55F4D">
            <w:pPr>
              <w:jc w:val="right"/>
              <w:rPr>
                <w:sz w:val="16"/>
                <w:szCs w:val="16"/>
              </w:rPr>
            </w:pPr>
            <w:r>
              <w:rPr>
                <w:sz w:val="16"/>
                <w:szCs w:val="16"/>
              </w:rPr>
              <w:t>9.3</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D64C7B" w:rsidP="00E55F4D">
            <w:pPr>
              <w:jc w:val="right"/>
              <w:rPr>
                <w:sz w:val="16"/>
                <w:szCs w:val="16"/>
              </w:rPr>
            </w:pPr>
            <w:r>
              <w:rPr>
                <w:sz w:val="16"/>
                <w:szCs w:val="16"/>
              </w:rPr>
              <w:t>30.8</w:t>
            </w:r>
          </w:p>
        </w:tc>
        <w:tc>
          <w:tcPr>
            <w:tcW w:w="1002" w:type="dxa"/>
          </w:tcPr>
          <w:p w:rsidR="004F1A89" w:rsidRPr="004F1A89" w:rsidRDefault="00D64C7B" w:rsidP="00E55F4D">
            <w:pPr>
              <w:jc w:val="right"/>
              <w:rPr>
                <w:sz w:val="16"/>
                <w:szCs w:val="16"/>
              </w:rPr>
            </w:pPr>
            <w:r>
              <w:rPr>
                <w:sz w:val="16"/>
                <w:szCs w:val="16"/>
              </w:rPr>
              <w:t>246</w:t>
            </w:r>
          </w:p>
        </w:tc>
        <w:tc>
          <w:tcPr>
            <w:tcW w:w="1002" w:type="dxa"/>
          </w:tcPr>
          <w:p w:rsidR="004F1A89" w:rsidRPr="004F1A89" w:rsidRDefault="00D64C7B" w:rsidP="00E55F4D">
            <w:pPr>
              <w:jc w:val="right"/>
              <w:rPr>
                <w:sz w:val="16"/>
                <w:szCs w:val="16"/>
              </w:rPr>
            </w:pPr>
            <w:r>
              <w:rPr>
                <w:sz w:val="16"/>
                <w:szCs w:val="16"/>
              </w:rPr>
              <w:t>187</w:t>
            </w:r>
          </w:p>
        </w:tc>
        <w:tc>
          <w:tcPr>
            <w:tcW w:w="1002" w:type="dxa"/>
          </w:tcPr>
          <w:p w:rsidR="004F1A89" w:rsidRPr="004F1A89" w:rsidRDefault="00D64C7B" w:rsidP="00E55F4D">
            <w:pPr>
              <w:jc w:val="right"/>
              <w:rPr>
                <w:sz w:val="16"/>
                <w:szCs w:val="16"/>
              </w:rPr>
            </w:pPr>
            <w:r>
              <w:rPr>
                <w:sz w:val="16"/>
                <w:szCs w:val="16"/>
              </w:rPr>
              <w:t>160</w:t>
            </w:r>
          </w:p>
        </w:tc>
        <w:tc>
          <w:tcPr>
            <w:tcW w:w="1002" w:type="dxa"/>
          </w:tcPr>
          <w:p w:rsidR="004F1A89" w:rsidRPr="004F1A89" w:rsidRDefault="00D64C7B" w:rsidP="00E55F4D">
            <w:pPr>
              <w:jc w:val="right"/>
              <w:rPr>
                <w:sz w:val="16"/>
                <w:szCs w:val="16"/>
              </w:rPr>
            </w:pPr>
            <w:r>
              <w:rPr>
                <w:sz w:val="16"/>
                <w:szCs w:val="16"/>
              </w:rPr>
              <w:t>33.4</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Ceará-Mirim</w:t>
            </w:r>
          </w:p>
        </w:tc>
        <w:tc>
          <w:tcPr>
            <w:tcW w:w="1002" w:type="dxa"/>
          </w:tcPr>
          <w:p w:rsidR="004F1A89" w:rsidRPr="004F1A89" w:rsidRDefault="0081219C" w:rsidP="00E55F4D">
            <w:pPr>
              <w:jc w:val="right"/>
              <w:rPr>
                <w:sz w:val="16"/>
                <w:szCs w:val="16"/>
              </w:rPr>
            </w:pPr>
            <w:r>
              <w:rPr>
                <w:sz w:val="16"/>
                <w:szCs w:val="16"/>
              </w:rPr>
              <w:t>39.7</w:t>
            </w:r>
          </w:p>
        </w:tc>
        <w:tc>
          <w:tcPr>
            <w:tcW w:w="1002" w:type="dxa"/>
          </w:tcPr>
          <w:p w:rsidR="004F1A89" w:rsidRPr="004F1A89" w:rsidRDefault="0081219C" w:rsidP="00E55F4D">
            <w:pPr>
              <w:jc w:val="right"/>
              <w:rPr>
                <w:sz w:val="16"/>
                <w:szCs w:val="16"/>
              </w:rPr>
            </w:pPr>
            <w:r>
              <w:rPr>
                <w:sz w:val="16"/>
                <w:szCs w:val="16"/>
              </w:rPr>
              <w:t>255</w:t>
            </w:r>
          </w:p>
        </w:tc>
        <w:tc>
          <w:tcPr>
            <w:tcW w:w="1002" w:type="dxa"/>
          </w:tcPr>
          <w:p w:rsidR="004F1A89" w:rsidRPr="004F1A89" w:rsidRDefault="00083D84" w:rsidP="00E55F4D">
            <w:pPr>
              <w:jc w:val="right"/>
              <w:rPr>
                <w:sz w:val="16"/>
                <w:szCs w:val="16"/>
              </w:rPr>
            </w:pPr>
            <w:r>
              <w:rPr>
                <w:sz w:val="16"/>
                <w:szCs w:val="16"/>
              </w:rPr>
              <w:t>40.6</w:t>
            </w:r>
          </w:p>
        </w:tc>
        <w:tc>
          <w:tcPr>
            <w:tcW w:w="1002" w:type="dxa"/>
          </w:tcPr>
          <w:p w:rsidR="004F1A89" w:rsidRPr="004F1A89" w:rsidRDefault="00083D84" w:rsidP="00E55F4D">
            <w:pPr>
              <w:jc w:val="right"/>
              <w:rPr>
                <w:sz w:val="16"/>
                <w:szCs w:val="16"/>
              </w:rPr>
            </w:pPr>
            <w:r>
              <w:rPr>
                <w:sz w:val="16"/>
                <w:szCs w:val="16"/>
              </w:rPr>
              <w:t>21.5</w:t>
            </w:r>
          </w:p>
        </w:tc>
        <w:tc>
          <w:tcPr>
            <w:tcW w:w="1002" w:type="dxa"/>
          </w:tcPr>
          <w:p w:rsidR="004F1A89" w:rsidRPr="004F1A89" w:rsidRDefault="00D64C7B" w:rsidP="00E55F4D">
            <w:pPr>
              <w:jc w:val="right"/>
              <w:rPr>
                <w:sz w:val="16"/>
                <w:szCs w:val="16"/>
              </w:rPr>
            </w:pPr>
            <w:r>
              <w:rPr>
                <w:sz w:val="16"/>
                <w:szCs w:val="16"/>
              </w:rPr>
              <w:t>30.8</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D64C7B" w:rsidP="00E55F4D">
            <w:pPr>
              <w:jc w:val="right"/>
              <w:rPr>
                <w:sz w:val="16"/>
                <w:szCs w:val="16"/>
              </w:rPr>
            </w:pPr>
            <w:r>
              <w:rPr>
                <w:sz w:val="16"/>
                <w:szCs w:val="16"/>
              </w:rPr>
              <w:t>276</w:t>
            </w:r>
          </w:p>
        </w:tc>
        <w:tc>
          <w:tcPr>
            <w:tcW w:w="1002" w:type="dxa"/>
          </w:tcPr>
          <w:p w:rsidR="004F1A89" w:rsidRPr="004F1A89" w:rsidRDefault="00D64C7B" w:rsidP="00E55F4D">
            <w:pPr>
              <w:jc w:val="right"/>
              <w:rPr>
                <w:sz w:val="16"/>
                <w:szCs w:val="16"/>
              </w:rPr>
            </w:pPr>
            <w:r>
              <w:rPr>
                <w:sz w:val="16"/>
                <w:szCs w:val="16"/>
              </w:rPr>
              <w:t>188</w:t>
            </w:r>
          </w:p>
        </w:tc>
        <w:tc>
          <w:tcPr>
            <w:tcW w:w="1002" w:type="dxa"/>
          </w:tcPr>
          <w:p w:rsidR="004F1A89" w:rsidRPr="004F1A89" w:rsidRDefault="00D64C7B" w:rsidP="00E55F4D">
            <w:pPr>
              <w:jc w:val="right"/>
              <w:rPr>
                <w:sz w:val="16"/>
                <w:szCs w:val="16"/>
              </w:rPr>
            </w:pPr>
            <w:r>
              <w:rPr>
                <w:sz w:val="16"/>
                <w:szCs w:val="16"/>
              </w:rPr>
              <w:t>190</w:t>
            </w:r>
          </w:p>
        </w:tc>
        <w:tc>
          <w:tcPr>
            <w:tcW w:w="1002" w:type="dxa"/>
          </w:tcPr>
          <w:p w:rsidR="004F1A89" w:rsidRPr="004F1A89" w:rsidRDefault="00C275E2" w:rsidP="00E55F4D">
            <w:pPr>
              <w:jc w:val="right"/>
              <w:rPr>
                <w:sz w:val="16"/>
                <w:szCs w:val="16"/>
              </w:rPr>
            </w:pPr>
            <w:r>
              <w:rPr>
                <w:sz w:val="16"/>
                <w:szCs w:val="16"/>
              </w:rPr>
              <w:t>63.4</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Caicó</w:t>
            </w:r>
          </w:p>
        </w:tc>
        <w:tc>
          <w:tcPr>
            <w:tcW w:w="1002" w:type="dxa"/>
          </w:tcPr>
          <w:p w:rsidR="004F1A89" w:rsidRPr="004F1A89" w:rsidRDefault="0081219C" w:rsidP="00E55F4D">
            <w:pPr>
              <w:jc w:val="right"/>
              <w:rPr>
                <w:sz w:val="16"/>
                <w:szCs w:val="16"/>
              </w:rPr>
            </w:pPr>
            <w:r>
              <w:rPr>
                <w:sz w:val="16"/>
                <w:szCs w:val="16"/>
              </w:rPr>
              <w:t>273</w:t>
            </w:r>
          </w:p>
        </w:tc>
        <w:tc>
          <w:tcPr>
            <w:tcW w:w="1002" w:type="dxa"/>
          </w:tcPr>
          <w:p w:rsidR="004F1A89" w:rsidRPr="004F1A89" w:rsidRDefault="0081219C" w:rsidP="00E55F4D">
            <w:pPr>
              <w:jc w:val="right"/>
              <w:rPr>
                <w:sz w:val="16"/>
                <w:szCs w:val="16"/>
              </w:rPr>
            </w:pPr>
            <w:r>
              <w:rPr>
                <w:sz w:val="16"/>
                <w:szCs w:val="16"/>
              </w:rPr>
              <w:t>192</w:t>
            </w:r>
          </w:p>
        </w:tc>
        <w:tc>
          <w:tcPr>
            <w:tcW w:w="1002" w:type="dxa"/>
          </w:tcPr>
          <w:p w:rsidR="004F1A89" w:rsidRPr="004F1A89" w:rsidRDefault="00083D84" w:rsidP="00E55F4D">
            <w:pPr>
              <w:jc w:val="right"/>
              <w:rPr>
                <w:sz w:val="16"/>
                <w:szCs w:val="16"/>
              </w:rPr>
            </w:pPr>
            <w:r>
              <w:rPr>
                <w:sz w:val="16"/>
                <w:szCs w:val="16"/>
              </w:rPr>
              <w:t>261</w:t>
            </w:r>
          </w:p>
        </w:tc>
        <w:tc>
          <w:tcPr>
            <w:tcW w:w="1002" w:type="dxa"/>
          </w:tcPr>
          <w:p w:rsidR="004F1A89" w:rsidRPr="004F1A89" w:rsidRDefault="00083D84" w:rsidP="00E55F4D">
            <w:pPr>
              <w:jc w:val="right"/>
              <w:rPr>
                <w:sz w:val="16"/>
                <w:szCs w:val="16"/>
              </w:rPr>
            </w:pPr>
            <w:r>
              <w:rPr>
                <w:sz w:val="16"/>
                <w:szCs w:val="16"/>
              </w:rPr>
              <w:t>255</w:t>
            </w:r>
          </w:p>
        </w:tc>
        <w:tc>
          <w:tcPr>
            <w:tcW w:w="1002" w:type="dxa"/>
          </w:tcPr>
          <w:p w:rsidR="004F1A89" w:rsidRPr="004F1A89" w:rsidRDefault="00D64C7B" w:rsidP="00E55F4D">
            <w:pPr>
              <w:jc w:val="right"/>
              <w:rPr>
                <w:sz w:val="16"/>
                <w:szCs w:val="16"/>
              </w:rPr>
            </w:pPr>
            <w:r>
              <w:rPr>
                <w:sz w:val="16"/>
                <w:szCs w:val="16"/>
              </w:rPr>
              <w:t>246</w:t>
            </w:r>
          </w:p>
        </w:tc>
        <w:tc>
          <w:tcPr>
            <w:tcW w:w="1002" w:type="dxa"/>
          </w:tcPr>
          <w:p w:rsidR="004F1A89" w:rsidRPr="004F1A89" w:rsidRDefault="00D64C7B" w:rsidP="00E55F4D">
            <w:pPr>
              <w:jc w:val="right"/>
              <w:rPr>
                <w:sz w:val="16"/>
                <w:szCs w:val="16"/>
              </w:rPr>
            </w:pPr>
            <w:r>
              <w:rPr>
                <w:sz w:val="16"/>
                <w:szCs w:val="16"/>
              </w:rPr>
              <w:t>276</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C275E2" w:rsidP="00E55F4D">
            <w:pPr>
              <w:jc w:val="right"/>
              <w:rPr>
                <w:sz w:val="16"/>
                <w:szCs w:val="16"/>
              </w:rPr>
            </w:pPr>
            <w:r>
              <w:rPr>
                <w:sz w:val="16"/>
                <w:szCs w:val="16"/>
              </w:rPr>
              <w:t>135</w:t>
            </w:r>
          </w:p>
        </w:tc>
        <w:tc>
          <w:tcPr>
            <w:tcW w:w="1002" w:type="dxa"/>
          </w:tcPr>
          <w:p w:rsidR="004F1A89" w:rsidRPr="004F1A89" w:rsidRDefault="00C275E2" w:rsidP="00E55F4D">
            <w:pPr>
              <w:jc w:val="right"/>
              <w:rPr>
                <w:sz w:val="16"/>
                <w:szCs w:val="16"/>
              </w:rPr>
            </w:pPr>
            <w:r>
              <w:rPr>
                <w:sz w:val="16"/>
                <w:szCs w:val="16"/>
              </w:rPr>
              <w:t>87.3</w:t>
            </w:r>
          </w:p>
        </w:tc>
        <w:tc>
          <w:tcPr>
            <w:tcW w:w="1002" w:type="dxa"/>
          </w:tcPr>
          <w:p w:rsidR="004F1A89" w:rsidRPr="004F1A89" w:rsidRDefault="00C275E2" w:rsidP="00E55F4D">
            <w:pPr>
              <w:jc w:val="right"/>
              <w:rPr>
                <w:sz w:val="16"/>
                <w:szCs w:val="16"/>
              </w:rPr>
            </w:pPr>
            <w:r>
              <w:rPr>
                <w:sz w:val="16"/>
                <w:szCs w:val="16"/>
              </w:rPr>
              <w:t>277</w:t>
            </w:r>
          </w:p>
        </w:tc>
      </w:tr>
      <w:tr w:rsidR="004F1A89" w:rsidRPr="004F1A89" w:rsidTr="004F1A89">
        <w:tc>
          <w:tcPr>
            <w:tcW w:w="1980" w:type="dxa"/>
          </w:tcPr>
          <w:p w:rsidR="004F1A89" w:rsidRPr="00E55F4D" w:rsidRDefault="004F1A89" w:rsidP="00D64C7B">
            <w:pPr>
              <w:rPr>
                <w:b/>
                <w:sz w:val="16"/>
                <w:szCs w:val="16"/>
              </w:rPr>
            </w:pPr>
            <w:proofErr w:type="spellStart"/>
            <w:r w:rsidRPr="00E55F4D">
              <w:rPr>
                <w:b/>
                <w:sz w:val="16"/>
                <w:szCs w:val="16"/>
              </w:rPr>
              <w:t>Assu</w:t>
            </w:r>
            <w:proofErr w:type="spellEnd"/>
          </w:p>
        </w:tc>
        <w:tc>
          <w:tcPr>
            <w:tcW w:w="1002" w:type="dxa"/>
          </w:tcPr>
          <w:p w:rsidR="004F1A89" w:rsidRPr="004F1A89" w:rsidRDefault="0081219C" w:rsidP="00E55F4D">
            <w:pPr>
              <w:jc w:val="right"/>
              <w:rPr>
                <w:sz w:val="16"/>
                <w:szCs w:val="16"/>
              </w:rPr>
            </w:pPr>
            <w:r>
              <w:rPr>
                <w:sz w:val="16"/>
                <w:szCs w:val="16"/>
              </w:rPr>
              <w:t>214</w:t>
            </w:r>
          </w:p>
        </w:tc>
        <w:tc>
          <w:tcPr>
            <w:tcW w:w="1002" w:type="dxa"/>
          </w:tcPr>
          <w:p w:rsidR="004F1A89" w:rsidRPr="004F1A89" w:rsidRDefault="0081219C" w:rsidP="00E55F4D">
            <w:pPr>
              <w:jc w:val="right"/>
              <w:rPr>
                <w:sz w:val="16"/>
                <w:szCs w:val="16"/>
              </w:rPr>
            </w:pPr>
            <w:r>
              <w:rPr>
                <w:sz w:val="16"/>
                <w:szCs w:val="16"/>
              </w:rPr>
              <w:t>73.7</w:t>
            </w:r>
          </w:p>
        </w:tc>
        <w:tc>
          <w:tcPr>
            <w:tcW w:w="1002" w:type="dxa"/>
          </w:tcPr>
          <w:p w:rsidR="004F1A89" w:rsidRPr="004F1A89" w:rsidRDefault="00083D84" w:rsidP="00E55F4D">
            <w:pPr>
              <w:jc w:val="right"/>
              <w:rPr>
                <w:sz w:val="16"/>
                <w:szCs w:val="16"/>
              </w:rPr>
            </w:pPr>
            <w:r>
              <w:rPr>
                <w:sz w:val="16"/>
                <w:szCs w:val="16"/>
              </w:rPr>
              <w:t>201</w:t>
            </w:r>
          </w:p>
        </w:tc>
        <w:tc>
          <w:tcPr>
            <w:tcW w:w="1002" w:type="dxa"/>
          </w:tcPr>
          <w:p w:rsidR="004F1A89" w:rsidRPr="004F1A89" w:rsidRDefault="00083D84" w:rsidP="00E55F4D">
            <w:pPr>
              <w:jc w:val="right"/>
              <w:rPr>
                <w:sz w:val="16"/>
                <w:szCs w:val="16"/>
              </w:rPr>
            </w:pPr>
            <w:r>
              <w:rPr>
                <w:sz w:val="16"/>
                <w:szCs w:val="16"/>
              </w:rPr>
              <w:t>196</w:t>
            </w:r>
          </w:p>
        </w:tc>
        <w:tc>
          <w:tcPr>
            <w:tcW w:w="1002" w:type="dxa"/>
          </w:tcPr>
          <w:p w:rsidR="004F1A89" w:rsidRPr="004F1A89" w:rsidRDefault="00D64C7B" w:rsidP="00E55F4D">
            <w:pPr>
              <w:jc w:val="right"/>
              <w:rPr>
                <w:sz w:val="16"/>
                <w:szCs w:val="16"/>
              </w:rPr>
            </w:pPr>
            <w:r>
              <w:rPr>
                <w:sz w:val="16"/>
                <w:szCs w:val="16"/>
              </w:rPr>
              <w:t>187</w:t>
            </w:r>
          </w:p>
        </w:tc>
        <w:tc>
          <w:tcPr>
            <w:tcW w:w="1002" w:type="dxa"/>
          </w:tcPr>
          <w:p w:rsidR="004F1A89" w:rsidRPr="004F1A89" w:rsidRDefault="00D64C7B" w:rsidP="00E55F4D">
            <w:pPr>
              <w:jc w:val="right"/>
              <w:rPr>
                <w:sz w:val="16"/>
                <w:szCs w:val="16"/>
              </w:rPr>
            </w:pPr>
            <w:r>
              <w:rPr>
                <w:sz w:val="16"/>
                <w:szCs w:val="16"/>
              </w:rPr>
              <w:t>188</w:t>
            </w:r>
          </w:p>
        </w:tc>
        <w:tc>
          <w:tcPr>
            <w:tcW w:w="1002" w:type="dxa"/>
          </w:tcPr>
          <w:p w:rsidR="004F1A89" w:rsidRPr="004F1A89" w:rsidRDefault="00C275E2" w:rsidP="00E55F4D">
            <w:pPr>
              <w:jc w:val="right"/>
              <w:rPr>
                <w:sz w:val="16"/>
                <w:szCs w:val="16"/>
              </w:rPr>
            </w:pPr>
            <w:r>
              <w:rPr>
                <w:sz w:val="16"/>
                <w:szCs w:val="16"/>
              </w:rPr>
              <w:t>135</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C275E2" w:rsidP="00E55F4D">
            <w:pPr>
              <w:jc w:val="right"/>
              <w:rPr>
                <w:sz w:val="16"/>
                <w:szCs w:val="16"/>
              </w:rPr>
            </w:pPr>
            <w:r>
              <w:rPr>
                <w:sz w:val="16"/>
                <w:szCs w:val="16"/>
              </w:rPr>
              <w:t>140</w:t>
            </w:r>
          </w:p>
        </w:tc>
        <w:tc>
          <w:tcPr>
            <w:tcW w:w="1002" w:type="dxa"/>
          </w:tcPr>
          <w:p w:rsidR="004F1A89" w:rsidRPr="004F1A89" w:rsidRDefault="00C275E2" w:rsidP="00E55F4D">
            <w:pPr>
              <w:jc w:val="right"/>
              <w:rPr>
                <w:sz w:val="16"/>
                <w:szCs w:val="16"/>
              </w:rPr>
            </w:pPr>
            <w:r>
              <w:rPr>
                <w:sz w:val="16"/>
                <w:szCs w:val="16"/>
              </w:rPr>
              <w:t>218</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Currais Novos</w:t>
            </w:r>
          </w:p>
        </w:tc>
        <w:tc>
          <w:tcPr>
            <w:tcW w:w="1002" w:type="dxa"/>
          </w:tcPr>
          <w:p w:rsidR="004F1A89" w:rsidRPr="004F1A89" w:rsidRDefault="0081219C" w:rsidP="00E55F4D">
            <w:pPr>
              <w:jc w:val="right"/>
              <w:rPr>
                <w:sz w:val="16"/>
                <w:szCs w:val="16"/>
              </w:rPr>
            </w:pPr>
            <w:r>
              <w:rPr>
                <w:sz w:val="16"/>
                <w:szCs w:val="16"/>
              </w:rPr>
              <w:t>187</w:t>
            </w:r>
          </w:p>
        </w:tc>
        <w:tc>
          <w:tcPr>
            <w:tcW w:w="1002" w:type="dxa"/>
          </w:tcPr>
          <w:p w:rsidR="004F1A89" w:rsidRPr="004F1A89" w:rsidRDefault="0081219C" w:rsidP="00E55F4D">
            <w:pPr>
              <w:jc w:val="right"/>
              <w:rPr>
                <w:sz w:val="16"/>
                <w:szCs w:val="16"/>
              </w:rPr>
            </w:pPr>
            <w:r>
              <w:rPr>
                <w:sz w:val="16"/>
                <w:szCs w:val="16"/>
              </w:rPr>
              <w:t>207</w:t>
            </w:r>
          </w:p>
        </w:tc>
        <w:tc>
          <w:tcPr>
            <w:tcW w:w="1002" w:type="dxa"/>
          </w:tcPr>
          <w:p w:rsidR="004F1A89" w:rsidRPr="004F1A89" w:rsidRDefault="00083D84" w:rsidP="00E55F4D">
            <w:pPr>
              <w:jc w:val="right"/>
              <w:rPr>
                <w:sz w:val="16"/>
                <w:szCs w:val="16"/>
              </w:rPr>
            </w:pPr>
            <w:r>
              <w:rPr>
                <w:sz w:val="16"/>
                <w:szCs w:val="16"/>
              </w:rPr>
              <w:t>175</w:t>
            </w:r>
          </w:p>
        </w:tc>
        <w:tc>
          <w:tcPr>
            <w:tcW w:w="1002" w:type="dxa"/>
          </w:tcPr>
          <w:p w:rsidR="004F1A89" w:rsidRPr="004F1A89" w:rsidRDefault="00083D84" w:rsidP="00E55F4D">
            <w:pPr>
              <w:jc w:val="right"/>
              <w:rPr>
                <w:sz w:val="16"/>
                <w:szCs w:val="16"/>
              </w:rPr>
            </w:pPr>
            <w:r>
              <w:rPr>
                <w:sz w:val="16"/>
                <w:szCs w:val="16"/>
              </w:rPr>
              <w:t>169</w:t>
            </w:r>
          </w:p>
        </w:tc>
        <w:tc>
          <w:tcPr>
            <w:tcW w:w="1002" w:type="dxa"/>
          </w:tcPr>
          <w:p w:rsidR="004F1A89" w:rsidRPr="004F1A89" w:rsidRDefault="00D64C7B" w:rsidP="00E55F4D">
            <w:pPr>
              <w:jc w:val="right"/>
              <w:rPr>
                <w:sz w:val="16"/>
                <w:szCs w:val="16"/>
              </w:rPr>
            </w:pPr>
            <w:r>
              <w:rPr>
                <w:sz w:val="16"/>
                <w:szCs w:val="16"/>
              </w:rPr>
              <w:t>160</w:t>
            </w:r>
          </w:p>
        </w:tc>
        <w:tc>
          <w:tcPr>
            <w:tcW w:w="1002" w:type="dxa"/>
          </w:tcPr>
          <w:p w:rsidR="004F1A89" w:rsidRPr="004F1A89" w:rsidRDefault="00D64C7B" w:rsidP="00E55F4D">
            <w:pPr>
              <w:jc w:val="right"/>
              <w:rPr>
                <w:sz w:val="16"/>
                <w:szCs w:val="16"/>
              </w:rPr>
            </w:pPr>
            <w:r>
              <w:rPr>
                <w:sz w:val="16"/>
                <w:szCs w:val="16"/>
              </w:rPr>
              <w:t>190</w:t>
            </w:r>
          </w:p>
        </w:tc>
        <w:tc>
          <w:tcPr>
            <w:tcW w:w="1002" w:type="dxa"/>
          </w:tcPr>
          <w:p w:rsidR="004F1A89" w:rsidRPr="004F1A89" w:rsidRDefault="00C275E2" w:rsidP="00E55F4D">
            <w:pPr>
              <w:jc w:val="right"/>
              <w:rPr>
                <w:sz w:val="16"/>
                <w:szCs w:val="16"/>
              </w:rPr>
            </w:pPr>
            <w:r>
              <w:rPr>
                <w:sz w:val="16"/>
                <w:szCs w:val="16"/>
              </w:rPr>
              <w:t>87.3</w:t>
            </w:r>
          </w:p>
        </w:tc>
        <w:tc>
          <w:tcPr>
            <w:tcW w:w="1002" w:type="dxa"/>
          </w:tcPr>
          <w:p w:rsidR="004F1A89" w:rsidRPr="004F1A89" w:rsidRDefault="00C275E2" w:rsidP="00E55F4D">
            <w:pPr>
              <w:jc w:val="right"/>
              <w:rPr>
                <w:sz w:val="16"/>
                <w:szCs w:val="16"/>
              </w:rPr>
            </w:pPr>
            <w:r>
              <w:rPr>
                <w:sz w:val="16"/>
                <w:szCs w:val="16"/>
              </w:rPr>
              <w:t>140</w:t>
            </w:r>
          </w:p>
        </w:tc>
        <w:tc>
          <w:tcPr>
            <w:tcW w:w="1002" w:type="dxa"/>
          </w:tcPr>
          <w:p w:rsidR="004F1A89" w:rsidRPr="004F1A89" w:rsidRDefault="00E55F4D" w:rsidP="00E55F4D">
            <w:pPr>
              <w:jc w:val="right"/>
              <w:rPr>
                <w:sz w:val="16"/>
                <w:szCs w:val="16"/>
              </w:rPr>
            </w:pPr>
            <w:r>
              <w:rPr>
                <w:sz w:val="16"/>
                <w:szCs w:val="16"/>
              </w:rPr>
              <w:t>0</w:t>
            </w:r>
          </w:p>
        </w:tc>
        <w:tc>
          <w:tcPr>
            <w:tcW w:w="1002" w:type="dxa"/>
          </w:tcPr>
          <w:p w:rsidR="004F1A89" w:rsidRPr="004F1A89" w:rsidRDefault="00C275E2" w:rsidP="00E55F4D">
            <w:pPr>
              <w:jc w:val="right"/>
              <w:rPr>
                <w:sz w:val="16"/>
                <w:szCs w:val="16"/>
              </w:rPr>
            </w:pPr>
            <w:r>
              <w:rPr>
                <w:sz w:val="16"/>
                <w:szCs w:val="16"/>
              </w:rPr>
              <w:t>192</w:t>
            </w:r>
          </w:p>
        </w:tc>
      </w:tr>
      <w:tr w:rsidR="004F1A89" w:rsidRPr="004F1A89" w:rsidTr="004F1A89">
        <w:tc>
          <w:tcPr>
            <w:tcW w:w="1980" w:type="dxa"/>
          </w:tcPr>
          <w:p w:rsidR="004F1A89" w:rsidRPr="00E55F4D" w:rsidRDefault="004F1A89" w:rsidP="00D64C7B">
            <w:pPr>
              <w:rPr>
                <w:b/>
                <w:sz w:val="16"/>
                <w:szCs w:val="16"/>
              </w:rPr>
            </w:pPr>
            <w:r w:rsidRPr="00E55F4D">
              <w:rPr>
                <w:b/>
                <w:sz w:val="16"/>
                <w:szCs w:val="16"/>
              </w:rPr>
              <w:t>São José de Mipibu</w:t>
            </w:r>
          </w:p>
        </w:tc>
        <w:tc>
          <w:tcPr>
            <w:tcW w:w="1002" w:type="dxa"/>
          </w:tcPr>
          <w:p w:rsidR="004F1A89" w:rsidRPr="004F1A89" w:rsidRDefault="0081219C" w:rsidP="00E55F4D">
            <w:pPr>
              <w:jc w:val="right"/>
              <w:rPr>
                <w:sz w:val="16"/>
                <w:szCs w:val="16"/>
              </w:rPr>
            </w:pPr>
            <w:r>
              <w:rPr>
                <w:sz w:val="16"/>
                <w:szCs w:val="16"/>
              </w:rPr>
              <w:t>38.4</w:t>
            </w:r>
          </w:p>
        </w:tc>
        <w:tc>
          <w:tcPr>
            <w:tcW w:w="1002" w:type="dxa"/>
          </w:tcPr>
          <w:p w:rsidR="004F1A89" w:rsidRPr="004F1A89" w:rsidRDefault="0081219C" w:rsidP="00E55F4D">
            <w:pPr>
              <w:jc w:val="right"/>
              <w:rPr>
                <w:sz w:val="16"/>
                <w:szCs w:val="16"/>
              </w:rPr>
            </w:pPr>
            <w:r>
              <w:rPr>
                <w:sz w:val="16"/>
                <w:szCs w:val="16"/>
              </w:rPr>
              <w:t>286</w:t>
            </w:r>
          </w:p>
        </w:tc>
        <w:tc>
          <w:tcPr>
            <w:tcW w:w="1002" w:type="dxa"/>
          </w:tcPr>
          <w:p w:rsidR="004F1A89" w:rsidRPr="004F1A89" w:rsidRDefault="00083D84" w:rsidP="00E55F4D">
            <w:pPr>
              <w:jc w:val="right"/>
              <w:rPr>
                <w:sz w:val="16"/>
                <w:szCs w:val="16"/>
              </w:rPr>
            </w:pPr>
            <w:r>
              <w:rPr>
                <w:sz w:val="16"/>
                <w:szCs w:val="16"/>
              </w:rPr>
              <w:t>19.6</w:t>
            </w:r>
          </w:p>
        </w:tc>
        <w:tc>
          <w:tcPr>
            <w:tcW w:w="1002" w:type="dxa"/>
          </w:tcPr>
          <w:p w:rsidR="004F1A89" w:rsidRPr="004F1A89" w:rsidRDefault="00083D84" w:rsidP="00E55F4D">
            <w:pPr>
              <w:jc w:val="right"/>
              <w:rPr>
                <w:sz w:val="16"/>
                <w:szCs w:val="16"/>
              </w:rPr>
            </w:pPr>
            <w:r>
              <w:rPr>
                <w:sz w:val="16"/>
                <w:szCs w:val="16"/>
              </w:rPr>
              <w:t>42.2</w:t>
            </w:r>
          </w:p>
        </w:tc>
        <w:tc>
          <w:tcPr>
            <w:tcW w:w="1002" w:type="dxa"/>
          </w:tcPr>
          <w:p w:rsidR="004F1A89" w:rsidRPr="004F1A89" w:rsidRDefault="00D64C7B" w:rsidP="00E55F4D">
            <w:pPr>
              <w:jc w:val="right"/>
              <w:rPr>
                <w:sz w:val="16"/>
                <w:szCs w:val="16"/>
              </w:rPr>
            </w:pPr>
            <w:r>
              <w:rPr>
                <w:sz w:val="16"/>
                <w:szCs w:val="16"/>
              </w:rPr>
              <w:t>33.4</w:t>
            </w:r>
          </w:p>
        </w:tc>
        <w:tc>
          <w:tcPr>
            <w:tcW w:w="1002" w:type="dxa"/>
          </w:tcPr>
          <w:p w:rsidR="004F1A89" w:rsidRPr="004F1A89" w:rsidRDefault="00C275E2" w:rsidP="00E55F4D">
            <w:pPr>
              <w:jc w:val="right"/>
              <w:rPr>
                <w:sz w:val="16"/>
                <w:szCs w:val="16"/>
              </w:rPr>
            </w:pPr>
            <w:r>
              <w:rPr>
                <w:sz w:val="16"/>
                <w:szCs w:val="16"/>
              </w:rPr>
              <w:t>63.4</w:t>
            </w:r>
          </w:p>
        </w:tc>
        <w:tc>
          <w:tcPr>
            <w:tcW w:w="1002" w:type="dxa"/>
          </w:tcPr>
          <w:p w:rsidR="004F1A89" w:rsidRPr="004F1A89" w:rsidRDefault="00C275E2" w:rsidP="00E55F4D">
            <w:pPr>
              <w:jc w:val="right"/>
              <w:rPr>
                <w:sz w:val="16"/>
                <w:szCs w:val="16"/>
              </w:rPr>
            </w:pPr>
            <w:r>
              <w:rPr>
                <w:sz w:val="16"/>
                <w:szCs w:val="16"/>
              </w:rPr>
              <w:t>277</w:t>
            </w:r>
          </w:p>
        </w:tc>
        <w:tc>
          <w:tcPr>
            <w:tcW w:w="1002" w:type="dxa"/>
          </w:tcPr>
          <w:p w:rsidR="004F1A89" w:rsidRPr="004F1A89" w:rsidRDefault="00C275E2" w:rsidP="00E55F4D">
            <w:pPr>
              <w:jc w:val="right"/>
              <w:rPr>
                <w:sz w:val="16"/>
                <w:szCs w:val="16"/>
              </w:rPr>
            </w:pPr>
            <w:r>
              <w:rPr>
                <w:sz w:val="16"/>
                <w:szCs w:val="16"/>
              </w:rPr>
              <w:t>218</w:t>
            </w:r>
          </w:p>
        </w:tc>
        <w:tc>
          <w:tcPr>
            <w:tcW w:w="1002" w:type="dxa"/>
          </w:tcPr>
          <w:p w:rsidR="004F1A89" w:rsidRPr="004F1A89" w:rsidRDefault="00C275E2" w:rsidP="00E55F4D">
            <w:pPr>
              <w:jc w:val="right"/>
              <w:rPr>
                <w:sz w:val="16"/>
                <w:szCs w:val="16"/>
              </w:rPr>
            </w:pPr>
            <w:r>
              <w:rPr>
                <w:sz w:val="16"/>
                <w:szCs w:val="16"/>
              </w:rPr>
              <w:t>192</w:t>
            </w:r>
          </w:p>
        </w:tc>
        <w:tc>
          <w:tcPr>
            <w:tcW w:w="1002" w:type="dxa"/>
          </w:tcPr>
          <w:p w:rsidR="004F1A89" w:rsidRPr="004F1A89" w:rsidRDefault="00E55F4D" w:rsidP="00E55F4D">
            <w:pPr>
              <w:jc w:val="right"/>
              <w:rPr>
                <w:sz w:val="16"/>
                <w:szCs w:val="16"/>
              </w:rPr>
            </w:pPr>
            <w:r>
              <w:rPr>
                <w:sz w:val="16"/>
                <w:szCs w:val="16"/>
              </w:rPr>
              <w:t>0</w:t>
            </w:r>
          </w:p>
        </w:tc>
      </w:tr>
    </w:tbl>
    <w:p w:rsidR="00C275E2" w:rsidRPr="00C275E2" w:rsidRDefault="00C275E2" w:rsidP="006254EB">
      <w:pPr>
        <w:rPr>
          <w:sz w:val="16"/>
          <w:szCs w:val="16"/>
          <w:u w:val="single"/>
        </w:rPr>
      </w:pPr>
    </w:p>
    <w:p w:rsidR="00C275E2" w:rsidRDefault="00C275E2" w:rsidP="006254EB">
      <w:pPr>
        <w:rPr>
          <w:sz w:val="16"/>
          <w:szCs w:val="16"/>
        </w:rPr>
      </w:pPr>
      <w:r>
        <w:rPr>
          <w:sz w:val="16"/>
          <w:szCs w:val="16"/>
        </w:rPr>
        <w:t xml:space="preserve">Fonte: </w:t>
      </w:r>
      <w:r w:rsidRPr="00C275E2">
        <w:rPr>
          <w:sz w:val="16"/>
          <w:szCs w:val="16"/>
        </w:rPr>
        <w:t>http://distanciacidades.com/</w:t>
      </w:r>
    </w:p>
    <w:sectPr w:rsidR="00C275E2" w:rsidSect="00597CBF">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8.8pt;height:17.4pt;visibility:visible;mso-wrap-style:square" o:bullet="t">
        <v:imagedata r:id="rId1" o:title=""/>
      </v:shape>
    </w:pict>
  </w:numPicBullet>
  <w:numPicBullet w:numPicBulletId="1">
    <w:pict>
      <v:shape id="_x0000_i1215" type="#_x0000_t75" style="width:18.8pt;height:17.4pt;visibility:visible;mso-wrap-style:square" o:bullet="t">
        <v:imagedata r:id="rId2" o:title=""/>
      </v:shape>
    </w:pict>
  </w:numPicBullet>
  <w:numPicBullet w:numPicBulletId="2">
    <w:pict>
      <v:shape id="_x0000_i1216" type="#_x0000_t75" style="width:18.8pt;height:17.4pt;visibility:visible;mso-wrap-style:square" o:bullet="t">
        <v:imagedata r:id="rId3" o:title=""/>
      </v:shape>
    </w:pict>
  </w:numPicBullet>
  <w:numPicBullet w:numPicBulletId="3">
    <w:pict>
      <v:shape id="_x0000_i1217" type="#_x0000_t75" style="width:18.8pt;height:17.4pt;visibility:visible;mso-wrap-style:square" o:bullet="t">
        <v:imagedata r:id="rId4" o:title=""/>
      </v:shape>
    </w:pict>
  </w:numPicBullet>
  <w:abstractNum w:abstractNumId="0" w15:restartNumberingAfterBreak="0">
    <w:nsid w:val="1261569D"/>
    <w:multiLevelType w:val="hybridMultilevel"/>
    <w:tmpl w:val="FD2E8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6D7BFF"/>
    <w:multiLevelType w:val="hybridMultilevel"/>
    <w:tmpl w:val="7F22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353F0D"/>
    <w:multiLevelType w:val="hybridMultilevel"/>
    <w:tmpl w:val="1952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D7D6F85"/>
    <w:multiLevelType w:val="hybridMultilevel"/>
    <w:tmpl w:val="2C669D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7C7A59"/>
    <w:multiLevelType w:val="hybridMultilevel"/>
    <w:tmpl w:val="116CB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56279D"/>
    <w:multiLevelType w:val="hybridMultilevel"/>
    <w:tmpl w:val="DC649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291E94"/>
    <w:multiLevelType w:val="hybridMultilevel"/>
    <w:tmpl w:val="8CAC4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B9A098C"/>
    <w:multiLevelType w:val="hybridMultilevel"/>
    <w:tmpl w:val="FF085A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6B3052"/>
    <w:multiLevelType w:val="hybridMultilevel"/>
    <w:tmpl w:val="D9F427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28105C"/>
    <w:multiLevelType w:val="hybridMultilevel"/>
    <w:tmpl w:val="9D8A5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C97703"/>
    <w:multiLevelType w:val="hybridMultilevel"/>
    <w:tmpl w:val="010A5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D6637BD"/>
    <w:multiLevelType w:val="hybridMultilevel"/>
    <w:tmpl w:val="2DD6E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3055ED7"/>
    <w:multiLevelType w:val="hybridMultilevel"/>
    <w:tmpl w:val="4B9866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0A012E"/>
    <w:multiLevelType w:val="hybridMultilevel"/>
    <w:tmpl w:val="02AAB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13"/>
  </w:num>
  <w:num w:numId="6">
    <w:abstractNumId w:val="4"/>
  </w:num>
  <w:num w:numId="7">
    <w:abstractNumId w:val="5"/>
  </w:num>
  <w:num w:numId="8">
    <w:abstractNumId w:val="12"/>
  </w:num>
  <w:num w:numId="9">
    <w:abstractNumId w:val="0"/>
  </w:num>
  <w:num w:numId="10">
    <w:abstractNumId w:val="1"/>
  </w:num>
  <w:num w:numId="11">
    <w:abstractNumId w:val="2"/>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9E"/>
    <w:rsid w:val="00001852"/>
    <w:rsid w:val="0003203E"/>
    <w:rsid w:val="000408F5"/>
    <w:rsid w:val="0004385F"/>
    <w:rsid w:val="00045552"/>
    <w:rsid w:val="00083D84"/>
    <w:rsid w:val="000A6C7C"/>
    <w:rsid w:val="000B6C46"/>
    <w:rsid w:val="000C3C2F"/>
    <w:rsid w:val="000D4020"/>
    <w:rsid w:val="000D4A4E"/>
    <w:rsid w:val="001039C5"/>
    <w:rsid w:val="0010740D"/>
    <w:rsid w:val="001262E0"/>
    <w:rsid w:val="00130180"/>
    <w:rsid w:val="00157CA1"/>
    <w:rsid w:val="00164646"/>
    <w:rsid w:val="00164844"/>
    <w:rsid w:val="00196626"/>
    <w:rsid w:val="001A29DE"/>
    <w:rsid w:val="002167B5"/>
    <w:rsid w:val="00227E0E"/>
    <w:rsid w:val="002319CC"/>
    <w:rsid w:val="002350AF"/>
    <w:rsid w:val="00243B7D"/>
    <w:rsid w:val="002B2268"/>
    <w:rsid w:val="002B5B00"/>
    <w:rsid w:val="002C2D0F"/>
    <w:rsid w:val="002E15F6"/>
    <w:rsid w:val="003217C6"/>
    <w:rsid w:val="00343C23"/>
    <w:rsid w:val="003470F7"/>
    <w:rsid w:val="003471FE"/>
    <w:rsid w:val="00351801"/>
    <w:rsid w:val="003524E5"/>
    <w:rsid w:val="00396B15"/>
    <w:rsid w:val="003C1C11"/>
    <w:rsid w:val="003F11D4"/>
    <w:rsid w:val="003F197F"/>
    <w:rsid w:val="003F3FA9"/>
    <w:rsid w:val="0040616E"/>
    <w:rsid w:val="00411859"/>
    <w:rsid w:val="004145E5"/>
    <w:rsid w:val="0042054B"/>
    <w:rsid w:val="0043285B"/>
    <w:rsid w:val="00440AE5"/>
    <w:rsid w:val="00457960"/>
    <w:rsid w:val="00464AFA"/>
    <w:rsid w:val="00477CD4"/>
    <w:rsid w:val="00484C4B"/>
    <w:rsid w:val="00490949"/>
    <w:rsid w:val="00492189"/>
    <w:rsid w:val="004A2585"/>
    <w:rsid w:val="004B5211"/>
    <w:rsid w:val="004C0423"/>
    <w:rsid w:val="004C5548"/>
    <w:rsid w:val="004E75CA"/>
    <w:rsid w:val="004F14DA"/>
    <w:rsid w:val="004F1A89"/>
    <w:rsid w:val="00500960"/>
    <w:rsid w:val="0050421F"/>
    <w:rsid w:val="005110E5"/>
    <w:rsid w:val="005143D4"/>
    <w:rsid w:val="00525CAE"/>
    <w:rsid w:val="005275E3"/>
    <w:rsid w:val="00541F8A"/>
    <w:rsid w:val="00542414"/>
    <w:rsid w:val="00563DDD"/>
    <w:rsid w:val="00583912"/>
    <w:rsid w:val="005861CF"/>
    <w:rsid w:val="0059244E"/>
    <w:rsid w:val="00593080"/>
    <w:rsid w:val="00597CBF"/>
    <w:rsid w:val="005A13F4"/>
    <w:rsid w:val="005B5851"/>
    <w:rsid w:val="005D4B02"/>
    <w:rsid w:val="005E0750"/>
    <w:rsid w:val="005E65B6"/>
    <w:rsid w:val="005F7D85"/>
    <w:rsid w:val="00607188"/>
    <w:rsid w:val="006234E4"/>
    <w:rsid w:val="006254EB"/>
    <w:rsid w:val="00630DD4"/>
    <w:rsid w:val="00631E4D"/>
    <w:rsid w:val="00634D24"/>
    <w:rsid w:val="006462B6"/>
    <w:rsid w:val="00664757"/>
    <w:rsid w:val="00672B80"/>
    <w:rsid w:val="006831DB"/>
    <w:rsid w:val="00685640"/>
    <w:rsid w:val="0068670A"/>
    <w:rsid w:val="006A251D"/>
    <w:rsid w:val="006A3D71"/>
    <w:rsid w:val="006C6E18"/>
    <w:rsid w:val="007075E3"/>
    <w:rsid w:val="00710BEA"/>
    <w:rsid w:val="00731C52"/>
    <w:rsid w:val="00734DB2"/>
    <w:rsid w:val="00746AC8"/>
    <w:rsid w:val="007757F2"/>
    <w:rsid w:val="007851E8"/>
    <w:rsid w:val="00785BD1"/>
    <w:rsid w:val="007D5B9A"/>
    <w:rsid w:val="007E6642"/>
    <w:rsid w:val="007F3B70"/>
    <w:rsid w:val="0081219C"/>
    <w:rsid w:val="00851AAB"/>
    <w:rsid w:val="00860E41"/>
    <w:rsid w:val="00862C58"/>
    <w:rsid w:val="00864747"/>
    <w:rsid w:val="00867F18"/>
    <w:rsid w:val="00887A08"/>
    <w:rsid w:val="008B5A90"/>
    <w:rsid w:val="008C60D3"/>
    <w:rsid w:val="008D1810"/>
    <w:rsid w:val="008F66DA"/>
    <w:rsid w:val="00904E5E"/>
    <w:rsid w:val="009102E9"/>
    <w:rsid w:val="00926A0E"/>
    <w:rsid w:val="009327FF"/>
    <w:rsid w:val="00937BBB"/>
    <w:rsid w:val="009618BF"/>
    <w:rsid w:val="00971239"/>
    <w:rsid w:val="00972FEF"/>
    <w:rsid w:val="009869D0"/>
    <w:rsid w:val="009B0B2D"/>
    <w:rsid w:val="009B6478"/>
    <w:rsid w:val="009C7D08"/>
    <w:rsid w:val="009E2E05"/>
    <w:rsid w:val="00A11413"/>
    <w:rsid w:val="00A16FED"/>
    <w:rsid w:val="00A45089"/>
    <w:rsid w:val="00A87E72"/>
    <w:rsid w:val="00AC1AC9"/>
    <w:rsid w:val="00AE119A"/>
    <w:rsid w:val="00AF1C32"/>
    <w:rsid w:val="00AF3FB7"/>
    <w:rsid w:val="00AF55D0"/>
    <w:rsid w:val="00B0046A"/>
    <w:rsid w:val="00B066B3"/>
    <w:rsid w:val="00B31A9E"/>
    <w:rsid w:val="00B35F98"/>
    <w:rsid w:val="00B55409"/>
    <w:rsid w:val="00B61BDF"/>
    <w:rsid w:val="00B643D1"/>
    <w:rsid w:val="00B71167"/>
    <w:rsid w:val="00B748FC"/>
    <w:rsid w:val="00B75402"/>
    <w:rsid w:val="00B76840"/>
    <w:rsid w:val="00B95E25"/>
    <w:rsid w:val="00BA388F"/>
    <w:rsid w:val="00BC184E"/>
    <w:rsid w:val="00BC2D91"/>
    <w:rsid w:val="00BF18EB"/>
    <w:rsid w:val="00C0022F"/>
    <w:rsid w:val="00C10850"/>
    <w:rsid w:val="00C233EE"/>
    <w:rsid w:val="00C271D6"/>
    <w:rsid w:val="00C275E2"/>
    <w:rsid w:val="00C3590F"/>
    <w:rsid w:val="00C43033"/>
    <w:rsid w:val="00C65BD2"/>
    <w:rsid w:val="00C71AA8"/>
    <w:rsid w:val="00C87FB7"/>
    <w:rsid w:val="00CA747B"/>
    <w:rsid w:val="00CC2053"/>
    <w:rsid w:val="00D01821"/>
    <w:rsid w:val="00D1451F"/>
    <w:rsid w:val="00D322D9"/>
    <w:rsid w:val="00D346F9"/>
    <w:rsid w:val="00D64C7B"/>
    <w:rsid w:val="00D969B6"/>
    <w:rsid w:val="00DD71F4"/>
    <w:rsid w:val="00DE5F93"/>
    <w:rsid w:val="00DE6720"/>
    <w:rsid w:val="00E04094"/>
    <w:rsid w:val="00E122A5"/>
    <w:rsid w:val="00E16136"/>
    <w:rsid w:val="00E20AD8"/>
    <w:rsid w:val="00E46452"/>
    <w:rsid w:val="00E55F4D"/>
    <w:rsid w:val="00E60160"/>
    <w:rsid w:val="00E81C83"/>
    <w:rsid w:val="00EA7C8C"/>
    <w:rsid w:val="00EB3519"/>
    <w:rsid w:val="00EE0C85"/>
    <w:rsid w:val="00EF0400"/>
    <w:rsid w:val="00EF39DE"/>
    <w:rsid w:val="00F315A8"/>
    <w:rsid w:val="00F46C19"/>
    <w:rsid w:val="00F76EA0"/>
    <w:rsid w:val="00F84DA0"/>
    <w:rsid w:val="00F903A1"/>
    <w:rsid w:val="00FA30F6"/>
    <w:rsid w:val="00FA3727"/>
    <w:rsid w:val="00FB2D3D"/>
    <w:rsid w:val="00FC27E1"/>
    <w:rsid w:val="00FE74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F37E8-E1E8-4089-A0AB-D5593839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0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07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D4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075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75E3"/>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075E3"/>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075E3"/>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3471FE"/>
    <w:pPr>
      <w:ind w:left="720"/>
      <w:contextualSpacing/>
    </w:pPr>
  </w:style>
  <w:style w:type="paragraph" w:styleId="NormalWeb">
    <w:name w:val="Normal (Web)"/>
    <w:basedOn w:val="Normal"/>
    <w:uiPriority w:val="99"/>
    <w:semiHidden/>
    <w:unhideWhenUsed/>
    <w:rsid w:val="00EB3519"/>
    <w:pPr>
      <w:spacing w:before="100" w:beforeAutospacing="1" w:after="100" w:afterAutospacing="1" w:line="240" w:lineRule="auto"/>
    </w:pPr>
    <w:rPr>
      <w:rFonts w:ascii="Times New Roman" w:eastAsiaTheme="minorEastAsia" w:hAnsi="Times New Roman" w:cs="Times New Roman"/>
      <w:sz w:val="24"/>
      <w:szCs w:val="24"/>
      <w:lang w:eastAsia="pt-BR"/>
    </w:rPr>
  </w:style>
  <w:style w:type="table" w:styleId="Tabelacomgrade">
    <w:name w:val="Table Grid"/>
    <w:basedOn w:val="Tabelanormal"/>
    <w:uiPriority w:val="39"/>
    <w:rsid w:val="00B76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525CAE"/>
    <w:rPr>
      <w:b/>
      <w:bCs/>
    </w:rPr>
  </w:style>
  <w:style w:type="paragraph" w:styleId="Subttulo">
    <w:name w:val="Subtitle"/>
    <w:basedOn w:val="Normal"/>
    <w:next w:val="Normal"/>
    <w:link w:val="SubttuloChar"/>
    <w:uiPriority w:val="11"/>
    <w:qFormat/>
    <w:rsid w:val="004C554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C5548"/>
    <w:rPr>
      <w:rFonts w:eastAsiaTheme="minorEastAsia"/>
      <w:color w:val="5A5A5A" w:themeColor="text1" w:themeTint="A5"/>
      <w:spacing w:val="15"/>
    </w:rPr>
  </w:style>
  <w:style w:type="character" w:styleId="TextodoEspaoReservado">
    <w:name w:val="Placeholder Text"/>
    <w:basedOn w:val="Fontepargpadro"/>
    <w:uiPriority w:val="99"/>
    <w:semiHidden/>
    <w:rsid w:val="00664757"/>
    <w:rPr>
      <w:color w:val="808080"/>
    </w:rPr>
  </w:style>
  <w:style w:type="paragraph" w:styleId="Legenda">
    <w:name w:val="caption"/>
    <w:basedOn w:val="Normal"/>
    <w:next w:val="Normal"/>
    <w:uiPriority w:val="35"/>
    <w:unhideWhenUsed/>
    <w:qFormat/>
    <w:rsid w:val="006254EB"/>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0D4A4E"/>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0C3C2F"/>
    <w:rPr>
      <w:color w:val="0563C1" w:themeColor="hyperlink"/>
      <w:u w:val="single"/>
    </w:rPr>
  </w:style>
  <w:style w:type="table" w:styleId="TabeladeGrade2-nfase1">
    <w:name w:val="Grid Table 2 Accent 1"/>
    <w:basedOn w:val="Tabelanormal"/>
    <w:uiPriority w:val="47"/>
    <w:rsid w:val="005F7D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semiHidden/>
    <w:unhideWhenUsed/>
    <w:rsid w:val="004A2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A2585"/>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683">
      <w:bodyDiv w:val="1"/>
      <w:marLeft w:val="0"/>
      <w:marRight w:val="0"/>
      <w:marTop w:val="0"/>
      <w:marBottom w:val="0"/>
      <w:divBdr>
        <w:top w:val="none" w:sz="0" w:space="0" w:color="auto"/>
        <w:left w:val="none" w:sz="0" w:space="0" w:color="auto"/>
        <w:bottom w:val="none" w:sz="0" w:space="0" w:color="auto"/>
        <w:right w:val="none" w:sz="0" w:space="0" w:color="auto"/>
      </w:divBdr>
    </w:div>
    <w:div w:id="607667193">
      <w:bodyDiv w:val="1"/>
      <w:marLeft w:val="0"/>
      <w:marRight w:val="0"/>
      <w:marTop w:val="0"/>
      <w:marBottom w:val="0"/>
      <w:divBdr>
        <w:top w:val="none" w:sz="0" w:space="0" w:color="auto"/>
        <w:left w:val="none" w:sz="0" w:space="0" w:color="auto"/>
        <w:bottom w:val="none" w:sz="0" w:space="0" w:color="auto"/>
        <w:right w:val="none" w:sz="0" w:space="0" w:color="auto"/>
      </w:divBdr>
    </w:div>
    <w:div w:id="817961119">
      <w:bodyDiv w:val="1"/>
      <w:marLeft w:val="0"/>
      <w:marRight w:val="0"/>
      <w:marTop w:val="0"/>
      <w:marBottom w:val="0"/>
      <w:divBdr>
        <w:top w:val="none" w:sz="0" w:space="0" w:color="auto"/>
        <w:left w:val="none" w:sz="0" w:space="0" w:color="auto"/>
        <w:bottom w:val="none" w:sz="0" w:space="0" w:color="auto"/>
        <w:right w:val="none" w:sz="0" w:space="0" w:color="auto"/>
      </w:divBdr>
    </w:div>
    <w:div w:id="1127554301">
      <w:bodyDiv w:val="1"/>
      <w:marLeft w:val="0"/>
      <w:marRight w:val="0"/>
      <w:marTop w:val="0"/>
      <w:marBottom w:val="0"/>
      <w:divBdr>
        <w:top w:val="none" w:sz="0" w:space="0" w:color="auto"/>
        <w:left w:val="none" w:sz="0" w:space="0" w:color="auto"/>
        <w:bottom w:val="none" w:sz="0" w:space="0" w:color="auto"/>
        <w:right w:val="none" w:sz="0" w:space="0" w:color="auto"/>
      </w:divBdr>
    </w:div>
    <w:div w:id="1983390510">
      <w:bodyDiv w:val="1"/>
      <w:marLeft w:val="0"/>
      <w:marRight w:val="0"/>
      <w:marTop w:val="0"/>
      <w:marBottom w:val="0"/>
      <w:divBdr>
        <w:top w:val="none" w:sz="0" w:space="0" w:color="auto"/>
        <w:left w:val="none" w:sz="0" w:space="0" w:color="auto"/>
        <w:bottom w:val="none" w:sz="0" w:space="0" w:color="auto"/>
        <w:right w:val="none" w:sz="0" w:space="0" w:color="auto"/>
      </w:divBdr>
    </w:div>
    <w:div w:id="2018389051">
      <w:bodyDiv w:val="1"/>
      <w:marLeft w:val="0"/>
      <w:marRight w:val="0"/>
      <w:marTop w:val="0"/>
      <w:marBottom w:val="0"/>
      <w:divBdr>
        <w:top w:val="none" w:sz="0" w:space="0" w:color="auto"/>
        <w:left w:val="none" w:sz="0" w:space="0" w:color="auto"/>
        <w:bottom w:val="none" w:sz="0" w:space="0" w:color="auto"/>
        <w:right w:val="none" w:sz="0" w:space="0" w:color="auto"/>
      </w:divBdr>
    </w:div>
    <w:div w:id="2061896779">
      <w:bodyDiv w:val="1"/>
      <w:marLeft w:val="0"/>
      <w:marRight w:val="0"/>
      <w:marTop w:val="0"/>
      <w:marBottom w:val="0"/>
      <w:divBdr>
        <w:top w:val="none" w:sz="0" w:space="0" w:color="auto"/>
        <w:left w:val="none" w:sz="0" w:space="0" w:color="auto"/>
        <w:bottom w:val="none" w:sz="0" w:space="0" w:color="auto"/>
        <w:right w:val="none" w:sz="0" w:space="0" w:color="auto"/>
      </w:divBdr>
    </w:div>
    <w:div w:id="21383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70180D-E1C6-40E6-B12F-8A73AA46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2066</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Éverton Santi</dc:creator>
  <cp:keywords/>
  <dc:description/>
  <cp:lastModifiedBy>Éverton Santi</cp:lastModifiedBy>
  <cp:revision>52</cp:revision>
  <cp:lastPrinted>2015-11-05T15:11:00Z</cp:lastPrinted>
  <dcterms:created xsi:type="dcterms:W3CDTF">2016-05-02T18:17:00Z</dcterms:created>
  <dcterms:modified xsi:type="dcterms:W3CDTF">2016-05-03T12:46:00Z</dcterms:modified>
</cp:coreProperties>
</file>