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F9B7CE5" wp14:textId="00249E9A">
      <w:r w:rsidR="5C01C9F0">
        <w:rPr/>
        <w:t>Roteiro - Minicurso Conexão Segura</w:t>
      </w:r>
    </w:p>
    <w:p xmlns:wp14="http://schemas.microsoft.com/office/word/2010/wordml" w:rsidP="7E04C803" wp14:paraId="766AF09A" wp14:textId="5772AC47">
      <w:pPr>
        <w:pStyle w:val="Normal"/>
      </w:pPr>
      <w:r w:rsidRPr="7E04C803" w:rsidR="5C01C9F0">
        <w:rPr>
          <w:b w:val="1"/>
          <w:bCs w:val="1"/>
        </w:rPr>
        <w:t>[Slide 1: Capa]</w:t>
      </w:r>
      <w:r w:rsidR="5C01C9F0">
        <w:rPr/>
        <w:t xml:space="preserve"> </w:t>
      </w:r>
    </w:p>
    <w:p xmlns:wp14="http://schemas.microsoft.com/office/word/2010/wordml" w:rsidP="7E04C803" wp14:paraId="1AD9E7B6" wp14:textId="4F853BCA">
      <w:pPr>
        <w:pStyle w:val="Normal"/>
      </w:pPr>
      <w:r w:rsidR="5C01C9F0">
        <w:rPr/>
        <w:t xml:space="preserve">"Boa noite, pessoal! Sejam todos muito bem-vindos ao nosso minicurso Conexão Segura. Para quem ainda não me conhece, eu sou o Lucas Matheus, aluno de Análise e Desenvolvimento de Sistemas na UNINTER e fundador da AxionTechI9, onde trabalho diariamente </w:t>
      </w:r>
      <w:r w:rsidR="3F6393EA">
        <w:rPr/>
        <w:t>com Soluções tecnológicas, Informática, CFTV,</w:t>
      </w:r>
      <w:r w:rsidR="5C01C9F0">
        <w:rPr/>
        <w:t xml:space="preserve"> </w:t>
      </w:r>
      <w:r w:rsidR="5C01C9F0">
        <w:rPr/>
        <w:t>infraestrutura e segurança de TI. Esse evento é parte do meu projeto de extensão universitária e o meu grande objetivo hoje é um só:</w:t>
      </w:r>
      <w:r w:rsidRPr="7E04C803" w:rsidR="5C01C9F0">
        <w:rPr>
          <w:b w:val="1"/>
          <w:bCs w:val="1"/>
        </w:rPr>
        <w:t xml:space="preserve"> ajudar vocês a não caírem em armadilhas digitais.</w:t>
      </w:r>
      <w:r w:rsidR="5C01C9F0">
        <w:rPr/>
        <w:t>"</w:t>
      </w:r>
    </w:p>
    <w:p xmlns:wp14="http://schemas.microsoft.com/office/word/2010/wordml" w:rsidP="7E04C803" wp14:paraId="17886FC5" wp14:textId="6E5171E5">
      <w:pPr>
        <w:pStyle w:val="Normal"/>
      </w:pPr>
      <w:r w:rsidRPr="7E04C803" w:rsidR="5C01C9F0">
        <w:rPr>
          <w:b w:val="1"/>
          <w:bCs w:val="1"/>
        </w:rPr>
        <w:t>[Troca para Slide 2: Fator Humano]</w:t>
      </w:r>
      <w:r w:rsidR="5C01C9F0">
        <w:rPr/>
        <w:t xml:space="preserve"> </w:t>
      </w:r>
    </w:p>
    <w:p xmlns:wp14="http://schemas.microsoft.com/office/word/2010/wordml" w:rsidP="7E04C803" wp14:paraId="66F464D8" wp14:textId="3CF53D58">
      <w:pPr>
        <w:pStyle w:val="Normal"/>
      </w:pPr>
      <w:r w:rsidR="5C01C9F0">
        <w:rPr/>
        <w:t>"A gente tem o costume de achar que o grande perigo na internet é um super hacker quebrando códigos complexos igual vemos em filme. Mas a realidade do dia a dia das empresas é outra. Você pode ter o antivírus mais caro e a rede mais robusta do mundo, mas um único clique errado joga tudo isso no lixo. Sabiam que cerca de 85% dos vazamentos de dados nas empresas acontecem por falha humana? O cibercriminoso de hoje não perde tempo tentando quebrar a porta; ele tenta enganar você para que você mesmo entregue a chave para ele. Nossa missão aqui é transformar cada um de vocês, de toda a equipe, no maior escudo de proteção que o escritório pode ter."</w:t>
      </w:r>
    </w:p>
    <w:p xmlns:wp14="http://schemas.microsoft.com/office/word/2010/wordml" w:rsidP="7E04C803" wp14:paraId="2CAF3DD7" wp14:textId="32AD776C">
      <w:pPr>
        <w:pStyle w:val="Normal"/>
        <w:rPr>
          <w:b w:val="1"/>
          <w:bCs w:val="1"/>
        </w:rPr>
      </w:pPr>
      <w:r w:rsidRPr="7E04C803" w:rsidR="5C01C9F0">
        <w:rPr>
          <w:b w:val="1"/>
          <w:bCs w:val="1"/>
        </w:rPr>
        <w:t>[Troca para Slide 3: Módulo 1] (Apenas anuncie) "Vamos começar pelo básico. Módulo 1: O nosso escudo inicial."</w:t>
      </w:r>
    </w:p>
    <w:p xmlns:wp14="http://schemas.microsoft.com/office/word/2010/wordml" w:rsidP="7E04C803" wp14:paraId="6D5DE438" wp14:textId="159E57B2">
      <w:pPr>
        <w:pStyle w:val="Normal"/>
      </w:pPr>
      <w:r w:rsidRPr="7E04C803" w:rsidR="5C01C9F0">
        <w:rPr>
          <w:b w:val="1"/>
          <w:bCs w:val="1"/>
        </w:rPr>
        <w:t xml:space="preserve">[Troca para Slide 4: Senhas] </w:t>
      </w:r>
    </w:p>
    <w:p xmlns:wp14="http://schemas.microsoft.com/office/word/2010/wordml" w:rsidP="7E04C803" wp14:paraId="4DA03C21" wp14:textId="349B70C6">
      <w:pPr>
        <w:pStyle w:val="Normal"/>
      </w:pPr>
      <w:r w:rsidR="5C01C9F0">
        <w:rPr/>
        <w:t>"Qual é a primeira coisa que você faz ao ligar o computador? Digita uma senha. E o jeito que a maioria de nós faz isso está errado. Usar 'senha123', data de aniversário ou sequências curtas é um perigo. Hoje em dia, um programa de computador consegue adivinhar uma senha normal de 8 caracteres em menos de 1 segundo! E por favor, nada de anotar a senha num post-it e colar no monitor. O jeito certo, moderno e que não dá dor de cabeça é usar a 'Frase-Senha'. Pense numa frase inteira, como: 'GostoDeCafeQuenteAs08h!'. Tem letra maiúscula, número e símbolo. É fácil para o seu cérebro lembrar, mas um computador demoraria trilhões de anos para quebrar."</w:t>
      </w:r>
    </w:p>
    <w:p xmlns:wp14="http://schemas.microsoft.com/office/word/2010/wordml" w:rsidP="7E04C803" wp14:paraId="4FCDB1AA" wp14:textId="6FA23F70">
      <w:pPr>
        <w:pStyle w:val="Normal"/>
      </w:pPr>
      <w:r w:rsidRPr="7E04C803" w:rsidR="5C01C9F0">
        <w:rPr>
          <w:b w:val="1"/>
          <w:bCs w:val="1"/>
        </w:rPr>
        <w:t>[Troca para Slide 5: 2FA]</w:t>
      </w:r>
      <w:r w:rsidR="5C01C9F0">
        <w:rPr/>
        <w:t xml:space="preserve"> </w:t>
      </w:r>
    </w:p>
    <w:p xmlns:wp14="http://schemas.microsoft.com/office/word/2010/wordml" w:rsidP="7E04C803" wp14:paraId="36AF1D5B" wp14:textId="7B175B09">
      <w:pPr>
        <w:pStyle w:val="Normal"/>
      </w:pPr>
      <w:r w:rsidR="5C01C9F0">
        <w:rPr/>
        <w:t>"Mas só a senha não basta mais. É aí que entra a Autenticação de Dois Fatores, o famoso 2FA. Imagina que a sua conta é uma porta com duas fechaduras. Para entrar, você precisa de algo que você sabe (que é a sua senha) e algo que você tem (que é o seu celular). Então, se um golpista roubar a sua senha, ele vai tentar entrar, mas o sistema vai pedir um código de 6 dígitos que só chega no seu SMS ou WhatsApp. Sem o seu celular na mão dele, ele não entra. Regra de ouro saindo daqui hoje: ativem o 2FA no WhatsApp, no e-mail e no sistema da empresa imediatamente."</w:t>
      </w:r>
    </w:p>
    <w:p xmlns:wp14="http://schemas.microsoft.com/office/word/2010/wordml" w:rsidP="7E04C803" wp14:paraId="4EF218CA" wp14:textId="395E6C1D">
      <w:pPr>
        <w:pStyle w:val="Normal"/>
        <w:rPr>
          <w:b w:val="1"/>
          <w:bCs w:val="1"/>
        </w:rPr>
      </w:pPr>
      <w:r w:rsidRPr="7E04C803" w:rsidR="5C01C9F0">
        <w:rPr>
          <w:b w:val="1"/>
          <w:bCs w:val="1"/>
        </w:rPr>
        <w:t>[Troca para Slide 6: Módulo 2] (Apenas anuncie) "Entrando no nosso Módulo 2: A Arte do Engano e como se proteger do Phishing."</w:t>
      </w:r>
    </w:p>
    <w:p xmlns:wp14="http://schemas.microsoft.com/office/word/2010/wordml" w:rsidP="7E04C803" wp14:paraId="4CDED5B4" wp14:textId="370A8BE9">
      <w:pPr>
        <w:pStyle w:val="Normal"/>
      </w:pPr>
      <w:r w:rsidRPr="7E04C803" w:rsidR="5C01C9F0">
        <w:rPr>
          <w:b w:val="1"/>
          <w:bCs w:val="1"/>
        </w:rPr>
        <w:t>[Troca para Slide 7: Anatomia do Phishing]</w:t>
      </w:r>
      <w:r w:rsidR="5C01C9F0">
        <w:rPr/>
        <w:t xml:space="preserve"> </w:t>
      </w:r>
    </w:p>
    <w:p xmlns:wp14="http://schemas.microsoft.com/office/word/2010/wordml" w:rsidP="7E04C803" wp14:paraId="64569FFD" wp14:textId="028AB028">
      <w:pPr>
        <w:pStyle w:val="Normal"/>
      </w:pPr>
      <w:r w:rsidR="5C01C9F0">
        <w:rPr/>
        <w:t>"Phishing vem da palavra pescaria em inglês. O golpista joga uma isca, fingindo ser o seu banco, a Receita Federal ou um fornecedor, esperando você morder. E como eles fazem isso? Manipulando a sua emoção. Eles sempre colocam um senso de urgência enorme, um medo de multa ou uma autoridade para te apressar. A dica de ouro é: respire. Sempre olhe o endereço de e-mail real de quem mandou, não só o nomezinho em negrito. E se tiver um botão suspeito, não clique. Só passe o mouse por cima e olhe no canto inferior da tela para qual site aquele link realmente está querendo te levar."</w:t>
      </w:r>
    </w:p>
    <w:p xmlns:wp14="http://schemas.microsoft.com/office/word/2010/wordml" w:rsidP="7E04C803" wp14:paraId="189BFD0F" wp14:textId="017D318F">
      <w:pPr>
        <w:pStyle w:val="Normal"/>
      </w:pPr>
      <w:r w:rsidRPr="7E04C803" w:rsidR="5C01C9F0">
        <w:rPr>
          <w:b w:val="1"/>
          <w:bCs w:val="1"/>
        </w:rPr>
        <w:t>[Troca para Slide 8: Exemplos Reais]</w:t>
      </w:r>
      <w:r w:rsidR="5C01C9F0">
        <w:rPr/>
        <w:t xml:space="preserve"> </w:t>
      </w:r>
    </w:p>
    <w:p xmlns:wp14="http://schemas.microsoft.com/office/word/2010/wordml" w:rsidP="7E04C803" wp14:paraId="3F51AAAB" wp14:textId="27940961">
      <w:pPr>
        <w:pStyle w:val="Normal"/>
      </w:pPr>
      <w:r w:rsidR="5C01C9F0">
        <w:rPr/>
        <w:t>"Vamos ver isso na prática. É muito comum chegar um e-mail com a logo do governo ameaçando bloquear o CNPJ se você não clicar para atualizar o cadastro. É golpe! Outro clássico é o falso fornecedor mandando um 'Boleto em atraso'. Aí você vai ver o anexo e o arquivo termina em '.zip' ou '.exe'. Pessoal, boleto é em PDF. Nunca baixe arquivo compactado achando que é nota fiscal. E tem o famoso golpe do chefe: alguém com a foto do seu diretor te manda mensagem no WhatsApp dizendo que tá em reunião e precisa de um PIX urgente. A regra inegociável na empresa tem que ser: pediu dinheiro e disse que não pode falar no telefone? Ligue! Sempre ouça a voz da pessoa antes de fazer qualquer transferência."</w:t>
      </w:r>
    </w:p>
    <w:p xmlns:wp14="http://schemas.microsoft.com/office/word/2010/wordml" w:rsidP="7E04C803" wp14:paraId="53DE4BBD" wp14:textId="2BA4F865">
      <w:pPr>
        <w:pStyle w:val="Normal"/>
      </w:pPr>
      <w:r w:rsidRPr="7E04C803" w:rsidR="5C01C9F0">
        <w:rPr>
          <w:b w:val="1"/>
          <w:bCs w:val="1"/>
        </w:rPr>
        <w:t>[Troca para Slide 9: Módulo 3] (Apenas anuncie) "E para fechar a nossa parte técnica, o Módulo 3: Rotina Segura e Hábitos de Escritório."</w:t>
      </w:r>
    </w:p>
    <w:p xmlns:wp14="http://schemas.microsoft.com/office/word/2010/wordml" w:rsidP="7E04C803" wp14:paraId="538CC3F2" wp14:textId="53606027">
      <w:pPr>
        <w:pStyle w:val="Normal"/>
      </w:pPr>
      <w:r w:rsidRPr="7E04C803" w:rsidR="5C01C9F0">
        <w:rPr>
          <w:b w:val="1"/>
          <w:bCs w:val="1"/>
        </w:rPr>
        <w:t>[Troca para Slide 10: Clean Desk]</w:t>
      </w:r>
      <w:r w:rsidR="5C01C9F0">
        <w:rPr/>
        <w:t xml:space="preserve"> </w:t>
      </w:r>
    </w:p>
    <w:p xmlns:wp14="http://schemas.microsoft.com/office/word/2010/wordml" w:rsidP="7E04C803" wp14:paraId="573493C8" wp14:textId="195F6D2C">
      <w:pPr>
        <w:pStyle w:val="Normal"/>
      </w:pPr>
      <w:r w:rsidR="5C01C9F0">
        <w:rPr/>
        <w:t>"Vocês já ouviram falar em Política de Mesa Limpa? É muito simples. Levantou da cadeira para ir ao banheiro ou pegar um café? Aperte as teclas Windows e a letra L juntas. Isso bloqueia a tela do seu PC na hora. Deixar o computador desbloqueado é como deixar a porta da empresa aberta para a rua. Outra coisa: papéis na mesa. Terminou o expediente, guarde os documentos de clientes na gaveta com chave ou passe na fragmentadora. E dois perigos que pouca gente nota: achou um pendrive perdido? Nunca conecte no computador da empresa, é uma tática para injetar vírus de propósito. E foi tomar um café na padaria? Evite usar o Wi-Fi público deles para acessar e-mails corporativos; o 4G do seu celular é infinitamente mais seguro."</w:t>
      </w:r>
    </w:p>
    <w:p xmlns:wp14="http://schemas.microsoft.com/office/word/2010/wordml" w:rsidP="7E04C803" wp14:paraId="6E273334" wp14:textId="75DCB9B8">
      <w:pPr>
        <w:pStyle w:val="Normal"/>
      </w:pPr>
      <w:r w:rsidRPr="7E04C803" w:rsidR="5C01C9F0">
        <w:rPr>
          <w:b w:val="1"/>
          <w:bCs w:val="1"/>
        </w:rPr>
        <w:t>[Troca para Slide 11: LGPD]</w:t>
      </w:r>
      <w:r w:rsidR="5C01C9F0">
        <w:rPr/>
        <w:t xml:space="preserve"> </w:t>
      </w:r>
    </w:p>
    <w:p xmlns:wp14="http://schemas.microsoft.com/office/word/2010/wordml" w:rsidP="7E04C803" wp14:paraId="0F0A4E86" wp14:textId="37078A7A">
      <w:pPr>
        <w:pStyle w:val="Normal"/>
      </w:pPr>
      <w:r w:rsidR="5C01C9F0">
        <w:rPr/>
        <w:t>"E por que eu estou batendo tanto nessa tecla com vocês? Porque o cuidado com a segurança hoje é responsabilidade de todos nós, e não só do TI da AxionTechI9. Existe uma lei para isso, a LGPD (Lei Geral de Proteção de Dados). Um vazamento causado por um simples clique desatento não é apenas um contratempo. Ele pode destruir a reputação da empresa no mercado, paralisar todo o trabalho com um sequestro de dados e gerar multas severas que chegam a 2% do faturamento da empresa."</w:t>
      </w:r>
    </w:p>
    <w:p xmlns:wp14="http://schemas.microsoft.com/office/word/2010/wordml" w:rsidP="7E04C803" wp14:paraId="46E8B0D1" wp14:textId="1FDE19CA">
      <w:pPr>
        <w:pStyle w:val="Normal"/>
      </w:pPr>
      <w:r w:rsidRPr="7E04C803" w:rsidR="5C01C9F0">
        <w:rPr>
          <w:b w:val="1"/>
          <w:bCs w:val="1"/>
        </w:rPr>
        <w:t xml:space="preserve">[Troca para Slide 12: Encerramento e Dúvidas] </w:t>
      </w:r>
    </w:p>
    <w:p xmlns:wp14="http://schemas.microsoft.com/office/word/2010/wordml" w:rsidP="7E04C803" wp14:paraId="11044B4C" wp14:textId="7CC7D414">
      <w:pPr>
        <w:pStyle w:val="Normal"/>
      </w:pPr>
      <w:r w:rsidR="5C01C9F0">
        <w:rPr/>
        <w:t>"Ufa! É bastante detalhe, mas garanto que aplicar isso salva muita dor de cabeça. Quero agradecer demais o tempo de vocês. Para quem vai emitir o certificado de participação, vou enviar agora no chat o link da lista de presença. Preencham lá usando a nossa palavra-chave 'ESCUDO DIGITAL', e eu vou mandar para o e-mail de vocês não só o certificado, mas também o arquivo completo em PDF com todos esses slides para vocês consultarem sempre que precisarem! Vou deixar a lista rolando aqui e abrir o chat para quem tiver perguntas. Podem mandar!"</w:t>
      </w:r>
    </w:p>
    <w:p xmlns:wp14="http://schemas.microsoft.com/office/word/2010/wordml" wp14:paraId="1E207724" wp14:textId="5DA98AD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522AEF"/>
    <w:rsid w:val="007229DA"/>
    <w:rsid w:val="008C42FB"/>
    <w:rsid w:val="10944550"/>
    <w:rsid w:val="12F1E600"/>
    <w:rsid w:val="2A522AEF"/>
    <w:rsid w:val="37BF5429"/>
    <w:rsid w:val="3F6393EA"/>
    <w:rsid w:val="5BA7B866"/>
    <w:rsid w:val="5C01C9F0"/>
    <w:rsid w:val="769B9BE7"/>
    <w:rsid w:val="7C39D5FE"/>
    <w:rsid w:val="7E04C803"/>
    <w:rsid w:val="7E65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830E"/>
  <w15:chartTrackingRefBased/>
  <w15:docId w15:val="{50D7B212-15A9-4C33-BBB7-CA605A6DF0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2026-09-14T23:44:17.3526481Z</dcterms:created>
  <dcterms:modified xsi:type="dcterms:W3CDTF">2026-09-14T23:49:28.8559339Z</dcterms:modified>
  <dc:creator>lucas matheus</dc:creator>
  <lastModifiedBy>lucas matheus</lastModifiedBy>
</coreProperties>
</file>