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9756" w14:textId="77777777" w:rsidR="0099473A" w:rsidRPr="002947BE" w:rsidRDefault="0099473A" w:rsidP="00F67F5D">
      <w:pPr>
        <w:rPr>
          <w:rFonts w:ascii="Arial" w:hAnsi="Arial" w:cs="Arial"/>
          <w:b/>
          <w:bCs/>
          <w:sz w:val="24"/>
          <w:szCs w:val="24"/>
        </w:rPr>
      </w:pPr>
      <w:r w:rsidRPr="002947BE">
        <w:rPr>
          <w:rFonts w:ascii="Arial" w:hAnsi="Arial" w:cs="Arial"/>
          <w:b/>
          <w:bCs/>
          <w:sz w:val="24"/>
          <w:szCs w:val="24"/>
        </w:rPr>
        <w:t>Parte 1: Análise dos Problemas e Distribuição por Áreas Envolvidas</w:t>
      </w:r>
    </w:p>
    <w:p w14:paraId="69A5E222" w14:textId="323E16E4" w:rsidR="00126B0B" w:rsidRPr="002947BE" w:rsidRDefault="002947BE" w:rsidP="00F67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9473A" w:rsidRPr="002947BE">
        <w:rPr>
          <w:rFonts w:ascii="Arial" w:hAnsi="Arial" w:cs="Arial"/>
          <w:sz w:val="24"/>
          <w:szCs w:val="24"/>
        </w:rPr>
        <w:t>istribuição dos problemas identificados entre as áreas envolvidas, com a justificativa para cada escolha:</w:t>
      </w:r>
    </w:p>
    <w:p w14:paraId="23A7EF0D" w14:textId="357E5F9C" w:rsidR="006C402B" w:rsidRPr="002947BE" w:rsidRDefault="006C402B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="0099473A"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 envolvida:</w:t>
      </w:r>
      <w:r w:rsidR="0099473A"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Infraestrutura</w:t>
      </w:r>
    </w:p>
    <w:p w14:paraId="316786B3" w14:textId="3EC4EC3E" w:rsidR="0099473A" w:rsidRPr="002947BE" w:rsidRDefault="0099473A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A lentidão no carregamento pode estar relacionada a problemas de servidores, infraestrutura de rede ou falta de otimização. A equipe de Infraestrutura deve monitorar o desempenho da rede e dos servidores para garantir a fluidez no carregamento das páginas.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1BD1B5F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2. Alta Incidência de Bugs em Sistemas Novos</w:t>
      </w:r>
    </w:p>
    <w:p w14:paraId="1ECFC0F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23297E39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Bugs em sistemas novos geralmente são resultado de falhas no processo de desenvolvimento, seja no código ou na análise de requisitos. A equipe de Desenvolvimento precisa realizar uma revisão do processo de testes e corrigir erros encontrados.</w:t>
      </w:r>
    </w:p>
    <w:p w14:paraId="09DC0BAE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3. Falhas de Segurança em Alguns Sites Hospedados pela Empresa</w:t>
      </w:r>
    </w:p>
    <w:p w14:paraId="59B8C3D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203CE5D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As falhas de segurança podem estar relacionadas à configuração inadequada do servidor, falta de atualizações de segurança ou vulnerabilidades no ambiente de hospedagem. A equipe de Infraestrutura deve realizar uma auditoria de segurança nos servidores e corrigir as falhas.</w:t>
      </w:r>
    </w:p>
    <w:p w14:paraId="5B4A5CC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4. Erros de Integração com APIs Externas</w:t>
      </w:r>
    </w:p>
    <w:p w14:paraId="4ED6C2F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20027B2A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integração com APIs externas depende do código de implementação e da configuração adequada. A equipe de Desenvolvimento deve investigar os erros e verificar as atualizações das APIs para garantir a integração correta.</w:t>
      </w:r>
    </w:p>
    <w:p w14:paraId="1A3BB049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5. Backups de Dados Inconsistentes ou Incompletos</w:t>
      </w:r>
    </w:p>
    <w:p w14:paraId="7EE6929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6E91D1C3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O backup de dados é uma responsabilidade da equipe de Infraestrutura. Problemas com backups indicam falhas nos processos de backup ou na configuração do sistema de armazenamento. A equipe de Infraestrutura precisa revisar e ajustar os procedimentos de backup.</w:t>
      </w:r>
    </w:p>
    <w:p w14:paraId="6B29273D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6. Relatos de Insatisfação por Parte dos Clientes Devido à Demora no Atendimento Técnico</w:t>
      </w:r>
    </w:p>
    <w:p w14:paraId="24D343AD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Suporte ao Cliente</w:t>
      </w:r>
    </w:p>
    <w:p w14:paraId="57D808B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 xml:space="preserve">: A demora no atendimento técnico é uma questão direta de gerenciamento da equipe de Suporte ao Cliente. A equipe precisa aprimorar </w:t>
      </w:r>
      <w:r w:rsidRPr="002947BE">
        <w:rPr>
          <w:rFonts w:ascii="Arial" w:hAnsi="Arial" w:cs="Arial"/>
          <w:sz w:val="24"/>
          <w:szCs w:val="24"/>
        </w:rPr>
        <w:lastRenderedPageBreak/>
        <w:t>seus processos de atendimento e talvez investir em mais recursos ou treinamentos para melhorar a eficiência.</w:t>
      </w:r>
    </w:p>
    <w:p w14:paraId="15D2DED3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7. Quedas Frequentes no Servidor Principal</w:t>
      </w:r>
    </w:p>
    <w:p w14:paraId="55BAFAAD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012F9744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As quedas frequentes podem estar relacionadas a falhas de hardware, sobrecarga ou problemas na configuração do servidor. A equipe de Infraestrutura deve realizar a manutenção preventiva e, se necessário, ajustar a capacidade do servidor.</w:t>
      </w:r>
    </w:p>
    <w:p w14:paraId="19CACC1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8. Código Desatualizado em Projetos Antigos</w:t>
      </w:r>
    </w:p>
    <w:p w14:paraId="1403832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65CACEAF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atualização do código é responsabilidade da equipe de Desenvolvimento, que deve garantir que projetos antigos estejam alinhados com as tecnologias e padrões atuais, realizando as atualizações necessárias.</w:t>
      </w:r>
    </w:p>
    <w:p w14:paraId="30680686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9. Problemas de Compatibilidade com Navegadores Modernos</w:t>
      </w:r>
    </w:p>
    <w:p w14:paraId="21CF16E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20AE55B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compatibilidade com navegadores modernos é uma tarefa de desenvolvimento front-end. A equipe de Desenvolvimento deve revisar o código para garantir que ele funcione corretamente em todos os navegadores populares.</w:t>
      </w:r>
    </w:p>
    <w:p w14:paraId="5B1A1C8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10. Falta de Documentação Adequada dos Sistemas Criados</w:t>
      </w:r>
    </w:p>
    <w:p w14:paraId="13C432FE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68E5019A" w14:textId="60E9EEE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documentação do código é parte do processo de desenvolvimento. A equipe de Desenvolvimento precisa criar e manter a documentação adequada, facilitando a manutenção futura do sistema.</w:t>
      </w:r>
    </w:p>
    <w:p w14:paraId="36F1E463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Plano de Ação de Manutenção de Sistemas</w:t>
      </w:r>
    </w:p>
    <w:p w14:paraId="78D3688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Parte 1: Análise dos Problemas e Distribuição por Áreas Envolvidas</w:t>
      </w:r>
    </w:p>
    <w:p w14:paraId="615DF69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Fonts w:ascii="Arial" w:hAnsi="Arial" w:cs="Arial"/>
          <w:sz w:val="24"/>
          <w:szCs w:val="24"/>
        </w:rPr>
        <w:t>A seguir, a distribuição dos problemas identificados entre as áreas envolvidas, com a justificativa para cada escolha:</w:t>
      </w:r>
    </w:p>
    <w:p w14:paraId="6CC98F9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1. Lentidão no Carregamento das Páginas dos Clientes</w:t>
      </w:r>
    </w:p>
    <w:p w14:paraId="0B95749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7FA5657E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lentidão no carregamento pode estar relacionada a problemas de servidores, infraestrutura de rede ou falta de otimização. A equipe de Infraestrutura deve monitorar o desempenho da rede e dos servidores para garantir a fluidez no carregamento das páginas.</w:t>
      </w:r>
    </w:p>
    <w:p w14:paraId="073380EC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2. Alta Incidência de Bugs em Sistemas Novos</w:t>
      </w:r>
    </w:p>
    <w:p w14:paraId="5DE591CF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4B17954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lastRenderedPageBreak/>
        <w:t>Justificativa</w:t>
      </w:r>
      <w:r w:rsidRPr="002947BE">
        <w:rPr>
          <w:rFonts w:ascii="Arial" w:hAnsi="Arial" w:cs="Arial"/>
          <w:sz w:val="24"/>
          <w:szCs w:val="24"/>
        </w:rPr>
        <w:t>: Bugs em sistemas novos geralmente são resultado de falhas no processo de desenvolvimento, seja no código ou na análise de requisitos. A equipe de Desenvolvimento precisa realizar uma revisão do processo de testes e corrigir erros encontrados.</w:t>
      </w:r>
    </w:p>
    <w:p w14:paraId="62C5BD6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3. Falhas de Segurança em Alguns Sites Hospedados pela Empresa</w:t>
      </w:r>
    </w:p>
    <w:p w14:paraId="56FFC34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2CF350BD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As falhas de segurança podem estar relacionadas à configuração inadequada do servidor, falta de atualizações de segurança ou vulnerabilidades no ambiente de hospedagem. A equipe de Infraestrutura deve realizar uma auditoria de segurança nos servidores e corrigir as falhas.</w:t>
      </w:r>
    </w:p>
    <w:p w14:paraId="0D6D234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4. Erros de Integração com APIs Externas</w:t>
      </w:r>
    </w:p>
    <w:p w14:paraId="2EEE17C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7F12283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integração com APIs externas depende do código de implementação e da configuração adequada. A equipe de Desenvolvimento deve investigar os erros e verificar as atualizações das APIs para garantir a integração correta.</w:t>
      </w:r>
    </w:p>
    <w:p w14:paraId="769DD5C4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5. Backups de Dados Inconsistentes ou Incompletos</w:t>
      </w:r>
    </w:p>
    <w:p w14:paraId="201EAFEC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544FC3F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O backup de dados é uma responsabilidade da equipe de Infraestrutura. Problemas com backups indicam falhas nos processos de backup ou na configuração do sistema de armazenamento. A equipe de Infraestrutura precisa revisar e ajustar os procedimentos de backup.</w:t>
      </w:r>
    </w:p>
    <w:p w14:paraId="131E467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6. Relatos de Insatisfação por Parte dos Clientes Devido à Demora no Atendimento Técnico</w:t>
      </w:r>
    </w:p>
    <w:p w14:paraId="0B81BAE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Suporte ao Cliente</w:t>
      </w:r>
    </w:p>
    <w:p w14:paraId="0AEC76A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demora no atendimento técnico é uma questão direta de gerenciamento da equipe de Suporte ao Cliente. A equipe precisa aprimorar seus processos de atendimento e talvez investir em mais recursos ou treinamentos para melhorar a eficiência.</w:t>
      </w:r>
    </w:p>
    <w:p w14:paraId="2C8FCD3D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7. Quedas Frequentes no Servidor Principal</w:t>
      </w:r>
    </w:p>
    <w:p w14:paraId="23C17354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Infraestrutura</w:t>
      </w:r>
    </w:p>
    <w:p w14:paraId="4F72330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As quedas frequentes podem estar relacionadas a falhas de hardware, sobrecarga ou problemas na configuração do servidor. A equipe de Infraestrutura deve realizar a manutenção preventiva e, se necessário, ajustar a capacidade do servidor.</w:t>
      </w:r>
    </w:p>
    <w:p w14:paraId="4B6EBEAF" w14:textId="77777777" w:rsidR="002947BE" w:rsidRDefault="002947BE" w:rsidP="00F67F5D">
      <w:pPr>
        <w:rPr>
          <w:rStyle w:val="Forte"/>
          <w:rFonts w:ascii="Arial" w:hAnsi="Arial" w:cs="Arial"/>
          <w:sz w:val="24"/>
          <w:szCs w:val="24"/>
        </w:rPr>
      </w:pPr>
    </w:p>
    <w:p w14:paraId="05E64BD4" w14:textId="77777777" w:rsidR="002947BE" w:rsidRDefault="002947BE" w:rsidP="00F67F5D">
      <w:pPr>
        <w:rPr>
          <w:rStyle w:val="Forte"/>
          <w:rFonts w:ascii="Arial" w:hAnsi="Arial" w:cs="Arial"/>
          <w:sz w:val="24"/>
          <w:szCs w:val="24"/>
        </w:rPr>
      </w:pPr>
    </w:p>
    <w:p w14:paraId="6B1BB73B" w14:textId="72962A6B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lastRenderedPageBreak/>
        <w:t>8. Código Desatualizado em Projetos Antigos</w:t>
      </w:r>
    </w:p>
    <w:p w14:paraId="215134A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435E3CB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atualização do código é responsabilidade da equipe de Desenvolvimento, que deve garantir que projetos antigos estejam alinhados com as tecnologias e padrões atuais, realizando as atualizações necessárias.</w:t>
      </w:r>
    </w:p>
    <w:p w14:paraId="114B3176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9. Problemas de Compatibilidade com Navegadores Modernos</w:t>
      </w:r>
    </w:p>
    <w:p w14:paraId="0CB5499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21D4276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compatibilidade com navegadores modernos é uma tarefa de desenvolvimento front-end. A equipe de Desenvolvimento deve revisar o código para garantir que ele funcione corretamente em todos os navegadores populares.</w:t>
      </w:r>
    </w:p>
    <w:p w14:paraId="62F776B3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10. Falta de Documentação Adequada dos Sistemas Criados</w:t>
      </w:r>
    </w:p>
    <w:p w14:paraId="4A918F49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Área envolvida</w:t>
      </w:r>
      <w:r w:rsidRPr="002947BE">
        <w:rPr>
          <w:rFonts w:ascii="Arial" w:hAnsi="Arial" w:cs="Arial"/>
          <w:sz w:val="24"/>
          <w:szCs w:val="24"/>
        </w:rPr>
        <w:t xml:space="preserve">: </w:t>
      </w:r>
      <w:r w:rsidRPr="002947BE">
        <w:rPr>
          <w:rStyle w:val="Forte"/>
          <w:rFonts w:ascii="Arial" w:hAnsi="Arial" w:cs="Arial"/>
          <w:sz w:val="24"/>
          <w:szCs w:val="24"/>
        </w:rPr>
        <w:t>Desenvolvimento</w:t>
      </w:r>
    </w:p>
    <w:p w14:paraId="4D32D0B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Justificativa</w:t>
      </w:r>
      <w:r w:rsidRPr="002947BE">
        <w:rPr>
          <w:rFonts w:ascii="Arial" w:hAnsi="Arial" w:cs="Arial"/>
          <w:sz w:val="24"/>
          <w:szCs w:val="24"/>
        </w:rPr>
        <w:t>: A documentação do código é parte do processo de desenvolvimento. A equipe de Desenvolvimento precisa criar e manter a documentação adequada, facilitando a manutenção futura do sistema.</w:t>
      </w:r>
    </w:p>
    <w:p w14:paraId="317CE2BB" w14:textId="4C26B438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</w:p>
    <w:p w14:paraId="1F12DDE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Parte 2: Elaboração dos Relatórios de Manutenção</w:t>
      </w:r>
    </w:p>
    <w:p w14:paraId="31D7A2B6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Manutenção Corretiva</w:t>
      </w:r>
    </w:p>
    <w:p w14:paraId="3889F80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Fonts w:ascii="Arial" w:hAnsi="Arial" w:cs="Arial"/>
          <w:sz w:val="24"/>
          <w:szCs w:val="24"/>
        </w:rPr>
        <w:t>A manutenção corretiva envolve a resolução de problemas imediatos identificados, com foco em ações rápidas e eficazes.</w:t>
      </w:r>
    </w:p>
    <w:p w14:paraId="1FFC410A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Lentidão no Carregamento das Páginas dos Clientes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2B57EE1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Realizar uma auditoria de servidores e otimizar a infraestrutura de rede.</w:t>
      </w:r>
    </w:p>
    <w:p w14:paraId="6755601C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Infraestrutura.</w:t>
      </w:r>
    </w:p>
    <w:p w14:paraId="5155131F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Ação única imediata com revisão trimestral do desempenho da rede.</w:t>
      </w:r>
    </w:p>
    <w:p w14:paraId="43CAC54A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47CB7D41" w14:textId="03DCAC4D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Alta Incidência de Bugs em Sistemas Novos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6490FD2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Revisar o código e o processo de testes, corrigindo os bugs identificados.</w:t>
      </w:r>
    </w:p>
    <w:p w14:paraId="294CB98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Desenvolvimento.</w:t>
      </w:r>
    </w:p>
    <w:p w14:paraId="7F7558C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Correção imediata com monitoramento semanal.</w:t>
      </w:r>
    </w:p>
    <w:p w14:paraId="662C69E4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53DB14F1" w14:textId="54FF6E04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Erros de Integração com APIs Externas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16BF552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lastRenderedPageBreak/>
        <w:t>Ação</w:t>
      </w:r>
      <w:r w:rsidRPr="002947BE">
        <w:rPr>
          <w:rFonts w:ascii="Arial" w:hAnsi="Arial" w:cs="Arial"/>
          <w:sz w:val="24"/>
          <w:szCs w:val="24"/>
        </w:rPr>
        <w:t>: Corrigir falhas de integração e validar as mudanças feitas nas APIs externas.</w:t>
      </w:r>
    </w:p>
    <w:p w14:paraId="45331083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Desenvolvimento.</w:t>
      </w:r>
    </w:p>
    <w:p w14:paraId="530D4CC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Correção imediata.</w:t>
      </w:r>
    </w:p>
    <w:p w14:paraId="5097E6E3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40474A4E" w14:textId="50E732E2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Backups de Dados Inconsistentes ou Incompletos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09FA6E4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Revisar os processos de backup e corrigir falhas na execução dos backups.</w:t>
      </w:r>
    </w:p>
    <w:p w14:paraId="6765486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Infraestrutura.</w:t>
      </w:r>
    </w:p>
    <w:p w14:paraId="33974A2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Ação imediata com revisão mensal.</w:t>
      </w:r>
    </w:p>
    <w:p w14:paraId="4E04462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Quedas Frequentes no Servidor Principal</w:t>
      </w:r>
      <w:r w:rsidRPr="002947BE">
        <w:rPr>
          <w:rFonts w:ascii="Arial" w:hAnsi="Arial" w:cs="Arial"/>
          <w:sz w:val="24"/>
          <w:szCs w:val="24"/>
        </w:rPr>
        <w:t>:</w:t>
      </w:r>
    </w:p>
    <w:p w14:paraId="150448C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Diagnosticar o servidor, realizar manutenção preventiva e ajustar a capacidade.</w:t>
      </w:r>
    </w:p>
    <w:p w14:paraId="6068780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Infraestrutura.</w:t>
      </w:r>
    </w:p>
    <w:p w14:paraId="22D22CF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Correção imediata.</w:t>
      </w:r>
    </w:p>
    <w:p w14:paraId="74DA2CE1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7413D9F1" w14:textId="6E8163AF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Manutenção Preventiva</w:t>
      </w:r>
    </w:p>
    <w:p w14:paraId="389CE71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Fonts w:ascii="Arial" w:hAnsi="Arial" w:cs="Arial"/>
          <w:sz w:val="24"/>
          <w:szCs w:val="24"/>
        </w:rPr>
        <w:t>A manutenção preventiva busca evitar que problemas similares aconteçam no futuro.</w:t>
      </w:r>
    </w:p>
    <w:p w14:paraId="76593C0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Falhas de Segurança em Sites Hospedados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5860FC56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Implementar atualizações regulares de segurança e realizar auditorias periódicas.</w:t>
      </w:r>
    </w:p>
    <w:p w14:paraId="1BBD4BC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Infraestrutura.</w:t>
      </w:r>
    </w:p>
    <w:p w14:paraId="4810F7A5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Mensal.</w:t>
      </w:r>
    </w:p>
    <w:p w14:paraId="0C5621C1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4DF9536D" w14:textId="70F89AC3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Relatos de Insatisfação devido à Demora no Atendimento Técnico</w:t>
      </w:r>
      <w:r w:rsidRPr="002947BE">
        <w:rPr>
          <w:rFonts w:ascii="Arial" w:hAnsi="Arial" w:cs="Arial"/>
          <w:sz w:val="24"/>
          <w:szCs w:val="24"/>
        </w:rPr>
        <w:t>:</w:t>
      </w:r>
    </w:p>
    <w:p w14:paraId="7102584F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Treinamento e capacitação da equipe de Suporte ao Cliente, otimização de processos.</w:t>
      </w:r>
    </w:p>
    <w:p w14:paraId="0202B52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Suporte ao Cliente.</w:t>
      </w:r>
    </w:p>
    <w:p w14:paraId="3CEB722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Treinamento trimestral.</w:t>
      </w:r>
    </w:p>
    <w:p w14:paraId="0D600CF1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2F8720BB" w14:textId="5F59A6C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Código Desatualizado em Projetos Antigos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6DFF794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lastRenderedPageBreak/>
        <w:t>Ação</w:t>
      </w:r>
      <w:r w:rsidRPr="002947BE">
        <w:rPr>
          <w:rFonts w:ascii="Arial" w:hAnsi="Arial" w:cs="Arial"/>
          <w:sz w:val="24"/>
          <w:szCs w:val="24"/>
        </w:rPr>
        <w:t>: Estabelecer um cronograma de atualização contínua dos sistemas legados.</w:t>
      </w:r>
    </w:p>
    <w:p w14:paraId="7CDB8BD9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Desenvolvimento.</w:t>
      </w:r>
    </w:p>
    <w:p w14:paraId="0D9110ED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Atualizações semestrais.</w:t>
      </w:r>
    </w:p>
    <w:p w14:paraId="1A42DE21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114308C7" w14:textId="38DD3B90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Problemas de Compatibilidade com Navegadores Modernos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53B46201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Atualizar os sistemas para garantir compatibilidade com as versões mais recentes de navegadores.</w:t>
      </w:r>
    </w:p>
    <w:p w14:paraId="4A20A48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Desenvolvimento.</w:t>
      </w:r>
    </w:p>
    <w:p w14:paraId="61553CB7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Revisão trimestral.</w:t>
      </w:r>
    </w:p>
    <w:p w14:paraId="2535803F" w14:textId="77777777" w:rsidR="002947BE" w:rsidRPr="002947BE" w:rsidRDefault="002947BE" w:rsidP="00F67F5D">
      <w:pPr>
        <w:rPr>
          <w:rStyle w:val="Forte"/>
          <w:rFonts w:ascii="Arial" w:hAnsi="Arial" w:cs="Arial"/>
          <w:sz w:val="24"/>
          <w:szCs w:val="24"/>
        </w:rPr>
      </w:pPr>
    </w:p>
    <w:p w14:paraId="750492AA" w14:textId="77777777" w:rsidR="002947BE" w:rsidRPr="002947BE" w:rsidRDefault="002947BE" w:rsidP="00F67F5D">
      <w:pPr>
        <w:rPr>
          <w:rStyle w:val="Forte"/>
          <w:rFonts w:ascii="Arial" w:hAnsi="Arial" w:cs="Arial"/>
          <w:sz w:val="24"/>
          <w:szCs w:val="24"/>
        </w:rPr>
      </w:pPr>
    </w:p>
    <w:p w14:paraId="5D09601C" w14:textId="77777777" w:rsidR="002947BE" w:rsidRPr="002947BE" w:rsidRDefault="002947BE" w:rsidP="00F67F5D">
      <w:pPr>
        <w:rPr>
          <w:rStyle w:val="Forte"/>
          <w:rFonts w:ascii="Arial" w:hAnsi="Arial" w:cs="Arial"/>
          <w:sz w:val="24"/>
          <w:szCs w:val="24"/>
        </w:rPr>
      </w:pPr>
    </w:p>
    <w:p w14:paraId="12008CB8" w14:textId="77777777" w:rsidR="002947BE" w:rsidRPr="002947BE" w:rsidRDefault="002947BE" w:rsidP="00F67F5D">
      <w:pPr>
        <w:rPr>
          <w:rStyle w:val="Forte"/>
          <w:rFonts w:ascii="Arial" w:hAnsi="Arial" w:cs="Arial"/>
          <w:sz w:val="24"/>
          <w:szCs w:val="24"/>
        </w:rPr>
      </w:pPr>
    </w:p>
    <w:p w14:paraId="1E07189E" w14:textId="4BB8F7A0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Manutenção Preditiva</w:t>
      </w:r>
    </w:p>
    <w:p w14:paraId="11481A9A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Fonts w:ascii="Arial" w:hAnsi="Arial" w:cs="Arial"/>
          <w:sz w:val="24"/>
          <w:szCs w:val="24"/>
        </w:rPr>
        <w:t>A manutenção preditiva utiliza dados históricos e tendências para prever possíveis falhas e tomar medidas antecipadas.</w:t>
      </w:r>
    </w:p>
    <w:p w14:paraId="2E465C13" w14:textId="77777777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16313813" w14:textId="12505129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Lentidão no Carregamento das Páginas</w:t>
      </w:r>
      <w:r w:rsidRPr="002947BE">
        <w:rPr>
          <w:rFonts w:ascii="Arial" w:hAnsi="Arial" w:cs="Arial"/>
          <w:sz w:val="24"/>
          <w:szCs w:val="24"/>
        </w:rPr>
        <w:t>:</w:t>
      </w:r>
    </w:p>
    <w:p w14:paraId="7940F83B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Monitoramento de desempenho usando ferramentas de análise de tráfego e recursos do servidor.</w:t>
      </w:r>
    </w:p>
    <w:p w14:paraId="4C7FECA3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Infraestrutura.</w:t>
      </w:r>
    </w:p>
    <w:p w14:paraId="62A61722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Monitoramento diário.</w:t>
      </w:r>
    </w:p>
    <w:p w14:paraId="18D25F1A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Falhas de Segurança</w:t>
      </w:r>
      <w:r w:rsidRPr="002947BE">
        <w:rPr>
          <w:rFonts w:ascii="Arial" w:hAnsi="Arial" w:cs="Arial"/>
          <w:sz w:val="24"/>
          <w:szCs w:val="24"/>
        </w:rPr>
        <w:t>:</w:t>
      </w:r>
    </w:p>
    <w:p w14:paraId="59972390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Ação</w:t>
      </w:r>
      <w:r w:rsidRPr="002947BE">
        <w:rPr>
          <w:rFonts w:ascii="Arial" w:hAnsi="Arial" w:cs="Arial"/>
          <w:sz w:val="24"/>
          <w:szCs w:val="24"/>
        </w:rPr>
        <w:t>: Implementar um sistema de monitoramento de segurança para identificar vulnerabilidades antes que se tornem problemas.</w:t>
      </w:r>
    </w:p>
    <w:p w14:paraId="163C3138" w14:textId="77777777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Responsável</w:t>
      </w:r>
      <w:r w:rsidRPr="002947BE">
        <w:rPr>
          <w:rFonts w:ascii="Arial" w:hAnsi="Arial" w:cs="Arial"/>
          <w:sz w:val="24"/>
          <w:szCs w:val="24"/>
        </w:rPr>
        <w:t>: Equipe de Infraestrutura.</w:t>
      </w:r>
    </w:p>
    <w:p w14:paraId="1E38E605" w14:textId="57E56DC9" w:rsidR="0099473A" w:rsidRPr="002947BE" w:rsidRDefault="0099473A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Frequência</w:t>
      </w:r>
      <w:r w:rsidRPr="002947BE">
        <w:rPr>
          <w:rFonts w:ascii="Arial" w:hAnsi="Arial" w:cs="Arial"/>
          <w:sz w:val="24"/>
          <w:szCs w:val="24"/>
        </w:rPr>
        <w:t>: Monitoramento contínuo.</w:t>
      </w:r>
    </w:p>
    <w:p w14:paraId="17B1A15F" w14:textId="14887BD4" w:rsidR="00F67F5D" w:rsidRPr="002947BE" w:rsidRDefault="00F67F5D" w:rsidP="00F67F5D">
      <w:pPr>
        <w:rPr>
          <w:rStyle w:val="Forte"/>
          <w:rFonts w:ascii="Arial" w:hAnsi="Arial" w:cs="Arial"/>
          <w:sz w:val="24"/>
          <w:szCs w:val="24"/>
        </w:rPr>
      </w:pPr>
    </w:p>
    <w:p w14:paraId="53031DFA" w14:textId="77777777" w:rsidR="00F67F5D" w:rsidRPr="002947BE" w:rsidRDefault="00F67F5D" w:rsidP="00F67F5D">
      <w:pPr>
        <w:rPr>
          <w:rFonts w:ascii="Arial" w:hAnsi="Arial" w:cs="Arial"/>
          <w:sz w:val="24"/>
          <w:szCs w:val="24"/>
        </w:rPr>
      </w:pPr>
    </w:p>
    <w:p w14:paraId="097EF4A7" w14:textId="01632B7C" w:rsidR="0099473A" w:rsidRPr="002947BE" w:rsidRDefault="00F67F5D" w:rsidP="00F67F5D">
      <w:pPr>
        <w:rPr>
          <w:rFonts w:ascii="Arial" w:hAnsi="Arial" w:cs="Arial"/>
          <w:sz w:val="24"/>
          <w:szCs w:val="24"/>
        </w:rPr>
      </w:pPr>
      <w:r w:rsidRPr="002947BE">
        <w:rPr>
          <w:rStyle w:val="Forte"/>
          <w:rFonts w:ascii="Arial" w:hAnsi="Arial" w:cs="Arial"/>
          <w:sz w:val="24"/>
          <w:szCs w:val="24"/>
        </w:rPr>
        <w:t>Parte 3: Plano de Ação Conjunt</w:t>
      </w:r>
      <w:r w:rsidRPr="002947BE">
        <w:rPr>
          <w:rStyle w:val="Forte"/>
          <w:rFonts w:ascii="Arial" w:hAnsi="Arial" w:cs="Arial"/>
          <w:sz w:val="24"/>
          <w:szCs w:val="24"/>
        </w:rPr>
        <w:t>o</w:t>
      </w:r>
    </w:p>
    <w:p w14:paraId="0754F236" w14:textId="77777777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Lentidão no Carregamento das Páginas</w:t>
      </w:r>
    </w:p>
    <w:p w14:paraId="60DCBB63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Infraestrutura</w:t>
      </w:r>
    </w:p>
    <w:p w14:paraId="0F0DA088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Auditoria de rede, otimização de servidores</w:t>
      </w:r>
    </w:p>
    <w:p w14:paraId="18D43389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Trimestral</w:t>
      </w:r>
    </w:p>
    <w:p w14:paraId="1FC9D61B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Tempo de carregamento de páginas &lt; 2 segundos</w:t>
      </w:r>
    </w:p>
    <w:p w14:paraId="495B1310" w14:textId="77777777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277A4A" w14:textId="2C5EBBE5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Alta Incidência de Bugs em Sistemas Novos</w:t>
      </w:r>
    </w:p>
    <w:p w14:paraId="0E8B305E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</w:t>
      </w:r>
    </w:p>
    <w:p w14:paraId="0CCB4491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Revisão do código e do processo de testes</w:t>
      </w:r>
    </w:p>
    <w:p w14:paraId="6D122DEA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Semanal</w:t>
      </w:r>
    </w:p>
    <w:p w14:paraId="6D784F89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Redução de bugs detectados em produção</w:t>
      </w:r>
    </w:p>
    <w:p w14:paraId="2E707C56" w14:textId="77777777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B901968" w14:textId="5C4717FF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Falhas de Segurança em Sites Hospedados</w:t>
      </w:r>
    </w:p>
    <w:p w14:paraId="222B6E25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Infraestrutura</w:t>
      </w:r>
    </w:p>
    <w:p w14:paraId="772D403A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Atualizações de segurança e auditoria periódica</w:t>
      </w:r>
    </w:p>
    <w:p w14:paraId="1E05F984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Mensal</w:t>
      </w:r>
    </w:p>
    <w:p w14:paraId="66420DF3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Taxa de vulnerabilidades críticas corrigidas</w:t>
      </w:r>
    </w:p>
    <w:p w14:paraId="0F1E0AAF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sz w:val="24"/>
          <w:szCs w:val="24"/>
          <w:lang w:eastAsia="pt-BR"/>
        </w:rPr>
        <w:t>Erros de Integração com APIs Externas</w:t>
      </w:r>
    </w:p>
    <w:p w14:paraId="0E8C822A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</w:t>
      </w:r>
    </w:p>
    <w:p w14:paraId="3F6A4DA4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Correção de erros de integração com APIs</w:t>
      </w:r>
    </w:p>
    <w:p w14:paraId="6C3151E2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Imediata</w:t>
      </w:r>
    </w:p>
    <w:p w14:paraId="3B1F4BFB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Integração bem-sucedida sem erros</w:t>
      </w:r>
    </w:p>
    <w:p w14:paraId="0A7D44AA" w14:textId="77777777" w:rsidR="002947BE" w:rsidRPr="002947BE" w:rsidRDefault="002947BE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AB29FD8" w14:textId="1A1AA01D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Backups de Dados Inconsistentes</w:t>
      </w:r>
    </w:p>
    <w:p w14:paraId="71AAFC21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Infraestrutura</w:t>
      </w:r>
    </w:p>
    <w:p w14:paraId="479775F3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Revisão de processos de backup</w:t>
      </w:r>
    </w:p>
    <w:p w14:paraId="1894BDC7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Mensal</w:t>
      </w:r>
    </w:p>
    <w:p w14:paraId="1D412E3F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Percentual de backups completos e consistentes</w:t>
      </w:r>
    </w:p>
    <w:p w14:paraId="19556843" w14:textId="77777777" w:rsidR="002947BE" w:rsidRPr="002947BE" w:rsidRDefault="002947BE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897EE24" w14:textId="02BFF638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Quedas Frequentes no Servidor Principal</w:t>
      </w:r>
    </w:p>
    <w:p w14:paraId="2797D151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Infraestrutura</w:t>
      </w:r>
    </w:p>
    <w:p w14:paraId="0645DC08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Diagnóstico e ajuste da capacidade do servidor</w:t>
      </w:r>
    </w:p>
    <w:p w14:paraId="4116DCF2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Imediata</w:t>
      </w:r>
    </w:p>
    <w:p w14:paraId="2527190A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Redução de quedas do servidor para &lt; 1 vez por mês</w:t>
      </w:r>
    </w:p>
    <w:p w14:paraId="5BCF518C" w14:textId="77777777" w:rsidR="002947BE" w:rsidRPr="002947BE" w:rsidRDefault="002947BE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F86867" w14:textId="7C8D825E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Código Desatualizado em Projetos Antigos</w:t>
      </w:r>
    </w:p>
    <w:p w14:paraId="3FCA141B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</w:t>
      </w:r>
    </w:p>
    <w:p w14:paraId="46721DBC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Cronograma de atualização dos sistemas legados</w:t>
      </w:r>
    </w:p>
    <w:p w14:paraId="22EB8B8B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Semestral</w:t>
      </w:r>
    </w:p>
    <w:p w14:paraId="41550998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Percentual de sistemas atualizados</w:t>
      </w:r>
    </w:p>
    <w:p w14:paraId="137C93AA" w14:textId="77777777" w:rsidR="002947BE" w:rsidRPr="002947BE" w:rsidRDefault="002947BE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65DEB99" w14:textId="3B785C60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Problemas de Compatibilidade com Navegadores</w:t>
      </w:r>
    </w:p>
    <w:p w14:paraId="0C24558E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Responsável: 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>Desenvolvimento</w:t>
      </w:r>
    </w:p>
    <w:p w14:paraId="68F2DD8F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Testes e ajustes para compatibilidade com navegadores</w:t>
      </w:r>
    </w:p>
    <w:p w14:paraId="482AA0E6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Trimestral</w:t>
      </w:r>
    </w:p>
    <w:p w14:paraId="266B6B40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Funcionalidade de sistemas em todos os navegadores principais</w:t>
      </w:r>
    </w:p>
    <w:p w14:paraId="1382E449" w14:textId="77777777" w:rsidR="002947BE" w:rsidRPr="002947BE" w:rsidRDefault="002947BE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D6046B7" w14:textId="77777777" w:rsidR="002947BE" w:rsidRPr="002947BE" w:rsidRDefault="002947BE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0720A52" w14:textId="77777777" w:rsidR="002947BE" w:rsidRPr="002947BE" w:rsidRDefault="002947BE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1FE4BF9" w14:textId="3185AE07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Insatisfação no Atendimento Técnico</w:t>
      </w:r>
    </w:p>
    <w:p w14:paraId="13B53B25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Suporte ao Cliente</w:t>
      </w:r>
    </w:p>
    <w:p w14:paraId="2AAAA9F3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Treinamentos e melhoria nos processos de atendimento</w:t>
      </w:r>
    </w:p>
    <w:p w14:paraId="70469FE6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Trimestral</w:t>
      </w:r>
    </w:p>
    <w:p w14:paraId="6071257A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Redução do tempo de resposta e aumento na satisfação dos clientes</w:t>
      </w:r>
    </w:p>
    <w:p w14:paraId="04CF466B" w14:textId="77777777" w:rsidR="002947BE" w:rsidRPr="002947BE" w:rsidRDefault="002947BE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FB79AF3" w14:textId="1F7C7633" w:rsidR="00F67F5D" w:rsidRPr="002947BE" w:rsidRDefault="00F67F5D" w:rsidP="00F67F5D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Documentação Adequada</w:t>
      </w:r>
    </w:p>
    <w:p w14:paraId="71C0501D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</w:t>
      </w:r>
    </w:p>
    <w:p w14:paraId="79CE61D7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Ação: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Criação de documentação detalhada</w:t>
      </w:r>
    </w:p>
    <w:p w14:paraId="7D8C784D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Mensal</w:t>
      </w:r>
    </w:p>
    <w:p w14:paraId="10F02447" w14:textId="77777777" w:rsidR="00F67F5D" w:rsidRPr="002947BE" w:rsidRDefault="00F67F5D" w:rsidP="00F6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2947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Indicadores de Sucesso:</w:t>
      </w:r>
      <w:r w:rsidRPr="002947BE">
        <w:rPr>
          <w:rFonts w:ascii="Arial" w:eastAsia="Times New Roman" w:hAnsi="Arial" w:cs="Arial"/>
          <w:sz w:val="24"/>
          <w:szCs w:val="24"/>
          <w:lang w:eastAsia="pt-BR"/>
        </w:rPr>
        <w:t xml:space="preserve"> Completação da documentação de 100% dos sistemas</w:t>
      </w:r>
    </w:p>
    <w:p w14:paraId="4D43B10C" w14:textId="77777777" w:rsidR="00F67F5D" w:rsidRPr="002947BE" w:rsidRDefault="00F67F5D" w:rsidP="00F67F5D">
      <w:pPr>
        <w:rPr>
          <w:rFonts w:ascii="Arial" w:hAnsi="Arial" w:cs="Arial"/>
          <w:sz w:val="24"/>
          <w:szCs w:val="24"/>
        </w:rPr>
      </w:pPr>
    </w:p>
    <w:sectPr w:rsidR="00F67F5D" w:rsidRPr="0029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3BE"/>
    <w:multiLevelType w:val="multilevel"/>
    <w:tmpl w:val="0BD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17F5"/>
    <w:multiLevelType w:val="multilevel"/>
    <w:tmpl w:val="70F0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D7AF6"/>
    <w:multiLevelType w:val="multilevel"/>
    <w:tmpl w:val="2A2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6A63"/>
    <w:multiLevelType w:val="multilevel"/>
    <w:tmpl w:val="43B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06A9A"/>
    <w:multiLevelType w:val="multilevel"/>
    <w:tmpl w:val="A56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56D22"/>
    <w:multiLevelType w:val="multilevel"/>
    <w:tmpl w:val="245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A0F8C"/>
    <w:multiLevelType w:val="multilevel"/>
    <w:tmpl w:val="2DA8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33DA3"/>
    <w:multiLevelType w:val="multilevel"/>
    <w:tmpl w:val="91F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865D2"/>
    <w:multiLevelType w:val="multilevel"/>
    <w:tmpl w:val="CB7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D6322"/>
    <w:multiLevelType w:val="multilevel"/>
    <w:tmpl w:val="BD4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6525C"/>
    <w:multiLevelType w:val="multilevel"/>
    <w:tmpl w:val="B2C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C0BE4"/>
    <w:multiLevelType w:val="multilevel"/>
    <w:tmpl w:val="9DE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07EE7"/>
    <w:multiLevelType w:val="multilevel"/>
    <w:tmpl w:val="6DAE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47955"/>
    <w:multiLevelType w:val="multilevel"/>
    <w:tmpl w:val="223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4440B"/>
    <w:multiLevelType w:val="multilevel"/>
    <w:tmpl w:val="4D2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17F7D"/>
    <w:multiLevelType w:val="multilevel"/>
    <w:tmpl w:val="7D9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94456"/>
    <w:multiLevelType w:val="multilevel"/>
    <w:tmpl w:val="8E78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B4118"/>
    <w:multiLevelType w:val="multilevel"/>
    <w:tmpl w:val="E14A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A4FF6"/>
    <w:multiLevelType w:val="multilevel"/>
    <w:tmpl w:val="95CA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E6794"/>
    <w:multiLevelType w:val="multilevel"/>
    <w:tmpl w:val="C9C6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11E42"/>
    <w:multiLevelType w:val="multilevel"/>
    <w:tmpl w:val="1316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91DAA"/>
    <w:multiLevelType w:val="multilevel"/>
    <w:tmpl w:val="7E2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019EE"/>
    <w:multiLevelType w:val="multilevel"/>
    <w:tmpl w:val="FD1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22"/>
  </w:num>
  <w:num w:numId="6">
    <w:abstractNumId w:val="13"/>
  </w:num>
  <w:num w:numId="7">
    <w:abstractNumId w:val="8"/>
  </w:num>
  <w:num w:numId="8">
    <w:abstractNumId w:val="17"/>
  </w:num>
  <w:num w:numId="9">
    <w:abstractNumId w:val="5"/>
  </w:num>
  <w:num w:numId="10">
    <w:abstractNumId w:val="21"/>
  </w:num>
  <w:num w:numId="11">
    <w:abstractNumId w:val="4"/>
  </w:num>
  <w:num w:numId="12">
    <w:abstractNumId w:val="14"/>
  </w:num>
  <w:num w:numId="13">
    <w:abstractNumId w:val="20"/>
  </w:num>
  <w:num w:numId="14">
    <w:abstractNumId w:val="16"/>
  </w:num>
  <w:num w:numId="15">
    <w:abstractNumId w:val="0"/>
  </w:num>
  <w:num w:numId="16">
    <w:abstractNumId w:val="9"/>
  </w:num>
  <w:num w:numId="17">
    <w:abstractNumId w:val="2"/>
  </w:num>
  <w:num w:numId="18">
    <w:abstractNumId w:val="18"/>
  </w:num>
  <w:num w:numId="19">
    <w:abstractNumId w:val="15"/>
  </w:num>
  <w:num w:numId="20">
    <w:abstractNumId w:val="6"/>
  </w:num>
  <w:num w:numId="21">
    <w:abstractNumId w:val="12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0B"/>
    <w:rsid w:val="00126B0B"/>
    <w:rsid w:val="002947BE"/>
    <w:rsid w:val="006C402B"/>
    <w:rsid w:val="0099473A"/>
    <w:rsid w:val="00F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C7DC"/>
  <w15:chartTrackingRefBased/>
  <w15:docId w15:val="{73BC55C3-4C4C-4305-A22E-B89B5E6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126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26B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26B0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26B0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126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7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1872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 Rodrigues</dc:creator>
  <cp:keywords/>
  <dc:description/>
  <cp:lastModifiedBy>Veron Rodrigues</cp:lastModifiedBy>
  <cp:revision>1</cp:revision>
  <dcterms:created xsi:type="dcterms:W3CDTF">2024-11-19T12:32:00Z</dcterms:created>
  <dcterms:modified xsi:type="dcterms:W3CDTF">2024-11-19T14:04:00Z</dcterms:modified>
</cp:coreProperties>
</file>