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8D" w:rsidRPr="00A01FB7" w:rsidRDefault="00C01C8D">
      <w:pPr>
        <w:rPr>
          <w:u w:val="single"/>
        </w:rPr>
      </w:pPr>
      <w:r w:rsidRPr="00A01FB7">
        <w:rPr>
          <w:u w:val="single"/>
        </w:rPr>
        <w:t xml:space="preserve">Comparación de implementaciones  del </w:t>
      </w:r>
      <w:r>
        <w:rPr>
          <w:u w:val="single"/>
        </w:rPr>
        <w:t xml:space="preserve">TDA Conjunto o del </w:t>
      </w:r>
      <w:r w:rsidRPr="00A01FB7">
        <w:rPr>
          <w:u w:val="single"/>
        </w:rPr>
        <w:t>TDA Diccionario:</w:t>
      </w:r>
    </w:p>
    <w:p w:rsidR="00C01C8D" w:rsidRDefault="00C01C8D">
      <w:r>
        <w:t>Considerar las siguientes implementaciones posibles para un TDA Conjunto o TDA Diccionario y establecer los pro y contra de cada una, estableciendo el coste (mejor, peor, promedio) de cada operación básica (si hay variantes, discriminar cada una):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 xml:space="preserve">Listas enlazadas no ordenadas 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 xml:space="preserve">Listas encadenadas ordenadas 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 xml:space="preserve">Array  de bits 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>ABB no balanceado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 xml:space="preserve">ABB balanceado 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>Arboles B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>Arboles digitales (tries)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>Tablas  hash</w:t>
      </w:r>
    </w:p>
    <w:p w:rsidR="00C01C8D" w:rsidRDefault="00C01C8D" w:rsidP="00A01FB7">
      <w:pPr>
        <w:pStyle w:val="ListParagraph"/>
        <w:numPr>
          <w:ilvl w:val="0"/>
          <w:numId w:val="1"/>
        </w:numPr>
      </w:pPr>
      <w:r>
        <w:t>Listas de Salto</w:t>
      </w:r>
    </w:p>
    <w:p w:rsidR="00C01C8D" w:rsidRPr="00E427C6" w:rsidRDefault="00C01C8D"/>
    <w:sectPr w:rsidR="00C01C8D" w:rsidRPr="00E427C6" w:rsidSect="00986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F73"/>
    <w:multiLevelType w:val="hybridMultilevel"/>
    <w:tmpl w:val="9E5E0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7C6"/>
    <w:rsid w:val="001E65B4"/>
    <w:rsid w:val="00427EDA"/>
    <w:rsid w:val="008D0B00"/>
    <w:rsid w:val="0098675F"/>
    <w:rsid w:val="00A01FB7"/>
    <w:rsid w:val="00A933B0"/>
    <w:rsid w:val="00C01C8D"/>
    <w:rsid w:val="00C95948"/>
    <w:rsid w:val="00E4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5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1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76</Words>
  <Characters>422</Characters>
  <Application>Microsoft Office Outlook</Application>
  <DocSecurity>0</DocSecurity>
  <Lines>0</Lines>
  <Paragraphs>0</Paragraphs>
  <ScaleCrop>false</ScaleCrop>
  <Company>UTN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INSPT</dc:creator>
  <cp:keywords/>
  <dc:description/>
  <cp:lastModifiedBy>INSPT</cp:lastModifiedBy>
  <cp:revision>4</cp:revision>
  <dcterms:created xsi:type="dcterms:W3CDTF">2015-11-02T13:38:00Z</dcterms:created>
  <dcterms:modified xsi:type="dcterms:W3CDTF">2015-11-02T17:30:00Z</dcterms:modified>
</cp:coreProperties>
</file>