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.cpu arm7tdmi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.eabi_attribute 20,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.eabi_attribute 21,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.eabi_attribute 23, 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.eabi_attribute 24,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.eabi_attribute 25,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.eabi_attribute 26, 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.eabi_attribute 30, 6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.eabi_attribute 34, 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.eabi_attribute 18, 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.file</w:t>
        <w:tab/>
        <w:t xml:space="preserve">"tec_setup.c"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.text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;declaración funcion TEC_cfg</w:t>
      </w:r>
    </w:p>
    <w:p w:rsidR="00000000" w:rsidDel="00000000" w:rsidP="00000000" w:rsidRDefault="00000000" w:rsidRPr="00000000" w14:paraId="0000000F">
      <w:pPr>
        <w:rPr>
          <w:color w:val="ff9900"/>
        </w:rPr>
      </w:pPr>
      <w:r w:rsidDel="00000000" w:rsidR="00000000" w:rsidRPr="00000000">
        <w:rPr>
          <w:rtl w:val="0"/>
        </w:rPr>
        <w:tab/>
        <w:t xml:space="preserve">.align</w:t>
        <w:tab/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.global</w:t>
        <w:tab/>
        <w:t xml:space="preserve">TEC_cfg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.syntax unified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.arm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.fpu softvfp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.type</w:t>
        <w:tab/>
        <w:t xml:space="preserve">TEC_cfg, %function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TEC_cfg: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@ Function supports interworking.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@ args = 0, pretend = 0, frame = 16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@ frame_needed = 1, uses_anonymous_args = 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push</w:t>
        <w:tab/>
        <w:t xml:space="preserve">{fp, lr}</w:t>
        <w:tab/>
        <w:tab/>
      </w:r>
      <w:r w:rsidDel="00000000" w:rsidR="00000000" w:rsidRPr="00000000">
        <w:rPr>
          <w:color w:val="ff0000"/>
          <w:rtl w:val="0"/>
        </w:rPr>
        <w:t xml:space="preserve">;guarda el “frame pointer” y el “Link register” en el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add</w:t>
        <w:tab/>
        <w:t xml:space="preserve">fp, sp, #4</w:t>
        <w:tab/>
      </w:r>
      <w:r w:rsidDel="00000000" w:rsidR="00000000" w:rsidRPr="00000000">
        <w:rPr>
          <w:color w:val="ff0000"/>
          <w:rtl w:val="0"/>
        </w:rPr>
        <w:t xml:space="preserve">;espacio para el puntero</w:t>
      </w:r>
    </w:p>
    <w:p w:rsidR="00000000" w:rsidDel="00000000" w:rsidP="00000000" w:rsidRDefault="00000000" w:rsidRPr="00000000" w14:paraId="0000001B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sub</w:t>
        <w:tab/>
        <w:t xml:space="preserve">sp, sp, #16</w:t>
        <w:tab/>
      </w:r>
      <w:r w:rsidDel="00000000" w:rsidR="00000000" w:rsidRPr="00000000">
        <w:rPr>
          <w:color w:val="ff0000"/>
          <w:rtl w:val="0"/>
        </w:rPr>
        <w:t xml:space="preserve">;espacio para lo que ocupa el frame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r0</w:t>
        <w:tab/>
        <w:tab/>
      </w:r>
      <w:r w:rsidDel="00000000" w:rsidR="00000000" w:rsidRPr="00000000">
        <w:rPr>
          <w:color w:val="ff0000"/>
          <w:rtl w:val="0"/>
        </w:rPr>
        <w:t xml:space="preserve">;copia el argumento de la funcion (tec) en r3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strb</w:t>
        <w:tab/>
        <w:t xml:space="preserve">r3, [fp, #-13]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;guarda en la posicion fp-13,que ahora corresponde a la </w:t>
      </w:r>
    </w:p>
    <w:p w:rsidR="00000000" w:rsidDel="00000000" w:rsidP="00000000" w:rsidRDefault="00000000" w:rsidRPr="00000000" w14:paraId="0000001E">
      <w:pPr>
        <w:ind w:left="216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;variable tec</w:t>
      </w:r>
    </w:p>
    <w:p w:rsidR="00000000" w:rsidDel="00000000" w:rsidP="00000000" w:rsidRDefault="00000000" w:rsidRPr="00000000" w14:paraId="0000001F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mov</w:t>
        <w:tab/>
        <w:t xml:space="preserve">r3, #1</w:t>
        <w:tab/>
        <w:tab/>
      </w:r>
      <w:r w:rsidDel="00000000" w:rsidR="00000000" w:rsidRPr="00000000">
        <w:rPr>
          <w:color w:val="ff0000"/>
          <w:rtl w:val="0"/>
        </w:rPr>
        <w:t xml:space="preserve">;copia 1 en r3 correspondiente a port</w:t>
      </w:r>
    </w:p>
    <w:p w:rsidR="00000000" w:rsidDel="00000000" w:rsidP="00000000" w:rsidRDefault="00000000" w:rsidRPr="00000000" w14:paraId="00000020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strb</w:t>
        <w:tab/>
        <w:t xml:space="preserve">r3, [fp, #-8]</w:t>
        <w:tab/>
      </w:r>
      <w:r w:rsidDel="00000000" w:rsidR="00000000" w:rsidRPr="00000000">
        <w:rPr>
          <w:color w:val="ff0000"/>
          <w:rtl w:val="0"/>
        </w:rPr>
        <w:t xml:space="preserve">;lo guarda en fp-8, es decir fp-8 corresponde a  la variable port</w:t>
      </w:r>
    </w:p>
    <w:p w:rsidR="00000000" w:rsidDel="00000000" w:rsidP="00000000" w:rsidRDefault="00000000" w:rsidRPr="00000000" w14:paraId="00000021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mov</w:t>
        <w:tab/>
        <w:t xml:space="preserve">r3, #0</w:t>
        <w:tab/>
        <w:tab/>
      </w:r>
      <w:r w:rsidDel="00000000" w:rsidR="00000000" w:rsidRPr="00000000">
        <w:rPr>
          <w:color w:val="ff0000"/>
          <w:rtl w:val="0"/>
        </w:rPr>
        <w:t xml:space="preserve">;copia un 0 en r3 correspondiente a function.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strb</w:t>
        <w:tab/>
        <w:t xml:space="preserve">r3, [fp, #-9]</w:t>
        <w:tab/>
      </w:r>
      <w:r w:rsidDel="00000000" w:rsidR="00000000" w:rsidRPr="00000000">
        <w:rPr>
          <w:color w:val="ff0000"/>
          <w:rtl w:val="0"/>
        </w:rPr>
        <w:t xml:space="preserve">;fp-9 ahora corresponde a  la variable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mov</w:t>
        <w:tab/>
        <w:t xml:space="preserve">r3, #6</w:t>
        <w:tab/>
        <w:tab/>
      </w:r>
      <w:r w:rsidDel="00000000" w:rsidR="00000000" w:rsidRPr="00000000">
        <w:rPr>
          <w:color w:val="ff0000"/>
          <w:rtl w:val="0"/>
        </w:rPr>
        <w:t xml:space="preserve">;copia un 6 en r3 corresponde a ezi</w:t>
      </w:r>
    </w:p>
    <w:p w:rsidR="00000000" w:rsidDel="00000000" w:rsidP="00000000" w:rsidRDefault="00000000" w:rsidRPr="00000000" w14:paraId="00000024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strb</w:t>
        <w:tab/>
        <w:t xml:space="preserve">r3, [fp, #-10]</w:t>
        <w:tab/>
      </w:r>
      <w:r w:rsidDel="00000000" w:rsidR="00000000" w:rsidRPr="00000000">
        <w:rPr>
          <w:color w:val="ff0000"/>
          <w:rtl w:val="0"/>
        </w:rPr>
        <w:t xml:space="preserve">;fp-10 ahora corresponde a  la variable ezi</w:t>
      </w:r>
    </w:p>
    <w:p w:rsidR="00000000" w:rsidDel="00000000" w:rsidP="00000000" w:rsidRDefault="00000000" w:rsidRPr="00000000" w14:paraId="00000025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;if(tec==TEC1 || tec==TEC2 || tec==TEC3)</w:t>
      </w:r>
    </w:p>
    <w:p w:rsidR="00000000" w:rsidDel="00000000" w:rsidP="00000000" w:rsidRDefault="00000000" w:rsidRPr="00000000" w14:paraId="00000026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ldrb</w:t>
        <w:tab/>
        <w:t xml:space="preserve">r3, [fp, #-13]</w:t>
        <w:tab/>
        <w:t xml:space="preserve">@ zero_extendqisi2</w:t>
        <w:tab/>
      </w:r>
      <w:r w:rsidDel="00000000" w:rsidR="00000000" w:rsidRPr="00000000">
        <w:rPr>
          <w:color w:val="ff0000"/>
          <w:rtl w:val="0"/>
        </w:rPr>
        <w:t xml:space="preserve">;carga tec</w:t>
      </w:r>
    </w:p>
    <w:p w:rsidR="00000000" w:rsidDel="00000000" w:rsidP="00000000" w:rsidRDefault="00000000" w:rsidRPr="00000000" w14:paraId="00000027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cmp</w:t>
        <w:tab/>
        <w:t xml:space="preserve">r3, #0</w:t>
        <w:tab/>
        <w:tab/>
        <w:tab/>
        <w:tab/>
        <w:tab/>
      </w:r>
      <w:r w:rsidDel="00000000" w:rsidR="00000000" w:rsidRPr="00000000">
        <w:rPr>
          <w:color w:val="ff0000"/>
          <w:rtl w:val="0"/>
        </w:rPr>
        <w:t xml:space="preserve">;compara con 0 (TEC1)</w:t>
      </w:r>
    </w:p>
    <w:p w:rsidR="00000000" w:rsidDel="00000000" w:rsidP="00000000" w:rsidRDefault="00000000" w:rsidRPr="00000000" w14:paraId="00000028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beq</w:t>
        <w:tab/>
        <w:t xml:space="preserve">.L2</w:t>
        <w:tab/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;si la comparación es true → branch dentro del if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r3, [fp, #-13]</w:t>
        <w:tab/>
        <w:t xml:space="preserve">@ zero_extendqisi2</w:t>
      </w:r>
    </w:p>
    <w:p w:rsidR="00000000" w:rsidDel="00000000" w:rsidP="00000000" w:rsidRDefault="00000000" w:rsidRPr="00000000" w14:paraId="0000002A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cmp</w:t>
        <w:tab/>
        <w:t xml:space="preserve">r3, #1</w:t>
        <w:tab/>
        <w:tab/>
      </w:r>
      <w:r w:rsidDel="00000000" w:rsidR="00000000" w:rsidRPr="00000000">
        <w:rPr>
          <w:color w:val="ff0000"/>
          <w:rtl w:val="0"/>
        </w:rPr>
        <w:t xml:space="preserve">;compara con 1 (TEC2)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beq</w:t>
        <w:tab/>
        <w:t xml:space="preserve">.L2</w:t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;si la comparación es true → branch dentro del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r3, [fp, #-13]</w:t>
        <w:tab/>
        <w:t xml:space="preserve">@ zero_extendqisi2</w:t>
      </w:r>
    </w:p>
    <w:p w:rsidR="00000000" w:rsidDel="00000000" w:rsidP="00000000" w:rsidRDefault="00000000" w:rsidRPr="00000000" w14:paraId="0000002D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cmp</w:t>
        <w:tab/>
        <w:t xml:space="preserve">r3, #2</w:t>
        <w:tab/>
        <w:tab/>
      </w:r>
      <w:r w:rsidDel="00000000" w:rsidR="00000000" w:rsidRPr="00000000">
        <w:rPr>
          <w:color w:val="ff0000"/>
          <w:rtl w:val="0"/>
        </w:rPr>
        <w:t xml:space="preserve">;compara con 2 (TEC3)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bne</w:t>
        <w:tab/>
        <w:t xml:space="preserve">.L3</w:t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;si la comparación es false → branch al siguiente else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.L2: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#0</w:t>
        <w:tab/>
        <w:tab/>
      </w:r>
    </w:p>
    <w:p w:rsidR="00000000" w:rsidDel="00000000" w:rsidP="00000000" w:rsidRDefault="00000000" w:rsidRPr="00000000" w14:paraId="00000033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strb</w:t>
        <w:tab/>
        <w:t xml:space="preserve">r3, [fp, #-6]</w:t>
        <w:tab/>
      </w:r>
      <w:r w:rsidDel="00000000" w:rsidR="00000000" w:rsidRPr="00000000">
        <w:rPr>
          <w:color w:val="ff0000"/>
          <w:rtl w:val="0"/>
        </w:rPr>
        <w:t xml:space="preserve">;guarda un 0 en fp-6 que corresponde a la variable port_gpio</w:t>
      </w:r>
    </w:p>
    <w:p w:rsidR="00000000" w:rsidDel="00000000" w:rsidP="00000000" w:rsidRDefault="00000000" w:rsidRPr="00000000" w14:paraId="00000034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;if(tec==TEC1)</w:t>
      </w:r>
    </w:p>
    <w:p w:rsidR="00000000" w:rsidDel="00000000" w:rsidP="00000000" w:rsidRDefault="00000000" w:rsidRPr="00000000" w14:paraId="00000035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ldrb</w:t>
        <w:tab/>
        <w:t xml:space="preserve">r3, [fp, #-13]</w:t>
        <w:tab/>
        <w:t xml:space="preserve">@ zero_extendqisi2 </w:t>
      </w:r>
      <w:r w:rsidDel="00000000" w:rsidR="00000000" w:rsidRPr="00000000">
        <w:rPr>
          <w:color w:val="ff0000"/>
          <w:rtl w:val="0"/>
        </w:rPr>
        <w:t xml:space="preserve">;carga tec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cmp</w:t>
        <w:tab/>
        <w:t xml:space="preserve">r3, #0</w:t>
        <w:tab/>
        <w:tab/>
      </w:r>
    </w:p>
    <w:p w:rsidR="00000000" w:rsidDel="00000000" w:rsidP="00000000" w:rsidRDefault="00000000" w:rsidRPr="00000000" w14:paraId="00000037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bne</w:t>
        <w:tab/>
        <w:t xml:space="preserve">.L4</w:t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;si el compare con TEC1 es false → branch siguiente else if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#0</w:t>
        <w:tab/>
        <w:tab/>
      </w:r>
    </w:p>
    <w:p w:rsidR="00000000" w:rsidDel="00000000" w:rsidP="00000000" w:rsidRDefault="00000000" w:rsidRPr="00000000" w14:paraId="00000039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strb</w:t>
        <w:tab/>
        <w:t xml:space="preserve">r3, [fp, #-5]</w:t>
        <w:tab/>
      </w:r>
      <w:r w:rsidDel="00000000" w:rsidR="00000000" w:rsidRPr="00000000">
        <w:rPr>
          <w:color w:val="ff0000"/>
          <w:rtl w:val="0"/>
        </w:rPr>
        <w:t xml:space="preserve">;guarda un 0 en fp-5 que corresponde a pin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#4</w:t>
        <w:tab/>
        <w:tab/>
      </w:r>
    </w:p>
    <w:p w:rsidR="00000000" w:rsidDel="00000000" w:rsidP="00000000" w:rsidRDefault="00000000" w:rsidRPr="00000000" w14:paraId="0000003B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strb</w:t>
        <w:tab/>
        <w:t xml:space="preserve">r3, [fp, #-7]</w:t>
        <w:tab/>
      </w:r>
      <w:r w:rsidDel="00000000" w:rsidR="00000000" w:rsidRPr="00000000">
        <w:rPr>
          <w:color w:val="ff0000"/>
          <w:rtl w:val="0"/>
        </w:rPr>
        <w:t xml:space="preserve">;guarda un 4 en fp-7 que corresponde a pin_gpio</w:t>
      </w:r>
    </w:p>
    <w:p w:rsidR="00000000" w:rsidDel="00000000" w:rsidP="00000000" w:rsidRDefault="00000000" w:rsidRPr="00000000" w14:paraId="0000003C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b</w:t>
        <w:tab/>
        <w:t xml:space="preserve">.L8</w:t>
        <w:tab/>
        <w:tab/>
      </w:r>
      <w:r w:rsidDel="00000000" w:rsidR="00000000" w:rsidRPr="00000000">
        <w:rPr>
          <w:color w:val="ff0000"/>
          <w:rtl w:val="0"/>
        </w:rPr>
        <w:t xml:space="preserve">;branch incondicional fuera del if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.L4:</w:t>
      </w:r>
    </w:p>
    <w:p w:rsidR="00000000" w:rsidDel="00000000" w:rsidP="00000000" w:rsidRDefault="00000000" w:rsidRPr="00000000" w14:paraId="0000003E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;else if(tec==TEC2)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r3, [fp, #-13]</w:t>
        <w:tab/>
        <w:t xml:space="preserve">@ zero_extendqisi2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cmp</w:t>
        <w:tab/>
        <w:t xml:space="preserve">r3, #1</w:t>
        <w:tab/>
        <w:tab/>
      </w:r>
    </w:p>
    <w:p w:rsidR="00000000" w:rsidDel="00000000" w:rsidP="00000000" w:rsidRDefault="00000000" w:rsidRPr="00000000" w14:paraId="00000041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bne</w:t>
        <w:tab/>
        <w:t xml:space="preserve">.L6</w:t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;si cmp con TEC2 da false → branch al siguiente else if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#1</w:t>
        <w:tab/>
        <w:tab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strb</w:t>
        <w:tab/>
        <w:t xml:space="preserve">r3, [fp, #-5]</w:t>
        <w:tab/>
      </w:r>
      <w:r w:rsidDel="00000000" w:rsidR="00000000" w:rsidRPr="00000000">
        <w:rPr>
          <w:color w:val="ff0000"/>
          <w:rtl w:val="0"/>
        </w:rPr>
        <w:t xml:space="preserve">;guarda un 1 en fp-5 que corresponde a pin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#8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strb</w:t>
        <w:tab/>
        <w:t xml:space="preserve">r3, [fp, #-7]</w:t>
        <w:tab/>
      </w:r>
      <w:r w:rsidDel="00000000" w:rsidR="00000000" w:rsidRPr="00000000">
        <w:rPr>
          <w:color w:val="ff0000"/>
          <w:rtl w:val="0"/>
        </w:rPr>
        <w:t xml:space="preserve">;guarda un 8 en fp-7 que corresponde a pin_gpio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b</w:t>
        <w:tab/>
        <w:t xml:space="preserve">.L8</w:t>
        <w:tab/>
        <w:tab/>
      </w:r>
      <w:r w:rsidDel="00000000" w:rsidR="00000000" w:rsidRPr="00000000">
        <w:rPr>
          <w:color w:val="ff0000"/>
          <w:rtl w:val="0"/>
        </w:rPr>
        <w:t xml:space="preserve">;branch incondicional fuera del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.L6:</w:t>
      </w:r>
    </w:p>
    <w:p w:rsidR="00000000" w:rsidDel="00000000" w:rsidP="00000000" w:rsidRDefault="00000000" w:rsidRPr="00000000" w14:paraId="00000048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else if(tec==TEC3)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r3, [fp, #-13]</w:t>
        <w:tab/>
        <w:t xml:space="preserve">@ zero_extendqisi2</w:t>
      </w:r>
    </w:p>
    <w:p w:rsidR="00000000" w:rsidDel="00000000" w:rsidP="00000000" w:rsidRDefault="00000000" w:rsidRPr="00000000" w14:paraId="0000004A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cmp</w:t>
        <w:tab/>
        <w:t xml:space="preserve">r3, #2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bne</w:t>
        <w:tab/>
        <w:t xml:space="preserve">.L8</w:t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;si cmp con TEC3 da false → branch fuera del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#2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strb</w:t>
        <w:tab/>
        <w:t xml:space="preserve">r3, [fp, #-5]</w:t>
        <w:tab/>
      </w:r>
      <w:r w:rsidDel="00000000" w:rsidR="00000000" w:rsidRPr="00000000">
        <w:rPr>
          <w:color w:val="ff0000"/>
          <w:rtl w:val="0"/>
        </w:rPr>
        <w:t xml:space="preserve">;guarda un 5 en fp-5 que corresponde a pin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#9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strb</w:t>
        <w:tab/>
        <w:t xml:space="preserve">r3, [fp, #-7]]</w:t>
        <w:tab/>
      </w:r>
      <w:r w:rsidDel="00000000" w:rsidR="00000000" w:rsidRPr="00000000">
        <w:rPr>
          <w:color w:val="ff0000"/>
          <w:rtl w:val="0"/>
        </w:rPr>
        <w:t xml:space="preserve">;guarda un 9 en fp-7 que corresponde a pin_gpio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ff9900"/>
        </w:rPr>
      </w:pPr>
      <w:r w:rsidDel="00000000" w:rsidR="00000000" w:rsidRPr="00000000">
        <w:rPr>
          <w:rtl w:val="0"/>
        </w:rPr>
        <w:tab/>
        <w:t xml:space="preserve">b</w:t>
        <w:tab/>
        <w:t xml:space="preserve">.L8</w:t>
        <w:tab/>
        <w:tab/>
      </w:r>
      <w:r w:rsidDel="00000000" w:rsidR="00000000" w:rsidRPr="00000000">
        <w:rPr>
          <w:color w:val="ff0000"/>
          <w:rtl w:val="0"/>
        </w:rPr>
        <w:t xml:space="preserve">;branch incondicional fuera del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.L3: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color w:val="ff9900"/>
          <w:rtl w:val="0"/>
        </w:rPr>
        <w:t xml:space="preserve">;else if(tec==TEC4)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r3, [fp, #-13]</w:t>
        <w:tab/>
        <w:t xml:space="preserve">@ zero_extendqisi2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cmp</w:t>
        <w:tab/>
        <w:t xml:space="preserve">r3, #3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bne</w:t>
        <w:tab/>
        <w:t xml:space="preserve">.L7</w:t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;si cmp con TEC4 da false → branch fuera del if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#6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strb</w:t>
        <w:tab/>
        <w:t xml:space="preserve">r3, [fp, #-5]</w:t>
        <w:tab/>
      </w:r>
      <w:r w:rsidDel="00000000" w:rsidR="00000000" w:rsidRPr="00000000">
        <w:rPr>
          <w:color w:val="ff0000"/>
          <w:rtl w:val="0"/>
        </w:rPr>
        <w:t xml:space="preserve">;guarda un 6 en fp-5 que corresponde a pin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strb</w:t>
        <w:tab/>
        <w:t xml:space="preserve">r3, [fp, #-6]</w:t>
        <w:tab/>
      </w:r>
      <w:r w:rsidDel="00000000" w:rsidR="00000000" w:rsidRPr="00000000">
        <w:rPr>
          <w:color w:val="ff0000"/>
          <w:rtl w:val="0"/>
        </w:rPr>
        <w:t xml:space="preserve">;guarda un 1 en fp-6 que corresponde a la variable port_gpio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#9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strb</w:t>
        <w:tab/>
        <w:t xml:space="preserve">r3, [fp, #-7]</w:t>
        <w:tab/>
      </w:r>
      <w:r w:rsidDel="00000000" w:rsidR="00000000" w:rsidRPr="00000000">
        <w:rPr>
          <w:color w:val="ff0000"/>
          <w:rtl w:val="0"/>
        </w:rPr>
        <w:t xml:space="preserve">;guarda un 9 en fp-7 que corresponde a pin_gpio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b</w:t>
        <w:tab/>
        <w:t xml:space="preserve">.L7</w:t>
        <w:tab/>
        <w:tab/>
      </w:r>
      <w:r w:rsidDel="00000000" w:rsidR="00000000" w:rsidRPr="00000000">
        <w:rPr>
          <w:color w:val="ff0000"/>
          <w:rtl w:val="0"/>
        </w:rPr>
        <w:t xml:space="preserve">;branch incondicional fuera del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.L8: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nop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.L7: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r3, [fp, #-9]</w:t>
        <w:tab/>
        <w:t xml:space="preserve">@ zero_extendqisi2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r2, [fp, #-5]</w:t>
        <w:tab/>
        <w:t xml:space="preserve">@ zero_extendqisi2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r1, [fp, #-8]</w:t>
        <w:tab/>
        <w:t xml:space="preserve">@ zero_extendqisi2</w:t>
      </w:r>
    </w:p>
    <w:p w:rsidR="00000000" w:rsidDel="00000000" w:rsidP="00000000" w:rsidRDefault="00000000" w:rsidRPr="00000000" w14:paraId="00000064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ldr</w:t>
        <w:tab/>
        <w:t xml:space="preserve">r0, .L9</w:t>
        <w:tab/>
        <w:tab/>
      </w:r>
      <w:r w:rsidDel="00000000" w:rsidR="00000000" w:rsidRPr="00000000">
        <w:rPr>
          <w:color w:val="ff0000"/>
          <w:rtl w:val="0"/>
        </w:rPr>
        <w:t xml:space="preserve">;carga function, pin, port, y la direccion de SCU</w:t>
      </w:r>
    </w:p>
    <w:p w:rsidR="00000000" w:rsidDel="00000000" w:rsidP="00000000" w:rsidRDefault="00000000" w:rsidRPr="00000000" w14:paraId="00000065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SCU_SetPin(SCU, port, pin, function);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bl</w:t>
        <w:tab/>
        <w:t xml:space="preserve">SCU_SetPin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r3, [fp, #-10]</w:t>
        <w:tab/>
        <w:t xml:space="preserve">@ zero_extendqisi2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r2, [fp, #-5]</w:t>
        <w:tab/>
        <w:t xml:space="preserve">@ zero_extendqisi2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r1, [fp, #-8]</w:t>
        <w:tab/>
        <w:t xml:space="preserve">@ zero_extendqisi2</w:t>
      </w:r>
    </w:p>
    <w:p w:rsidR="00000000" w:rsidDel="00000000" w:rsidP="00000000" w:rsidRDefault="00000000" w:rsidRPr="00000000" w14:paraId="0000006A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ldr</w:t>
        <w:tab/>
        <w:t xml:space="preserve">r0, .L9</w:t>
        <w:tab/>
        <w:tab/>
      </w:r>
      <w:r w:rsidDel="00000000" w:rsidR="00000000" w:rsidRPr="00000000">
        <w:rPr>
          <w:color w:val="ff0000"/>
          <w:rtl w:val="0"/>
        </w:rPr>
        <w:t xml:space="preserve">;carga ezi, pin, port, y la direccion de SCU</w:t>
      </w:r>
    </w:p>
    <w:p w:rsidR="00000000" w:rsidDel="00000000" w:rsidP="00000000" w:rsidRDefault="00000000" w:rsidRPr="00000000" w14:paraId="0000006B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SCU_SetEZI(SCU, port, pin, ezi);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bl</w:t>
        <w:tab/>
        <w:t xml:space="preserve">SCU_SetEZI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r2, [fp, #-7]</w:t>
        <w:tab/>
        <w:t xml:space="preserve">@ zero_extendqisi2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r1, [fp, #-6]</w:t>
        <w:tab/>
        <w:t xml:space="preserve">@ zero_extendqisi2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0070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ldr</w:t>
        <w:tab/>
        <w:t xml:space="preserve">r0, .L9+4</w:t>
        <w:tab/>
      </w:r>
      <w:r w:rsidDel="00000000" w:rsidR="00000000" w:rsidRPr="00000000">
        <w:rPr>
          <w:color w:val="ff0000"/>
          <w:rtl w:val="0"/>
        </w:rPr>
        <w:t xml:space="preserve">;carga pin_gpio, port_gpio, 0 (INPUT) y la direccion de GPIO</w:t>
      </w:r>
    </w:p>
    <w:p w:rsidR="00000000" w:rsidDel="00000000" w:rsidP="00000000" w:rsidRDefault="00000000" w:rsidRPr="00000000" w14:paraId="00000071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GPIO_SetPinDIR(GPIO, port_gpio, pin_gpio, INPUT);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bl</w:t>
        <w:tab/>
        <w:t xml:space="preserve">GPIO_SetPinDIR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nop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sub</w:t>
        <w:tab/>
        <w:t xml:space="preserve">sp, fp, #4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@ sp needed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pop</w:t>
        <w:tab/>
        <w:t xml:space="preserve">{fp, lr}</w:t>
        <w:tab/>
        <w:tab/>
      </w:r>
      <w:r w:rsidDel="00000000" w:rsidR="00000000" w:rsidRPr="00000000">
        <w:rPr>
          <w:color w:val="ff0000"/>
          <w:rtl w:val="0"/>
        </w:rPr>
        <w:t xml:space="preserve">;saca el frame pointer y el lr del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bx</w:t>
        <w:tab/>
        <w:t xml:space="preserve">lr</w:t>
        <w:tab/>
        <w:tab/>
      </w:r>
      <w:r w:rsidDel="00000000" w:rsidR="00000000" w:rsidRPr="00000000">
        <w:rPr>
          <w:color w:val="ff0000"/>
          <w:rtl w:val="0"/>
        </w:rPr>
        <w:t xml:space="preserve">;branch a la direccion del lr que se habia guardado en la pila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.L10: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.align</w:t>
        <w:tab/>
        <w:t xml:space="preserve">2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.L9: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.word</w:t>
        <w:tab/>
        <w:t xml:space="preserve">1074290688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.word</w:t>
        <w:tab/>
        <w:t xml:space="preserve">1074741248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.size</w:t>
        <w:tab/>
        <w:t xml:space="preserve">TEC_cfg, .-TEC_cfg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;declaracion de la funcion TEC_GetState</w:t>
      </w:r>
    </w:p>
    <w:p w:rsidR="00000000" w:rsidDel="00000000" w:rsidP="00000000" w:rsidRDefault="00000000" w:rsidRPr="00000000" w14:paraId="00000080">
      <w:pPr>
        <w:ind w:firstLine="720"/>
        <w:rPr/>
      </w:pPr>
      <w:r w:rsidDel="00000000" w:rsidR="00000000" w:rsidRPr="00000000">
        <w:rPr>
          <w:rtl w:val="0"/>
        </w:rPr>
        <w:t xml:space="preserve">.align</w:t>
        <w:tab/>
        <w:t xml:space="preserve">2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.global</w:t>
        <w:tab/>
        <w:t xml:space="preserve">TEC_GetState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.syntax unified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.arm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.fpu softvfp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.type</w:t>
        <w:tab/>
        <w:t xml:space="preserve">TEC_GetState, %function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TEC_GetState: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@ Function supports interworking.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@ args = 0, pretend = 0, frame = 16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@ frame_needed = 1, uses_anonymous_args = 0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B">
      <w:pPr>
        <w:ind w:firstLine="720"/>
        <w:rPr/>
      </w:pPr>
      <w:r w:rsidDel="00000000" w:rsidR="00000000" w:rsidRPr="00000000">
        <w:rPr>
          <w:rtl w:val="0"/>
        </w:rPr>
        <w:t xml:space="preserve">push</w:t>
        <w:tab/>
        <w:t xml:space="preserve">{fp, lr} </w:t>
        <w:tab/>
        <w:tab/>
      </w:r>
      <w:r w:rsidDel="00000000" w:rsidR="00000000" w:rsidRPr="00000000">
        <w:rPr>
          <w:color w:val="ff0000"/>
          <w:rtl w:val="0"/>
        </w:rPr>
        <w:t xml:space="preserve">;guarda el “frame pointer” y el “Link register” en el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add</w:t>
        <w:tab/>
        <w:t xml:space="preserve">fp, sp, #4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sub</w:t>
        <w:tab/>
        <w:t xml:space="preserve">sp, sp, #16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r0</w:t>
        <w:tab/>
        <w:tab/>
      </w:r>
    </w:p>
    <w:p w:rsidR="00000000" w:rsidDel="00000000" w:rsidP="00000000" w:rsidRDefault="00000000" w:rsidRPr="00000000" w14:paraId="0000008F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strb</w:t>
        <w:tab/>
        <w:t xml:space="preserve">r3, [fp, #-13]</w:t>
        <w:tab/>
      </w:r>
      <w:r w:rsidDel="00000000" w:rsidR="00000000" w:rsidRPr="00000000">
        <w:rPr>
          <w:color w:val="ff0000"/>
          <w:rtl w:val="0"/>
        </w:rPr>
        <w:t xml:space="preserve">;guarda tec en fp-13</w:t>
      </w:r>
    </w:p>
    <w:p w:rsidR="00000000" w:rsidDel="00000000" w:rsidP="00000000" w:rsidRDefault="00000000" w:rsidRPr="00000000" w14:paraId="00000090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;if(tec==TEC1 || tec==TEC2 || tec==TEC3)</w:t>
      </w:r>
    </w:p>
    <w:p w:rsidR="00000000" w:rsidDel="00000000" w:rsidP="00000000" w:rsidRDefault="00000000" w:rsidRPr="00000000" w14:paraId="00000091">
      <w:pPr>
        <w:ind w:firstLine="720"/>
        <w:rPr/>
      </w:pPr>
      <w:r w:rsidDel="00000000" w:rsidR="00000000" w:rsidRPr="00000000">
        <w:rPr>
          <w:rtl w:val="0"/>
        </w:rPr>
        <w:t xml:space="preserve">ldrb</w:t>
        <w:tab/>
        <w:t xml:space="preserve">r3, [fp, #-13]</w:t>
        <w:tab/>
        <w:t xml:space="preserve">@ zero_extendqisi2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cmp</w:t>
        <w:tab/>
        <w:t xml:space="preserve">r3, #0</w:t>
        <w:tab/>
        <w:tab/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beq</w:t>
        <w:tab/>
        <w:t xml:space="preserve">.L12</w:t>
        <w:tab/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r3, [fp, #-13]</w:t>
        <w:tab/>
        <w:t xml:space="preserve">@ zero_extendqisi2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beq</w:t>
        <w:tab/>
        <w:t xml:space="preserve">.L12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r3, [fp, #-13]</w:t>
        <w:tab/>
        <w:t xml:space="preserve">@ zero_extendqisi2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cmp</w:t>
        <w:tab/>
        <w:t xml:space="preserve">r3, #2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bne</w:t>
        <w:tab/>
        <w:t xml:space="preserve">.L13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.L12: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#0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strb</w:t>
        <w:tab/>
        <w:t xml:space="preserve">r3, [fp, #-5]</w:t>
      </w:r>
    </w:p>
    <w:p w:rsidR="00000000" w:rsidDel="00000000" w:rsidP="00000000" w:rsidRDefault="00000000" w:rsidRPr="00000000" w14:paraId="0000009D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;if(tec==TEC1)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r3, [fp, #-13]</w:t>
        <w:tab/>
        <w:t xml:space="preserve">@ zero_extendqisi2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cmp</w:t>
        <w:tab/>
        <w:t xml:space="preserve">r3, #0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bne</w:t>
        <w:tab/>
        <w:t xml:space="preserve">.L14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#4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strb</w:t>
        <w:tab/>
        <w:t xml:space="preserve">r3, [fp, #-6]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b</w:t>
        <w:tab/>
        <w:t xml:space="preserve">.L19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.L14:</w:t>
      </w:r>
    </w:p>
    <w:p w:rsidR="00000000" w:rsidDel="00000000" w:rsidP="00000000" w:rsidRDefault="00000000" w:rsidRPr="00000000" w14:paraId="000000A5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;else if(tec==TEC2)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r3, [fp, #-13]</w:t>
        <w:tab/>
        <w:t xml:space="preserve">@ zero_extendqisi2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cmp</w:t>
        <w:tab/>
        <w:t xml:space="preserve">r3, #1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bne</w:t>
        <w:tab/>
        <w:t xml:space="preserve">.L16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#8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strb</w:t>
        <w:tab/>
        <w:t xml:space="preserve">r3, [fp, #-6]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b</w:t>
        <w:tab/>
        <w:t xml:space="preserve">.L19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.L16:</w:t>
      </w:r>
    </w:p>
    <w:p w:rsidR="00000000" w:rsidDel="00000000" w:rsidP="00000000" w:rsidRDefault="00000000" w:rsidRPr="00000000" w14:paraId="000000AD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;else if(tec==TEC3)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r3, [fp, #-13]</w:t>
        <w:tab/>
        <w:t xml:space="preserve">@ zero_extendqisi2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cmp</w:t>
        <w:tab/>
        <w:t xml:space="preserve">r3, #2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bne</w:t>
        <w:tab/>
        <w:t xml:space="preserve">.L19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#9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strb</w:t>
        <w:tab/>
        <w:t xml:space="preserve">r3, [fp, #-6]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b</w:t>
        <w:tab/>
        <w:t xml:space="preserve">.L19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.L13:</w:t>
      </w:r>
    </w:p>
    <w:p w:rsidR="00000000" w:rsidDel="00000000" w:rsidP="00000000" w:rsidRDefault="00000000" w:rsidRPr="00000000" w14:paraId="000000B5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;else if(tec==TEC4)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r3, [fp, #-13]</w:t>
        <w:tab/>
        <w:t xml:space="preserve">@ zero_extendqisi2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cmp</w:t>
        <w:tab/>
        <w:t xml:space="preserve">r3, #3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bne</w:t>
        <w:tab/>
        <w:t xml:space="preserve">.L17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#1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strb</w:t>
        <w:tab/>
        <w:t xml:space="preserve">r3, [fp, #-5]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#9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strb</w:t>
        <w:tab/>
        <w:t xml:space="preserve">r3, [fp, #-6]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b</w:t>
        <w:tab/>
        <w:t xml:space="preserve">.L17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.L19: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nop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.L17: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r2, [fp, #-6]</w:t>
        <w:tab/>
        <w:t xml:space="preserve">@ zero_extendqisi2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ldrb</w:t>
        <w:tab/>
        <w:t xml:space="preserve">r3, [fp, #-5]</w:t>
        <w:tab/>
        <w:t xml:space="preserve">@ zero_extendqisi2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r1, r3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ldr</w:t>
        <w:tab/>
        <w:t xml:space="preserve">r0, .L20</w:t>
      </w:r>
    </w:p>
    <w:p w:rsidR="00000000" w:rsidDel="00000000" w:rsidP="00000000" w:rsidRDefault="00000000" w:rsidRPr="00000000" w14:paraId="000000C5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;GPIO_GetPinState(GPIO, port_gpio, pin_gpio);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bl</w:t>
        <w:tab/>
        <w:t xml:space="preserve">GPIO_GetPinState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r3, r0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r0, r3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sub</w:t>
        <w:tab/>
        <w:t xml:space="preserve">sp, fp, #4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@ sp needed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pop</w:t>
        <w:tab/>
        <w:t xml:space="preserve">{fp, lr}</w:t>
        <w:tab/>
        <w:tab/>
      </w:r>
      <w:r w:rsidDel="00000000" w:rsidR="00000000" w:rsidRPr="00000000">
        <w:rPr>
          <w:color w:val="ff0000"/>
          <w:rtl w:val="0"/>
        </w:rPr>
        <w:t xml:space="preserve">;saca el frame pointer y el lr del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bx</w:t>
        <w:tab/>
        <w:t xml:space="preserve">lr</w:t>
        <w:tab/>
        <w:tab/>
      </w:r>
      <w:r w:rsidDel="00000000" w:rsidR="00000000" w:rsidRPr="00000000">
        <w:rPr>
          <w:color w:val="ff0000"/>
          <w:rtl w:val="0"/>
        </w:rPr>
        <w:t xml:space="preserve">;branch a la direccion del lr que se habia guardado en la pila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.L21: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.align</w:t>
        <w:tab/>
        <w:t xml:space="preserve">2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.L20: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.word</w:t>
        <w:tab/>
        <w:t xml:space="preserve">1074741248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.size</w:t>
        <w:tab/>
        <w:t xml:space="preserve">TEC_GetState, .-TEC_GetState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Declaracion de la funcion TEC_ALL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.align</w:t>
        <w:tab/>
        <w:t xml:space="preserve">2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.global</w:t>
        <w:tab/>
        <w:t xml:space="preserve">TEC_ALL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.syntax unified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.arm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.fpu softvfp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.type</w:t>
        <w:tab/>
        <w:t xml:space="preserve">TEC_ALL, %function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TEC_ALL: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@ Function supports interworking.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@ args = 0, pretend = 0, frame = 0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@ frame_needed = 1, uses_anonymous_args = 0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push</w:t>
        <w:tab/>
        <w:t xml:space="preserve">{fp, lr}</w:t>
        <w:tab/>
        <w:tab/>
      </w:r>
      <w:r w:rsidDel="00000000" w:rsidR="00000000" w:rsidRPr="00000000">
        <w:rPr>
          <w:color w:val="ff0000"/>
          <w:rtl w:val="0"/>
        </w:rPr>
        <w:t xml:space="preserve">;guarda el “frame pointer” y el “Link register” en el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add</w:t>
        <w:tab/>
        <w:t xml:space="preserve">fp, sp, #4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r0, #0</w:t>
      </w:r>
    </w:p>
    <w:p w:rsidR="00000000" w:rsidDel="00000000" w:rsidP="00000000" w:rsidRDefault="00000000" w:rsidRPr="00000000" w14:paraId="000000E1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bl</w:t>
        <w:tab/>
        <w:t xml:space="preserve">TEC_cfg</w:t>
        <w:tab/>
      </w:r>
      <w:r w:rsidDel="00000000" w:rsidR="00000000" w:rsidRPr="00000000">
        <w:rPr>
          <w:color w:val="ff0000"/>
          <w:rtl w:val="0"/>
        </w:rPr>
        <w:t xml:space="preserve">;branch a la funcion TEC_cfg con TEC1 como argumento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r0, #1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bl</w:t>
        <w:tab/>
        <w:t xml:space="preserve">TEC_cfg</w:t>
        <w:tab/>
      </w:r>
      <w:r w:rsidDel="00000000" w:rsidR="00000000" w:rsidRPr="00000000">
        <w:rPr>
          <w:color w:val="ff0000"/>
          <w:rtl w:val="0"/>
        </w:rPr>
        <w:t xml:space="preserve">;branch a la funcion TEC_cfg con TEC2 como argumento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r0, #2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bl</w:t>
        <w:tab/>
        <w:t xml:space="preserve">TEC_cfg</w:t>
        <w:tab/>
      </w:r>
      <w:r w:rsidDel="00000000" w:rsidR="00000000" w:rsidRPr="00000000">
        <w:rPr>
          <w:color w:val="ff0000"/>
          <w:rtl w:val="0"/>
        </w:rPr>
        <w:t xml:space="preserve">;branch a la funcion TEC_cfg con TEC3 como argumento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mov</w:t>
        <w:tab/>
        <w:t xml:space="preserve">r0, #3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bl</w:t>
        <w:tab/>
        <w:t xml:space="preserve">TEC_cfg</w:t>
        <w:tab/>
      </w:r>
      <w:r w:rsidDel="00000000" w:rsidR="00000000" w:rsidRPr="00000000">
        <w:rPr>
          <w:color w:val="ff0000"/>
          <w:rtl w:val="0"/>
        </w:rPr>
        <w:t xml:space="preserve">;branch a la funcion TEC_cfg con TEC4 como argumento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 xml:space="preserve">nop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sub</w:t>
        <w:tab/>
        <w:t xml:space="preserve">sp, fp, #4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 xml:space="preserve">@ sp needed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pop</w:t>
        <w:tab/>
        <w:t xml:space="preserve">{fp, lr}</w:t>
        <w:tab/>
        <w:tab/>
      </w:r>
      <w:r w:rsidDel="00000000" w:rsidR="00000000" w:rsidRPr="00000000">
        <w:rPr>
          <w:color w:val="ff0000"/>
          <w:rtl w:val="0"/>
        </w:rPr>
        <w:t xml:space="preserve">;saca el frame pointer y el lr del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 xml:space="preserve">bx</w:t>
        <w:tab/>
        <w:t xml:space="preserve">lr</w:t>
        <w:tab/>
        <w:tab/>
      </w:r>
      <w:r w:rsidDel="00000000" w:rsidR="00000000" w:rsidRPr="00000000">
        <w:rPr>
          <w:color w:val="ff0000"/>
          <w:rtl w:val="0"/>
        </w:rPr>
        <w:t xml:space="preserve">;branch a la direccion del lr que se habia guardado en la pila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.size</w:t>
        <w:tab/>
        <w:t xml:space="preserve">TEC_ALL, .-TEC_ALL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.ident</w:t>
        <w:tab/>
        <w:t xml:space="preserve">"GCC: (15:6.3.1+svn253039-1build1) 6.3.1 20170620"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