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57D" w:rsidRPr="00C6758F" w:rsidRDefault="007A3214" w:rsidP="00C6758F">
      <w:pPr>
        <w:ind w:left="36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b/>
          <w:color w:val="000000" w:themeColor="text1"/>
          <w:sz w:val="24"/>
          <w:szCs w:val="24"/>
        </w:rPr>
        <w:t>Requisitos funcionais</w:t>
      </w:r>
    </w:p>
    <w:p w:rsidR="007A3214" w:rsidRPr="00C6758F" w:rsidRDefault="008438A8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>O usuário poderá colocar a logomarca da instituição de ensino no cabeçalho da prova.</w:t>
      </w:r>
    </w:p>
    <w:p w:rsidR="008438A8" w:rsidRPr="00C6758F" w:rsidRDefault="00D16606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>O usuário deverá ter um cadastro no site.</w:t>
      </w:r>
    </w:p>
    <w:p w:rsidR="00D16606" w:rsidRPr="00C6758F" w:rsidRDefault="00545769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>O usuário poderá escolher um modelo de prova para utilizar.</w:t>
      </w:r>
    </w:p>
    <w:p w:rsidR="00545769" w:rsidRPr="00C6758F" w:rsidRDefault="00E87F71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>O usuário poderá gerar arquivo PDF ou Word após criar a sua prova.</w:t>
      </w:r>
    </w:p>
    <w:p w:rsidR="00E87F71" w:rsidRPr="00C6758F" w:rsidRDefault="00EA1399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 xml:space="preserve">As questões </w:t>
      </w:r>
      <w:r w:rsidR="00BD4FE0" w:rsidRPr="00C6758F">
        <w:rPr>
          <w:rFonts w:ascii="Arial" w:hAnsi="Arial" w:cs="Arial"/>
          <w:color w:val="000000" w:themeColor="text1"/>
          <w:sz w:val="24"/>
          <w:szCs w:val="24"/>
        </w:rPr>
        <w:t>que forem utilizadas na prova serão salvas para futuras novas provas.</w:t>
      </w:r>
    </w:p>
    <w:p w:rsidR="00BD4FE0" w:rsidRPr="00C6758F" w:rsidRDefault="00E43D63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 xml:space="preserve">O usuário poderá escolher entre vários tipos de questões (múltipla escolha, dissertativa </w:t>
      </w:r>
      <w:r w:rsidR="001D2A67" w:rsidRPr="00C6758F">
        <w:rPr>
          <w:rFonts w:ascii="Arial" w:hAnsi="Arial" w:cs="Arial"/>
          <w:color w:val="000000" w:themeColor="text1"/>
          <w:sz w:val="24"/>
          <w:szCs w:val="24"/>
        </w:rPr>
        <w:t>etc.</w:t>
      </w:r>
      <w:r w:rsidRPr="00C6758F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E43D63" w:rsidRPr="00C6758F" w:rsidRDefault="00F507E5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>O usuário poderá visualizar provas que ele fez anteriormente.</w:t>
      </w:r>
    </w:p>
    <w:p w:rsidR="00375562" w:rsidRPr="00C6758F" w:rsidRDefault="00CB6C77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>O usuário deverá digitar as questões.</w:t>
      </w:r>
    </w:p>
    <w:p w:rsidR="00ED53AD" w:rsidRDefault="00ED53AD" w:rsidP="00C6758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D53AD" w:rsidRPr="00C6758F" w:rsidRDefault="00ED53AD" w:rsidP="00C6758F">
      <w:pPr>
        <w:ind w:left="36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b/>
          <w:color w:val="000000" w:themeColor="text1"/>
          <w:sz w:val="24"/>
          <w:szCs w:val="24"/>
        </w:rPr>
        <w:t>Requisitos não-funcionais</w:t>
      </w:r>
    </w:p>
    <w:p w:rsidR="00ED53AD" w:rsidRPr="00C6758F" w:rsidRDefault="00022A31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>O sistema será desenvolvido na linguagem de programação ASP.NET com o padrão MVC.</w:t>
      </w:r>
    </w:p>
    <w:p w:rsidR="00977AD7" w:rsidRPr="00C6758F" w:rsidRDefault="009300EA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 xml:space="preserve">O sistema vai armazenar </w:t>
      </w:r>
      <w:r w:rsidR="00A82674" w:rsidRPr="00C6758F">
        <w:rPr>
          <w:rFonts w:ascii="Arial" w:hAnsi="Arial" w:cs="Arial"/>
          <w:color w:val="000000" w:themeColor="text1"/>
          <w:sz w:val="24"/>
          <w:szCs w:val="24"/>
        </w:rPr>
        <w:t xml:space="preserve">os dados do usuário e </w:t>
      </w:r>
      <w:r w:rsidRPr="00C6758F">
        <w:rPr>
          <w:rFonts w:ascii="Arial" w:hAnsi="Arial" w:cs="Arial"/>
          <w:color w:val="000000" w:themeColor="text1"/>
          <w:sz w:val="24"/>
          <w:szCs w:val="24"/>
        </w:rPr>
        <w:t>as questões salvas no banco de dados SQL Server.</w:t>
      </w:r>
    </w:p>
    <w:p w:rsidR="00917F35" w:rsidRPr="00C6758F" w:rsidRDefault="00917F35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>O nome de usuário deverá</w:t>
      </w:r>
      <w:r w:rsidR="00826E4C" w:rsidRPr="00C6758F">
        <w:rPr>
          <w:rFonts w:ascii="Arial" w:hAnsi="Arial" w:cs="Arial"/>
          <w:color w:val="000000" w:themeColor="text1"/>
          <w:sz w:val="24"/>
          <w:szCs w:val="24"/>
        </w:rPr>
        <w:t xml:space="preserve"> conter no mínimo 6 caracteres</w:t>
      </w:r>
      <w:r w:rsidR="00F47B9A" w:rsidRPr="00C6758F">
        <w:rPr>
          <w:rFonts w:ascii="Arial" w:hAnsi="Arial" w:cs="Arial"/>
          <w:color w:val="000000" w:themeColor="text1"/>
          <w:sz w:val="24"/>
          <w:szCs w:val="24"/>
        </w:rPr>
        <w:t xml:space="preserve"> e no máximo 20 caracteres</w:t>
      </w:r>
      <w:r w:rsidR="00826E4C" w:rsidRPr="00C6758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E7915" w:rsidRPr="00C6758F" w:rsidRDefault="006E7915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>A senha do usuário deverá conter no mínimo 6 caracteres</w:t>
      </w:r>
      <w:r w:rsidR="00F47B9A" w:rsidRPr="00C6758F">
        <w:rPr>
          <w:rFonts w:ascii="Arial" w:hAnsi="Arial" w:cs="Arial"/>
          <w:color w:val="000000" w:themeColor="text1"/>
          <w:sz w:val="24"/>
          <w:szCs w:val="24"/>
        </w:rPr>
        <w:t xml:space="preserve"> e no máximo 20 caracteres</w:t>
      </w:r>
      <w:r w:rsidRPr="00C6758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F1C37" w:rsidRPr="00C6758F" w:rsidRDefault="00DD4909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>O tempo de desenvolvimento não deverá ultrapassar 2 meses.</w:t>
      </w:r>
    </w:p>
    <w:p w:rsidR="00C23D00" w:rsidRDefault="00C23D00" w:rsidP="00C6758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23D00" w:rsidRPr="00C6758F" w:rsidRDefault="00C23D00" w:rsidP="00C6758F">
      <w:pPr>
        <w:ind w:left="36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b/>
          <w:color w:val="000000" w:themeColor="text1"/>
          <w:sz w:val="24"/>
          <w:szCs w:val="24"/>
        </w:rPr>
        <w:t>Regras de negócio</w:t>
      </w:r>
    </w:p>
    <w:p w:rsidR="00C23D00" w:rsidRPr="00C6758F" w:rsidRDefault="005A1A2D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obrigatório o usuário </w:t>
      </w:r>
      <w:r w:rsidR="007F4377" w:rsidRPr="00C6758F">
        <w:rPr>
          <w:rFonts w:ascii="Arial" w:hAnsi="Arial" w:cs="Arial"/>
          <w:color w:val="000000" w:themeColor="text1"/>
          <w:sz w:val="24"/>
          <w:szCs w:val="24"/>
        </w:rPr>
        <w:t xml:space="preserve">possuir um cadastro no </w:t>
      </w:r>
      <w:r w:rsidR="001D2A67" w:rsidRPr="00C6758F">
        <w:rPr>
          <w:rFonts w:ascii="Arial" w:hAnsi="Arial" w:cs="Arial"/>
          <w:color w:val="000000" w:themeColor="text1"/>
          <w:sz w:val="24"/>
          <w:szCs w:val="24"/>
        </w:rPr>
        <w:t xml:space="preserve">sistema e estar logado </w:t>
      </w:r>
      <w:r w:rsidR="007F4377" w:rsidRPr="00C6758F">
        <w:rPr>
          <w:rFonts w:ascii="Arial" w:hAnsi="Arial" w:cs="Arial"/>
          <w:color w:val="000000" w:themeColor="text1"/>
          <w:sz w:val="24"/>
          <w:szCs w:val="24"/>
        </w:rPr>
        <w:t>para utilizá-lo.</w:t>
      </w:r>
    </w:p>
    <w:p w:rsidR="007F4377" w:rsidRPr="00C6758F" w:rsidRDefault="00BA622A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>O usuário deverá utilizar o navegador Google Chrome ou Mozilla Firefox para utilizar o sistema.</w:t>
      </w:r>
    </w:p>
    <w:p w:rsidR="00A71C85" w:rsidRPr="00C6758F" w:rsidRDefault="00B25076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>O usuário deverá adicionar ao menos 1 questão para gerar uma prova.</w:t>
      </w:r>
    </w:p>
    <w:p w:rsidR="006109E6" w:rsidRPr="00C6758F" w:rsidRDefault="006311E9" w:rsidP="00C6758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58F">
        <w:rPr>
          <w:rFonts w:ascii="Arial" w:hAnsi="Arial" w:cs="Arial"/>
          <w:color w:val="000000" w:themeColor="text1"/>
          <w:sz w:val="24"/>
          <w:szCs w:val="24"/>
        </w:rPr>
        <w:t>O usuário só poderá se cadastrar com todos os dados preenchidos.</w:t>
      </w:r>
      <w:bookmarkStart w:id="0" w:name="_GoBack"/>
      <w:bookmarkEnd w:id="0"/>
    </w:p>
    <w:sectPr w:rsidR="006109E6" w:rsidRPr="00C67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079DE"/>
    <w:multiLevelType w:val="hybridMultilevel"/>
    <w:tmpl w:val="2F124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06034"/>
    <w:multiLevelType w:val="hybridMultilevel"/>
    <w:tmpl w:val="9452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4DEF"/>
    <w:multiLevelType w:val="hybridMultilevel"/>
    <w:tmpl w:val="0FAA2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C4AC3"/>
    <w:multiLevelType w:val="hybridMultilevel"/>
    <w:tmpl w:val="C85C2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65F05"/>
    <w:multiLevelType w:val="hybridMultilevel"/>
    <w:tmpl w:val="FF3E8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CB"/>
    <w:rsid w:val="00016A1E"/>
    <w:rsid w:val="00022A31"/>
    <w:rsid w:val="0004334C"/>
    <w:rsid w:val="001D2A67"/>
    <w:rsid w:val="001F4BA3"/>
    <w:rsid w:val="002D40D4"/>
    <w:rsid w:val="002F1C37"/>
    <w:rsid w:val="00375562"/>
    <w:rsid w:val="003D7B98"/>
    <w:rsid w:val="00422E65"/>
    <w:rsid w:val="00545769"/>
    <w:rsid w:val="005A1A2D"/>
    <w:rsid w:val="006109E6"/>
    <w:rsid w:val="0061657D"/>
    <w:rsid w:val="006311E9"/>
    <w:rsid w:val="006E7915"/>
    <w:rsid w:val="00724E1C"/>
    <w:rsid w:val="007A3214"/>
    <w:rsid w:val="007F4377"/>
    <w:rsid w:val="007F76CB"/>
    <w:rsid w:val="00826E4C"/>
    <w:rsid w:val="008438A8"/>
    <w:rsid w:val="008B48B1"/>
    <w:rsid w:val="00917F35"/>
    <w:rsid w:val="009300EA"/>
    <w:rsid w:val="00977AD7"/>
    <w:rsid w:val="00A06335"/>
    <w:rsid w:val="00A71C85"/>
    <w:rsid w:val="00A82674"/>
    <w:rsid w:val="00B25076"/>
    <w:rsid w:val="00BA622A"/>
    <w:rsid w:val="00BD4FE0"/>
    <w:rsid w:val="00C23D00"/>
    <w:rsid w:val="00C6758F"/>
    <w:rsid w:val="00C77002"/>
    <w:rsid w:val="00CB6C77"/>
    <w:rsid w:val="00CD246A"/>
    <w:rsid w:val="00D04494"/>
    <w:rsid w:val="00D16328"/>
    <w:rsid w:val="00D16606"/>
    <w:rsid w:val="00D7268A"/>
    <w:rsid w:val="00D809F0"/>
    <w:rsid w:val="00DA0B3E"/>
    <w:rsid w:val="00DD4909"/>
    <w:rsid w:val="00E43D63"/>
    <w:rsid w:val="00E87F71"/>
    <w:rsid w:val="00EA1399"/>
    <w:rsid w:val="00ED53AD"/>
    <w:rsid w:val="00F47B9A"/>
    <w:rsid w:val="00F5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51B9"/>
  <w15:chartTrackingRefBased/>
  <w15:docId w15:val="{4E2857D0-784E-4A75-9B12-D76F4F71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56</cp:revision>
  <dcterms:created xsi:type="dcterms:W3CDTF">2019-03-20T18:40:00Z</dcterms:created>
  <dcterms:modified xsi:type="dcterms:W3CDTF">2019-04-03T19:50:00Z</dcterms:modified>
</cp:coreProperties>
</file>