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letra A - II apenas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letra A - II apenas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