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12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vetor m1: 2 2 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3 3 3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4 4 4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vetor m2: 2 3 4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2 3 4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      2 3 4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21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vetor m1: 0 2 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3 0 3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4 4 0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vetor m2: 2 1 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1 3 1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1 1 4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