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715171" w:rsidRDefault="00715171" w:rsidP="00715171">
                            <w:pPr>
                              <w:pStyle w:val="Titre2"/>
                            </w:pPr>
                            <w:bookmarkStart w:id="0" w:name="_Toc534731009"/>
                            <w:bookmarkStart w:id="1" w:name="_Toc534962536"/>
                            <w:r>
                              <w:t>Spécifications et Analyse</w:t>
                            </w:r>
                            <w:bookmarkEnd w:id="0"/>
                            <w:bookmarkEnd w:id="1"/>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715171" w:rsidRDefault="00715171" w:rsidP="00715171">
                      <w:pPr>
                        <w:pStyle w:val="Titre2"/>
                      </w:pPr>
                      <w:bookmarkStart w:id="2" w:name="_Toc534731009"/>
                      <w:bookmarkStart w:id="3" w:name="_Toc534962536"/>
                      <w:r>
                        <w:t>Spécifications et Analyse</w:t>
                      </w:r>
                      <w:bookmarkEnd w:id="2"/>
                      <w:bookmarkEnd w:id="3"/>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EF3DDF" w:rsidRDefault="00715171" w:rsidP="00EF3DDF">
                            <w:pPr>
                              <w:pStyle w:val="Titre1"/>
                            </w:pPr>
                            <w:bookmarkStart w:id="4" w:name="_Toc534731010"/>
                            <w:bookmarkStart w:id="5" w:name="_Toc534962537"/>
                            <w:r w:rsidRPr="00715171">
                              <w:t>Serre Automatique</w:t>
                            </w:r>
                            <w:bookmarkEnd w:id="4"/>
                            <w:bookmarkEnd w:id="5"/>
                            <w:r w:rsidRPr="00715171">
                              <w:t xml:space="preserve"> </w:t>
                            </w:r>
                          </w:p>
                          <w:p w:rsidR="00EF3DDF" w:rsidRPr="00EF3DDF" w:rsidRDefault="00EF3DDF" w:rsidP="00EF3DDF"/>
                          <w:p w:rsidR="00802DE5" w:rsidRPr="00EF3DDF" w:rsidRDefault="00715171" w:rsidP="00715171">
                            <w:pPr>
                              <w:pStyle w:val="Titre2"/>
                              <w:rPr>
                                <w:sz w:val="72"/>
                                <w:szCs w:val="72"/>
                              </w:rPr>
                            </w:pPr>
                            <w:bookmarkStart w:id="6" w:name="_Toc534731011"/>
                            <w:bookmarkStart w:id="7" w:name="_Toc534962538"/>
                            <w:r w:rsidRPr="00EF3DDF">
                              <w:rPr>
                                <w:sz w:val="72"/>
                                <w:szCs w:val="72"/>
                              </w:rPr>
                              <w:t>Système d’acquisition</w:t>
                            </w:r>
                            <w:bookmarkEnd w:id="6"/>
                            <w:bookmarkEnd w:id="7"/>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EF3DDF" w:rsidRDefault="00715171" w:rsidP="00EF3DDF">
                      <w:pPr>
                        <w:pStyle w:val="Titre1"/>
                      </w:pPr>
                      <w:bookmarkStart w:id="8" w:name="_Toc534731010"/>
                      <w:bookmarkStart w:id="9" w:name="_Toc534962537"/>
                      <w:r w:rsidRPr="00715171">
                        <w:t>Serre Automatique</w:t>
                      </w:r>
                      <w:bookmarkEnd w:id="8"/>
                      <w:bookmarkEnd w:id="9"/>
                      <w:r w:rsidRPr="00715171">
                        <w:t xml:space="preserve"> </w:t>
                      </w:r>
                    </w:p>
                    <w:p w:rsidR="00EF3DDF" w:rsidRPr="00EF3DDF" w:rsidRDefault="00EF3DDF" w:rsidP="00EF3DDF"/>
                    <w:p w:rsidR="00802DE5" w:rsidRPr="00EF3DDF" w:rsidRDefault="00715171" w:rsidP="00715171">
                      <w:pPr>
                        <w:pStyle w:val="Titre2"/>
                        <w:rPr>
                          <w:sz w:val="72"/>
                          <w:szCs w:val="72"/>
                        </w:rPr>
                      </w:pPr>
                      <w:bookmarkStart w:id="10" w:name="_Toc534731011"/>
                      <w:bookmarkStart w:id="11" w:name="_Toc534962538"/>
                      <w:r w:rsidRPr="00EF3DDF">
                        <w:rPr>
                          <w:sz w:val="72"/>
                          <w:szCs w:val="72"/>
                        </w:rPr>
                        <w:t>Système d’acquisition</w:t>
                      </w:r>
                      <w:bookmarkEnd w:id="10"/>
                      <w:bookmarkEnd w:id="11"/>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C23982" w:rsidRDefault="007844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r:id="rId10" w:anchor="_Toc534962536" w:history="1">
            <w:r w:rsidR="00C23982" w:rsidRPr="00707925">
              <w:rPr>
                <w:rStyle w:val="Lienhypertexte"/>
                <w:noProof/>
              </w:rPr>
              <w:t>Spécifications et Analyse</w:t>
            </w:r>
            <w:r w:rsidR="00C23982">
              <w:rPr>
                <w:noProof/>
                <w:webHidden/>
              </w:rPr>
              <w:tab/>
            </w:r>
            <w:r w:rsidR="00C23982">
              <w:rPr>
                <w:noProof/>
                <w:webHidden/>
              </w:rPr>
              <w:fldChar w:fldCharType="begin"/>
            </w:r>
            <w:r w:rsidR="00C23982">
              <w:rPr>
                <w:noProof/>
                <w:webHidden/>
              </w:rPr>
              <w:instrText xml:space="preserve"> PAGEREF _Toc534962536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7A3332" w:rsidP="00C23982">
          <w:pPr>
            <w:pStyle w:val="TM1"/>
            <w:tabs>
              <w:tab w:val="right" w:leader="dot" w:pos="8630"/>
            </w:tabs>
            <w:jc w:val="left"/>
            <w:rPr>
              <w:rFonts w:asciiTheme="minorHAnsi" w:eastAsiaTheme="minorEastAsia" w:hAnsiTheme="minorHAnsi" w:cstheme="minorBidi"/>
              <w:noProof/>
              <w:color w:val="auto"/>
              <w:sz w:val="22"/>
              <w:szCs w:val="22"/>
              <w:lang w:eastAsia="fr-FR"/>
            </w:rPr>
          </w:pPr>
          <w:hyperlink r:id="rId11" w:anchor="_Toc534962537" w:history="1">
            <w:r w:rsidR="00C23982" w:rsidRPr="00707925">
              <w:rPr>
                <w:rStyle w:val="Lienhypertexte"/>
                <w:noProof/>
              </w:rPr>
              <w:t>Serre Automatique</w:t>
            </w:r>
            <w:r w:rsidR="00C23982">
              <w:rPr>
                <w:noProof/>
                <w:webHidden/>
              </w:rPr>
              <w:tab/>
            </w:r>
            <w:r w:rsidR="00C23982">
              <w:rPr>
                <w:noProof/>
                <w:webHidden/>
              </w:rPr>
              <w:fldChar w:fldCharType="begin"/>
            </w:r>
            <w:r w:rsidR="00C23982">
              <w:rPr>
                <w:noProof/>
                <w:webHidden/>
              </w:rPr>
              <w:instrText xml:space="preserve"> PAGEREF _Toc534962537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7A33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r:id="rId12" w:anchor="_Toc534962538" w:history="1">
            <w:r w:rsidR="00C23982" w:rsidRPr="00707925">
              <w:rPr>
                <w:rStyle w:val="Lienhypertexte"/>
                <w:noProof/>
              </w:rPr>
              <w:t>Système d’acquisition</w:t>
            </w:r>
            <w:r w:rsidR="00C23982">
              <w:rPr>
                <w:noProof/>
                <w:webHidden/>
              </w:rPr>
              <w:tab/>
            </w:r>
            <w:r w:rsidR="00C23982">
              <w:rPr>
                <w:noProof/>
                <w:webHidden/>
              </w:rPr>
              <w:fldChar w:fldCharType="begin"/>
            </w:r>
            <w:r w:rsidR="00C23982">
              <w:rPr>
                <w:noProof/>
                <w:webHidden/>
              </w:rPr>
              <w:instrText xml:space="preserve"> PAGEREF _Toc534962538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7A33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39" w:history="1">
            <w:r w:rsidR="00C23982" w:rsidRPr="00707925">
              <w:rPr>
                <w:rStyle w:val="Lienhypertexte"/>
                <w:noProof/>
              </w:rPr>
              <w:t>Présentation du projet</w:t>
            </w:r>
            <w:r w:rsidR="00C23982">
              <w:rPr>
                <w:noProof/>
                <w:webHidden/>
              </w:rPr>
              <w:tab/>
            </w:r>
            <w:r w:rsidR="00C23982">
              <w:rPr>
                <w:noProof/>
                <w:webHidden/>
              </w:rPr>
              <w:fldChar w:fldCharType="begin"/>
            </w:r>
            <w:r w:rsidR="00C23982">
              <w:rPr>
                <w:noProof/>
                <w:webHidden/>
              </w:rPr>
              <w:instrText xml:space="preserve"> PAGEREF _Toc534962539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0" w:history="1">
            <w:r w:rsidR="00C23982" w:rsidRPr="00707925">
              <w:rPr>
                <w:rStyle w:val="Lienhypertexte"/>
                <w:noProof/>
              </w:rPr>
              <w:t>Enoncé général du besoin</w:t>
            </w:r>
            <w:r w:rsidR="00C23982">
              <w:rPr>
                <w:noProof/>
                <w:webHidden/>
              </w:rPr>
              <w:tab/>
            </w:r>
            <w:r w:rsidR="00C23982">
              <w:rPr>
                <w:noProof/>
                <w:webHidden/>
              </w:rPr>
              <w:fldChar w:fldCharType="begin"/>
            </w:r>
            <w:r w:rsidR="00C23982">
              <w:rPr>
                <w:noProof/>
                <w:webHidden/>
              </w:rPr>
              <w:instrText xml:space="preserve"> PAGEREF _Toc534962540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1"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2"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3" w:history="1">
            <w:r w:rsidR="00C23982" w:rsidRPr="00707925">
              <w:rPr>
                <w:rStyle w:val="Lienhypertexte"/>
                <w:noProof/>
              </w:rPr>
              <w:t>Identification des équipements</w:t>
            </w:r>
            <w:r w:rsidR="00C23982">
              <w:rPr>
                <w:noProof/>
                <w:webHidden/>
              </w:rPr>
              <w:tab/>
            </w:r>
            <w:r w:rsidR="00C23982">
              <w:rPr>
                <w:noProof/>
                <w:webHidden/>
              </w:rPr>
              <w:fldChar w:fldCharType="begin"/>
            </w:r>
            <w:r w:rsidR="00C23982">
              <w:rPr>
                <w:noProof/>
                <w:webHidden/>
              </w:rPr>
              <w:instrText xml:space="preserve"> PAGEREF _Toc534962543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4" w:history="1">
            <w:r w:rsidR="00C23982" w:rsidRPr="00707925">
              <w:rPr>
                <w:rStyle w:val="Lienhypertexte"/>
                <w:noProof/>
              </w:rPr>
              <w:t>Synoptique du besoin</w:t>
            </w:r>
            <w:r w:rsidR="00C23982">
              <w:rPr>
                <w:noProof/>
                <w:webHidden/>
              </w:rPr>
              <w:tab/>
            </w:r>
            <w:r w:rsidR="00C23982">
              <w:rPr>
                <w:noProof/>
                <w:webHidden/>
              </w:rPr>
              <w:fldChar w:fldCharType="begin"/>
            </w:r>
            <w:r w:rsidR="00C23982">
              <w:rPr>
                <w:noProof/>
                <w:webHidden/>
              </w:rPr>
              <w:instrText xml:space="preserve"> PAGEREF _Toc534962544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5" w:history="1">
            <w:r w:rsidR="00C23982" w:rsidRPr="00707925">
              <w:rPr>
                <w:rStyle w:val="Lienhypertexte"/>
                <w:noProof/>
              </w:rPr>
              <w:t>Description des équipements</w:t>
            </w:r>
            <w:r w:rsidR="00C23982">
              <w:rPr>
                <w:noProof/>
                <w:webHidden/>
              </w:rPr>
              <w:tab/>
            </w:r>
            <w:r w:rsidR="00C23982">
              <w:rPr>
                <w:noProof/>
                <w:webHidden/>
              </w:rPr>
              <w:fldChar w:fldCharType="begin"/>
            </w:r>
            <w:r w:rsidR="00C23982">
              <w:rPr>
                <w:noProof/>
                <w:webHidden/>
              </w:rPr>
              <w:instrText xml:space="preserve"> PAGEREF _Toc534962545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6" w:history="1">
            <w:r w:rsidR="00C23982" w:rsidRPr="00707925">
              <w:rPr>
                <w:rStyle w:val="Lienhypertexte"/>
                <w:noProof/>
              </w:rPr>
              <w:t>Identification du besoin</w:t>
            </w:r>
            <w:r w:rsidR="00C23982">
              <w:rPr>
                <w:noProof/>
                <w:webHidden/>
              </w:rPr>
              <w:tab/>
            </w:r>
            <w:r w:rsidR="00C23982">
              <w:rPr>
                <w:noProof/>
                <w:webHidden/>
              </w:rPr>
              <w:fldChar w:fldCharType="begin"/>
            </w:r>
            <w:r w:rsidR="00C23982">
              <w:rPr>
                <w:noProof/>
                <w:webHidden/>
              </w:rPr>
              <w:instrText xml:space="preserve"> PAGEREF _Toc534962546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7" w:history="1">
            <w:r w:rsidR="00C23982" w:rsidRPr="00707925">
              <w:rPr>
                <w:rStyle w:val="Lienhypertexte"/>
                <w:noProof/>
              </w:rPr>
              <w:t>Besoins fonctionnels</w:t>
            </w:r>
            <w:r w:rsidR="00C23982">
              <w:rPr>
                <w:noProof/>
                <w:webHidden/>
              </w:rPr>
              <w:tab/>
            </w:r>
            <w:r w:rsidR="00C23982">
              <w:rPr>
                <w:noProof/>
                <w:webHidden/>
              </w:rPr>
              <w:fldChar w:fldCharType="begin"/>
            </w:r>
            <w:r w:rsidR="00C23982">
              <w:rPr>
                <w:noProof/>
                <w:webHidden/>
              </w:rPr>
              <w:instrText xml:space="preserve"> PAGEREF _Toc534962547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8" w:history="1">
            <w:r w:rsidR="00C23982" w:rsidRPr="00707925">
              <w:rPr>
                <w:rStyle w:val="Lienhypertexte"/>
                <w:noProof/>
              </w:rPr>
              <w:t>Besoins non-fonctionnels</w:t>
            </w:r>
            <w:r w:rsidR="00C23982">
              <w:rPr>
                <w:noProof/>
                <w:webHidden/>
              </w:rPr>
              <w:tab/>
            </w:r>
            <w:r w:rsidR="00C23982">
              <w:rPr>
                <w:noProof/>
                <w:webHidden/>
              </w:rPr>
              <w:fldChar w:fldCharType="begin"/>
            </w:r>
            <w:r w:rsidR="00C23982">
              <w:rPr>
                <w:noProof/>
                <w:webHidden/>
              </w:rPr>
              <w:instrText xml:space="preserve"> PAGEREF _Toc534962548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9" w:history="1">
            <w:r w:rsidR="00C23982" w:rsidRPr="00707925">
              <w:rPr>
                <w:rStyle w:val="Lienhypertexte"/>
                <w:noProof/>
              </w:rPr>
              <w:t>Ressources mise à dispositions</w:t>
            </w:r>
            <w:r w:rsidR="00C23982">
              <w:rPr>
                <w:noProof/>
                <w:webHidden/>
              </w:rPr>
              <w:tab/>
            </w:r>
            <w:r w:rsidR="00C23982">
              <w:rPr>
                <w:noProof/>
                <w:webHidden/>
              </w:rPr>
              <w:fldChar w:fldCharType="begin"/>
            </w:r>
            <w:r w:rsidR="00C23982">
              <w:rPr>
                <w:noProof/>
                <w:webHidden/>
              </w:rPr>
              <w:instrText xml:space="preserve"> PAGEREF _Toc534962549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0" w:history="1">
            <w:r w:rsidR="00C23982" w:rsidRPr="00707925">
              <w:rPr>
                <w:rStyle w:val="Lienhypertexte"/>
                <w:noProof/>
              </w:rPr>
              <w:t>Ressources matérielles</w:t>
            </w:r>
            <w:r w:rsidR="00C23982">
              <w:rPr>
                <w:noProof/>
                <w:webHidden/>
              </w:rPr>
              <w:tab/>
            </w:r>
            <w:r w:rsidR="00C23982">
              <w:rPr>
                <w:noProof/>
                <w:webHidden/>
              </w:rPr>
              <w:fldChar w:fldCharType="begin"/>
            </w:r>
            <w:r w:rsidR="00C23982">
              <w:rPr>
                <w:noProof/>
                <w:webHidden/>
              </w:rPr>
              <w:instrText xml:space="preserve"> PAGEREF _Toc534962550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1" w:history="1">
            <w:r w:rsidR="00C23982" w:rsidRPr="00707925">
              <w:rPr>
                <w:rStyle w:val="Lienhypertexte"/>
                <w:noProof/>
              </w:rPr>
              <w:t>Ressources logicielles</w:t>
            </w:r>
            <w:r w:rsidR="00C23982">
              <w:rPr>
                <w:noProof/>
                <w:webHidden/>
              </w:rPr>
              <w:tab/>
            </w:r>
            <w:r w:rsidR="00C23982">
              <w:rPr>
                <w:noProof/>
                <w:webHidden/>
              </w:rPr>
              <w:fldChar w:fldCharType="begin"/>
            </w:r>
            <w:r w:rsidR="00C23982">
              <w:rPr>
                <w:noProof/>
                <w:webHidden/>
              </w:rPr>
              <w:instrText xml:space="preserve"> PAGEREF _Toc534962551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2" w:history="1">
            <w:r w:rsidR="00C23982" w:rsidRPr="00707925">
              <w:rPr>
                <w:rStyle w:val="Lienhypertexte"/>
                <w:noProof/>
              </w:rPr>
              <w:t>Documentations</w:t>
            </w:r>
            <w:r w:rsidR="00C23982">
              <w:rPr>
                <w:noProof/>
                <w:webHidden/>
              </w:rPr>
              <w:tab/>
            </w:r>
            <w:r w:rsidR="00C23982">
              <w:rPr>
                <w:noProof/>
                <w:webHidden/>
              </w:rPr>
              <w:fldChar w:fldCharType="begin"/>
            </w:r>
            <w:r w:rsidR="00C23982">
              <w:rPr>
                <w:noProof/>
                <w:webHidden/>
              </w:rPr>
              <w:instrText xml:space="preserve"> PAGEREF _Toc534962552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53" w:history="1">
            <w:r w:rsidR="00C23982" w:rsidRPr="00707925">
              <w:rPr>
                <w:rStyle w:val="Lienhypertexte"/>
                <w:noProof/>
              </w:rPr>
              <w:t>Analyse</w:t>
            </w:r>
            <w:r w:rsidR="00C23982">
              <w:rPr>
                <w:noProof/>
                <w:webHidden/>
              </w:rPr>
              <w:tab/>
            </w:r>
            <w:r w:rsidR="00C23982">
              <w:rPr>
                <w:noProof/>
                <w:webHidden/>
              </w:rPr>
              <w:fldChar w:fldCharType="begin"/>
            </w:r>
            <w:r w:rsidR="00C23982">
              <w:rPr>
                <w:noProof/>
                <w:webHidden/>
              </w:rPr>
              <w:instrText xml:space="preserve"> PAGEREF _Toc534962553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4" w:history="1">
            <w:r w:rsidR="00C23982" w:rsidRPr="00707925">
              <w:rPr>
                <w:rStyle w:val="Lienhypertexte"/>
                <w:noProof/>
              </w:rPr>
              <w:t>Tâches à réaliser</w:t>
            </w:r>
            <w:r w:rsidR="00C23982">
              <w:rPr>
                <w:noProof/>
                <w:webHidden/>
              </w:rPr>
              <w:tab/>
            </w:r>
            <w:r w:rsidR="00C23982">
              <w:rPr>
                <w:noProof/>
                <w:webHidden/>
              </w:rPr>
              <w:fldChar w:fldCharType="begin"/>
            </w:r>
            <w:r w:rsidR="00C23982">
              <w:rPr>
                <w:noProof/>
                <w:webHidden/>
              </w:rPr>
              <w:instrText xml:space="preserve"> PAGEREF _Toc534962554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5" w:history="1">
            <w:r w:rsidR="00C23982" w:rsidRPr="00707925">
              <w:rPr>
                <w:rStyle w:val="Lienhypertexte"/>
                <w:noProof/>
              </w:rPr>
              <w:t>Identification des acteurs</w:t>
            </w:r>
            <w:r w:rsidR="00C23982">
              <w:rPr>
                <w:noProof/>
                <w:webHidden/>
              </w:rPr>
              <w:tab/>
            </w:r>
            <w:r w:rsidR="00C23982">
              <w:rPr>
                <w:noProof/>
                <w:webHidden/>
              </w:rPr>
              <w:fldChar w:fldCharType="begin"/>
            </w:r>
            <w:r w:rsidR="00C23982">
              <w:rPr>
                <w:noProof/>
                <w:webHidden/>
              </w:rPr>
              <w:instrText xml:space="preserve"> PAGEREF _Toc534962555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6" w:history="1">
            <w:r w:rsidR="00C23982" w:rsidRPr="00707925">
              <w:rPr>
                <w:rStyle w:val="Lienhypertexte"/>
                <w:noProof/>
              </w:rPr>
              <w:t>Diagramme d’exigence</w:t>
            </w:r>
            <w:r w:rsidR="00C23982">
              <w:rPr>
                <w:noProof/>
                <w:webHidden/>
              </w:rPr>
              <w:tab/>
            </w:r>
            <w:r w:rsidR="00C23982">
              <w:rPr>
                <w:noProof/>
                <w:webHidden/>
              </w:rPr>
              <w:fldChar w:fldCharType="begin"/>
            </w:r>
            <w:r w:rsidR="00C23982">
              <w:rPr>
                <w:noProof/>
                <w:webHidden/>
              </w:rPr>
              <w:instrText xml:space="preserve"> PAGEREF _Toc534962556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7" w:history="1">
            <w:r w:rsidR="00C23982" w:rsidRPr="00707925">
              <w:rPr>
                <w:rStyle w:val="Lienhypertexte"/>
                <w:noProof/>
              </w:rPr>
              <w:t>Diagramme de cas d’utilisation</w:t>
            </w:r>
            <w:r w:rsidR="00C23982">
              <w:rPr>
                <w:noProof/>
                <w:webHidden/>
              </w:rPr>
              <w:tab/>
            </w:r>
            <w:r w:rsidR="00C23982">
              <w:rPr>
                <w:noProof/>
                <w:webHidden/>
              </w:rPr>
              <w:fldChar w:fldCharType="begin"/>
            </w:r>
            <w:r w:rsidR="00C23982">
              <w:rPr>
                <w:noProof/>
                <w:webHidden/>
              </w:rPr>
              <w:instrText xml:space="preserve"> PAGEREF _Toc534962557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8" w:history="1">
            <w:r w:rsidR="00C23982" w:rsidRPr="00707925">
              <w:rPr>
                <w:rStyle w:val="Lienhypertexte"/>
                <w:noProof/>
              </w:rPr>
              <w:t>Diagrammes de séquences</w:t>
            </w:r>
            <w:r w:rsidR="00C23982">
              <w:rPr>
                <w:noProof/>
                <w:webHidden/>
              </w:rPr>
              <w:tab/>
            </w:r>
            <w:r w:rsidR="00C23982">
              <w:rPr>
                <w:noProof/>
                <w:webHidden/>
              </w:rPr>
              <w:fldChar w:fldCharType="begin"/>
            </w:r>
            <w:r w:rsidR="00C23982">
              <w:rPr>
                <w:noProof/>
                <w:webHidden/>
              </w:rPr>
              <w:instrText xml:space="preserve"> PAGEREF _Toc534962558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9" w:history="1">
            <w:r w:rsidR="00C23982" w:rsidRPr="00707925">
              <w:rPr>
                <w:rStyle w:val="Lienhypertexte"/>
                <w:noProof/>
              </w:rPr>
              <w:t>Diagramme de classe</w:t>
            </w:r>
            <w:r w:rsidR="00C23982">
              <w:rPr>
                <w:noProof/>
                <w:webHidden/>
              </w:rPr>
              <w:tab/>
            </w:r>
            <w:r w:rsidR="00C23982">
              <w:rPr>
                <w:noProof/>
                <w:webHidden/>
              </w:rPr>
              <w:fldChar w:fldCharType="begin"/>
            </w:r>
            <w:r w:rsidR="00C23982">
              <w:rPr>
                <w:noProof/>
                <w:webHidden/>
              </w:rPr>
              <w:instrText xml:space="preserve"> PAGEREF _Toc534962559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0" w:history="1">
            <w:r w:rsidR="00C23982" w:rsidRPr="00707925">
              <w:rPr>
                <w:rStyle w:val="Lienhypertexte"/>
                <w:noProof/>
              </w:rPr>
              <w:t>Diagramme de Base de données</w:t>
            </w:r>
            <w:r w:rsidR="00C23982">
              <w:rPr>
                <w:noProof/>
                <w:webHidden/>
              </w:rPr>
              <w:tab/>
            </w:r>
            <w:r w:rsidR="00C23982">
              <w:rPr>
                <w:noProof/>
                <w:webHidden/>
              </w:rPr>
              <w:fldChar w:fldCharType="begin"/>
            </w:r>
            <w:r w:rsidR="00C23982">
              <w:rPr>
                <w:noProof/>
                <w:webHidden/>
              </w:rPr>
              <w:instrText xml:space="preserve"> PAGEREF _Toc534962560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1" w:history="1">
            <w:r w:rsidR="00C23982" w:rsidRPr="00707925">
              <w:rPr>
                <w:rStyle w:val="Lienhypertexte"/>
                <w:noProof/>
              </w:rPr>
              <w:t>Diagramme de Déploiement</w:t>
            </w:r>
            <w:r w:rsidR="00C23982">
              <w:rPr>
                <w:noProof/>
                <w:webHidden/>
              </w:rPr>
              <w:tab/>
            </w:r>
            <w:r w:rsidR="00C23982">
              <w:rPr>
                <w:noProof/>
                <w:webHidden/>
              </w:rPr>
              <w:fldChar w:fldCharType="begin"/>
            </w:r>
            <w:r w:rsidR="00C23982">
              <w:rPr>
                <w:noProof/>
                <w:webHidden/>
              </w:rPr>
              <w:instrText xml:space="preserve"> PAGEREF _Toc534962561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7A3332"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2" w:history="1">
            <w:r w:rsidR="00C23982" w:rsidRPr="00707925">
              <w:rPr>
                <w:rStyle w:val="Lienhypertexte"/>
                <w:noProof/>
              </w:rPr>
              <w:t>Diagramme de Gantt</w:t>
            </w:r>
            <w:r w:rsidR="00C23982">
              <w:rPr>
                <w:noProof/>
                <w:webHidden/>
              </w:rPr>
              <w:tab/>
            </w:r>
            <w:r w:rsidR="00C23982">
              <w:rPr>
                <w:noProof/>
                <w:webHidden/>
              </w:rPr>
              <w:fldChar w:fldCharType="begin"/>
            </w:r>
            <w:r w:rsidR="00C23982">
              <w:rPr>
                <w:noProof/>
                <w:webHidden/>
              </w:rPr>
              <w:instrText xml:space="preserve"> PAGEREF _Toc534962562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12" w:name="_Toc534962539"/>
      <w:r>
        <w:lastRenderedPageBreak/>
        <w:t>Présentation du projet</w:t>
      </w:r>
      <w:bookmarkEnd w:id="12"/>
    </w:p>
    <w:p w:rsidR="00240348" w:rsidRPr="00240348" w:rsidRDefault="00240348" w:rsidP="00240348"/>
    <w:p w:rsidR="00C23982" w:rsidRDefault="00784432" w:rsidP="00C23982">
      <w:pPr>
        <w:pStyle w:val="Titre3"/>
        <w:ind w:firstLine="720"/>
        <w:jc w:val="both"/>
      </w:pPr>
      <w:bookmarkStart w:id="13" w:name="_Toc534962540"/>
      <w:r>
        <w:t>Enoncé général du besoin</w:t>
      </w:r>
      <w:bookmarkEnd w:id="13"/>
    </w:p>
    <w:p w:rsidR="00C23982" w:rsidRDefault="00C23982" w:rsidP="00C23982">
      <w:pPr>
        <w:jc w:val="both"/>
      </w:pPr>
      <w:r>
        <w:t xml:space="preserve"> </w:t>
      </w:r>
    </w:p>
    <w:p w:rsidR="00C23982" w:rsidRDefault="00C23982" w:rsidP="00015F1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015F1E" w:rsidRDefault="005553BE" w:rsidP="006F77CA">
      <w:pPr>
        <w:ind w:firstLine="720"/>
        <w:jc w:val="both"/>
      </w:pPr>
      <w:r>
        <w:t>Grâce à la serre, le jardinier peut cultiver sans se soucier des intempéries que subissent les plantes dans leur environnement naturel. Il existe deux types de serres les serre</w:t>
      </w:r>
      <w:r w:rsidR="006F77CA">
        <w:t>s</w:t>
      </w:r>
      <w:r>
        <w:t xml:space="preserve"> froides et les serre</w:t>
      </w:r>
      <w:r w:rsidR="006F77CA">
        <w:t>s</w:t>
      </w:r>
      <w:r>
        <w:t xml:space="preserve"> chaudes.</w:t>
      </w:r>
    </w:p>
    <w:p w:rsidR="006F77CA" w:rsidRPr="00C23982" w:rsidRDefault="006F77CA" w:rsidP="006F77CA">
      <w:pPr>
        <w:ind w:firstLine="720"/>
        <w:jc w:val="both"/>
      </w:pPr>
    </w:p>
    <w:p w:rsidR="006F77CA" w:rsidRDefault="00775DF3" w:rsidP="006F77CA">
      <w:pPr>
        <w:pStyle w:val="Titre3"/>
        <w:ind w:firstLine="720"/>
        <w:jc w:val="left"/>
      </w:pPr>
      <w:r>
        <w:t>Aspect contractuel du projet</w:t>
      </w:r>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14" w:name="_Toc534962542"/>
      <w:r>
        <w:t>Expression du besoin</w:t>
      </w:r>
      <w:bookmarkEnd w:id="14"/>
    </w:p>
    <w:p w:rsidR="00EC0E47" w:rsidRPr="00EC0E47" w:rsidRDefault="00EC0E47" w:rsidP="00EC0E47">
      <w:pPr>
        <w:jc w:val="both"/>
      </w:pPr>
    </w:p>
    <w:p w:rsidR="00775DF3" w:rsidRDefault="00775DF3" w:rsidP="00775DF3">
      <w:pPr>
        <w:jc w:val="left"/>
      </w:pPr>
      <w:r>
        <w:tab/>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775DF3">
      <w:pPr>
        <w:jc w:val="left"/>
      </w:pPr>
    </w:p>
    <w:p w:rsidR="00155DAD" w:rsidRDefault="00775DF3" w:rsidP="00155DAD">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p>
    <w:p w:rsidR="00775DF3" w:rsidRDefault="00155DAD" w:rsidP="00155DAD">
      <w:proofErr w:type="gramStart"/>
      <w:r>
        <w:t>système</w:t>
      </w:r>
      <w:proofErr w:type="gramEnd"/>
      <w:r w:rsidR="00775DF3">
        <w:t>.</w:t>
      </w:r>
    </w:p>
    <w:p w:rsidR="00240348" w:rsidRDefault="00240348" w:rsidP="00775DF3">
      <w:pPr>
        <w:ind w:firstLine="720"/>
        <w:jc w:val="left"/>
      </w:pPr>
    </w:p>
    <w:p w:rsidR="00145C28" w:rsidRDefault="00EC0E47" w:rsidP="00145C28">
      <w:pPr>
        <w:jc w:val="both"/>
      </w:pPr>
      <w:r>
        <w:tab/>
      </w:r>
      <w:r w:rsidR="000B1457">
        <w:t>L’application mobile servira à l’exploitant et au jardinier, ils pourront veiller sur l’environnement et les plants de la serre.</w:t>
      </w:r>
    </w:p>
    <w:p w:rsidR="00240348" w:rsidRDefault="00240348" w:rsidP="00145C28">
      <w:pPr>
        <w:jc w:val="both"/>
      </w:pPr>
    </w:p>
    <w:p w:rsidR="00145C28" w:rsidRDefault="000B1457" w:rsidP="000B1457">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0B1457">
      <w:pPr>
        <w:jc w:val="both"/>
      </w:pPr>
    </w:p>
    <w:p w:rsidR="00784432" w:rsidRDefault="00784432" w:rsidP="00EB4E9D">
      <w:pPr>
        <w:pStyle w:val="Titre2"/>
        <w:ind w:firstLine="720"/>
        <w:jc w:val="left"/>
      </w:pPr>
      <w:bookmarkStart w:id="15" w:name="_Toc534962543"/>
      <w:r>
        <w:t>Identification des équipements</w:t>
      </w:r>
      <w:bookmarkEnd w:id="15"/>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t xml:space="preserve">Pluviomètre </w:t>
      </w:r>
      <w:r w:rsidR="009B2BAE">
        <w:t xml:space="preserve">Rain Collector II </w:t>
      </w:r>
      <w:r>
        <w:t>DAVIS</w:t>
      </w:r>
    </w:p>
    <w:p w:rsidR="00341BCD" w:rsidRDefault="00341BCD" w:rsidP="00341BCD">
      <w:pPr>
        <w:pStyle w:val="Paragraphedeliste"/>
        <w:numPr>
          <w:ilvl w:val="0"/>
          <w:numId w:val="1"/>
        </w:numPr>
        <w:jc w:val="both"/>
      </w:pPr>
      <w:r>
        <w:lastRenderedPageBreak/>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bookmarkStart w:id="16" w:name="_Toc534962544"/>
    </w:p>
    <w:p w:rsidR="00784432" w:rsidRDefault="00784432" w:rsidP="00C23982">
      <w:pPr>
        <w:pStyle w:val="Titre3"/>
        <w:jc w:val="left"/>
      </w:pPr>
      <w:r>
        <w:t xml:space="preserve">Synoptique du </w:t>
      </w:r>
      <w:r w:rsidR="00C22B19">
        <w:t>système</w:t>
      </w:r>
      <w:bookmarkEnd w:id="16"/>
    </w:p>
    <w:p w:rsidR="00213F7E" w:rsidRPr="00213F7E" w:rsidRDefault="00213F7E" w:rsidP="00213F7E"/>
    <w:p w:rsidR="00C22B19" w:rsidRDefault="00F967FE" w:rsidP="00C22B19">
      <w:pPr>
        <w:jc w:val="both"/>
      </w:pPr>
      <w:r>
        <w:rPr>
          <w:noProof/>
        </w:rPr>
        <w:drawing>
          <wp:inline distT="0" distB="0" distL="0" distR="0">
            <wp:extent cx="5486400" cy="3619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7" w:name="_Toc534962545"/>
      <w:r>
        <w:t>Description des équipements</w:t>
      </w:r>
      <w:bookmarkEnd w:id="17"/>
    </w:p>
    <w:p w:rsidR="00DE5713" w:rsidRDefault="00DE5713" w:rsidP="00DE5713">
      <w:pPr>
        <w:jc w:val="both"/>
      </w:pPr>
    </w:p>
    <w:p w:rsidR="00144A5B" w:rsidRDefault="00144A5B" w:rsidP="00DE5713">
      <w:pPr>
        <w:pStyle w:val="Paragraphedeliste"/>
        <w:numPr>
          <w:ilvl w:val="0"/>
          <w:numId w:val="1"/>
        </w:numPr>
        <w:jc w:val="both"/>
      </w:pPr>
      <w:r>
        <w:t>La serre est la pièce où sont effectués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C22B19" w:rsidP="00C22B19">
      <w:pPr>
        <w:pStyle w:val="Paragraphedeliste"/>
        <w:numPr>
          <w:ilvl w:val="0"/>
          <w:numId w:val="1"/>
        </w:numPr>
        <w:jc w:val="both"/>
      </w:pPr>
      <w:r>
        <w:t xml:space="preserve">Carte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671324" w:rsidP="00671324">
      <w:pPr>
        <w:pStyle w:val="Paragraphedeliste"/>
        <w:numPr>
          <w:ilvl w:val="0"/>
          <w:numId w:val="1"/>
        </w:numPr>
        <w:jc w:val="both"/>
      </w:pPr>
      <w:r>
        <w:t>Carte interface </w:t>
      </w:r>
      <w:r w:rsidR="00AA4B62">
        <w:t>est une c</w:t>
      </w:r>
      <w:r w:rsidR="001F0525">
        <w:t>arte</w:t>
      </w:r>
      <w:r w:rsidR="00AA4B62">
        <w:t xml:space="preserve"> d’entrée</w:t>
      </w:r>
      <w:r w:rsidR="003F0A6B">
        <w:t>s</w:t>
      </w:r>
      <w:r w:rsidR="00AA4B62">
        <w:t xml:space="preserve"> - sortie</w:t>
      </w:r>
      <w:r w:rsidR="003F0A6B">
        <w:t>s</w:t>
      </w:r>
      <w:r>
        <w:t xml:space="preserve"> grâce </w:t>
      </w:r>
      <w:r w:rsidR="001F0525">
        <w:t>à laquelle</w:t>
      </w:r>
      <w:r>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lastRenderedPageBreak/>
        <w:t>Le système de sauvegarde est une base de donnée</w:t>
      </w:r>
      <w:r w:rsidR="00DE5713">
        <w:t>s</w:t>
      </w:r>
      <w:r>
        <w:t>, dedans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8" w:name="_Toc534962546"/>
      <w:r>
        <w:t>Identification du besoin</w:t>
      </w:r>
      <w:bookmarkEnd w:id="18"/>
    </w:p>
    <w:p w:rsidR="00784432" w:rsidRDefault="00784432" w:rsidP="00C23982">
      <w:pPr>
        <w:pStyle w:val="Titre3"/>
        <w:jc w:val="left"/>
      </w:pPr>
      <w:bookmarkStart w:id="19" w:name="_Toc534962547"/>
      <w:r>
        <w:t>Besoins fonctionnels</w:t>
      </w:r>
      <w:bookmarkEnd w:id="19"/>
    </w:p>
    <w:p w:rsidR="00AA4B62" w:rsidRDefault="00AA4B62" w:rsidP="00AA4B62">
      <w:pPr>
        <w:jc w:val="both"/>
      </w:pPr>
    </w:p>
    <w:p w:rsidR="00283E8C" w:rsidRDefault="00283E8C" w:rsidP="005117B7">
      <w:pPr>
        <w:pStyle w:val="Paragraphedeliste"/>
        <w:numPr>
          <w:ilvl w:val="0"/>
          <w:numId w:val="1"/>
        </w:numPr>
        <w:jc w:val="both"/>
      </w:pPr>
      <w:r>
        <w:t>Réaliser des relevés</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372D25">
      <w:pPr>
        <w:pStyle w:val="Paragraphedeliste"/>
        <w:jc w:val="both"/>
      </w:pPr>
    </w:p>
    <w:p w:rsidR="00372D25" w:rsidRDefault="00372D25" w:rsidP="00372D25">
      <w:pPr>
        <w:pStyle w:val="Paragraphedeliste"/>
        <w:numPr>
          <w:ilvl w:val="0"/>
          <w:numId w:val="1"/>
        </w:numPr>
        <w:jc w:val="both"/>
      </w:pPr>
      <w:r>
        <w:t>Visualiser l’état de la serre</w:t>
      </w:r>
    </w:p>
    <w:p w:rsidR="00372D25" w:rsidRDefault="00372D25" w:rsidP="00372D25">
      <w:pPr>
        <w:jc w:val="both"/>
      </w:pPr>
      <w:r>
        <w:t>L’exploitant consultera l’application WEB pour afficher les dernières mesures enregistrées depuis la base de données.</w:t>
      </w:r>
    </w:p>
    <w:p w:rsidR="00372D25" w:rsidRDefault="00372D25" w:rsidP="00283E8C">
      <w:pPr>
        <w:jc w:val="both"/>
      </w:pPr>
    </w:p>
    <w:p w:rsidR="00FB68B5" w:rsidRDefault="00FB68B5" w:rsidP="00FB68B5">
      <w:pPr>
        <w:pStyle w:val="Paragraphedeliste"/>
        <w:jc w:val="both"/>
      </w:pPr>
    </w:p>
    <w:p w:rsidR="00FB68B5" w:rsidRDefault="00FB68B5" w:rsidP="00FB68B5">
      <w:pPr>
        <w:pStyle w:val="Paragraphedeliste"/>
        <w:jc w:val="both"/>
      </w:pPr>
    </w:p>
    <w:p w:rsidR="007A20BD" w:rsidRDefault="005117B7" w:rsidP="00283E8C">
      <w:pPr>
        <w:pStyle w:val="Paragraphedeliste"/>
        <w:numPr>
          <w:ilvl w:val="0"/>
          <w:numId w:val="1"/>
        </w:numPr>
        <w:jc w:val="both"/>
      </w:pPr>
      <w:r>
        <w:t>V</w:t>
      </w:r>
      <w:r w:rsidR="00B66D53">
        <w:t>isualiser l’état du système</w:t>
      </w:r>
    </w:p>
    <w:p w:rsidR="00256E74" w:rsidRDefault="00256E74" w:rsidP="00FB3138">
      <w:pPr>
        <w:jc w:val="both"/>
      </w:pP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5117B7" w:rsidRDefault="005117B7" w:rsidP="00AA4B62">
      <w:pPr>
        <w:jc w:val="both"/>
      </w:pPr>
    </w:p>
    <w:p w:rsidR="00B66D53" w:rsidRDefault="00B66D53" w:rsidP="005117B7">
      <w:pPr>
        <w:pStyle w:val="Paragraphedeliste"/>
        <w:numPr>
          <w:ilvl w:val="0"/>
          <w:numId w:val="1"/>
        </w:numPr>
        <w:jc w:val="both"/>
      </w:pPr>
      <w:r>
        <w:t>Définir la périodicité des mesures</w:t>
      </w:r>
    </w:p>
    <w:p w:rsidR="00FB68B5" w:rsidRDefault="00FB68B5" w:rsidP="00FB68B5">
      <w:pPr>
        <w:pStyle w:val="Paragraphedeliste"/>
        <w:jc w:val="both"/>
      </w:pP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20" w:name="_Toc534962548"/>
      <w:r>
        <w:t>Besoins non-fonctionnels</w:t>
      </w:r>
      <w:bookmarkEnd w:id="20"/>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lastRenderedPageBreak/>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280FA6" w:rsidRDefault="00280FA6" w:rsidP="00280FA6">
      <w:pPr>
        <w:ind w:left="360"/>
        <w:jc w:val="both"/>
      </w:pPr>
      <w:r w:rsidRPr="00280FA6">
        <w:t>L’exploitant devra pouvoir changer un capteur ou en rajouter un sans devoir redémarrer le système ou le modifier.</w:t>
      </w:r>
    </w:p>
    <w:p w:rsidR="00280FA6" w:rsidRPr="00F45075" w:rsidRDefault="00280FA6" w:rsidP="00280FA6">
      <w:pPr>
        <w:ind w:left="360"/>
        <w:jc w:val="both"/>
        <w:rPr>
          <w:b/>
        </w:rPr>
      </w:pPr>
      <w:bookmarkStart w:id="21" w:name="_GoBack"/>
      <w:bookmarkEnd w:id="21"/>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22" w:name="_Toc534962549"/>
      <w:r>
        <w:t>Ressources mise à dispositions</w:t>
      </w:r>
      <w:bookmarkEnd w:id="22"/>
    </w:p>
    <w:p w:rsidR="00784432" w:rsidRDefault="00784432" w:rsidP="00C23982">
      <w:pPr>
        <w:pStyle w:val="Titre3"/>
        <w:jc w:val="left"/>
      </w:pPr>
      <w:bookmarkStart w:id="23" w:name="_Toc534962550"/>
      <w:r>
        <w:t>Ressources matérielles</w:t>
      </w:r>
      <w:bookmarkEnd w:id="23"/>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Le solarimètre</w:t>
      </w:r>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DD7E3A" w:rsidRPr="00752CE7" w:rsidRDefault="00DD7E3A" w:rsidP="00DD7E3A">
      <w:pPr>
        <w:jc w:val="both"/>
      </w:pPr>
    </w:p>
    <w:p w:rsidR="00784432" w:rsidRDefault="00784432" w:rsidP="00C23982">
      <w:pPr>
        <w:pStyle w:val="Titre3"/>
        <w:jc w:val="left"/>
      </w:pPr>
      <w:bookmarkStart w:id="24" w:name="_Toc534962551"/>
      <w:r>
        <w:t>Ressources logicielle</w:t>
      </w:r>
      <w:bookmarkEnd w:id="24"/>
      <w:r w:rsidR="00A7736D">
        <w:t>s</w:t>
      </w:r>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313828" w:rsidP="00CD39CA">
      <w:pPr>
        <w:pStyle w:val="Paragraphedeliste"/>
        <w:numPr>
          <w:ilvl w:val="0"/>
          <w:numId w:val="1"/>
        </w:numPr>
        <w:jc w:val="both"/>
      </w:pPr>
      <w:r>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Default="006E075A" w:rsidP="0054294F">
      <w:pPr>
        <w:pStyle w:val="Paragraphedeliste"/>
        <w:numPr>
          <w:ilvl w:val="0"/>
          <w:numId w:val="1"/>
        </w:numPr>
        <w:jc w:val="both"/>
      </w:pPr>
      <w:r>
        <w:t xml:space="preserve">GitHub </w:t>
      </w:r>
    </w:p>
    <w:p w:rsidR="0054294F" w:rsidRDefault="0054294F" w:rsidP="0054294F">
      <w:pPr>
        <w:ind w:left="360"/>
        <w:jc w:val="both"/>
      </w:pPr>
    </w:p>
    <w:p w:rsidR="0054294F" w:rsidRDefault="0054294F" w:rsidP="0054294F">
      <w:pPr>
        <w:ind w:left="360"/>
        <w:jc w:val="both"/>
      </w:pPr>
      <w:r>
        <w:t>Les logiciels suivants nous sont imposés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 xml:space="preserve">Le Framework Symphony </w:t>
      </w:r>
      <w:r w:rsidR="00E77B04">
        <w:t>ou l’environnement NetBeans</w:t>
      </w:r>
    </w:p>
    <w:p w:rsidR="00E505EC" w:rsidRPr="00E505EC" w:rsidRDefault="00E505EC" w:rsidP="00E505EC"/>
    <w:p w:rsidR="009F6770" w:rsidRDefault="009F6770" w:rsidP="00C23982">
      <w:pPr>
        <w:pStyle w:val="Titre3"/>
        <w:jc w:val="left"/>
      </w:pPr>
      <w:bookmarkStart w:id="25" w:name="_Toc534962552"/>
      <w:r>
        <w:t>Documentations</w:t>
      </w:r>
      <w:bookmarkEnd w:id="25"/>
    </w:p>
    <w:p w:rsidR="009F6770" w:rsidRDefault="009F6770" w:rsidP="00C23982">
      <w:pPr>
        <w:pStyle w:val="Titre2"/>
        <w:jc w:val="left"/>
      </w:pPr>
      <w:bookmarkStart w:id="26" w:name="_Toc534962553"/>
      <w:r>
        <w:t>Analyse</w:t>
      </w:r>
      <w:bookmarkEnd w:id="26"/>
    </w:p>
    <w:p w:rsidR="009F6770" w:rsidRDefault="009F6770" w:rsidP="00C23982">
      <w:pPr>
        <w:pStyle w:val="Titre3"/>
        <w:jc w:val="left"/>
      </w:pPr>
      <w:bookmarkStart w:id="27" w:name="_Toc534962554"/>
      <w:r>
        <w:t>Tâches à réaliser</w:t>
      </w:r>
      <w:bookmarkEnd w:id="27"/>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9F6770" w:rsidRDefault="009F6770" w:rsidP="00C23982">
      <w:pPr>
        <w:pStyle w:val="Titre3"/>
        <w:jc w:val="left"/>
      </w:pPr>
      <w:bookmarkStart w:id="28" w:name="_Toc534962555"/>
      <w:r>
        <w:t>Identification des acteurs</w:t>
      </w:r>
      <w:bookmarkEnd w:id="28"/>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lastRenderedPageBreak/>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8C633A" w:rsidRDefault="009F6770" w:rsidP="008C633A">
      <w:pPr>
        <w:pStyle w:val="Titre3"/>
        <w:jc w:val="left"/>
      </w:pPr>
      <w:bookmarkStart w:id="29" w:name="_Toc534962556"/>
      <w:r>
        <w:t>Diagramme d’exigence</w:t>
      </w:r>
      <w:bookmarkEnd w:id="29"/>
    </w:p>
    <w:p w:rsidR="008C633A" w:rsidRDefault="008C633A" w:rsidP="008C633A">
      <w:pPr>
        <w:ind w:hanging="1797"/>
        <w:rPr>
          <w:noProof/>
        </w:rPr>
      </w:pPr>
    </w:p>
    <w:p w:rsidR="008C633A" w:rsidRPr="008C633A" w:rsidRDefault="008C633A" w:rsidP="008C633A">
      <w:pPr>
        <w:ind w:hanging="1797"/>
      </w:pPr>
      <w:r>
        <w:rPr>
          <w:noProof/>
        </w:rPr>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30" w:name="_Toc534962557"/>
      <w:r>
        <w:lastRenderedPageBreak/>
        <w:t>Diagramme de cas d’utilisation</w:t>
      </w:r>
      <w:bookmarkEnd w:id="30"/>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A1205E" w:rsidRPr="00A1205E" w:rsidRDefault="00A1205E" w:rsidP="00A1205E"/>
    <w:p w:rsidR="008A44FD" w:rsidRDefault="008A44FD" w:rsidP="00C23982">
      <w:pPr>
        <w:pStyle w:val="Titre3"/>
        <w:jc w:val="left"/>
      </w:pPr>
      <w:bookmarkStart w:id="31" w:name="_Toc534962558"/>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9F6770" w:rsidRDefault="009F6770" w:rsidP="00C23982">
      <w:pPr>
        <w:pStyle w:val="Titre3"/>
        <w:jc w:val="left"/>
      </w:pPr>
      <w:r>
        <w:t>Diagramme</w:t>
      </w:r>
      <w:r w:rsidR="000918E2">
        <w:t>s</w:t>
      </w:r>
      <w:r>
        <w:t xml:space="preserve"> de séquences</w:t>
      </w:r>
      <w:bookmarkEnd w:id="31"/>
    </w:p>
    <w:p w:rsidR="00F362BA" w:rsidRDefault="00F362BA" w:rsidP="00F362BA">
      <w:pPr>
        <w:jc w:val="both"/>
      </w:pPr>
    </w:p>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bookmarkStart w:id="32" w:name="_Toc534962559"/>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r>
        <w:lastRenderedPageBreak/>
        <w:t>Diagramme de classe</w:t>
      </w:r>
      <w:bookmarkEnd w:id="32"/>
    </w:p>
    <w:p w:rsidR="00C7073B" w:rsidRDefault="00C7073B" w:rsidP="00C23982">
      <w:pPr>
        <w:pStyle w:val="Titre3"/>
        <w:jc w:val="left"/>
      </w:pPr>
    </w:p>
    <w:p w:rsidR="009F6770" w:rsidRDefault="009D350C" w:rsidP="00C7073B">
      <w:pPr>
        <w:pStyle w:val="Titre3"/>
        <w:ind w:hanging="1797"/>
        <w:jc w:val="left"/>
      </w:pPr>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bookmarkStart w:id="33" w:name="_Toc534962560"/>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r>
        <w:t>Diagramme de Base de données</w:t>
      </w:r>
      <w:bookmarkEnd w:id="33"/>
    </w:p>
    <w:p w:rsidR="006049E0" w:rsidRDefault="006049E0" w:rsidP="006049E0"/>
    <w:p w:rsidR="006049E0" w:rsidRPr="006049E0" w:rsidRDefault="006049E0" w:rsidP="006049E0">
      <w:r>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A1205E" w:rsidRDefault="00A1205E" w:rsidP="00A1205E"/>
    <w:p w:rsidR="00A1205E" w:rsidRPr="00A1205E" w:rsidRDefault="00A1205E" w:rsidP="00A1205E"/>
    <w:p w:rsidR="006D0201" w:rsidRPr="006D0201" w:rsidRDefault="000918E2" w:rsidP="006D0201">
      <w:pPr>
        <w:pStyle w:val="Titre3"/>
        <w:jc w:val="left"/>
      </w:pPr>
      <w:bookmarkStart w:id="34" w:name="_Toc534962561"/>
      <w:r>
        <w:t>Diagramme de Déploiement</w:t>
      </w:r>
      <w:bookmarkEnd w:id="34"/>
    </w:p>
    <w:p w:rsidR="00A1205E" w:rsidRPr="00A1205E" w:rsidRDefault="00A1205E" w:rsidP="00A1205E"/>
    <w:p w:rsidR="000918E2" w:rsidRDefault="000918E2" w:rsidP="00C23982">
      <w:pPr>
        <w:pStyle w:val="Titre3"/>
        <w:jc w:val="left"/>
      </w:pPr>
      <w:bookmarkStart w:id="35" w:name="_Toc534962562"/>
      <w:r>
        <w:t>Diagramme de Gantt</w:t>
      </w:r>
      <w:bookmarkEnd w:id="35"/>
      <w:r w:rsidR="008A44FD">
        <w:t xml:space="preserve"> </w:t>
      </w:r>
    </w:p>
    <w:p w:rsidR="008A44FD" w:rsidRDefault="008A44FD" w:rsidP="008A44FD"/>
    <w:p w:rsidR="008A44FD" w:rsidRDefault="008A44FD" w:rsidP="008A44FD">
      <w:pPr>
        <w:pStyle w:val="Titre3"/>
        <w:jc w:val="left"/>
      </w:pPr>
    </w:p>
    <w:p w:rsidR="008A44FD" w:rsidRPr="008A44FD" w:rsidRDefault="008A44FD" w:rsidP="008A44FD"/>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8A44FD" w:rsidRDefault="008A44FD" w:rsidP="008A44FD">
      <w:pPr>
        <w:pStyle w:val="Titre3"/>
        <w:jc w:val="left"/>
      </w:pPr>
      <w:r>
        <w:lastRenderedPageBreak/>
        <w:t>Diagramme d’exigence</w:t>
      </w:r>
    </w:p>
    <w:p w:rsidR="008A44FD" w:rsidRPr="008A44FD" w:rsidRDefault="008A44FD" w:rsidP="008A44FD"/>
    <w:p w:rsidR="008A44FD" w:rsidRPr="008A44FD" w:rsidRDefault="008A44FD" w:rsidP="008A44FD">
      <w:r>
        <w:rPr>
          <w:noProof/>
        </w:rPr>
        <w:drawing>
          <wp:inline distT="0" distB="0" distL="0" distR="0">
            <wp:extent cx="5490210" cy="3036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3036570"/>
                    </a:xfrm>
                    <a:prstGeom prst="rect">
                      <a:avLst/>
                    </a:prstGeom>
                  </pic:spPr>
                </pic:pic>
              </a:graphicData>
            </a:graphic>
          </wp:inline>
        </w:drawing>
      </w:r>
    </w:p>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332" w:rsidRDefault="007A3332">
      <w:r>
        <w:separator/>
      </w:r>
    </w:p>
  </w:endnote>
  <w:endnote w:type="continuationSeparator" w:id="0">
    <w:p w:rsidR="007A3332" w:rsidRDefault="007A3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332" w:rsidRDefault="007A3332">
      <w:r>
        <w:separator/>
      </w:r>
    </w:p>
  </w:footnote>
  <w:footnote w:type="continuationSeparator" w:id="0">
    <w:p w:rsidR="007A3332" w:rsidRDefault="007A3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5F1E"/>
    <w:rsid w:val="00040269"/>
    <w:rsid w:val="00043015"/>
    <w:rsid w:val="000439CF"/>
    <w:rsid w:val="00064D1E"/>
    <w:rsid w:val="00071AC9"/>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56E74"/>
    <w:rsid w:val="00280FA6"/>
    <w:rsid w:val="00283E8C"/>
    <w:rsid w:val="00310352"/>
    <w:rsid w:val="00313828"/>
    <w:rsid w:val="003235F1"/>
    <w:rsid w:val="0033166E"/>
    <w:rsid w:val="00341BCD"/>
    <w:rsid w:val="00347D1B"/>
    <w:rsid w:val="00372D25"/>
    <w:rsid w:val="00377730"/>
    <w:rsid w:val="00395F97"/>
    <w:rsid w:val="003C7B99"/>
    <w:rsid w:val="003F0696"/>
    <w:rsid w:val="003F0A6B"/>
    <w:rsid w:val="003F2ED6"/>
    <w:rsid w:val="00420F85"/>
    <w:rsid w:val="004248C9"/>
    <w:rsid w:val="0042530B"/>
    <w:rsid w:val="004340C0"/>
    <w:rsid w:val="00493F28"/>
    <w:rsid w:val="00497CD1"/>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5DF3"/>
    <w:rsid w:val="00784432"/>
    <w:rsid w:val="007926EC"/>
    <w:rsid w:val="007A20BD"/>
    <w:rsid w:val="007A3332"/>
    <w:rsid w:val="00802DE5"/>
    <w:rsid w:val="008037DB"/>
    <w:rsid w:val="008137CC"/>
    <w:rsid w:val="00835DAA"/>
    <w:rsid w:val="00846660"/>
    <w:rsid w:val="008711AC"/>
    <w:rsid w:val="00873015"/>
    <w:rsid w:val="008869BA"/>
    <w:rsid w:val="008A44FD"/>
    <w:rsid w:val="008C633A"/>
    <w:rsid w:val="008F4916"/>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D278D9"/>
    <w:rsid w:val="00D465EC"/>
    <w:rsid w:val="00D7628B"/>
    <w:rsid w:val="00D923FF"/>
    <w:rsid w:val="00DB266C"/>
    <w:rsid w:val="00DB2CBB"/>
    <w:rsid w:val="00DB5377"/>
    <w:rsid w:val="00DC313E"/>
    <w:rsid w:val="00DD07F5"/>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B3138"/>
    <w:rsid w:val="00FB68B5"/>
    <w:rsid w:val="00FD399A"/>
    <w:rsid w:val="00FD6E83"/>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05B44B30"/>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killian.labattut\Documents\GitHub\projet_sfl5_serre_automatique\Partie%20commune%20dossier\Partie%20Commune.doc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illian.labattut\Documents\GitHub\projet_sfl5_serre_automatique\Partie%20commune%20dossier\Partie%20Commune.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C:\Users\killian.labattut\Documents\GitHub\projet_sfl5_serre_automatique\Partie%20commune%20dossier\Partie%20Commune.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llian.labattut\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FF117-8B3D-475B-B345-0B990615D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938</TotalTime>
  <Pages>14</Pages>
  <Words>1540</Words>
  <Characters>8471</Characters>
  <Application>Microsoft Office Word</Application>
  <DocSecurity>0</DocSecurity>
  <Lines>70</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Killian LABATTUT</cp:lastModifiedBy>
  <cp:revision>53</cp:revision>
  <cp:lastPrinted>2004-03-15T15:16:00Z</cp:lastPrinted>
  <dcterms:created xsi:type="dcterms:W3CDTF">2019-01-08T15:33:00Z</dcterms:created>
  <dcterms:modified xsi:type="dcterms:W3CDTF">2019-03-19T10:05:00Z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