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CE7" w:rsidRDefault="00707689" w:rsidP="00707689">
      <w:pPr>
        <w:jc w:val="center"/>
        <w:rPr>
          <w:b/>
        </w:rPr>
      </w:pPr>
      <w:proofErr w:type="spellStart"/>
      <w:r w:rsidRPr="00707689">
        <w:rPr>
          <w:b/>
        </w:rPr>
        <w:t>Template</w:t>
      </w:r>
      <w:proofErr w:type="spellEnd"/>
      <w:r w:rsidRPr="00707689">
        <w:rPr>
          <w:b/>
        </w:rPr>
        <w:t xml:space="preserve"> De </w:t>
      </w:r>
      <w:r w:rsidR="00E72F59">
        <w:rPr>
          <w:b/>
        </w:rPr>
        <w:t>Homologação</w:t>
      </w:r>
    </w:p>
    <w:p w:rsidR="00707689" w:rsidRPr="00707689" w:rsidRDefault="00707689" w:rsidP="00707689">
      <w:r>
        <w:t xml:space="preserve">Nesse </w:t>
      </w:r>
      <w:proofErr w:type="spellStart"/>
      <w:r>
        <w:t>template</w:t>
      </w:r>
      <w:proofErr w:type="spellEnd"/>
      <w:r>
        <w:t xml:space="preserve"> está o modelo necessário para </w:t>
      </w:r>
      <w:r w:rsidR="008F49D3">
        <w:t xml:space="preserve"> </w:t>
      </w:r>
      <w:r w:rsidR="00E72F59">
        <w:t>homologação do desenvolvimento</w:t>
      </w:r>
      <w:bookmarkStart w:id="0" w:name="_GoBack"/>
      <w:bookmarkEnd w:id="0"/>
      <w:r>
        <w:t>.</w:t>
      </w:r>
    </w:p>
    <w:sectPr w:rsidR="00707689" w:rsidRPr="00707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89"/>
    <w:rsid w:val="001D0E99"/>
    <w:rsid w:val="00707689"/>
    <w:rsid w:val="007E04DF"/>
    <w:rsid w:val="007E7356"/>
    <w:rsid w:val="008F49D3"/>
    <w:rsid w:val="00955010"/>
    <w:rsid w:val="00E56B52"/>
    <w:rsid w:val="00E7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D360C"/>
  <w15:chartTrackingRefBased/>
  <w15:docId w15:val="{2C2D4282-E62F-4D2E-AEB9-828B6396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Pereira</dc:creator>
  <cp:keywords/>
  <dc:description/>
  <cp:lastModifiedBy>José Pereira</cp:lastModifiedBy>
  <cp:revision>2</cp:revision>
  <dcterms:created xsi:type="dcterms:W3CDTF">2019-05-19T19:11:00Z</dcterms:created>
  <dcterms:modified xsi:type="dcterms:W3CDTF">2019-05-19T19:11:00Z</dcterms:modified>
</cp:coreProperties>
</file>