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35E45" w14:textId="4DB6F40E" w:rsidR="00B37994" w:rsidRDefault="00A33C2D" w:rsidP="00A33C2D">
      <w:pPr>
        <w:pStyle w:val="Heading1"/>
      </w:pPr>
      <w:r>
        <w:t xml:space="preserve">Dokumentation Aufgabenblatt </w:t>
      </w:r>
      <w:r w:rsidR="004E7590">
        <w:t>4</w:t>
      </w:r>
    </w:p>
    <w:p w14:paraId="7AF04733" w14:textId="677AB5B6" w:rsidR="00A33C2D" w:rsidRDefault="00606254" w:rsidP="00A33C2D">
      <w:pPr>
        <w:pStyle w:val="Heading2"/>
      </w:pPr>
      <w:r>
        <w:t>Aufgabe 1</w:t>
      </w:r>
    </w:p>
    <w:p w14:paraId="30EF30DB" w14:textId="72BE0749" w:rsidR="00FE0C13" w:rsidRDefault="00FE0C13" w:rsidP="00802A79"/>
    <w:p w14:paraId="0F30A9AA" w14:textId="1454C03D" w:rsidR="004E7590" w:rsidRDefault="44A48BF3" w:rsidP="00802A79">
      <w:r w:rsidRPr="71ED7932">
        <w:rPr>
          <w:rFonts w:ascii="Helvetica Neue" w:eastAsia="Helvetica Neue" w:hAnsi="Helvetica Neue" w:cs="Helvetica Neue"/>
          <w:sz w:val="19"/>
          <w:szCs w:val="19"/>
        </w:rPr>
        <w:t>docker run --rm -v $(pwd):/app -w /app --name wi_g002_helloworld node:12 node hello.js</w:t>
      </w:r>
    </w:p>
    <w:p w14:paraId="13A6C749" w14:textId="22EC7585" w:rsidR="004E7590" w:rsidRDefault="44A48BF3" w:rsidP="00802A79">
      <w:r>
        <w:rPr>
          <w:noProof/>
        </w:rPr>
        <w:drawing>
          <wp:inline distT="0" distB="0" distL="0" distR="0" wp14:anchorId="17EBF470" wp14:editId="71ED7932">
            <wp:extent cx="5905500" cy="332184"/>
            <wp:effectExtent l="0" t="0" r="0" b="0"/>
            <wp:docPr id="732738171" name="Picture 73273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B5CE" w14:textId="11198A3C" w:rsidR="004E7590" w:rsidRDefault="44A48BF3" w:rsidP="00802A79">
      <w:r w:rsidRPr="71ED7932">
        <w:rPr>
          <w:rFonts w:ascii="Helvetica Neue" w:eastAsia="Helvetica Neue" w:hAnsi="Helvetica Neue" w:cs="Helvetica Neue"/>
          <w:sz w:val="19"/>
          <w:szCs w:val="19"/>
        </w:rPr>
        <w:t>docker run -v $(pwd):/app -w /app --name wi_g002_helloworld node:12 node hello.js</w:t>
      </w:r>
    </w:p>
    <w:p w14:paraId="7FF8CA74" w14:textId="44BB424D" w:rsidR="71ED7932" w:rsidRDefault="71ED7932" w:rsidP="71ED7932">
      <w:pPr>
        <w:rPr>
          <w:rFonts w:ascii="Helvetica Neue" w:eastAsia="Helvetica Neue" w:hAnsi="Helvetica Neue" w:cs="Helvetica Neue"/>
          <w:sz w:val="19"/>
          <w:szCs w:val="19"/>
        </w:rPr>
      </w:pPr>
      <w:r w:rsidRPr="71ED7932">
        <w:rPr>
          <w:rFonts w:ascii="Helvetica Neue" w:eastAsia="Helvetica Neue" w:hAnsi="Helvetica Neue" w:cs="Helvetica Neue"/>
          <w:sz w:val="19"/>
          <w:szCs w:val="19"/>
        </w:rPr>
        <w:t>Mit docker start wi_g002_helloworld können wir nun den Docker auf dem Server starten. Der Test über den “docker ps”-Befehl liefert folgendes Ergebnis:</w:t>
      </w:r>
    </w:p>
    <w:p w14:paraId="7281FCB9" w14:textId="0B356CB1" w:rsidR="71ED7932" w:rsidRDefault="71ED7932" w:rsidP="71ED7932">
      <w:r>
        <w:rPr>
          <w:noProof/>
        </w:rPr>
        <w:drawing>
          <wp:inline distT="0" distB="0" distL="0" distR="0" wp14:anchorId="68D00D1F" wp14:editId="00E9C3F2">
            <wp:extent cx="5848350" cy="718860"/>
            <wp:effectExtent l="0" t="0" r="0" b="0"/>
            <wp:docPr id="263348240" name="Grafik 263348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BD5F" w14:textId="6B90B998" w:rsidR="004E7590" w:rsidRDefault="44A48BF3" w:rsidP="71ED7932">
      <w:pPr>
        <w:rPr>
          <w:rFonts w:ascii="Helvetica Neue" w:eastAsia="Helvetica Neue" w:hAnsi="Helvetica Neue" w:cs="Helvetica Neue"/>
          <w:sz w:val="19"/>
          <w:szCs w:val="19"/>
        </w:rPr>
      </w:pPr>
      <w:r w:rsidRPr="71ED7932">
        <w:rPr>
          <w:rFonts w:ascii="Helvetica Neue" w:eastAsia="Helvetica Neue" w:hAnsi="Helvetica Neue" w:cs="Helvetica Neue"/>
          <w:sz w:val="19"/>
          <w:szCs w:val="19"/>
        </w:rPr>
        <w:t>docker build -t wi_g002_shipmentsapi</w:t>
      </w:r>
    </w:p>
    <w:p w14:paraId="621AFA86" w14:textId="075887A7" w:rsidR="004E7590" w:rsidRDefault="44A48BF3" w:rsidP="71ED7932">
      <w:pPr>
        <w:rPr>
          <w:rFonts w:ascii="Helvetica Neue" w:eastAsia="Helvetica Neue" w:hAnsi="Helvetica Neue" w:cs="Helvetica Neue"/>
          <w:sz w:val="19"/>
          <w:szCs w:val="19"/>
        </w:rPr>
      </w:pPr>
      <w:r>
        <w:rPr>
          <w:noProof/>
        </w:rPr>
        <w:drawing>
          <wp:inline distT="0" distB="0" distL="0" distR="0" wp14:anchorId="56F2A39E" wp14:editId="31F2EBE1">
            <wp:extent cx="4572000" cy="3038475"/>
            <wp:effectExtent l="0" t="0" r="0" b="0"/>
            <wp:docPr id="43638589" name="Picture 4363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4DE" w14:textId="3620502B" w:rsidR="004E7590" w:rsidRDefault="44A48BF3" w:rsidP="00802A79">
      <w:r w:rsidRPr="71ED7932">
        <w:rPr>
          <w:rFonts w:ascii="Helvetica Neue" w:eastAsia="Helvetica Neue" w:hAnsi="Helvetica Neue" w:cs="Helvetica Neue"/>
          <w:sz w:val="19"/>
          <w:szCs w:val="19"/>
        </w:rPr>
        <w:t xml:space="preserve">docker run --net=host --name wi_g002__shipmentsapi wi_g002__shipmentsapi </w:t>
      </w:r>
    </w:p>
    <w:p w14:paraId="370B0BED" w14:textId="445ABBBA" w:rsidR="004E7590" w:rsidRDefault="44A48BF3" w:rsidP="44A48BF3">
      <w:r>
        <w:rPr>
          <w:noProof/>
        </w:rPr>
        <w:drawing>
          <wp:inline distT="0" distB="0" distL="0" distR="0" wp14:anchorId="4F9D25E4" wp14:editId="40F7636D">
            <wp:extent cx="4572000" cy="257175"/>
            <wp:effectExtent l="0" t="0" r="0" b="0"/>
            <wp:docPr id="195283404" name="Picture 19528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5103" w14:textId="4EB906A8" w:rsidR="004E7590" w:rsidRDefault="44A48BF3" w:rsidP="00802A79">
      <w:r w:rsidRPr="71ED7932">
        <w:rPr>
          <w:rFonts w:ascii="Helvetica Neue" w:eastAsia="Helvetica Neue" w:hAnsi="Helvetica Neue" w:cs="Helvetica Neue"/>
          <w:sz w:val="19"/>
          <w:szCs w:val="19"/>
        </w:rPr>
        <w:t xml:space="preserve">curl -v </w:t>
      </w:r>
      <w:hyperlink r:id="rId12">
        <w:r w:rsidRPr="71ED7932">
          <w:rPr>
            <w:rStyle w:val="Hyperlink"/>
            <w:rFonts w:ascii="Helvetica Neue" w:eastAsia="Helvetica Neue" w:hAnsi="Helvetica Neue" w:cs="Helvetica Neue"/>
            <w:sz w:val="19"/>
            <w:szCs w:val="19"/>
          </w:rPr>
          <w:t>http://localhost:3002/shipments/</w:t>
        </w:r>
        <w:r w:rsidR="004E7590">
          <w:br/>
        </w:r>
      </w:hyperlink>
      <w:r w:rsidRPr="71ED7932">
        <w:rPr>
          <w:rFonts w:ascii="Helvetica Neue" w:eastAsia="Helvetica Neue" w:hAnsi="Helvetica Neue" w:cs="Helvetica Neue"/>
          <w:sz w:val="19"/>
          <w:szCs w:val="19"/>
        </w:rPr>
        <w:t xml:space="preserve"> </w:t>
      </w:r>
    </w:p>
    <w:p w14:paraId="5011F783" w14:textId="628404CE" w:rsidR="004E7590" w:rsidRDefault="71ED7932" w:rsidP="00802A79">
      <w:r>
        <w:rPr>
          <w:noProof/>
        </w:rPr>
        <w:drawing>
          <wp:inline distT="0" distB="0" distL="0" distR="0" wp14:anchorId="2503EF09" wp14:editId="66BE74A4">
            <wp:extent cx="4572000" cy="2495550"/>
            <wp:effectExtent l="0" t="0" r="0" b="0"/>
            <wp:docPr id="1811389398" name="Grafik 181138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7A8" w14:textId="02DACDFA" w:rsidR="71ED7932" w:rsidRDefault="71ED7932" w:rsidP="71ED7932">
      <w:pPr>
        <w:pStyle w:val="Heading2"/>
        <w:rPr>
          <w:rFonts w:ascii="Calibri Light" w:hAnsi="Calibri Light" w:cs="Times New Roman"/>
        </w:rPr>
      </w:pPr>
      <w:r>
        <w:t>MongoDB Container</w:t>
      </w:r>
    </w:p>
    <w:p w14:paraId="1BD19BEC" w14:textId="25492BF3" w:rsidR="71ED7932" w:rsidRDefault="71ED7932" w:rsidP="71ED7932">
      <w:pPr>
        <w:rPr>
          <w:b/>
          <w:bCs/>
        </w:rPr>
      </w:pPr>
      <w:r w:rsidRPr="71ED7932">
        <w:rPr>
          <w:b/>
          <w:bCs/>
        </w:rPr>
        <w:t>Anlegen mit</w:t>
      </w:r>
    </w:p>
    <w:p w14:paraId="372E2A42" w14:textId="6F14FACC" w:rsidR="71ED7932" w:rsidRDefault="71ED7932" w:rsidP="71ED7932">
      <w:r>
        <w:t>docker run -p 60002:27017 --name wi_g002_mongodb -d mongo:3.6</w:t>
      </w:r>
    </w:p>
    <w:p w14:paraId="561D09DB" w14:textId="6CF538D5" w:rsidR="71ED7932" w:rsidRDefault="71ED7932" w:rsidP="71ED7932">
      <w:pPr>
        <w:rPr>
          <w:b/>
          <w:bCs/>
        </w:rPr>
      </w:pPr>
      <w:r w:rsidRPr="71ED7932">
        <w:rPr>
          <w:b/>
          <w:bCs/>
        </w:rPr>
        <w:t>Und ausführen mit</w:t>
      </w:r>
    </w:p>
    <w:p w14:paraId="57F716FE" w14:textId="2FFEE2EA" w:rsidR="71ED7932" w:rsidRDefault="71ED7932" w:rsidP="71ED7932">
      <w:r>
        <w:t>docker exec -it wi_g002_mongodb mongo</w:t>
      </w:r>
    </w:p>
    <w:p w14:paraId="57F571AF" w14:textId="5456CFD3" w:rsidR="71ED7932" w:rsidRDefault="71ED7932" w:rsidP="71ED7932">
      <w:r>
        <w:rPr>
          <w:noProof/>
        </w:rPr>
        <w:drawing>
          <wp:inline distT="0" distB="0" distL="0" distR="0" wp14:anchorId="62A2EC47" wp14:editId="0C378D69">
            <wp:extent cx="6265445" cy="1736050"/>
            <wp:effectExtent l="0" t="0" r="0" b="0"/>
            <wp:docPr id="304490668" name="Grafik 30449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445" cy="17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C96A" w14:textId="4373D3FA" w:rsidR="004E7590" w:rsidRDefault="71ED7932" w:rsidP="004E7590">
      <w:pPr>
        <w:rPr>
          <w:b/>
          <w:bCs/>
        </w:rPr>
      </w:pPr>
      <w:r w:rsidRPr="71ED7932">
        <w:rPr>
          <w:b/>
          <w:bCs/>
        </w:rPr>
        <w:t>Datenbank in mongo shell anlegen:</w:t>
      </w:r>
    </w:p>
    <w:p w14:paraId="45DBD622" w14:textId="5A00806F" w:rsidR="004E7590" w:rsidRPr="004E7590" w:rsidRDefault="71ED7932" w:rsidP="71ED7932">
      <w:r>
        <w:rPr>
          <w:noProof/>
        </w:rPr>
        <w:drawing>
          <wp:inline distT="0" distB="0" distL="0" distR="0" wp14:anchorId="471A4349" wp14:editId="23CB9FBD">
            <wp:extent cx="4572000" cy="2038350"/>
            <wp:effectExtent l="0" t="0" r="0" b="0"/>
            <wp:docPr id="123524060" name="Grafik 12352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6B6B" w14:textId="6AD9EDF8" w:rsidR="71ED7932" w:rsidRDefault="71ED7932" w:rsidP="71ED7932"/>
    <w:p w14:paraId="41992F0C" w14:textId="1552C6E1" w:rsidR="71ED7932" w:rsidRDefault="71ED7932" w:rsidP="71ED7932">
      <w:r>
        <w:t>Neustarten des MongoDB-Dockers &amp; Anzeigen der vorhandenen Datenbanken. Die erstellte testdb_wi_g002 ist noch vorhanden.</w:t>
      </w:r>
    </w:p>
    <w:p w14:paraId="59202C73" w14:textId="0D88A760" w:rsidR="71ED7932" w:rsidRDefault="71ED7932" w:rsidP="71ED7932">
      <w:r>
        <w:rPr>
          <w:noProof/>
        </w:rPr>
        <w:drawing>
          <wp:inline distT="0" distB="0" distL="0" distR="0" wp14:anchorId="5B7D6D93" wp14:editId="2BD5FB98">
            <wp:extent cx="4572000" cy="2828925"/>
            <wp:effectExtent l="0" t="0" r="0" b="0"/>
            <wp:docPr id="1608560586" name="Grafik 16085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024" w14:textId="0631F701" w:rsidR="71ED7932" w:rsidRDefault="71ED7932" w:rsidP="71ED7932">
      <w:r>
        <w:t>Beenden und entfernen des MongoDB Dockers. Nach einem Neustart ist die erstellte Datenbank nicht mehr vorhanden:</w:t>
      </w:r>
    </w:p>
    <w:p w14:paraId="7B2CBA2C" w14:textId="2309E0B8" w:rsidR="000D2AAA" w:rsidRDefault="71ED7932" w:rsidP="71ED7932">
      <w:r>
        <w:rPr>
          <w:noProof/>
        </w:rPr>
        <w:drawing>
          <wp:inline distT="0" distB="0" distL="0" distR="0" wp14:anchorId="0ADBBC28" wp14:editId="5A885F35">
            <wp:extent cx="4486428" cy="3495675"/>
            <wp:effectExtent l="0" t="0" r="0" b="0"/>
            <wp:docPr id="1819390194" name="Grafik 181939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D131" w14:textId="77777777" w:rsidR="000D2AAA" w:rsidRDefault="000D2AAA">
      <w:r>
        <w:br w:type="page"/>
      </w:r>
    </w:p>
    <w:p w14:paraId="5C0C8674" w14:textId="65BD9C7A" w:rsidR="71ED7932" w:rsidRDefault="71ED7932" w:rsidP="71ED7932">
      <w:pPr>
        <w:pStyle w:val="Heading2"/>
      </w:pPr>
      <w:r>
        <w:t>Persistente Daten</w:t>
      </w:r>
    </w:p>
    <w:p w14:paraId="1F0D9310" w14:textId="5FC87908" w:rsidR="71ED7932" w:rsidRDefault="71ED7932" w:rsidP="71ED7932">
      <w:r>
        <w:t xml:space="preserve">Anlegen des Dockers und der Datenbank mit festem Pfad. </w:t>
      </w:r>
    </w:p>
    <w:p w14:paraId="422D1708" w14:textId="6FB9EFA7" w:rsidR="71ED7932" w:rsidRDefault="71ED7932" w:rsidP="71ED7932">
      <w:r>
        <w:rPr>
          <w:noProof/>
        </w:rPr>
        <w:drawing>
          <wp:inline distT="0" distB="0" distL="0" distR="0" wp14:anchorId="184427CA" wp14:editId="16EBCC5E">
            <wp:extent cx="4572000" cy="3581400"/>
            <wp:effectExtent l="0" t="0" r="0" b="0"/>
            <wp:docPr id="810969760" name="Grafik 81096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A88" w14:textId="4E4FBC93" w:rsidR="71ED7932" w:rsidRDefault="71ED7932" w:rsidP="71ED7932">
      <w:r>
        <w:t>Danach haben wir den Docker geschlossen, entfernt und neu gestartet:</w:t>
      </w:r>
    </w:p>
    <w:p w14:paraId="3DF4F88C" w14:textId="495531BF" w:rsidR="71ED7932" w:rsidRDefault="71ED7932" w:rsidP="71ED7932">
      <w:r>
        <w:rPr>
          <w:noProof/>
        </w:rPr>
        <w:drawing>
          <wp:inline distT="0" distB="0" distL="0" distR="0" wp14:anchorId="704FD5FC" wp14:editId="509BBA6A">
            <wp:extent cx="4572000" cy="3248025"/>
            <wp:effectExtent l="0" t="0" r="0" b="0"/>
            <wp:docPr id="1650441557" name="Grafik 165044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0A40" w14:textId="6F9913C0" w:rsidR="71ED7932" w:rsidRDefault="71ED7932" w:rsidP="71ED7932">
      <w:r>
        <w:t xml:space="preserve">Dieses Mal ist die Testdatenbank noch vorhanden, da sie persistent und nicht im Docker gespeichert wurde. </w:t>
      </w:r>
    </w:p>
    <w:p w14:paraId="5227CE9A" w14:textId="77777777" w:rsidR="000D2AAA" w:rsidRDefault="000D2AAA" w:rsidP="71ED7932"/>
    <w:p w14:paraId="5208F477" w14:textId="4C71EB2C" w:rsidR="71ED7932" w:rsidRDefault="71ED7932" w:rsidP="71ED7932">
      <w:pPr>
        <w:pStyle w:val="Heading2"/>
      </w:pPr>
      <w:r>
        <w:t>Daten importieren</w:t>
      </w:r>
    </w:p>
    <w:p w14:paraId="5729CC86" w14:textId="790A47B2" w:rsidR="71ED7932" w:rsidRPr="0077068F" w:rsidRDefault="71ED7932" w:rsidP="71ED7932">
      <w:pPr>
        <w:rPr>
          <w:sz w:val="14"/>
          <w:szCs w:val="14"/>
        </w:rPr>
      </w:pPr>
    </w:p>
    <w:p w14:paraId="3C268578" w14:textId="6A27DEF8" w:rsidR="71ED7932" w:rsidRDefault="71ED7932" w:rsidP="71ED7932">
      <w:r>
        <w:t>Importieren der Datei shipments.txt und vorheriges einfügen in den Container:</w:t>
      </w:r>
    </w:p>
    <w:p w14:paraId="0B66DE5C" w14:textId="7FC385C5" w:rsidR="71ED7932" w:rsidRDefault="71ED7932" w:rsidP="71ED79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8B87CFC" wp14:editId="44475638">
            <wp:simplePos x="914400" y="1637969"/>
            <wp:positionH relativeFrom="column">
              <wp:align>left</wp:align>
            </wp:positionH>
            <wp:positionV relativeFrom="paragraph">
              <wp:align>top</wp:align>
            </wp:positionV>
            <wp:extent cx="5429250" cy="1413867"/>
            <wp:effectExtent l="0" t="0" r="0" b="0"/>
            <wp:wrapSquare wrapText="bothSides"/>
            <wp:docPr id="645499840" name="Grafik 64549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1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716">
        <w:br w:type="textWrapping" w:clear="all"/>
      </w:r>
    </w:p>
    <w:p w14:paraId="27B0B12E" w14:textId="218EBDCC" w:rsidR="71ED7932" w:rsidRDefault="71ED7932" w:rsidP="71ED7932">
      <w:pPr>
        <w:pStyle w:val="Heading2"/>
      </w:pPr>
      <w:r>
        <w:t>Verbinden der Datenbank mit der API</w:t>
      </w:r>
    </w:p>
    <w:p w14:paraId="1AD58723" w14:textId="40AD87C3" w:rsidR="71ED7932" w:rsidRPr="0077068F" w:rsidRDefault="71ED7932" w:rsidP="71ED7932">
      <w:pPr>
        <w:rPr>
          <w:sz w:val="14"/>
          <w:szCs w:val="14"/>
        </w:rPr>
      </w:pPr>
    </w:p>
    <w:p w14:paraId="48C11F6E" w14:textId="4483629E" w:rsidR="71ED7932" w:rsidRDefault="71ED7932" w:rsidP="71ED7932">
      <w:r>
        <w:t xml:space="preserve">Nach dem Anlegen des Netzwerks und </w:t>
      </w:r>
      <w:r w:rsidR="00BB5459">
        <w:t>N</w:t>
      </w:r>
      <w:r>
        <w:t>eustarten des mongoDB-Containers mit genanntem zusätzlichem Parameter ist die importierte Datenbank noch immer vorhanden:</w:t>
      </w:r>
    </w:p>
    <w:p w14:paraId="184716D7" w14:textId="0D6CFFB3" w:rsidR="71ED7932" w:rsidRDefault="71ED7932" w:rsidP="71ED7932">
      <w:r>
        <w:rPr>
          <w:noProof/>
        </w:rPr>
        <w:drawing>
          <wp:inline distT="0" distB="0" distL="0" distR="0" wp14:anchorId="7E2FEF4D" wp14:editId="2382F6B1">
            <wp:extent cx="2076450" cy="914400"/>
            <wp:effectExtent l="0" t="0" r="0" b="0"/>
            <wp:docPr id="152868248" name="Grafik 15286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2671" w14:textId="075E9589" w:rsidR="71ED7932" w:rsidRDefault="71ED7932" w:rsidP="71ED7932">
      <w:r>
        <w:t>Nach anpassen der Dateien und Neustarten des ShipmentAPI-Dockers, liefert der curl-Befehl:</w:t>
      </w:r>
    </w:p>
    <w:p w14:paraId="649F2C30" w14:textId="650753AB" w:rsidR="71ED7932" w:rsidRDefault="71ED7932" w:rsidP="71ED7932">
      <w:r>
        <w:rPr>
          <w:noProof/>
        </w:rPr>
        <w:drawing>
          <wp:inline distT="0" distB="0" distL="0" distR="0" wp14:anchorId="6CEBCBA9" wp14:editId="47AE0C10">
            <wp:extent cx="6143625" cy="1446312"/>
            <wp:effectExtent l="0" t="0" r="0" b="0"/>
            <wp:docPr id="311790253" name="Grafik 31179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4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8A69" w14:textId="545E6F3B" w:rsidR="71ED7932" w:rsidRDefault="71ED7932" w:rsidP="71ED7932">
      <w:r>
        <w:t>Beide Docker laufen problemlos auf dem Server:</w:t>
      </w:r>
    </w:p>
    <w:p w14:paraId="7A734DAF" w14:textId="7025EC77" w:rsidR="004E7590" w:rsidRPr="004E7590" w:rsidRDefault="71ED7932" w:rsidP="004E7590">
      <w:r>
        <w:rPr>
          <w:noProof/>
        </w:rPr>
        <w:drawing>
          <wp:inline distT="0" distB="0" distL="0" distR="0" wp14:anchorId="75FABFF8" wp14:editId="64A57A15">
            <wp:extent cx="6229350" cy="519112"/>
            <wp:effectExtent l="0" t="0" r="0" b="0"/>
            <wp:docPr id="53421074" name="Grafik 5342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34210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071" w14:textId="07AA5CE5" w:rsidR="64A57A15" w:rsidRDefault="64A57A15" w:rsidP="64A57A15">
      <w:r>
        <w:t>Um auf die Datenbank im Container zuzugreifen, sollte eine neue Verbindung zur Datenbank konfiguriert werden. Die folgende Option wurde verwendet:</w:t>
      </w:r>
    </w:p>
    <w:p w14:paraId="470961EE" w14:textId="7DC048F0" w:rsidR="64A57A15" w:rsidRDefault="64A57A15" w:rsidP="64A57A15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SSH</w:t>
      </w:r>
    </w:p>
    <w:p w14:paraId="73EAA4A6" w14:textId="281C0553" w:rsidR="64A57A15" w:rsidRDefault="64A57A15" w:rsidP="64A57A1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“Use SSH tunnel to connect”</w:t>
      </w:r>
    </w:p>
    <w:p w14:paraId="2E303FF7" w14:textId="36B4A57E" w:rsidR="64A57A15" w:rsidRDefault="64A57A15" w:rsidP="64A57A1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SSH adress: 141.22.103.237</w:t>
      </w:r>
    </w:p>
    <w:p w14:paraId="5F7639A2" w14:textId="78F1C4EA" w:rsidR="64A57A15" w:rsidRDefault="64A57A15" w:rsidP="64A57A1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SSH port: 22</w:t>
      </w:r>
    </w:p>
    <w:p w14:paraId="03F58B0B" w14:textId="0B6F14DA" w:rsidR="64A57A15" w:rsidRDefault="64A57A15" w:rsidP="64A57A15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t>Username und Password : Wie beim normalen ssh-Server-Zugang.</w:t>
      </w:r>
    </w:p>
    <w:p w14:paraId="593746A2" w14:textId="78B591B1" w:rsidR="64A57A15" w:rsidRDefault="64A57A15" w:rsidP="64A57A15">
      <w:r>
        <w:t xml:space="preserve">Um die Adresse und den Port für die Verbindung mit dem Container zu ermitteln, verwenden wir den Befehl </w:t>
      </w:r>
      <w:r w:rsidRPr="4F4582F5">
        <w:rPr>
          <w:i/>
          <w:iCs/>
        </w:rPr>
        <w:t xml:space="preserve">docker ps --filter "name=wi_g002" </w:t>
      </w:r>
      <w:r>
        <w:t>und verwenden diese Daten im Fenster Server.</w:t>
      </w:r>
    </w:p>
    <w:p w14:paraId="6598EF7C" w14:textId="4D354B8A" w:rsidR="64A57A15" w:rsidRDefault="64A57A15" w:rsidP="64A57A15">
      <w:r>
        <w:rPr>
          <w:noProof/>
        </w:rPr>
        <w:drawing>
          <wp:inline distT="0" distB="0" distL="0" distR="0" wp14:anchorId="65AADD4E" wp14:editId="712DEF8C">
            <wp:extent cx="4572000" cy="800100"/>
            <wp:effectExtent l="0" t="0" r="0" b="0"/>
            <wp:docPr id="142141460" name="Grafik 14214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6591" w14:textId="0AEFD832" w:rsidR="64A57A15" w:rsidRDefault="64A57A15" w:rsidP="64A57A15">
      <w:r>
        <w:t>So sieht der Verbindungsbildschirm aus</w:t>
      </w:r>
      <w:r w:rsidR="00D84716">
        <w:t>:</w:t>
      </w:r>
    </w:p>
    <w:p w14:paraId="48E9E31A" w14:textId="51A98EE6" w:rsidR="64A57A15" w:rsidRDefault="64A57A15" w:rsidP="64A57A15">
      <w:r>
        <w:rPr>
          <w:noProof/>
        </w:rPr>
        <w:drawing>
          <wp:inline distT="0" distB="0" distL="0" distR="0" wp14:anchorId="002F828A" wp14:editId="0F1DFEAB">
            <wp:extent cx="4572000" cy="914400"/>
            <wp:effectExtent l="0" t="0" r="0" b="0"/>
            <wp:docPr id="758874314" name="Grafik 7588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BAE" w14:textId="3DB7F482" w:rsidR="64A57A15" w:rsidRDefault="64A57A15" w:rsidP="64A57A15">
      <w:r>
        <w:t>Dann können wir die Daten direkt im Container überprüfen.</w:t>
      </w:r>
    </w:p>
    <w:p w14:paraId="03556477" w14:textId="59329D04" w:rsidR="64A57A15" w:rsidRDefault="64A57A15" w:rsidP="64A57A15">
      <w:r>
        <w:rPr>
          <w:noProof/>
        </w:rPr>
        <w:drawing>
          <wp:inline distT="0" distB="0" distL="0" distR="0" wp14:anchorId="489C2F2D" wp14:editId="30FAF3F2">
            <wp:extent cx="6383216" cy="2766060"/>
            <wp:effectExtent l="0" t="0" r="0" b="0"/>
            <wp:docPr id="444051515" name="Grafik 44405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1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4748" w14:textId="7BD33AF3" w:rsidR="49F6C437" w:rsidRDefault="49F6C437" w:rsidP="49F6C437">
      <w:r>
        <w:t>Nachdem die Container (DB und Shipmentsapi) angepasst wurden, um mit den neuen Funktionen zu kommunizieren, wurden sie fertiggestellt, neu kompiliert und neu gestartet.</w:t>
      </w:r>
    </w:p>
    <w:p w14:paraId="58AB17DB" w14:textId="02D82CBD" w:rsidR="49F6C437" w:rsidRDefault="49F6C437" w:rsidP="49F6C437">
      <w:r>
        <w:t xml:space="preserve">Die folgenden Befehle wurden weggelassen, da sie Mongoose-Standardeinstellungen sind und </w:t>
      </w:r>
      <w:r w:rsidR="00534CE9">
        <w:t xml:space="preserve">in der vorliegenden Version </w:t>
      </w:r>
      <w:r>
        <w:t>nicht unterstützt werden.</w:t>
      </w:r>
    </w:p>
    <w:p w14:paraId="139BB6C1" w14:textId="0079B9ED" w:rsidR="49F6C437" w:rsidRDefault="49F6C437" w:rsidP="49F6C437">
      <w:pPr>
        <w:rPr>
          <w:rFonts w:ascii="CourierNewPSMT" w:eastAsia="CourierNewPSMT" w:hAnsi="CourierNewPSMT" w:cs="CourierNewPSMT"/>
          <w:color w:val="333333"/>
          <w:sz w:val="18"/>
          <w:szCs w:val="18"/>
        </w:rPr>
      </w:pP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mongoose.set(</w:t>
      </w:r>
      <w:r w:rsidRPr="49F6C437">
        <w:rPr>
          <w:rFonts w:ascii="CourierNewPSMT" w:eastAsia="CourierNewPSMT" w:hAnsi="CourierNewPSMT" w:cs="CourierNewPSMT"/>
          <w:color w:val="A31515"/>
          <w:sz w:val="18"/>
          <w:szCs w:val="18"/>
        </w:rPr>
        <w:t>'useNewUrlParser'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 xml:space="preserve">, </w:t>
      </w:r>
      <w:r w:rsidRPr="49F6C437">
        <w:rPr>
          <w:rFonts w:ascii="CourierNewPSMT" w:eastAsia="CourierNewPSMT" w:hAnsi="CourierNewPSMT" w:cs="CourierNewPSMT"/>
          <w:color w:val="0000FF"/>
          <w:sz w:val="18"/>
          <w:szCs w:val="18"/>
        </w:rPr>
        <w:t>true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);</w:t>
      </w:r>
      <w:r>
        <w:br/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mongoose.set(</w:t>
      </w:r>
      <w:r w:rsidRPr="49F6C437">
        <w:rPr>
          <w:rFonts w:ascii="CourierNewPSMT" w:eastAsia="CourierNewPSMT" w:hAnsi="CourierNewPSMT" w:cs="CourierNewPSMT"/>
          <w:color w:val="A31515"/>
          <w:sz w:val="18"/>
          <w:szCs w:val="18"/>
        </w:rPr>
        <w:t>'useFindAndModify'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 xml:space="preserve">, </w:t>
      </w:r>
      <w:r w:rsidRPr="49F6C437">
        <w:rPr>
          <w:rFonts w:ascii="CourierNewPSMT" w:eastAsia="CourierNewPSMT" w:hAnsi="CourierNewPSMT" w:cs="CourierNewPSMT"/>
          <w:color w:val="0000FF"/>
          <w:sz w:val="18"/>
          <w:szCs w:val="18"/>
        </w:rPr>
        <w:t>false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);</w:t>
      </w:r>
      <w:r>
        <w:br/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mongoose.set(</w:t>
      </w:r>
      <w:r w:rsidRPr="49F6C437">
        <w:rPr>
          <w:rFonts w:ascii="CourierNewPSMT" w:eastAsia="CourierNewPSMT" w:hAnsi="CourierNewPSMT" w:cs="CourierNewPSMT"/>
          <w:color w:val="A31515"/>
          <w:sz w:val="18"/>
          <w:szCs w:val="18"/>
        </w:rPr>
        <w:t>'useCreateIndex'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 xml:space="preserve">, </w:t>
      </w:r>
      <w:r w:rsidRPr="49F6C437">
        <w:rPr>
          <w:rFonts w:ascii="CourierNewPSMT" w:eastAsia="CourierNewPSMT" w:hAnsi="CourierNewPSMT" w:cs="CourierNewPSMT"/>
          <w:color w:val="0000FF"/>
          <w:sz w:val="18"/>
          <w:szCs w:val="18"/>
        </w:rPr>
        <w:t>true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);</w:t>
      </w:r>
      <w:r>
        <w:br/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mongoose.set(</w:t>
      </w:r>
      <w:r w:rsidRPr="49F6C437">
        <w:rPr>
          <w:rFonts w:ascii="CourierNewPSMT" w:eastAsia="CourierNewPSMT" w:hAnsi="CourierNewPSMT" w:cs="CourierNewPSMT"/>
          <w:color w:val="A31515"/>
          <w:sz w:val="18"/>
          <w:szCs w:val="18"/>
        </w:rPr>
        <w:t>'useUnifiedTopology'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 xml:space="preserve">, </w:t>
      </w:r>
      <w:r w:rsidRPr="49F6C437">
        <w:rPr>
          <w:rFonts w:ascii="CourierNewPSMT" w:eastAsia="CourierNewPSMT" w:hAnsi="CourierNewPSMT" w:cs="CourierNewPSMT"/>
          <w:color w:val="0000FF"/>
          <w:sz w:val="18"/>
          <w:szCs w:val="18"/>
        </w:rPr>
        <w:t>true</w:t>
      </w:r>
      <w:r w:rsidRPr="49F6C437">
        <w:rPr>
          <w:rFonts w:ascii="CourierNewPSMT" w:eastAsia="CourierNewPSMT" w:hAnsi="CourierNewPSMT" w:cs="CourierNewPSMT"/>
          <w:color w:val="333333"/>
          <w:sz w:val="18"/>
          <w:szCs w:val="18"/>
        </w:rPr>
        <w:t>);</w:t>
      </w:r>
    </w:p>
    <w:p w14:paraId="6202CBBB" w14:textId="6C043DC5" w:rsidR="49F6C437" w:rsidRDefault="49F6C437" w:rsidP="49F6C437">
      <w:pPr>
        <w:rPr>
          <w:rFonts w:ascii="CourierNewPSMT" w:eastAsia="CourierNewPSMT" w:hAnsi="CourierNewPSMT" w:cs="CourierNewPSMT"/>
          <w:color w:val="333333"/>
          <w:sz w:val="18"/>
          <w:szCs w:val="18"/>
        </w:rPr>
      </w:pPr>
      <w:r w:rsidRPr="49F6C437">
        <w:t xml:space="preserve">Mit dem Befehl </w:t>
      </w:r>
      <w:r w:rsidRPr="49F6C437">
        <w:rPr>
          <w:rFonts w:ascii="Menlo" w:eastAsia="Menlo" w:hAnsi="Menlo" w:cs="Menlo"/>
          <w:color w:val="000000" w:themeColor="text1"/>
          <w:sz w:val="16"/>
          <w:szCs w:val="16"/>
        </w:rPr>
        <w:t>curl -v '</w:t>
      </w:r>
      <w:hyperlink r:id="rId27">
        <w:r w:rsidRPr="49F6C437">
          <w:rPr>
            <w:rStyle w:val="Hyperlink"/>
            <w:rFonts w:ascii="Menlo" w:eastAsia="Menlo" w:hAnsi="Menlo" w:cs="Menlo"/>
            <w:sz w:val="16"/>
            <w:szCs w:val="16"/>
          </w:rPr>
          <w:t>http://localhost:3002/shipments/?pageNo=10&amp;size=100</w:t>
        </w:r>
      </w:hyperlink>
      <w:r w:rsidRPr="49F6C437">
        <w:rPr>
          <w:rFonts w:ascii="Menlo" w:eastAsia="Menlo" w:hAnsi="Menlo" w:cs="Menlo"/>
          <w:color w:val="000000" w:themeColor="text1"/>
          <w:sz w:val="16"/>
          <w:szCs w:val="16"/>
        </w:rPr>
        <w:t>'</w:t>
      </w:r>
      <w:r w:rsidRPr="49F6C437">
        <w:t xml:space="preserve"> testen wir das Funktionieren der Api. </w:t>
      </w:r>
    </w:p>
    <w:p w14:paraId="49C645C0" w14:textId="158C2BB4" w:rsidR="004E7590" w:rsidRDefault="49F6C437" w:rsidP="002C42B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1716A13" wp14:editId="288E2E9C">
            <wp:extent cx="3629025" cy="786289"/>
            <wp:effectExtent l="0" t="0" r="0" b="0"/>
            <wp:docPr id="193338594" name="Grafik 19333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4E7590" w:rsidSect="006C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Menl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45C9C"/>
    <w:multiLevelType w:val="hybridMultilevel"/>
    <w:tmpl w:val="18C8F69A"/>
    <w:lvl w:ilvl="0" w:tplc="3EAA68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52B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D8E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5E3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A69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A03C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BA7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FC4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BE6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8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2D"/>
    <w:rsid w:val="00014E8B"/>
    <w:rsid w:val="000217C0"/>
    <w:rsid w:val="000401FF"/>
    <w:rsid w:val="00045D2E"/>
    <w:rsid w:val="00091464"/>
    <w:rsid w:val="000D2AAA"/>
    <w:rsid w:val="0010043C"/>
    <w:rsid w:val="00132E02"/>
    <w:rsid w:val="0016429E"/>
    <w:rsid w:val="001B42B4"/>
    <w:rsid w:val="00223F26"/>
    <w:rsid w:val="0023286E"/>
    <w:rsid w:val="00287C29"/>
    <w:rsid w:val="002C42B3"/>
    <w:rsid w:val="003D0AE1"/>
    <w:rsid w:val="003F2E0B"/>
    <w:rsid w:val="00481FC2"/>
    <w:rsid w:val="004C1331"/>
    <w:rsid w:val="004C2FD3"/>
    <w:rsid w:val="004D2440"/>
    <w:rsid w:val="004D4477"/>
    <w:rsid w:val="004E7590"/>
    <w:rsid w:val="004F298D"/>
    <w:rsid w:val="00502496"/>
    <w:rsid w:val="00534CE9"/>
    <w:rsid w:val="00565DFB"/>
    <w:rsid w:val="005C2C1A"/>
    <w:rsid w:val="005F2A72"/>
    <w:rsid w:val="00606254"/>
    <w:rsid w:val="00622F3C"/>
    <w:rsid w:val="006C1711"/>
    <w:rsid w:val="006C4AEE"/>
    <w:rsid w:val="006E6D7F"/>
    <w:rsid w:val="0077068F"/>
    <w:rsid w:val="00802A79"/>
    <w:rsid w:val="00817455"/>
    <w:rsid w:val="00867A2D"/>
    <w:rsid w:val="008F509A"/>
    <w:rsid w:val="0093715B"/>
    <w:rsid w:val="009A67D9"/>
    <w:rsid w:val="00A33C2D"/>
    <w:rsid w:val="00A40260"/>
    <w:rsid w:val="00AB6A24"/>
    <w:rsid w:val="00AD4E78"/>
    <w:rsid w:val="00B37994"/>
    <w:rsid w:val="00B808C4"/>
    <w:rsid w:val="00B8125F"/>
    <w:rsid w:val="00B861C4"/>
    <w:rsid w:val="00BA4555"/>
    <w:rsid w:val="00BB1EAF"/>
    <w:rsid w:val="00BB5459"/>
    <w:rsid w:val="00BE4297"/>
    <w:rsid w:val="00C1642A"/>
    <w:rsid w:val="00C949BD"/>
    <w:rsid w:val="00D03DA6"/>
    <w:rsid w:val="00D84716"/>
    <w:rsid w:val="00DB1431"/>
    <w:rsid w:val="00DB43FF"/>
    <w:rsid w:val="00E01AE4"/>
    <w:rsid w:val="00E477D3"/>
    <w:rsid w:val="00E548B8"/>
    <w:rsid w:val="00EA3629"/>
    <w:rsid w:val="00EB5AC1"/>
    <w:rsid w:val="00ED4F98"/>
    <w:rsid w:val="00F804E1"/>
    <w:rsid w:val="00FB3A83"/>
    <w:rsid w:val="00FC32F8"/>
    <w:rsid w:val="00FE0C13"/>
    <w:rsid w:val="03CB631A"/>
    <w:rsid w:val="0E7ADE80"/>
    <w:rsid w:val="11F64741"/>
    <w:rsid w:val="13209A29"/>
    <w:rsid w:val="1668C1A4"/>
    <w:rsid w:val="1808DD8B"/>
    <w:rsid w:val="19A1ADFC"/>
    <w:rsid w:val="19A4ADEC"/>
    <w:rsid w:val="1F1610D5"/>
    <w:rsid w:val="20F79AE9"/>
    <w:rsid w:val="22EFB1DD"/>
    <w:rsid w:val="24F8E36B"/>
    <w:rsid w:val="279E8901"/>
    <w:rsid w:val="29F9AC1F"/>
    <w:rsid w:val="2F68DD6F"/>
    <w:rsid w:val="381F9EC2"/>
    <w:rsid w:val="3ACC60D7"/>
    <w:rsid w:val="3B2614A3"/>
    <w:rsid w:val="3C68463B"/>
    <w:rsid w:val="3F0CF58E"/>
    <w:rsid w:val="400BF99F"/>
    <w:rsid w:val="43E0FE29"/>
    <w:rsid w:val="44A48BF3"/>
    <w:rsid w:val="49F6C437"/>
    <w:rsid w:val="4A089D71"/>
    <w:rsid w:val="4DD80251"/>
    <w:rsid w:val="4E6E4903"/>
    <w:rsid w:val="4E9E78D1"/>
    <w:rsid w:val="4F4582F5"/>
    <w:rsid w:val="5262A7A0"/>
    <w:rsid w:val="553763B9"/>
    <w:rsid w:val="583D636E"/>
    <w:rsid w:val="587712D8"/>
    <w:rsid w:val="589BB742"/>
    <w:rsid w:val="5A6E50FD"/>
    <w:rsid w:val="5AA96DCF"/>
    <w:rsid w:val="5E991D3A"/>
    <w:rsid w:val="636EA86D"/>
    <w:rsid w:val="64A57A15"/>
    <w:rsid w:val="6552C8C1"/>
    <w:rsid w:val="6B257632"/>
    <w:rsid w:val="6D73FC55"/>
    <w:rsid w:val="71ED7932"/>
    <w:rsid w:val="73D9B7D3"/>
    <w:rsid w:val="74B6300B"/>
    <w:rsid w:val="7549B9A2"/>
    <w:rsid w:val="7641E8F2"/>
    <w:rsid w:val="7A529460"/>
    <w:rsid w:val="7AC6ED9C"/>
    <w:rsid w:val="7AD5DC8D"/>
    <w:rsid w:val="7B5C0ACA"/>
    <w:rsid w:val="7DB7FCED"/>
    <w:rsid w:val="7E3A3016"/>
    <w:rsid w:val="7F0A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6C44"/>
  <w15:chartTrackingRefBased/>
  <w15:docId w15:val="{E4250130-F6AD-4E06-B802-9BECFD010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1ED7932"/>
  </w:style>
  <w:style w:type="paragraph" w:styleId="Heading1">
    <w:name w:val="heading 1"/>
    <w:basedOn w:val="Normal"/>
    <w:next w:val="Normal"/>
    <w:link w:val="Heading1Char"/>
    <w:uiPriority w:val="9"/>
    <w:qFormat/>
    <w:rsid w:val="71ED7932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1ED7932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1EAF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1EAF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1EAF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1EAF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1EAF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B1EAF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B1EAF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arkedcontent">
    <w:name w:val="markedcontent"/>
    <w:basedOn w:val="DefaultParagraphFont"/>
    <w:rsid w:val="0093715B"/>
  </w:style>
  <w:style w:type="character" w:styleId="Hyperlink">
    <w:name w:val="Hyperlink"/>
    <w:basedOn w:val="DefaultParagraphFont"/>
    <w:uiPriority w:val="99"/>
    <w:unhideWhenUsed/>
    <w:rsid w:val="00BA4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55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B1EAF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B1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B1EA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B1EAF"/>
    <w:rPr>
      <w:rFonts w:asciiTheme="majorHAnsi" w:eastAsiaTheme="majorEastAsia" w:hAnsiTheme="majorHAnsi" w:cstheme="majorBidi"/>
      <w:color w:val="1F3763"/>
    </w:rPr>
  </w:style>
  <w:style w:type="character" w:customStyle="1" w:styleId="Heading7Char">
    <w:name w:val="Heading 7 Char"/>
    <w:basedOn w:val="DefaultParagraphFont"/>
    <w:link w:val="Heading7"/>
    <w:uiPriority w:val="9"/>
    <w:rsid w:val="00BB1EAF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Heading8Char">
    <w:name w:val="Heading 8 Char"/>
    <w:basedOn w:val="DefaultParagraphFont"/>
    <w:link w:val="Heading8"/>
    <w:uiPriority w:val="9"/>
    <w:rsid w:val="00BB1EAF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B1EAF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B1EA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EAF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EAF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BB1EAF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0BB1EA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EA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EAF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EA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BB1EAF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00BB1EA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BB1EA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0BB1EA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BB1EA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BB1EA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BB1EA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BB1EA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BB1EA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BB1EAF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1EA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1EA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B1E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1EAF"/>
  </w:style>
  <w:style w:type="paragraph" w:styleId="FootnoteText">
    <w:name w:val="footnote text"/>
    <w:basedOn w:val="Normal"/>
    <w:link w:val="FootnoteTextChar"/>
    <w:uiPriority w:val="99"/>
    <w:semiHidden/>
    <w:unhideWhenUsed/>
    <w:rsid w:val="00BB1EAF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1EAF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B1E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1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hyperlink" Target="http://localhost:3002/shipment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3002/shipments/?pageNo=10&amp;size=10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f63d29-c8c5-4114-bb84-81dfd6fdf57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F583EDCF9766745BC36A757D4B6F5C2" ma:contentTypeVersion="7" ma:contentTypeDescription="Ein neues Dokument erstellen." ma:contentTypeScope="" ma:versionID="f1e61928420d7130a67e400346de38d4">
  <xsd:schema xmlns:xsd="http://www.w3.org/2001/XMLSchema" xmlns:xs="http://www.w3.org/2001/XMLSchema" xmlns:p="http://schemas.microsoft.com/office/2006/metadata/properties" xmlns:ns2="73f63d29-c8c5-4114-bb84-81dfd6fdf578" targetNamespace="http://schemas.microsoft.com/office/2006/metadata/properties" ma:root="true" ma:fieldsID="3a6573c1cf1d0435f7f0f0b9f5e62425" ns2:_="">
    <xsd:import namespace="73f63d29-c8c5-4114-bb84-81dfd6fdf5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f63d29-c8c5-4114-bb84-81dfd6fdf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142417a9-c3af-416d-9eb6-6c18e55f15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D3E88F-C105-42F6-AA87-5101AA493433}">
  <ds:schemaRefs>
    <ds:schemaRef ds:uri="http://schemas.microsoft.com/office/2006/metadata/properties"/>
    <ds:schemaRef ds:uri="http://schemas.microsoft.com/office/infopath/2007/PartnerControls"/>
    <ds:schemaRef ds:uri="73f63d29-c8c5-4114-bb84-81dfd6fdf578"/>
  </ds:schemaRefs>
</ds:datastoreItem>
</file>

<file path=customXml/itemProps2.xml><?xml version="1.0" encoding="utf-8"?>
<ds:datastoreItem xmlns:ds="http://schemas.openxmlformats.org/officeDocument/2006/customXml" ds:itemID="{221406DA-131D-4820-9D5A-05B04B36C1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152FF1-D095-404A-9AC1-C68983429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f63d29-c8c5-4114-bb84-81dfd6fdf5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436</Words>
  <Characters>2490</Characters>
  <Application>Microsoft Office Word</Application>
  <DocSecurity>4</DocSecurity>
  <Lines>20</Lines>
  <Paragraphs>5</Paragraphs>
  <ScaleCrop>false</ScaleCrop>
  <Company/>
  <LinksUpToDate>false</LinksUpToDate>
  <CharactersWithSpaces>2921</CharactersWithSpaces>
  <SharedDoc>false</SharedDoc>
  <HLinks>
    <vt:vector size="12" baseType="variant">
      <vt:variant>
        <vt:i4>2687024</vt:i4>
      </vt:variant>
      <vt:variant>
        <vt:i4>3</vt:i4>
      </vt:variant>
      <vt:variant>
        <vt:i4>0</vt:i4>
      </vt:variant>
      <vt:variant>
        <vt:i4>5</vt:i4>
      </vt:variant>
      <vt:variant>
        <vt:lpwstr>http://localhost:3002/shipments/?pageNo=10&amp;size=100</vt:lpwstr>
      </vt:variant>
      <vt:variant>
        <vt:lpwstr/>
      </vt:variant>
      <vt:variant>
        <vt:i4>5832782</vt:i4>
      </vt:variant>
      <vt:variant>
        <vt:i4>0</vt:i4>
      </vt:variant>
      <vt:variant>
        <vt:i4>0</vt:i4>
      </vt:variant>
      <vt:variant>
        <vt:i4>5</vt:i4>
      </vt:variant>
      <vt:variant>
        <vt:lpwstr>http://localhost:3002/shipments/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Prodöhl</dc:creator>
  <cp:keywords/>
  <dc:description/>
  <cp:lastModifiedBy>Jakob Prodöhl</cp:lastModifiedBy>
  <cp:revision>48</cp:revision>
  <dcterms:created xsi:type="dcterms:W3CDTF">2022-04-22T02:32:00Z</dcterms:created>
  <dcterms:modified xsi:type="dcterms:W3CDTF">2022-05-11T21:43:00Z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0x0101000F583EDCF9766745BC36A757D4B6F5C2</vt:lpwstr>
  </property>
  <property fmtid="{D5CDD505-2E9C-101B-9397-08002B2CF9AE}" pid="3" name="MediaServiceImageTags">
    <vt:lpwstr/>
  </property>
</Properties>
</file>