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240" w:lineRule="auto"/>
        <w:jc w:val="center"/>
        <w:rPr>
          <w:b w:val="1"/>
          <w:sz w:val="32"/>
          <w:szCs w:val="32"/>
        </w:rPr>
      </w:pPr>
      <w:r w:rsidDel="00000000" w:rsidR="00000000" w:rsidRPr="00000000">
        <w:rPr>
          <w:b w:val="1"/>
          <w:sz w:val="32"/>
          <w:szCs w:val="32"/>
          <w:rtl w:val="0"/>
        </w:rPr>
        <w:t xml:space="preserve">Universidade Federal do ABC</w:t>
      </w:r>
    </w:p>
    <w:p w:rsidR="00000000" w:rsidDel="00000000" w:rsidP="00000000" w:rsidRDefault="00000000" w:rsidRPr="00000000" w14:paraId="00000002">
      <w:pPr>
        <w:pageBreakBefore w:val="0"/>
        <w:spacing w:before="240" w:lin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3">
      <w:pPr>
        <w:pageBreakBefore w:val="0"/>
        <w:spacing w:before="240" w:line="240" w:lineRule="auto"/>
        <w:jc w:val="center"/>
        <w:rPr>
          <w:sz w:val="28"/>
          <w:szCs w:val="28"/>
        </w:rPr>
      </w:pPr>
      <w:r w:rsidDel="00000000" w:rsidR="00000000" w:rsidRPr="00000000">
        <w:rPr>
          <w:b w:val="1"/>
          <w:sz w:val="28"/>
          <w:szCs w:val="28"/>
          <w:rtl w:val="0"/>
        </w:rPr>
        <w:t xml:space="preserve"> </w:t>
      </w:r>
      <w:r w:rsidDel="00000000" w:rsidR="00000000" w:rsidRPr="00000000">
        <w:rPr>
          <w:b w:val="1"/>
          <w:sz w:val="28"/>
          <w:szCs w:val="28"/>
        </w:rPr>
        <w:drawing>
          <wp:inline distB="114300" distT="114300" distL="114300" distR="114300">
            <wp:extent cx="2171700" cy="12954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171700" cy="1295400"/>
                    </a:xfrm>
                    <a:prstGeom prst="rect"/>
                    <a:ln/>
                  </pic:spPr>
                </pic:pic>
              </a:graphicData>
            </a:graphic>
          </wp:inline>
        </w:drawing>
      </w:r>
      <w:r w:rsidDel="00000000" w:rsidR="00000000" w:rsidRPr="00000000">
        <w:rPr>
          <w:sz w:val="28"/>
          <w:szCs w:val="28"/>
          <w:rtl w:val="0"/>
        </w:rPr>
        <w:t xml:space="preserve"> </w:t>
      </w:r>
    </w:p>
    <w:p w:rsidR="00000000" w:rsidDel="00000000" w:rsidP="00000000" w:rsidRDefault="00000000" w:rsidRPr="00000000" w14:paraId="00000004">
      <w:pPr>
        <w:pageBreakBefore w:val="0"/>
        <w:spacing w:before="240" w:lin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5">
      <w:pPr>
        <w:pageBreakBefore w:val="0"/>
        <w:spacing w:before="240" w:line="240" w:lineRule="auto"/>
        <w:jc w:val="center"/>
        <w:rPr>
          <w:b w:val="1"/>
          <w:sz w:val="28"/>
          <w:szCs w:val="28"/>
        </w:rPr>
      </w:pPr>
      <w:r w:rsidDel="00000000" w:rsidR="00000000" w:rsidRPr="00000000">
        <w:rPr>
          <w:b w:val="1"/>
          <w:sz w:val="28"/>
          <w:szCs w:val="28"/>
          <w:rtl w:val="0"/>
        </w:rPr>
        <w:t xml:space="preserve">Empreendedorismo - Grupo 2</w:t>
      </w:r>
    </w:p>
    <w:p w:rsidR="00000000" w:rsidDel="00000000" w:rsidP="00000000" w:rsidRDefault="00000000" w:rsidRPr="00000000" w14:paraId="00000006">
      <w:pPr>
        <w:pageBreakBefore w:val="0"/>
        <w:spacing w:before="240" w:lin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7">
      <w:pPr>
        <w:pageBreakBefore w:val="0"/>
        <w:spacing w:before="240" w:line="240" w:lineRule="auto"/>
        <w:jc w:val="center"/>
        <w:rPr>
          <w:b w:val="1"/>
          <w:sz w:val="28"/>
          <w:szCs w:val="28"/>
        </w:rPr>
      </w:pPr>
      <w:r w:rsidDel="00000000" w:rsidR="00000000" w:rsidRPr="00000000">
        <w:rPr>
          <w:b w:val="1"/>
          <w:sz w:val="28"/>
          <w:szCs w:val="28"/>
          <w:rtl w:val="0"/>
        </w:rPr>
        <w:t xml:space="preserve">Trabalho Final - Apresentação do Modelo de Negócio Social</w:t>
      </w:r>
    </w:p>
    <w:p w:rsidR="00000000" w:rsidDel="00000000" w:rsidP="00000000" w:rsidRDefault="00000000" w:rsidRPr="00000000" w14:paraId="00000008">
      <w:pPr>
        <w:pageBreakBefore w:val="0"/>
        <w:spacing w:before="240" w:line="240" w:lineRule="auto"/>
        <w:jc w:val="center"/>
        <w:rPr/>
      </w:pPr>
      <w:r w:rsidDel="00000000" w:rsidR="00000000" w:rsidRPr="00000000">
        <w:rPr>
          <w:rtl w:val="0"/>
        </w:rPr>
        <w:t xml:space="preserve"> </w:t>
      </w:r>
    </w:p>
    <w:p w:rsidR="00000000" w:rsidDel="00000000" w:rsidP="00000000" w:rsidRDefault="00000000" w:rsidRPr="00000000" w14:paraId="00000009">
      <w:pPr>
        <w:pageBreakBefore w:val="0"/>
        <w:spacing w:before="240" w:line="240" w:lineRule="auto"/>
        <w:jc w:val="center"/>
        <w:rPr>
          <w:b w:val="1"/>
          <w:sz w:val="28"/>
          <w:szCs w:val="28"/>
        </w:rPr>
      </w:pPr>
      <w:r w:rsidDel="00000000" w:rsidR="00000000" w:rsidRPr="00000000">
        <w:rPr>
          <w:b w:val="1"/>
          <w:sz w:val="28"/>
          <w:szCs w:val="28"/>
          <w:rtl w:val="0"/>
        </w:rPr>
        <w:t xml:space="preserve">MáscaraJá</w:t>
      </w:r>
    </w:p>
    <w:p w:rsidR="00000000" w:rsidDel="00000000" w:rsidP="00000000" w:rsidRDefault="00000000" w:rsidRPr="00000000" w14:paraId="0000000A">
      <w:pPr>
        <w:pageBreakBefore w:val="0"/>
        <w:spacing w:before="240" w:line="240" w:lineRule="auto"/>
        <w:jc w:val="center"/>
        <w:rPr/>
      </w:pPr>
      <w:r w:rsidDel="00000000" w:rsidR="00000000" w:rsidRPr="00000000">
        <w:rPr>
          <w:rtl w:val="0"/>
        </w:rPr>
        <w:t xml:space="preserve">Nem todo herói usa capa, mas todos usam máscara. Proteja a si e aos outros.</w:t>
      </w:r>
    </w:p>
    <w:p w:rsidR="00000000" w:rsidDel="00000000" w:rsidP="00000000" w:rsidRDefault="00000000" w:rsidRPr="00000000" w14:paraId="0000000B">
      <w:pPr>
        <w:pageBreakBefore w:val="0"/>
        <w:spacing w:before="240" w:line="240" w:lineRule="auto"/>
        <w:jc w:val="center"/>
        <w:rPr/>
      </w:pPr>
      <w:r w:rsidDel="00000000" w:rsidR="00000000" w:rsidRPr="00000000">
        <w:rPr>
          <w:rtl w:val="0"/>
        </w:rPr>
        <w:t xml:space="preserve">  </w:t>
      </w:r>
    </w:p>
    <w:p w:rsidR="00000000" w:rsidDel="00000000" w:rsidP="00000000" w:rsidRDefault="00000000" w:rsidRPr="00000000" w14:paraId="0000000C">
      <w:pPr>
        <w:pageBreakBefore w:val="0"/>
        <w:spacing w:before="240" w:line="240" w:lineRule="auto"/>
        <w:ind w:left="1440" w:firstLine="0"/>
        <w:jc w:val="center"/>
        <w:rPr/>
      </w:pPr>
      <w:r w:rsidDel="00000000" w:rsidR="00000000" w:rsidRPr="00000000">
        <w:rPr>
          <w:rtl w:val="0"/>
        </w:rPr>
        <w:t xml:space="preserve"> </w:t>
      </w:r>
    </w:p>
    <w:p w:rsidR="00000000" w:rsidDel="00000000" w:rsidP="00000000" w:rsidRDefault="00000000" w:rsidRPr="00000000" w14:paraId="0000000D">
      <w:pPr>
        <w:pageBreakBefore w:val="0"/>
        <w:spacing w:before="240" w:line="240" w:lineRule="auto"/>
        <w:ind w:left="850.3937007874017" w:firstLine="0"/>
        <w:rPr>
          <w:sz w:val="24"/>
          <w:szCs w:val="24"/>
        </w:rPr>
      </w:pPr>
      <w:r w:rsidDel="00000000" w:rsidR="00000000" w:rsidRPr="00000000">
        <w:rPr>
          <w:b w:val="1"/>
          <w:sz w:val="24"/>
          <w:szCs w:val="24"/>
          <w:rtl w:val="0"/>
        </w:rPr>
        <w:t xml:space="preserve">Nome:</w:t>
      </w:r>
      <w:r w:rsidDel="00000000" w:rsidR="00000000" w:rsidRPr="00000000">
        <w:rPr>
          <w:sz w:val="24"/>
          <w:szCs w:val="24"/>
          <w:rtl w:val="0"/>
        </w:rPr>
        <w:t xml:space="preserve"> Ana Julia </w:t>
      </w:r>
      <w:r w:rsidDel="00000000" w:rsidR="00000000" w:rsidRPr="00000000">
        <w:rPr>
          <w:sz w:val="24"/>
          <w:szCs w:val="24"/>
          <w:rtl w:val="0"/>
        </w:rPr>
        <w:t xml:space="preserve">Monici</w:t>
      </w:r>
      <w:r w:rsidDel="00000000" w:rsidR="00000000" w:rsidRPr="00000000">
        <w:rPr>
          <w:sz w:val="24"/>
          <w:szCs w:val="24"/>
          <w:rtl w:val="0"/>
        </w:rPr>
        <w:t xml:space="preserve"> </w:t>
      </w:r>
      <w:r w:rsidDel="00000000" w:rsidR="00000000" w:rsidRPr="00000000">
        <w:rPr>
          <w:sz w:val="24"/>
          <w:szCs w:val="24"/>
          <w:rtl w:val="0"/>
        </w:rPr>
        <w:t xml:space="preserve">Orbetelli</w:t>
      </w:r>
      <w:r w:rsidDel="00000000" w:rsidR="00000000" w:rsidRPr="00000000">
        <w:rPr>
          <w:sz w:val="24"/>
          <w:szCs w:val="24"/>
          <w:rtl w:val="0"/>
        </w:rPr>
        <w:t xml:space="preserve">             </w:t>
        <w:tab/>
      </w:r>
      <w:r w:rsidDel="00000000" w:rsidR="00000000" w:rsidRPr="00000000">
        <w:rPr>
          <w:b w:val="1"/>
          <w:sz w:val="24"/>
          <w:szCs w:val="24"/>
          <w:rtl w:val="0"/>
        </w:rPr>
        <w:t xml:space="preserve">RA</w:t>
      </w:r>
      <w:r w:rsidDel="00000000" w:rsidR="00000000" w:rsidRPr="00000000">
        <w:rPr>
          <w:sz w:val="24"/>
          <w:szCs w:val="24"/>
          <w:rtl w:val="0"/>
        </w:rPr>
        <w:t xml:space="preserve">: 11201810144</w:t>
      </w:r>
    </w:p>
    <w:p w:rsidR="00000000" w:rsidDel="00000000" w:rsidP="00000000" w:rsidRDefault="00000000" w:rsidRPr="00000000" w14:paraId="0000000E">
      <w:pPr>
        <w:pageBreakBefore w:val="0"/>
        <w:spacing w:before="240" w:line="240" w:lineRule="auto"/>
        <w:ind w:left="850.3937007874017" w:firstLine="0"/>
        <w:rPr>
          <w:sz w:val="24"/>
          <w:szCs w:val="24"/>
        </w:rPr>
      </w:pPr>
      <w:r w:rsidDel="00000000" w:rsidR="00000000" w:rsidRPr="00000000">
        <w:rPr>
          <w:b w:val="1"/>
          <w:sz w:val="24"/>
          <w:szCs w:val="24"/>
          <w:rtl w:val="0"/>
        </w:rPr>
        <w:t xml:space="preserve">Nome:</w:t>
      </w:r>
      <w:r w:rsidDel="00000000" w:rsidR="00000000" w:rsidRPr="00000000">
        <w:rPr>
          <w:sz w:val="24"/>
          <w:szCs w:val="24"/>
          <w:rtl w:val="0"/>
        </w:rPr>
        <w:t xml:space="preserve"> Beatriz Libanio de Araujo Yordaky  </w:t>
        <w:tab/>
      </w:r>
      <w:r w:rsidDel="00000000" w:rsidR="00000000" w:rsidRPr="00000000">
        <w:rPr>
          <w:b w:val="1"/>
          <w:sz w:val="24"/>
          <w:szCs w:val="24"/>
          <w:rtl w:val="0"/>
        </w:rPr>
        <w:t xml:space="preserve">RA</w:t>
      </w:r>
      <w:r w:rsidDel="00000000" w:rsidR="00000000" w:rsidRPr="00000000">
        <w:rPr>
          <w:sz w:val="24"/>
          <w:szCs w:val="24"/>
          <w:rtl w:val="0"/>
        </w:rPr>
        <w:t xml:space="preserve">: 11013714</w:t>
      </w:r>
    </w:p>
    <w:p w:rsidR="00000000" w:rsidDel="00000000" w:rsidP="00000000" w:rsidRDefault="00000000" w:rsidRPr="00000000" w14:paraId="0000000F">
      <w:pPr>
        <w:pageBreakBefore w:val="0"/>
        <w:spacing w:before="240" w:line="240" w:lineRule="auto"/>
        <w:ind w:left="850.3937007874017" w:firstLine="0"/>
        <w:rPr>
          <w:sz w:val="24"/>
          <w:szCs w:val="24"/>
        </w:rPr>
      </w:pPr>
      <w:r w:rsidDel="00000000" w:rsidR="00000000" w:rsidRPr="00000000">
        <w:rPr>
          <w:b w:val="1"/>
          <w:sz w:val="24"/>
          <w:szCs w:val="24"/>
          <w:rtl w:val="0"/>
        </w:rPr>
        <w:t xml:space="preserve">Nome:</w:t>
      </w:r>
      <w:r w:rsidDel="00000000" w:rsidR="00000000" w:rsidRPr="00000000">
        <w:rPr>
          <w:sz w:val="24"/>
          <w:szCs w:val="24"/>
          <w:rtl w:val="0"/>
        </w:rPr>
        <w:t xml:space="preserve"> Gabriel Moraes de Souza               </w:t>
        <w:tab/>
      </w:r>
      <w:r w:rsidDel="00000000" w:rsidR="00000000" w:rsidRPr="00000000">
        <w:rPr>
          <w:b w:val="1"/>
          <w:sz w:val="24"/>
          <w:szCs w:val="24"/>
          <w:rtl w:val="0"/>
        </w:rPr>
        <w:t xml:space="preserve">RA:</w:t>
      </w:r>
      <w:r w:rsidDel="00000000" w:rsidR="00000000" w:rsidRPr="00000000">
        <w:rPr>
          <w:sz w:val="24"/>
          <w:szCs w:val="24"/>
          <w:rtl w:val="0"/>
        </w:rPr>
        <w:t xml:space="preserve"> 11201811286</w:t>
      </w:r>
    </w:p>
    <w:p w:rsidR="00000000" w:rsidDel="00000000" w:rsidP="00000000" w:rsidRDefault="00000000" w:rsidRPr="00000000" w14:paraId="00000010">
      <w:pPr>
        <w:pageBreakBefore w:val="0"/>
        <w:spacing w:before="240" w:line="240" w:lineRule="auto"/>
        <w:ind w:left="850.3937007874017" w:firstLine="0"/>
        <w:rPr>
          <w:sz w:val="24"/>
          <w:szCs w:val="24"/>
        </w:rPr>
      </w:pPr>
      <w:r w:rsidDel="00000000" w:rsidR="00000000" w:rsidRPr="00000000">
        <w:rPr>
          <w:b w:val="1"/>
          <w:sz w:val="24"/>
          <w:szCs w:val="24"/>
          <w:rtl w:val="0"/>
        </w:rPr>
        <w:t xml:space="preserve">Nome:</w:t>
      </w:r>
      <w:r w:rsidDel="00000000" w:rsidR="00000000" w:rsidRPr="00000000">
        <w:rPr>
          <w:sz w:val="24"/>
          <w:szCs w:val="24"/>
          <w:rtl w:val="0"/>
        </w:rPr>
        <w:t xml:space="preserve"> Lucas Moura de Almeida                </w:t>
        <w:tab/>
      </w:r>
      <w:r w:rsidDel="00000000" w:rsidR="00000000" w:rsidRPr="00000000">
        <w:rPr>
          <w:b w:val="1"/>
          <w:sz w:val="24"/>
          <w:szCs w:val="24"/>
          <w:rtl w:val="0"/>
        </w:rPr>
        <w:t xml:space="preserve">RA:</w:t>
      </w:r>
      <w:r w:rsidDel="00000000" w:rsidR="00000000" w:rsidRPr="00000000">
        <w:rPr>
          <w:sz w:val="24"/>
          <w:szCs w:val="24"/>
          <w:rtl w:val="0"/>
        </w:rPr>
        <w:t xml:space="preserve"> 11201811415</w:t>
      </w:r>
    </w:p>
    <w:p w:rsidR="00000000" w:rsidDel="00000000" w:rsidP="00000000" w:rsidRDefault="00000000" w:rsidRPr="00000000" w14:paraId="00000011">
      <w:pPr>
        <w:pageBreakBefore w:val="0"/>
        <w:spacing w:before="240" w:line="240" w:lineRule="auto"/>
        <w:ind w:left="850.3937007874017" w:firstLine="0"/>
        <w:rPr>
          <w:sz w:val="24"/>
          <w:szCs w:val="24"/>
        </w:rPr>
      </w:pPr>
      <w:r w:rsidDel="00000000" w:rsidR="00000000" w:rsidRPr="00000000">
        <w:rPr>
          <w:b w:val="1"/>
          <w:sz w:val="24"/>
          <w:szCs w:val="24"/>
          <w:rtl w:val="0"/>
        </w:rPr>
        <w:t xml:space="preserve">Nome</w:t>
      </w:r>
      <w:r w:rsidDel="00000000" w:rsidR="00000000" w:rsidRPr="00000000">
        <w:rPr>
          <w:sz w:val="24"/>
          <w:szCs w:val="24"/>
          <w:rtl w:val="0"/>
        </w:rPr>
        <w:t xml:space="preserve">: Marcus Vinicius Holanda de Lima   </w:t>
        <w:tab/>
      </w:r>
      <w:r w:rsidDel="00000000" w:rsidR="00000000" w:rsidRPr="00000000">
        <w:rPr>
          <w:b w:val="1"/>
          <w:sz w:val="24"/>
          <w:szCs w:val="24"/>
          <w:rtl w:val="0"/>
        </w:rPr>
        <w:t xml:space="preserve">RA:</w:t>
      </w:r>
      <w:r w:rsidDel="00000000" w:rsidR="00000000" w:rsidRPr="00000000">
        <w:rPr>
          <w:sz w:val="24"/>
          <w:szCs w:val="24"/>
          <w:rtl w:val="0"/>
        </w:rPr>
        <w:t xml:space="preserve"> 11201810592</w:t>
      </w:r>
    </w:p>
    <w:p w:rsidR="00000000" w:rsidDel="00000000" w:rsidP="00000000" w:rsidRDefault="00000000" w:rsidRPr="00000000" w14:paraId="00000012">
      <w:pPr>
        <w:pageBreakBefore w:val="0"/>
        <w:spacing w:before="240" w:line="240" w:lineRule="auto"/>
        <w:ind w:left="1440" w:firstLine="0"/>
        <w:jc w:val="center"/>
        <w:rPr/>
      </w:pPr>
      <w:r w:rsidDel="00000000" w:rsidR="00000000" w:rsidRPr="00000000">
        <w:rPr>
          <w:rtl w:val="0"/>
        </w:rPr>
        <w:t xml:space="preserve"> </w:t>
      </w:r>
    </w:p>
    <w:p w:rsidR="00000000" w:rsidDel="00000000" w:rsidP="00000000" w:rsidRDefault="00000000" w:rsidRPr="00000000" w14:paraId="00000013">
      <w:pPr>
        <w:pageBreakBefore w:val="0"/>
        <w:spacing w:before="240" w:line="240" w:lineRule="auto"/>
        <w:rPr/>
      </w:pPr>
      <w:r w:rsidDel="00000000" w:rsidR="00000000" w:rsidRPr="00000000">
        <w:rPr>
          <w:rtl w:val="0"/>
        </w:rPr>
        <w:t xml:space="preserve"> </w:t>
      </w:r>
    </w:p>
    <w:p w:rsidR="00000000" w:rsidDel="00000000" w:rsidP="00000000" w:rsidRDefault="00000000" w:rsidRPr="00000000" w14:paraId="00000014">
      <w:pPr>
        <w:pageBreakBefore w:val="0"/>
        <w:spacing w:before="240" w:line="240" w:lineRule="auto"/>
        <w:rPr/>
      </w:pPr>
      <w:r w:rsidDel="00000000" w:rsidR="00000000" w:rsidRPr="00000000">
        <w:rPr>
          <w:rtl w:val="0"/>
        </w:rPr>
        <w:t xml:space="preserve"> </w:t>
      </w:r>
    </w:p>
    <w:p w:rsidR="00000000" w:rsidDel="00000000" w:rsidP="00000000" w:rsidRDefault="00000000" w:rsidRPr="00000000" w14:paraId="00000015">
      <w:pPr>
        <w:pageBreakBefore w:val="0"/>
        <w:spacing w:before="240" w:line="276" w:lineRule="auto"/>
        <w:jc w:val="center"/>
        <w:rPr/>
      </w:pPr>
      <w:r w:rsidDel="00000000" w:rsidR="00000000" w:rsidRPr="00000000">
        <w:rPr>
          <w:rtl w:val="0"/>
        </w:rPr>
        <w:t xml:space="preserve"> São Bernardo do Campo</w:t>
      </w:r>
    </w:p>
    <w:p w:rsidR="00000000" w:rsidDel="00000000" w:rsidP="00000000" w:rsidRDefault="00000000" w:rsidRPr="00000000" w14:paraId="00000016">
      <w:pPr>
        <w:pageBreakBefore w:val="0"/>
        <w:spacing w:before="240" w:line="360" w:lineRule="auto"/>
        <w:jc w:val="center"/>
        <w:rPr/>
      </w:pPr>
      <w:r w:rsidDel="00000000" w:rsidR="00000000" w:rsidRPr="00000000">
        <w:rPr>
          <w:rtl w:val="0"/>
        </w:rPr>
        <w:t xml:space="preserve">24/07/2021</w:t>
      </w:r>
    </w:p>
    <w:p w:rsidR="00000000" w:rsidDel="00000000" w:rsidP="00000000" w:rsidRDefault="00000000" w:rsidRPr="00000000" w14:paraId="00000017">
      <w:pPr>
        <w:pageBreakBefore w:val="0"/>
        <w:spacing w:before="240" w:line="36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18">
      <w:pPr>
        <w:pageBreakBefore w:val="0"/>
        <w:spacing w:after="200" w:before="200" w:line="360" w:lineRule="auto"/>
        <w:jc w:val="center"/>
        <w:rPr>
          <w:b w:val="1"/>
          <w:sz w:val="24"/>
          <w:szCs w:val="24"/>
        </w:rPr>
      </w:pPr>
      <w:r w:rsidDel="00000000" w:rsidR="00000000" w:rsidRPr="00000000">
        <w:rPr>
          <w:b w:val="1"/>
          <w:sz w:val="24"/>
          <w:szCs w:val="24"/>
          <w:rtl w:val="0"/>
        </w:rPr>
        <w:t xml:space="preserve">Sumário</w:t>
      </w:r>
    </w:p>
    <w:p w:rsidR="00000000" w:rsidDel="00000000" w:rsidP="00000000" w:rsidRDefault="00000000" w:rsidRPr="00000000" w14:paraId="00000019">
      <w:pPr>
        <w:pageBreakBefore w:val="0"/>
        <w:spacing w:after="200" w:before="200" w:line="360" w:lineRule="auto"/>
        <w:jc w:val="center"/>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pageBreakBefore w:val="0"/>
            <w:tabs>
              <w:tab w:val="right" w:pos="9068.7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7fa18vjwlxp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Introdução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_7fa18vjwlxpd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pos="9068.7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bv05r7dsok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O que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_5bv05r7dsoki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pos="9068.7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dk4evzcyml9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Definição e representação da cadeia de valor do negócio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_dk4evzcyml9y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9068.7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y7p4u48sv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Problema ou Necessidade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_ky7p4u48sv7m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9068.7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i7dhdynac4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Insumos e Atividades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_gi7dhdynac4t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9068.7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ypv85nz8n1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 Produtos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_oypv85nz8n1u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9068.7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84uv7iduc8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1.1.4. Resultados intermediários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_284uv7iduc8b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9068.7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1j3q0nt3lz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1.1.5. Resultados Finais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_x1j3q0nt3lzp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9068.7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6tzm00q9yc7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Proposta de valor e benefício social do negócio escolhido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_6tzm00q9yc7c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9068.7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6dzhpsf67z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Qual problema soluciona?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_26dzhpsf67zf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9068.7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zq7y7daeu3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Quais são os resultados esperados?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_2zq7y7daeu3r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9068.7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w7x9zxvy55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1.2.3. Quais são os benefícios sociais esperados?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_2w7x9zxvy55u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9068.7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844u6lerj7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Para quem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_u844u6lerj7t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068.7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6gzyeykrh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Segmento de clientes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_66gzyeykrhoj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068.7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ei6a4r4749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Perfil persona buscado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_xei6a4r4749l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068.7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qivjw4qfc4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Perfil persona beneficiária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_xqivjw4qfc4x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068.7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l4afacuhs9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Canais de comunicação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_hl4afacuhs94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068.7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0z02mktql8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Tipo de relacionamento com o cliente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_k0z02mktql8t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068.7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rmudsmrt46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Como será feito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_8rmudsmrt469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068.7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6bjwm7gbkw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Como será realizado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_n6bjwm7gbkws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068.7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okdvlnt6bb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Implementação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_yokdvlnt6bb6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068.7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gpyh6was7l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Manutenção do ecossistema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_xgpyh6was7lq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068.7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jb6uzitv25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Quais recursos principais o negócio requer?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_1jb6uzitv253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068.7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ol7upoamk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Quais são as atividades principais do negócio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_vol7upoamko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068.7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gv79fg9y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Quais são as principais parcerias necessárias?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_1gv79fg9y5sf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068.7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psdwedap24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Quanto Custará</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_opsdwedap24q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pos="9068.7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6ugoxk4xvf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Estrutura de Custos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_46ugoxk4xvf1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pos="9068.7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pf7hf3wg0s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Custos mais importantes do modelo de negócio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_9pf7hf3wg0sa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pos="9068.7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dmizffta6u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Recursos-chave mais caros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_7dmizffta6un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pos="9068.7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47nh67c92f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Atividades-chave mais caras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_d47nh67c92f6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pos="9068.7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hew7870dwo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Fontes de receitas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_2hew7870dwoi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tabs>
              <w:tab w:val="right" w:pos="9068.7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6fyegh987c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Como que este negócio vai se sustentar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_y6fyegh987cv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tabs>
              <w:tab w:val="right" w:pos="9068.711811023624"/>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ybt5l58dl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Quais são as principais fontes de receitas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_jybt5l58dlg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pageBreakBefore w:val="0"/>
        <w:rPr>
          <w:b w:val="1"/>
          <w:sz w:val="24"/>
          <w:szCs w:val="24"/>
        </w:rPr>
      </w:pPr>
      <w:r w:rsidDel="00000000" w:rsidR="00000000" w:rsidRPr="00000000">
        <w:rPr>
          <w:rtl w:val="0"/>
        </w:rPr>
      </w:r>
    </w:p>
    <w:p w:rsidR="00000000" w:rsidDel="00000000" w:rsidP="00000000" w:rsidRDefault="00000000" w:rsidRPr="00000000" w14:paraId="0000003C">
      <w:pPr>
        <w:pageBreakBefore w:val="0"/>
        <w:spacing w:after="200" w:before="200" w:line="360" w:lineRule="auto"/>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pageBreakBefore w:val="0"/>
        <w:jc w:val="center"/>
        <w:rPr/>
      </w:pPr>
      <w:bookmarkStart w:colFirst="0" w:colLast="0" w:name="_7fa18vjwlxpd" w:id="0"/>
      <w:bookmarkEnd w:id="0"/>
      <w:r w:rsidDel="00000000" w:rsidR="00000000" w:rsidRPr="00000000">
        <w:rPr>
          <w:rtl w:val="0"/>
        </w:rPr>
        <w:t xml:space="preserve">Introdução</w:t>
      </w:r>
    </w:p>
    <w:p w:rsidR="00000000" w:rsidDel="00000000" w:rsidP="00000000" w:rsidRDefault="00000000" w:rsidRPr="00000000" w14:paraId="0000003E">
      <w:pPr>
        <w:pageBreakBefore w:val="0"/>
        <w:spacing w:after="200" w:before="200" w:line="360" w:lineRule="auto"/>
        <w:rPr>
          <w:sz w:val="24"/>
          <w:szCs w:val="24"/>
        </w:rPr>
      </w:pPr>
      <w:r w:rsidDel="00000000" w:rsidR="00000000" w:rsidRPr="00000000">
        <w:rPr>
          <w:b w:val="1"/>
          <w:sz w:val="24"/>
          <w:szCs w:val="24"/>
          <w:rtl w:val="0"/>
        </w:rPr>
        <w:t xml:space="preserve">Nome:</w:t>
      </w:r>
      <w:r w:rsidDel="00000000" w:rsidR="00000000" w:rsidRPr="00000000">
        <w:rPr>
          <w:sz w:val="24"/>
          <w:szCs w:val="24"/>
          <w:rtl w:val="0"/>
        </w:rPr>
        <w:t xml:space="preserve">  MáscaraJá</w:t>
      </w:r>
    </w:p>
    <w:p w:rsidR="00000000" w:rsidDel="00000000" w:rsidP="00000000" w:rsidRDefault="00000000" w:rsidRPr="00000000" w14:paraId="0000003F">
      <w:pPr>
        <w:pageBreakBefore w:val="0"/>
        <w:spacing w:after="200" w:before="200" w:line="360" w:lineRule="auto"/>
        <w:jc w:val="both"/>
        <w:rPr>
          <w:sz w:val="24"/>
          <w:szCs w:val="24"/>
        </w:rPr>
      </w:pPr>
      <w:r w:rsidDel="00000000" w:rsidR="00000000" w:rsidRPr="00000000">
        <w:rPr>
          <w:b w:val="1"/>
          <w:sz w:val="24"/>
          <w:szCs w:val="24"/>
          <w:rtl w:val="0"/>
        </w:rPr>
        <w:t xml:space="preserve">Tipo:</w:t>
      </w:r>
      <w:r w:rsidDel="00000000" w:rsidR="00000000" w:rsidRPr="00000000">
        <w:rPr>
          <w:sz w:val="24"/>
          <w:szCs w:val="24"/>
          <w:rtl w:val="0"/>
        </w:rPr>
        <w:t xml:space="preserve"> </w:t>
      </w:r>
      <w:r w:rsidDel="00000000" w:rsidR="00000000" w:rsidRPr="00000000">
        <w:rPr>
          <w:sz w:val="24"/>
          <w:szCs w:val="24"/>
          <w:rtl w:val="0"/>
        </w:rPr>
        <w:t xml:space="preserve">Negócio Social</w:t>
      </w:r>
      <w:r w:rsidDel="00000000" w:rsidR="00000000" w:rsidRPr="00000000">
        <w:rPr>
          <w:rtl w:val="0"/>
        </w:rPr>
      </w:r>
    </w:p>
    <w:p w:rsidR="00000000" w:rsidDel="00000000" w:rsidP="00000000" w:rsidRDefault="00000000" w:rsidRPr="00000000" w14:paraId="00000040">
      <w:pPr>
        <w:pageBreakBefore w:val="0"/>
        <w:spacing w:after="200" w:before="200" w:line="360" w:lineRule="auto"/>
        <w:jc w:val="both"/>
        <w:rPr>
          <w:color w:val="202124"/>
          <w:sz w:val="24"/>
          <w:szCs w:val="24"/>
        </w:rPr>
      </w:pPr>
      <w:r w:rsidDel="00000000" w:rsidR="00000000" w:rsidRPr="00000000">
        <w:rPr>
          <w:b w:val="1"/>
          <w:sz w:val="24"/>
          <w:szCs w:val="24"/>
          <w:rtl w:val="0"/>
        </w:rPr>
        <w:t xml:space="preserve">Objetivos de desenvolvimento sustentável (ODS)</w:t>
      </w:r>
      <w:r w:rsidDel="00000000" w:rsidR="00000000" w:rsidRPr="00000000">
        <w:rPr>
          <w:b w:val="1"/>
          <w:sz w:val="24"/>
          <w:szCs w:val="24"/>
          <w:rtl w:val="0"/>
        </w:rPr>
        <w:t xml:space="preserve">:</w:t>
      </w:r>
      <w:r w:rsidDel="00000000" w:rsidR="00000000" w:rsidRPr="00000000">
        <w:rPr>
          <w:sz w:val="24"/>
          <w:szCs w:val="24"/>
          <w:rtl w:val="0"/>
        </w:rPr>
        <w:t xml:space="preserve"> Saúde e Bem estar;  </w:t>
      </w:r>
      <w:r w:rsidDel="00000000" w:rsidR="00000000" w:rsidRPr="00000000">
        <w:rPr>
          <w:color w:val="202124"/>
          <w:sz w:val="24"/>
          <w:szCs w:val="24"/>
          <w:rtl w:val="0"/>
        </w:rPr>
        <w:t xml:space="preserve">Indústria, Inovação e Infraestrutura.</w:t>
      </w:r>
    </w:p>
    <w:p w:rsidR="00000000" w:rsidDel="00000000" w:rsidP="00000000" w:rsidRDefault="00000000" w:rsidRPr="00000000" w14:paraId="00000041">
      <w:pPr>
        <w:pageBreakBefore w:val="0"/>
        <w:spacing w:after="200" w:before="200" w:line="360" w:lineRule="auto"/>
        <w:jc w:val="both"/>
        <w:rPr>
          <w:sz w:val="24"/>
          <w:szCs w:val="24"/>
        </w:rPr>
      </w:pPr>
      <w:r w:rsidDel="00000000" w:rsidR="00000000" w:rsidRPr="00000000">
        <w:rPr>
          <w:b w:val="1"/>
          <w:sz w:val="24"/>
          <w:szCs w:val="24"/>
          <w:rtl w:val="0"/>
        </w:rPr>
        <w:t xml:space="preserve">Segmento:</w:t>
      </w:r>
      <w:r w:rsidDel="00000000" w:rsidR="00000000" w:rsidRPr="00000000">
        <w:rPr>
          <w:sz w:val="24"/>
          <w:szCs w:val="24"/>
          <w:rtl w:val="0"/>
        </w:rPr>
        <w:t xml:space="preserve"> Consumo não cíclico; Diversos; Produtos Diversos. Varejo online. </w:t>
      </w:r>
    </w:p>
    <w:p w:rsidR="00000000" w:rsidDel="00000000" w:rsidP="00000000" w:rsidRDefault="00000000" w:rsidRPr="00000000" w14:paraId="00000042">
      <w:pPr>
        <w:pageBreakBefore w:val="0"/>
        <w:spacing w:after="200" w:before="200" w:line="360" w:lineRule="auto"/>
        <w:ind w:firstLine="720"/>
        <w:jc w:val="both"/>
        <w:rPr>
          <w:color w:val="202124"/>
          <w:sz w:val="24"/>
          <w:szCs w:val="24"/>
        </w:rPr>
      </w:pPr>
      <w:r w:rsidDel="00000000" w:rsidR="00000000" w:rsidRPr="00000000">
        <w:rPr>
          <w:sz w:val="24"/>
          <w:szCs w:val="24"/>
          <w:rtl w:val="0"/>
        </w:rPr>
        <w:t xml:space="preserve">A MáscaraJá é uma empresa intermediadora, caracterizada como um negócio social </w:t>
      </w:r>
      <w:r w:rsidDel="00000000" w:rsidR="00000000" w:rsidRPr="00000000">
        <w:rPr>
          <w:color w:val="202124"/>
          <w:sz w:val="24"/>
          <w:szCs w:val="24"/>
          <w:rtl w:val="0"/>
        </w:rPr>
        <w:t xml:space="preserve">pensado para resolver um problema social, ou seja, dar oportunidade de um fácil acesso a produtos de proteção individuais corretos, dessa maneira funcionando para o benefício e atendimento das necessidades sociais, além de permitir o acesso da população de baixa renda a certos produtos </w:t>
      </w:r>
      <w:r w:rsidDel="00000000" w:rsidR="00000000" w:rsidRPr="00000000">
        <w:rPr>
          <w:color w:val="202124"/>
          <w:sz w:val="24"/>
          <w:szCs w:val="24"/>
          <w:rtl w:val="0"/>
        </w:rPr>
        <w:t xml:space="preserve">essenciais em tal momento</w:t>
      </w:r>
      <w:r w:rsidDel="00000000" w:rsidR="00000000" w:rsidRPr="00000000">
        <w:rPr>
          <w:color w:val="202124"/>
          <w:sz w:val="24"/>
          <w:szCs w:val="24"/>
          <w:rtl w:val="0"/>
        </w:rPr>
        <w:t xml:space="preserve">, que fornecem uma melhor qualidade de vida. Ao passo que o negócio visa melhorar e garantir o acesso a aquisição de máscaras ideias no momento atual de pandemia, é possível alinhar os objetivos da empresa com certos parâmetros de desenvolvimento sustentável. Primeiramente temos Saúde e Bem-Estar, pois tem como intuito promover o bem estar para todos, em todas as idades. Além disso, é possível abordar o tópico Indústria, Inovação e Infraestrutura, devido ao fato de apoiar o desenvolvimento econômico e o bem-estar humano, com foco no acesso equitativo e a preços acessíveis para todos, em nosso caso, as máscaras.</w:t>
      </w:r>
    </w:p>
    <w:p w:rsidR="00000000" w:rsidDel="00000000" w:rsidP="00000000" w:rsidRDefault="00000000" w:rsidRPr="00000000" w14:paraId="00000043">
      <w:pPr>
        <w:pageBreakBefore w:val="0"/>
        <w:shd w:fill="ffffff" w:val="clear"/>
        <w:spacing w:after="200" w:before="200" w:line="360" w:lineRule="auto"/>
        <w:ind w:firstLine="720"/>
        <w:jc w:val="both"/>
        <w:rPr>
          <w:b w:val="1"/>
          <w:sz w:val="24"/>
          <w:szCs w:val="24"/>
        </w:rPr>
      </w:pPr>
      <w:r w:rsidDel="00000000" w:rsidR="00000000" w:rsidRPr="00000000">
        <w:rPr>
          <w:color w:val="202124"/>
          <w:sz w:val="24"/>
          <w:szCs w:val="24"/>
          <w:rtl w:val="0"/>
        </w:rPr>
        <w:t xml:space="preserve">Durante o período da pandemia houve um aumento importante das vendas de máscaras filtrantes especialmente entre pessoas físicas, um público que as empresas não estavam acostumadas a atender. Nos primeiros meses da pandemia houve queda acentuada na distribuição de máscaras PFF2/N95, o que gerou escassez e um rápido desabastecimento, mas foi rapidamente suprido. O problema é que foi suprido com um preço muito mais alto. Uma N95 confiável custa entre R$15 e R$40 [1</w:t>
      </w:r>
      <w:r w:rsidDel="00000000" w:rsidR="00000000" w:rsidRPr="00000000">
        <w:rPr>
          <w:color w:val="202124"/>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pageBreakBefore w:val="0"/>
        <w:ind w:left="0" w:firstLine="0"/>
        <w:rPr/>
      </w:pPr>
      <w:bookmarkStart w:colFirst="0" w:colLast="0" w:name="_5bv05r7dsoki" w:id="1"/>
      <w:bookmarkEnd w:id="1"/>
      <w:r w:rsidDel="00000000" w:rsidR="00000000" w:rsidRPr="00000000">
        <w:rPr>
          <w:rtl w:val="0"/>
        </w:rPr>
        <w:t xml:space="preserve">1. O que</w:t>
      </w:r>
    </w:p>
    <w:p w:rsidR="00000000" w:rsidDel="00000000" w:rsidP="00000000" w:rsidRDefault="00000000" w:rsidRPr="00000000" w14:paraId="00000045">
      <w:pPr>
        <w:pStyle w:val="Heading2"/>
        <w:pageBreakBefore w:val="0"/>
        <w:rPr/>
      </w:pPr>
      <w:bookmarkStart w:colFirst="0" w:colLast="0" w:name="_dk4evzcyml9y" w:id="2"/>
      <w:bookmarkEnd w:id="2"/>
      <w:r w:rsidDel="00000000" w:rsidR="00000000" w:rsidRPr="00000000">
        <w:rPr>
          <w:rtl w:val="0"/>
        </w:rPr>
        <w:t xml:space="preserve">1.1. Definição e representação da cadeia de valor do negócio </w:t>
      </w:r>
    </w:p>
    <w:p w:rsidR="00000000" w:rsidDel="00000000" w:rsidP="00000000" w:rsidRDefault="00000000" w:rsidRPr="00000000" w14:paraId="00000046">
      <w:pPr>
        <w:pStyle w:val="Heading3"/>
        <w:pageBreakBefore w:val="0"/>
        <w:rPr/>
      </w:pPr>
      <w:bookmarkStart w:colFirst="0" w:colLast="0" w:name="_ky7p4u48sv7m" w:id="3"/>
      <w:bookmarkEnd w:id="3"/>
      <w:r w:rsidDel="00000000" w:rsidR="00000000" w:rsidRPr="00000000">
        <w:rPr>
          <w:rtl w:val="0"/>
        </w:rPr>
        <w:t xml:space="preserve">1.1.1. Problema ou Necessidade</w:t>
      </w:r>
    </w:p>
    <w:p w:rsidR="00000000" w:rsidDel="00000000" w:rsidP="00000000" w:rsidRDefault="00000000" w:rsidRPr="00000000" w14:paraId="00000047">
      <w:pPr>
        <w:pageBreakBefore w:val="0"/>
        <w:spacing w:after="200" w:before="200" w:line="360" w:lineRule="auto"/>
        <w:ind w:firstLine="720"/>
        <w:jc w:val="both"/>
        <w:rPr>
          <w:sz w:val="24"/>
          <w:szCs w:val="24"/>
        </w:rPr>
      </w:pPr>
      <w:r w:rsidDel="00000000" w:rsidR="00000000" w:rsidRPr="00000000">
        <w:rPr>
          <w:sz w:val="24"/>
          <w:szCs w:val="24"/>
          <w:rtl w:val="0"/>
        </w:rPr>
        <w:t xml:space="preserve">Dificuldades no acesso de EPI (Equipamento de proteção individual), como a falta de acesso a materiais como Máscaras N95 e PFF2 </w:t>
      </w:r>
      <w:r w:rsidDel="00000000" w:rsidR="00000000" w:rsidRPr="00000000">
        <w:rPr>
          <w:sz w:val="24"/>
          <w:szCs w:val="24"/>
          <w:rtl w:val="0"/>
        </w:rPr>
        <w:t xml:space="preserve">que filtram mais que as máscaras cirúrgicas, se tornam mais preocupantes no atual momento de pandemia, visto o fato de maiores preocupações com a nova variante mais transmissível. S</w:t>
      </w:r>
      <w:r w:rsidDel="00000000" w:rsidR="00000000" w:rsidRPr="00000000">
        <w:rPr>
          <w:sz w:val="24"/>
          <w:szCs w:val="24"/>
          <w:rtl w:val="0"/>
        </w:rPr>
        <w:t xml:space="preserve">ão escassos para a população mais vulnerável, têm alto custo e costumam ser confundidas com outros equipamentos não adequados. Produtos similares não atuam da melhor forma no combate à pandemia.</w:t>
      </w:r>
    </w:p>
    <w:p w:rsidR="00000000" w:rsidDel="00000000" w:rsidP="00000000" w:rsidRDefault="00000000" w:rsidRPr="00000000" w14:paraId="00000048">
      <w:pPr>
        <w:pageBreakBefore w:val="0"/>
        <w:numPr>
          <w:ilvl w:val="0"/>
          <w:numId w:val="8"/>
        </w:numPr>
        <w:spacing w:after="200" w:before="200" w:line="360" w:lineRule="auto"/>
        <w:ind w:left="720" w:hanging="360"/>
        <w:jc w:val="both"/>
        <w:rPr>
          <w:sz w:val="24"/>
          <w:szCs w:val="24"/>
        </w:rPr>
      </w:pPr>
      <w:r w:rsidDel="00000000" w:rsidR="00000000" w:rsidRPr="00000000">
        <w:rPr>
          <w:sz w:val="24"/>
          <w:szCs w:val="24"/>
          <w:rtl w:val="0"/>
        </w:rPr>
        <w:t xml:space="preserve">Escassez</w:t>
      </w:r>
    </w:p>
    <w:p w:rsidR="00000000" w:rsidDel="00000000" w:rsidP="00000000" w:rsidRDefault="00000000" w:rsidRPr="00000000" w14:paraId="00000049">
      <w:pPr>
        <w:pageBreakBefore w:val="0"/>
        <w:numPr>
          <w:ilvl w:val="0"/>
          <w:numId w:val="8"/>
        </w:numPr>
        <w:spacing w:after="200" w:before="200" w:line="360" w:lineRule="auto"/>
        <w:ind w:left="720" w:hanging="360"/>
        <w:jc w:val="both"/>
        <w:rPr>
          <w:sz w:val="24"/>
          <w:szCs w:val="24"/>
        </w:rPr>
      </w:pPr>
      <w:r w:rsidDel="00000000" w:rsidR="00000000" w:rsidRPr="00000000">
        <w:rPr>
          <w:sz w:val="24"/>
          <w:szCs w:val="24"/>
          <w:rtl w:val="0"/>
        </w:rPr>
        <w:t xml:space="preserve">Altos custos</w:t>
      </w:r>
    </w:p>
    <w:p w:rsidR="00000000" w:rsidDel="00000000" w:rsidP="00000000" w:rsidRDefault="00000000" w:rsidRPr="00000000" w14:paraId="0000004A">
      <w:pPr>
        <w:pageBreakBefore w:val="0"/>
        <w:numPr>
          <w:ilvl w:val="0"/>
          <w:numId w:val="8"/>
        </w:numPr>
        <w:spacing w:after="200" w:before="200" w:line="360" w:lineRule="auto"/>
        <w:ind w:left="720" w:hanging="360"/>
        <w:jc w:val="both"/>
        <w:rPr>
          <w:sz w:val="24"/>
          <w:szCs w:val="24"/>
        </w:rPr>
      </w:pPr>
      <w:r w:rsidDel="00000000" w:rsidR="00000000" w:rsidRPr="00000000">
        <w:rPr>
          <w:sz w:val="24"/>
          <w:szCs w:val="24"/>
          <w:rtl w:val="0"/>
        </w:rPr>
        <w:t xml:space="preserve">Indisponibilidade no mercado</w:t>
      </w:r>
    </w:p>
    <w:p w:rsidR="00000000" w:rsidDel="00000000" w:rsidP="00000000" w:rsidRDefault="00000000" w:rsidRPr="00000000" w14:paraId="0000004B">
      <w:pPr>
        <w:pageBreakBefore w:val="0"/>
        <w:numPr>
          <w:ilvl w:val="0"/>
          <w:numId w:val="8"/>
        </w:numPr>
        <w:spacing w:after="200" w:before="200" w:line="360" w:lineRule="auto"/>
        <w:ind w:left="720" w:hanging="360"/>
        <w:jc w:val="both"/>
        <w:rPr>
          <w:sz w:val="24"/>
          <w:szCs w:val="24"/>
        </w:rPr>
      </w:pPr>
      <w:r w:rsidDel="00000000" w:rsidR="00000000" w:rsidRPr="00000000">
        <w:rPr>
          <w:sz w:val="24"/>
          <w:szCs w:val="24"/>
          <w:rtl w:val="0"/>
        </w:rPr>
        <w:t xml:space="preserve">Informações erradas sobre produtos similares</w:t>
      </w:r>
    </w:p>
    <w:p w:rsidR="00000000" w:rsidDel="00000000" w:rsidP="00000000" w:rsidRDefault="00000000" w:rsidRPr="00000000" w14:paraId="0000004C">
      <w:pPr>
        <w:pStyle w:val="Heading3"/>
        <w:pageBreakBefore w:val="0"/>
        <w:rPr/>
      </w:pPr>
      <w:bookmarkStart w:colFirst="0" w:colLast="0" w:name="_gi7dhdynac4t" w:id="4"/>
      <w:bookmarkEnd w:id="4"/>
      <w:r w:rsidDel="00000000" w:rsidR="00000000" w:rsidRPr="00000000">
        <w:rPr>
          <w:rtl w:val="0"/>
        </w:rPr>
        <w:t xml:space="preserve">1.1.2. Insumos e Atividades</w:t>
      </w:r>
    </w:p>
    <w:p w:rsidR="00000000" w:rsidDel="00000000" w:rsidP="00000000" w:rsidRDefault="00000000" w:rsidRPr="00000000" w14:paraId="0000004D">
      <w:pPr>
        <w:pageBreakBefore w:val="0"/>
        <w:numPr>
          <w:ilvl w:val="0"/>
          <w:numId w:val="11"/>
        </w:numPr>
        <w:spacing w:after="200" w:before="200" w:line="360" w:lineRule="auto"/>
        <w:ind w:left="720" w:hanging="360"/>
        <w:jc w:val="both"/>
        <w:rPr>
          <w:sz w:val="24"/>
          <w:szCs w:val="24"/>
        </w:rPr>
      </w:pPr>
      <w:r w:rsidDel="00000000" w:rsidR="00000000" w:rsidRPr="00000000">
        <w:rPr>
          <w:sz w:val="24"/>
          <w:szCs w:val="24"/>
          <w:rtl w:val="0"/>
        </w:rPr>
        <w:t xml:space="preserve">Criação do aplicativo</w:t>
      </w:r>
    </w:p>
    <w:p w:rsidR="00000000" w:rsidDel="00000000" w:rsidP="00000000" w:rsidRDefault="00000000" w:rsidRPr="00000000" w14:paraId="0000004E">
      <w:pPr>
        <w:pageBreakBefore w:val="0"/>
        <w:numPr>
          <w:ilvl w:val="0"/>
          <w:numId w:val="11"/>
        </w:numPr>
        <w:spacing w:after="200" w:before="200" w:line="360" w:lineRule="auto"/>
        <w:ind w:left="720" w:hanging="360"/>
        <w:jc w:val="both"/>
        <w:rPr>
          <w:sz w:val="24"/>
          <w:szCs w:val="24"/>
        </w:rPr>
      </w:pPr>
      <w:r w:rsidDel="00000000" w:rsidR="00000000" w:rsidRPr="00000000">
        <w:rPr>
          <w:sz w:val="24"/>
          <w:szCs w:val="24"/>
          <w:rtl w:val="0"/>
        </w:rPr>
        <w:t xml:space="preserve">Manutenção do aplicativo e sistema  com ciclos periódicos de atualização visando fornecer suporte ao maior número de pessoas, da melhor forma possível</w:t>
      </w:r>
    </w:p>
    <w:p w:rsidR="00000000" w:rsidDel="00000000" w:rsidP="00000000" w:rsidRDefault="00000000" w:rsidRPr="00000000" w14:paraId="0000004F">
      <w:pPr>
        <w:pageBreakBefore w:val="0"/>
        <w:numPr>
          <w:ilvl w:val="0"/>
          <w:numId w:val="11"/>
        </w:numPr>
        <w:spacing w:after="200" w:before="200" w:line="360" w:lineRule="auto"/>
        <w:ind w:left="720" w:hanging="360"/>
        <w:jc w:val="both"/>
        <w:rPr>
          <w:sz w:val="24"/>
          <w:szCs w:val="24"/>
        </w:rPr>
      </w:pPr>
      <w:r w:rsidDel="00000000" w:rsidR="00000000" w:rsidRPr="00000000">
        <w:rPr>
          <w:sz w:val="24"/>
          <w:szCs w:val="24"/>
          <w:rtl w:val="0"/>
        </w:rPr>
        <w:t xml:space="preserve">Gerenciamento das doações (logística e sistêmica)</w:t>
      </w:r>
    </w:p>
    <w:p w:rsidR="00000000" w:rsidDel="00000000" w:rsidP="00000000" w:rsidRDefault="00000000" w:rsidRPr="00000000" w14:paraId="00000050">
      <w:pPr>
        <w:pageBreakBefore w:val="0"/>
        <w:numPr>
          <w:ilvl w:val="0"/>
          <w:numId w:val="11"/>
        </w:numPr>
        <w:spacing w:after="200" w:before="200" w:line="360" w:lineRule="auto"/>
        <w:ind w:left="720" w:hanging="360"/>
        <w:jc w:val="both"/>
        <w:rPr>
          <w:sz w:val="24"/>
          <w:szCs w:val="24"/>
        </w:rPr>
      </w:pPr>
      <w:r w:rsidDel="00000000" w:rsidR="00000000" w:rsidRPr="00000000">
        <w:rPr>
          <w:sz w:val="24"/>
          <w:szCs w:val="24"/>
          <w:rtl w:val="0"/>
        </w:rPr>
        <w:t xml:space="preserve">Gerenciamento de entrega</w:t>
      </w:r>
      <w:r w:rsidDel="00000000" w:rsidR="00000000" w:rsidRPr="00000000">
        <w:rPr>
          <w:rtl w:val="0"/>
        </w:rPr>
      </w:r>
    </w:p>
    <w:p w:rsidR="00000000" w:rsidDel="00000000" w:rsidP="00000000" w:rsidRDefault="00000000" w:rsidRPr="00000000" w14:paraId="00000051">
      <w:pPr>
        <w:pageBreakBefore w:val="0"/>
        <w:numPr>
          <w:ilvl w:val="0"/>
          <w:numId w:val="11"/>
        </w:numPr>
        <w:spacing w:after="200" w:before="200" w:line="360" w:lineRule="auto"/>
        <w:ind w:left="720" w:hanging="360"/>
        <w:jc w:val="both"/>
        <w:rPr>
          <w:sz w:val="24"/>
          <w:szCs w:val="24"/>
        </w:rPr>
      </w:pPr>
      <w:r w:rsidDel="00000000" w:rsidR="00000000" w:rsidRPr="00000000">
        <w:rPr>
          <w:sz w:val="24"/>
          <w:szCs w:val="24"/>
          <w:rtl w:val="0"/>
        </w:rPr>
        <w:t xml:space="preserve">Mapeamento de áreas v</w:t>
      </w:r>
      <w:r w:rsidDel="00000000" w:rsidR="00000000" w:rsidRPr="00000000">
        <w:rPr>
          <w:sz w:val="24"/>
          <w:szCs w:val="24"/>
          <w:rtl w:val="0"/>
        </w:rPr>
        <w:t xml:space="preserve">ulneráveis</w:t>
      </w:r>
      <w:r w:rsidDel="00000000" w:rsidR="00000000" w:rsidRPr="00000000">
        <w:rPr>
          <w:sz w:val="24"/>
          <w:szCs w:val="24"/>
          <w:rtl w:val="0"/>
        </w:rPr>
        <w:t xml:space="preserve"> para distribuição das doações</w:t>
      </w:r>
      <w:r w:rsidDel="00000000" w:rsidR="00000000" w:rsidRPr="00000000">
        <w:rPr>
          <w:rtl w:val="0"/>
        </w:rPr>
      </w:r>
    </w:p>
    <w:p w:rsidR="00000000" w:rsidDel="00000000" w:rsidP="00000000" w:rsidRDefault="00000000" w:rsidRPr="00000000" w14:paraId="00000052">
      <w:pPr>
        <w:pStyle w:val="Heading3"/>
        <w:pageBreakBefore w:val="0"/>
        <w:rPr/>
      </w:pPr>
      <w:bookmarkStart w:colFirst="0" w:colLast="0" w:name="_oypv85nz8n1u" w:id="5"/>
      <w:bookmarkEnd w:id="5"/>
      <w:r w:rsidDel="00000000" w:rsidR="00000000" w:rsidRPr="00000000">
        <w:rPr>
          <w:rtl w:val="0"/>
        </w:rPr>
        <w:t xml:space="preserve">1.1.3. Produtos</w:t>
      </w:r>
    </w:p>
    <w:p w:rsidR="00000000" w:rsidDel="00000000" w:rsidP="00000000" w:rsidRDefault="00000000" w:rsidRPr="00000000" w14:paraId="00000053">
      <w:pPr>
        <w:pageBreakBefore w:val="0"/>
        <w:numPr>
          <w:ilvl w:val="0"/>
          <w:numId w:val="6"/>
        </w:numPr>
        <w:spacing w:after="200" w:before="200" w:line="360" w:lineRule="auto"/>
        <w:ind w:left="720" w:hanging="360"/>
        <w:jc w:val="both"/>
        <w:rPr>
          <w:sz w:val="24"/>
          <w:szCs w:val="24"/>
        </w:rPr>
      </w:pPr>
      <w:r w:rsidDel="00000000" w:rsidR="00000000" w:rsidRPr="00000000">
        <w:rPr>
          <w:sz w:val="24"/>
          <w:szCs w:val="24"/>
          <w:rtl w:val="0"/>
        </w:rPr>
        <w:t xml:space="preserve">Plataforma que conecta fornecedores e clientes para a venda, compra e doação de máscaras</w:t>
      </w:r>
    </w:p>
    <w:p w:rsidR="00000000" w:rsidDel="00000000" w:rsidP="00000000" w:rsidRDefault="00000000" w:rsidRPr="00000000" w14:paraId="00000054">
      <w:pPr>
        <w:pStyle w:val="Heading3"/>
        <w:pageBreakBefore w:val="0"/>
        <w:rPr/>
      </w:pPr>
      <w:bookmarkStart w:colFirst="0" w:colLast="0" w:name="_284uv7iduc8b" w:id="6"/>
      <w:bookmarkEnd w:id="6"/>
      <w:r w:rsidDel="00000000" w:rsidR="00000000" w:rsidRPr="00000000">
        <w:rPr>
          <w:rtl w:val="0"/>
        </w:rPr>
        <w:t xml:space="preserve">1.1.4. Resultados intermediários</w:t>
      </w:r>
    </w:p>
    <w:p w:rsidR="00000000" w:rsidDel="00000000" w:rsidP="00000000" w:rsidRDefault="00000000" w:rsidRPr="00000000" w14:paraId="00000055">
      <w:pPr>
        <w:pageBreakBefore w:val="0"/>
        <w:numPr>
          <w:ilvl w:val="0"/>
          <w:numId w:val="3"/>
        </w:numPr>
        <w:spacing w:after="200" w:before="200" w:line="360" w:lineRule="auto"/>
        <w:ind w:left="720" w:hanging="360"/>
        <w:jc w:val="both"/>
        <w:rPr>
          <w:sz w:val="24"/>
          <w:szCs w:val="24"/>
        </w:rPr>
      </w:pPr>
      <w:r w:rsidDel="00000000" w:rsidR="00000000" w:rsidRPr="00000000">
        <w:rPr>
          <w:sz w:val="24"/>
          <w:szCs w:val="24"/>
          <w:rtl w:val="0"/>
        </w:rPr>
        <w:t xml:space="preserve">Conscientização da população sobre melhores meios de se proteger no momento pandêmico</w:t>
      </w:r>
    </w:p>
    <w:p w:rsidR="00000000" w:rsidDel="00000000" w:rsidP="00000000" w:rsidRDefault="00000000" w:rsidRPr="00000000" w14:paraId="00000056">
      <w:pPr>
        <w:pageBreakBefore w:val="0"/>
        <w:numPr>
          <w:ilvl w:val="0"/>
          <w:numId w:val="3"/>
        </w:numPr>
        <w:spacing w:after="200" w:before="200" w:line="360" w:lineRule="auto"/>
        <w:ind w:left="720" w:hanging="360"/>
        <w:jc w:val="both"/>
        <w:rPr>
          <w:sz w:val="24"/>
          <w:szCs w:val="24"/>
        </w:rPr>
      </w:pPr>
      <w:r w:rsidDel="00000000" w:rsidR="00000000" w:rsidRPr="00000000">
        <w:rPr>
          <w:sz w:val="24"/>
          <w:szCs w:val="24"/>
          <w:rtl w:val="0"/>
        </w:rPr>
        <w:t xml:space="preserve">Acessibilidade dos equipamentos de proteção</w:t>
      </w:r>
    </w:p>
    <w:p w:rsidR="00000000" w:rsidDel="00000000" w:rsidP="00000000" w:rsidRDefault="00000000" w:rsidRPr="00000000" w14:paraId="00000057">
      <w:pPr>
        <w:pStyle w:val="Heading3"/>
        <w:pageBreakBefore w:val="0"/>
        <w:rPr/>
      </w:pPr>
      <w:bookmarkStart w:colFirst="0" w:colLast="0" w:name="_x1j3q0nt3lzp" w:id="7"/>
      <w:bookmarkEnd w:id="7"/>
      <w:r w:rsidDel="00000000" w:rsidR="00000000" w:rsidRPr="00000000">
        <w:rPr>
          <w:rtl w:val="0"/>
        </w:rPr>
        <w:t xml:space="preserve">1.1.5. Resultados Finais</w:t>
      </w:r>
    </w:p>
    <w:p w:rsidR="00000000" w:rsidDel="00000000" w:rsidP="00000000" w:rsidRDefault="00000000" w:rsidRPr="00000000" w14:paraId="00000058">
      <w:pPr>
        <w:pageBreakBefore w:val="0"/>
        <w:numPr>
          <w:ilvl w:val="0"/>
          <w:numId w:val="4"/>
        </w:numPr>
        <w:spacing w:after="200" w:before="200" w:line="360" w:lineRule="auto"/>
        <w:ind w:left="720" w:hanging="360"/>
        <w:jc w:val="both"/>
        <w:rPr>
          <w:sz w:val="24"/>
          <w:szCs w:val="24"/>
        </w:rPr>
      </w:pPr>
      <w:r w:rsidDel="00000000" w:rsidR="00000000" w:rsidRPr="00000000">
        <w:rPr>
          <w:sz w:val="24"/>
          <w:szCs w:val="24"/>
          <w:rtl w:val="0"/>
        </w:rPr>
        <w:t xml:space="preserve">Maior efetividade a prevenção contra a Covid-19</w:t>
      </w:r>
    </w:p>
    <w:p w:rsidR="00000000" w:rsidDel="00000000" w:rsidP="00000000" w:rsidRDefault="00000000" w:rsidRPr="00000000" w14:paraId="00000059">
      <w:pPr>
        <w:pageBreakBefore w:val="0"/>
        <w:numPr>
          <w:ilvl w:val="0"/>
          <w:numId w:val="4"/>
        </w:numPr>
        <w:spacing w:after="200" w:before="200" w:line="360" w:lineRule="auto"/>
        <w:ind w:left="720" w:hanging="360"/>
        <w:jc w:val="both"/>
        <w:rPr>
          <w:sz w:val="24"/>
          <w:szCs w:val="24"/>
        </w:rPr>
      </w:pPr>
      <w:r w:rsidDel="00000000" w:rsidR="00000000" w:rsidRPr="00000000">
        <w:rPr>
          <w:sz w:val="24"/>
          <w:szCs w:val="24"/>
          <w:rtl w:val="0"/>
        </w:rPr>
        <w:t xml:space="preserve">Redução de internações</w:t>
      </w:r>
    </w:p>
    <w:p w:rsidR="00000000" w:rsidDel="00000000" w:rsidP="00000000" w:rsidRDefault="00000000" w:rsidRPr="00000000" w14:paraId="0000005A">
      <w:pPr>
        <w:pageBreakBefore w:val="0"/>
        <w:numPr>
          <w:ilvl w:val="0"/>
          <w:numId w:val="4"/>
        </w:numPr>
        <w:spacing w:after="200" w:before="200" w:line="360" w:lineRule="auto"/>
        <w:ind w:left="720" w:hanging="360"/>
        <w:jc w:val="both"/>
        <w:rPr>
          <w:sz w:val="24"/>
          <w:szCs w:val="24"/>
        </w:rPr>
      </w:pPr>
      <w:r w:rsidDel="00000000" w:rsidR="00000000" w:rsidRPr="00000000">
        <w:rPr>
          <w:sz w:val="24"/>
          <w:szCs w:val="24"/>
          <w:rtl w:val="0"/>
        </w:rPr>
        <w:t xml:space="preserve">Menor mortalidade entre a população mais vulnerável</w:t>
      </w:r>
      <w:r w:rsidDel="00000000" w:rsidR="00000000" w:rsidRPr="00000000">
        <w:rPr>
          <w:rtl w:val="0"/>
        </w:rPr>
      </w:r>
    </w:p>
    <w:p w:rsidR="00000000" w:rsidDel="00000000" w:rsidP="00000000" w:rsidRDefault="00000000" w:rsidRPr="00000000" w14:paraId="0000005B">
      <w:pPr>
        <w:pStyle w:val="Heading2"/>
        <w:pageBreakBefore w:val="0"/>
        <w:rPr/>
      </w:pPr>
      <w:bookmarkStart w:colFirst="0" w:colLast="0" w:name="_6tzm00q9yc7c" w:id="8"/>
      <w:bookmarkEnd w:id="8"/>
      <w:r w:rsidDel="00000000" w:rsidR="00000000" w:rsidRPr="00000000">
        <w:rPr>
          <w:rtl w:val="0"/>
        </w:rPr>
        <w:t xml:space="preserve">1.2. Proposta de valor e benefício social do negócio escolhido</w:t>
      </w:r>
    </w:p>
    <w:p w:rsidR="00000000" w:rsidDel="00000000" w:rsidP="00000000" w:rsidRDefault="00000000" w:rsidRPr="00000000" w14:paraId="0000005C">
      <w:pPr>
        <w:pageBreakBefore w:val="0"/>
        <w:spacing w:after="200" w:before="200" w:line="360" w:lineRule="auto"/>
        <w:ind w:firstLine="720"/>
        <w:jc w:val="both"/>
        <w:rPr>
          <w:sz w:val="24"/>
          <w:szCs w:val="24"/>
        </w:rPr>
      </w:pPr>
      <w:r w:rsidDel="00000000" w:rsidR="00000000" w:rsidRPr="00000000">
        <w:rPr>
          <w:sz w:val="24"/>
          <w:szCs w:val="24"/>
          <w:rtl w:val="0"/>
        </w:rPr>
        <w:t xml:space="preserve">Propomos um negócio baseado em uma plataforma virtual (aplicativo de celular e web) que busca resolver os seguintes problemas:</w:t>
      </w:r>
    </w:p>
    <w:p w:rsidR="00000000" w:rsidDel="00000000" w:rsidP="00000000" w:rsidRDefault="00000000" w:rsidRPr="00000000" w14:paraId="0000005D">
      <w:pPr>
        <w:pageBreakBefore w:val="0"/>
        <w:numPr>
          <w:ilvl w:val="0"/>
          <w:numId w:val="2"/>
        </w:numPr>
        <w:spacing w:after="200" w:before="200" w:line="360" w:lineRule="auto"/>
        <w:ind w:left="720" w:hanging="360"/>
        <w:jc w:val="both"/>
        <w:rPr>
          <w:sz w:val="24"/>
          <w:szCs w:val="24"/>
        </w:rPr>
      </w:pPr>
      <w:r w:rsidDel="00000000" w:rsidR="00000000" w:rsidRPr="00000000">
        <w:rPr>
          <w:sz w:val="24"/>
          <w:szCs w:val="24"/>
          <w:rtl w:val="0"/>
        </w:rPr>
        <w:t xml:space="preserve">Dificuldade de compra e distribuição de máscaras (principalmente modelos PFF2 e N95);</w:t>
      </w:r>
    </w:p>
    <w:p w:rsidR="00000000" w:rsidDel="00000000" w:rsidP="00000000" w:rsidRDefault="00000000" w:rsidRPr="00000000" w14:paraId="0000005E">
      <w:pPr>
        <w:pageBreakBefore w:val="0"/>
        <w:numPr>
          <w:ilvl w:val="0"/>
          <w:numId w:val="2"/>
        </w:numPr>
        <w:spacing w:after="200" w:before="200" w:line="360" w:lineRule="auto"/>
        <w:ind w:left="720" w:hanging="360"/>
        <w:jc w:val="both"/>
        <w:rPr>
          <w:sz w:val="24"/>
          <w:szCs w:val="24"/>
        </w:rPr>
      </w:pPr>
      <w:r w:rsidDel="00000000" w:rsidR="00000000" w:rsidRPr="00000000">
        <w:rPr>
          <w:sz w:val="24"/>
          <w:szCs w:val="24"/>
          <w:rtl w:val="0"/>
        </w:rPr>
        <w:t xml:space="preserve">Carência de máscara em localidades mais vulneráveis na pandemia (como comunidades, abrigos, etc.);</w:t>
      </w:r>
    </w:p>
    <w:p w:rsidR="00000000" w:rsidDel="00000000" w:rsidP="00000000" w:rsidRDefault="00000000" w:rsidRPr="00000000" w14:paraId="0000005F">
      <w:pPr>
        <w:pageBreakBefore w:val="0"/>
        <w:numPr>
          <w:ilvl w:val="0"/>
          <w:numId w:val="2"/>
        </w:numPr>
        <w:spacing w:after="200" w:before="200" w:line="360" w:lineRule="auto"/>
        <w:ind w:left="720" w:hanging="360"/>
        <w:jc w:val="both"/>
        <w:rPr>
          <w:sz w:val="24"/>
          <w:szCs w:val="24"/>
        </w:rPr>
      </w:pPr>
      <w:r w:rsidDel="00000000" w:rsidR="00000000" w:rsidRPr="00000000">
        <w:rPr>
          <w:sz w:val="24"/>
          <w:szCs w:val="24"/>
          <w:rtl w:val="0"/>
        </w:rPr>
        <w:t xml:space="preserve">Preços altamente inflacionados de máscaras.</w:t>
      </w:r>
    </w:p>
    <w:p w:rsidR="00000000" w:rsidDel="00000000" w:rsidP="00000000" w:rsidRDefault="00000000" w:rsidRPr="00000000" w14:paraId="00000060">
      <w:pPr>
        <w:pageBreakBefore w:val="0"/>
        <w:spacing w:after="200" w:before="200" w:line="360" w:lineRule="auto"/>
        <w:ind w:firstLine="720"/>
        <w:jc w:val="both"/>
        <w:rPr>
          <w:sz w:val="24"/>
          <w:szCs w:val="24"/>
        </w:rPr>
      </w:pPr>
      <w:r w:rsidDel="00000000" w:rsidR="00000000" w:rsidRPr="00000000">
        <w:rPr>
          <w:sz w:val="24"/>
          <w:szCs w:val="24"/>
          <w:rtl w:val="0"/>
        </w:rPr>
        <w:t xml:space="preserve">A plataforma </w:t>
      </w:r>
      <w:r w:rsidDel="00000000" w:rsidR="00000000" w:rsidRPr="00000000">
        <w:rPr>
          <w:sz w:val="24"/>
          <w:szCs w:val="24"/>
          <w:rtl w:val="0"/>
        </w:rPr>
        <w:t xml:space="preserve">centralizará</w:t>
      </w:r>
      <w:r w:rsidDel="00000000" w:rsidR="00000000" w:rsidRPr="00000000">
        <w:rPr>
          <w:sz w:val="24"/>
          <w:szCs w:val="24"/>
          <w:rtl w:val="0"/>
        </w:rPr>
        <w:t xml:space="preserve"> a venda de máscaras, facilitando não só a compra por parte do cliente, como também a venda pelas empresas. Em contrapartida, uma porcentagem mínima é cobrada para a manutenção do ecossistema e também o incentivo da doação por parte das próprias empresas. Sem esquecer é claro das pessoas físicas que também podem e são incentivadas a doar. </w:t>
      </w:r>
      <w:r w:rsidDel="00000000" w:rsidR="00000000" w:rsidRPr="00000000">
        <w:rPr>
          <w:sz w:val="24"/>
          <w:szCs w:val="24"/>
          <w:rtl w:val="0"/>
        </w:rPr>
        <w:t xml:space="preserve">Ficando a cargo desta empresa a distribuição.</w:t>
      </w:r>
    </w:p>
    <w:p w:rsidR="00000000" w:rsidDel="00000000" w:rsidP="00000000" w:rsidRDefault="00000000" w:rsidRPr="00000000" w14:paraId="00000061">
      <w:pPr>
        <w:pageBreakBefore w:val="0"/>
        <w:spacing w:after="200" w:before="200" w:line="360" w:lineRule="auto"/>
        <w:ind w:firstLine="720"/>
        <w:jc w:val="both"/>
        <w:rPr>
          <w:sz w:val="24"/>
          <w:szCs w:val="24"/>
        </w:rPr>
      </w:pPr>
      <w:r w:rsidDel="00000000" w:rsidR="00000000" w:rsidRPr="00000000">
        <w:rPr>
          <w:sz w:val="24"/>
          <w:szCs w:val="24"/>
          <w:rtl w:val="0"/>
        </w:rPr>
        <w:t xml:space="preserve">O uso de máscaras, concomitantemente ao avanço da vacinação, é necessário para o controle da pandemia. As máscaras PFF2 ou N95 devem ser utilizadas por todas as pessoas quando estão em transporte coletivo e locais de grande movimento, sendo que empresas de EPIs têm condições de atender maior demanda [2], essas máscaras são utilizadas atualmente por profissionais da área da saúde. O nosso serviço também busca conscientizar os usuários sobre a pandemia e as medidas de segurança que devem ser adotadas por todos, inclusive frisando a importância do uso de máscara por aqueles que já foram imunizados [3], visto a grande preocupação com a circulação das novas variantes do novo coronavírus, mais agressivas, como a variante Delta.</w:t>
      </w:r>
    </w:p>
    <w:p w:rsidR="00000000" w:rsidDel="00000000" w:rsidP="00000000" w:rsidRDefault="00000000" w:rsidRPr="00000000" w14:paraId="00000062">
      <w:pPr>
        <w:pageBreakBefore w:val="0"/>
        <w:spacing w:after="200" w:before="200"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63">
      <w:pPr>
        <w:pStyle w:val="Heading3"/>
        <w:pageBreakBefore w:val="0"/>
        <w:rPr/>
      </w:pPr>
      <w:bookmarkStart w:colFirst="0" w:colLast="0" w:name="_26dzhpsf67zf" w:id="9"/>
      <w:bookmarkEnd w:id="9"/>
      <w:r w:rsidDel="00000000" w:rsidR="00000000" w:rsidRPr="00000000">
        <w:rPr>
          <w:rtl w:val="0"/>
        </w:rPr>
        <w:t xml:space="preserve">1.2.1. Qual problema soluciona?</w:t>
      </w:r>
    </w:p>
    <w:p w:rsidR="00000000" w:rsidDel="00000000" w:rsidP="00000000" w:rsidRDefault="00000000" w:rsidRPr="00000000" w14:paraId="00000064">
      <w:pPr>
        <w:pageBreakBefore w:val="0"/>
        <w:spacing w:after="200" w:before="200" w:line="360" w:lineRule="auto"/>
        <w:ind w:firstLine="720"/>
        <w:jc w:val="both"/>
        <w:rPr>
          <w:sz w:val="24"/>
          <w:szCs w:val="24"/>
        </w:rPr>
      </w:pPr>
      <w:r w:rsidDel="00000000" w:rsidR="00000000" w:rsidRPr="00000000">
        <w:rPr>
          <w:sz w:val="24"/>
          <w:szCs w:val="24"/>
          <w:rtl w:val="0"/>
        </w:rPr>
        <w:t xml:space="preserve">Em 2020, pior momento histórico da atualidade, nos deparamos com um novo vírus que abalou toda a humanidade. Este vírus, que possui uma alta transmissão, fez com que toda a sociedade mudasse repentinamente e como primeiro passo, é preciso estabelecer distanciamento social e a utilização de máscaras adequadas.</w:t>
      </w:r>
    </w:p>
    <w:p w:rsidR="00000000" w:rsidDel="00000000" w:rsidP="00000000" w:rsidRDefault="00000000" w:rsidRPr="00000000" w14:paraId="00000065">
      <w:pPr>
        <w:pageBreakBefore w:val="0"/>
        <w:spacing w:after="200" w:before="200" w:line="360" w:lineRule="auto"/>
        <w:ind w:firstLine="720"/>
        <w:jc w:val="both"/>
        <w:rPr>
          <w:sz w:val="24"/>
          <w:szCs w:val="24"/>
        </w:rPr>
      </w:pPr>
      <w:r w:rsidDel="00000000" w:rsidR="00000000" w:rsidRPr="00000000">
        <w:rPr>
          <w:sz w:val="24"/>
          <w:szCs w:val="24"/>
          <w:rtl w:val="0"/>
        </w:rPr>
        <w:t xml:space="preserve">E até mesmo mais urgente que o início da pandemia, o  uso de EPI’s corretas se torna vital pelo aparecimento de novas variantes do novo coronavírus, como a Variante Delta, assim como também a demora perante a vacinação somado ao fato do número de casos não decrescente por longos períodos.</w:t>
      </w:r>
    </w:p>
    <w:p w:rsidR="00000000" w:rsidDel="00000000" w:rsidP="00000000" w:rsidRDefault="00000000" w:rsidRPr="00000000" w14:paraId="00000066">
      <w:pPr>
        <w:pageBreakBefore w:val="0"/>
        <w:spacing w:after="200" w:before="200" w:line="360" w:lineRule="auto"/>
        <w:ind w:firstLine="720"/>
        <w:jc w:val="both"/>
        <w:rPr>
          <w:sz w:val="24"/>
          <w:szCs w:val="24"/>
        </w:rPr>
      </w:pPr>
      <w:r w:rsidDel="00000000" w:rsidR="00000000" w:rsidRPr="00000000">
        <w:rPr>
          <w:sz w:val="24"/>
          <w:szCs w:val="24"/>
          <w:rtl w:val="0"/>
        </w:rPr>
        <w:t xml:space="preserve">Conforme esta situação se mantém constante ou se deteriora no território brasileiro, se tornou perceptível a alta demanda por equipamento de proteção como máscaras, de maneira que não somente veio a aumentar os preços consideravelmente em revendedores nos últimos meses [4], como é possível notar pelos preços em sites de venda [5], assim como tornou escasso estes produtos, impactando de maneira substancial a população mais vulnerável. Dessa forma, </w:t>
      </w:r>
      <w:r w:rsidDel="00000000" w:rsidR="00000000" w:rsidRPr="00000000">
        <w:rPr>
          <w:rFonts w:ascii="Roboto" w:cs="Roboto" w:eastAsia="Roboto" w:hAnsi="Roboto"/>
          <w:sz w:val="24"/>
          <w:szCs w:val="24"/>
          <w:rtl w:val="0"/>
        </w:rPr>
        <w:t xml:space="preserve">o MáscaraJá se alinha com o 3º Objetivo de Desenvolvimento Sustentável [6]: </w:t>
      </w:r>
      <w:r w:rsidDel="00000000" w:rsidR="00000000" w:rsidRPr="00000000">
        <w:rPr>
          <w:sz w:val="24"/>
          <w:szCs w:val="24"/>
          <w:rtl w:val="0"/>
        </w:rPr>
        <w:t xml:space="preserve">Saúde e bem-estar, garantindo a prosperidade da população.</w:t>
      </w:r>
    </w:p>
    <w:p w:rsidR="00000000" w:rsidDel="00000000" w:rsidP="00000000" w:rsidRDefault="00000000" w:rsidRPr="00000000" w14:paraId="00000067">
      <w:pPr>
        <w:pageBreakBefore w:val="0"/>
        <w:spacing w:after="200" w:before="200" w:line="360" w:lineRule="auto"/>
        <w:ind w:firstLine="720"/>
        <w:jc w:val="both"/>
        <w:rPr>
          <w:sz w:val="24"/>
          <w:szCs w:val="24"/>
        </w:rPr>
      </w:pPr>
      <w:r w:rsidDel="00000000" w:rsidR="00000000" w:rsidRPr="00000000">
        <w:rPr>
          <w:sz w:val="24"/>
          <w:szCs w:val="24"/>
          <w:rtl w:val="0"/>
        </w:rPr>
        <w:t xml:space="preserve">Além disso, o programador e administrador do site PFF para Todos, Bruno Carvalho relata que comerciantes estão operando com poucos produtos nos estoques enquanto pequenas empresas funcionam com dois terços dos produtos [7]. Ele também revela uma grande dificuldade dos comerciantes das regiões Norte e Nordeste, que arcam com fretes mais altos para receber as máscaras. Já Raul Casanova, gerente executivo da Animaseg – Associação Nacional da Indústria de Material de Segurança e Proteção ao Trabalho, afirma que os fabricantes, as empresas do setor têm condições de atender um aumento de demanda das PFF2 pois atualmente são produzidas entre 40 e 45 milhões de unidades por mês de PFF2, sendo muito mais do que consome o setor da saúde [2]. Ou seja, nosso negócio também se alinha com o 9º Objetivo: Indústria, Inovação e Infraestrutura.</w:t>
      </w:r>
    </w:p>
    <w:p w:rsidR="00000000" w:rsidDel="00000000" w:rsidP="00000000" w:rsidRDefault="00000000" w:rsidRPr="00000000" w14:paraId="00000068">
      <w:pPr>
        <w:pStyle w:val="Heading3"/>
        <w:pageBreakBefore w:val="0"/>
        <w:rPr/>
      </w:pPr>
      <w:bookmarkStart w:colFirst="0" w:colLast="0" w:name="_2zq7y7daeu3r" w:id="10"/>
      <w:bookmarkEnd w:id="10"/>
      <w:r w:rsidDel="00000000" w:rsidR="00000000" w:rsidRPr="00000000">
        <w:rPr>
          <w:rtl w:val="0"/>
        </w:rPr>
        <w:t xml:space="preserve">1.2.2. Quais são os resultados esperados?</w:t>
      </w:r>
    </w:p>
    <w:p w:rsidR="00000000" w:rsidDel="00000000" w:rsidP="00000000" w:rsidRDefault="00000000" w:rsidRPr="00000000" w14:paraId="00000069">
      <w:pPr>
        <w:pageBreakBefore w:val="0"/>
        <w:spacing w:after="200" w:before="200" w:line="360" w:lineRule="auto"/>
        <w:ind w:firstLine="720"/>
        <w:jc w:val="both"/>
        <w:rPr>
          <w:b w:val="1"/>
          <w:sz w:val="24"/>
          <w:szCs w:val="24"/>
        </w:rPr>
      </w:pPr>
      <w:r w:rsidDel="00000000" w:rsidR="00000000" w:rsidRPr="00000000">
        <w:rPr>
          <w:sz w:val="24"/>
          <w:szCs w:val="24"/>
          <w:rtl w:val="0"/>
        </w:rPr>
        <w:t xml:space="preserve">Os resultados ao longo do desenvolvimento do negócio seriam: Conscientização da população sobre melhores meios de se proteger no momento pandêmico; Acessibilidade dos equipamentos de proteção;</w:t>
      </w:r>
      <w:r w:rsidDel="00000000" w:rsidR="00000000" w:rsidRPr="00000000">
        <w:rPr>
          <w:b w:val="1"/>
          <w:sz w:val="24"/>
          <w:szCs w:val="24"/>
          <w:rtl w:val="0"/>
        </w:rPr>
        <w:t xml:space="preserve"> </w:t>
      </w:r>
      <w:r w:rsidDel="00000000" w:rsidR="00000000" w:rsidRPr="00000000">
        <w:rPr>
          <w:sz w:val="24"/>
          <w:szCs w:val="24"/>
          <w:rtl w:val="0"/>
        </w:rPr>
        <w:t xml:space="preserve">Maior efetividade a prevenção contra a Covid-19; Redução de internações e; Menor mortalidade entre a população mais vulnerável.</w:t>
      </w:r>
      <w:r w:rsidDel="00000000" w:rsidR="00000000" w:rsidRPr="00000000">
        <w:rPr>
          <w:rtl w:val="0"/>
        </w:rPr>
      </w:r>
    </w:p>
    <w:p w:rsidR="00000000" w:rsidDel="00000000" w:rsidP="00000000" w:rsidRDefault="00000000" w:rsidRPr="00000000" w14:paraId="0000006A">
      <w:pPr>
        <w:pStyle w:val="Heading3"/>
        <w:pageBreakBefore w:val="0"/>
        <w:rPr/>
      </w:pPr>
      <w:bookmarkStart w:colFirst="0" w:colLast="0" w:name="_2w7x9zxvy55u" w:id="11"/>
      <w:bookmarkEnd w:id="11"/>
      <w:r w:rsidDel="00000000" w:rsidR="00000000" w:rsidRPr="00000000">
        <w:rPr>
          <w:rtl w:val="0"/>
        </w:rPr>
        <w:t xml:space="preserve">1.2.3. Quais são os benefícios sociais esperados?</w:t>
      </w:r>
    </w:p>
    <w:p w:rsidR="00000000" w:rsidDel="00000000" w:rsidP="00000000" w:rsidRDefault="00000000" w:rsidRPr="00000000" w14:paraId="0000006B">
      <w:pPr>
        <w:pageBreakBefore w:val="0"/>
        <w:spacing w:after="200" w:before="200" w:line="360" w:lineRule="auto"/>
        <w:ind w:firstLine="720"/>
        <w:jc w:val="both"/>
        <w:rPr>
          <w:b w:val="1"/>
          <w:sz w:val="24"/>
          <w:szCs w:val="24"/>
        </w:rPr>
      </w:pPr>
      <w:r w:rsidDel="00000000" w:rsidR="00000000" w:rsidRPr="00000000">
        <w:rPr>
          <w:sz w:val="24"/>
          <w:szCs w:val="24"/>
          <w:rtl w:val="0"/>
        </w:rPr>
        <w:t xml:space="preserve">São esperados benefícios sociais como acesso a equipamentos que asseguram a saúde da população, diminuindo a transmissão do vírus Sars-Cov-2 e por consequência reduzindo as curvas de mortes e casos, impactando menos os brasileiros em tal momento e talvez na diminuição do tempo de uma futura retomada à normalidade.</w:t>
      </w:r>
      <w:r w:rsidDel="00000000" w:rsidR="00000000" w:rsidRPr="00000000">
        <w:rPr>
          <w:rtl w:val="0"/>
        </w:rPr>
      </w:r>
    </w:p>
    <w:p w:rsidR="00000000" w:rsidDel="00000000" w:rsidP="00000000" w:rsidRDefault="00000000" w:rsidRPr="00000000" w14:paraId="0000006C">
      <w:pPr>
        <w:pageBreakBefore w:val="0"/>
        <w:spacing w:after="200" w:before="200" w:line="360" w:lineRule="auto"/>
        <w:rPr>
          <w:b w:val="1"/>
          <w:sz w:val="24"/>
          <w:szCs w:val="24"/>
        </w:rPr>
      </w:pPr>
      <w:r w:rsidDel="00000000" w:rsidR="00000000" w:rsidRPr="00000000">
        <w:rPr>
          <w:rtl w:val="0"/>
        </w:rPr>
      </w:r>
    </w:p>
    <w:p w:rsidR="00000000" w:rsidDel="00000000" w:rsidP="00000000" w:rsidRDefault="00000000" w:rsidRPr="00000000" w14:paraId="0000006D">
      <w:pPr>
        <w:pageBreakBefore w:val="0"/>
        <w:spacing w:after="200" w:before="200"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pageBreakBefore w:val="0"/>
        <w:spacing w:after="200" w:before="200" w:line="360" w:lineRule="auto"/>
        <w:rPr/>
      </w:pPr>
      <w:bookmarkStart w:colFirst="0" w:colLast="0" w:name="_u844u6lerj7t" w:id="12"/>
      <w:bookmarkEnd w:id="12"/>
      <w:r w:rsidDel="00000000" w:rsidR="00000000" w:rsidRPr="00000000">
        <w:rPr>
          <w:rtl w:val="0"/>
        </w:rPr>
        <w:t xml:space="preserve">2. Para quem</w:t>
      </w:r>
    </w:p>
    <w:p w:rsidR="00000000" w:rsidDel="00000000" w:rsidP="00000000" w:rsidRDefault="00000000" w:rsidRPr="00000000" w14:paraId="0000006F">
      <w:pPr>
        <w:pStyle w:val="Heading2"/>
        <w:pageBreakBefore w:val="0"/>
        <w:spacing w:after="200" w:before="200" w:line="360" w:lineRule="auto"/>
        <w:rPr/>
      </w:pPr>
      <w:bookmarkStart w:colFirst="0" w:colLast="0" w:name="_66gzyeykrhoj" w:id="13"/>
      <w:bookmarkEnd w:id="13"/>
      <w:r w:rsidDel="00000000" w:rsidR="00000000" w:rsidRPr="00000000">
        <w:rPr>
          <w:rtl w:val="0"/>
        </w:rPr>
        <w:t xml:space="preserve">2.1. Segmento de clientes</w:t>
      </w:r>
    </w:p>
    <w:p w:rsidR="00000000" w:rsidDel="00000000" w:rsidP="00000000" w:rsidRDefault="00000000" w:rsidRPr="00000000" w14:paraId="00000070">
      <w:pPr>
        <w:pageBreakBefore w:val="0"/>
        <w:spacing w:after="200" w:before="200" w:line="360" w:lineRule="auto"/>
        <w:ind w:firstLine="720"/>
        <w:jc w:val="both"/>
        <w:rPr>
          <w:b w:val="1"/>
          <w:sz w:val="24"/>
          <w:szCs w:val="24"/>
        </w:rPr>
      </w:pPr>
      <w:r w:rsidDel="00000000" w:rsidR="00000000" w:rsidRPr="00000000">
        <w:rPr>
          <w:sz w:val="24"/>
          <w:szCs w:val="24"/>
          <w:rtl w:val="0"/>
        </w:rPr>
        <w:t xml:space="preserve">O segmento de clientes, no qual o negócio social proposto visa atingir são as massas que não encontram máscaras à venda nos principais mercados, assim como, e principalmente, a população brasileira pertencente à segmentos relacionados a serviços essenciais e de baixa renda, de modo a possuírem uma alta necessidade ao uso de equipamentos de proteção. Vale-se ressaltar que doações, parte da proposta de valor fornecida anteriormente, serão estritamente direcionadas a brasileiros que não possuem acesso a máscaras.</w:t>
      </w:r>
      <w:r w:rsidDel="00000000" w:rsidR="00000000" w:rsidRPr="00000000">
        <w:rPr>
          <w:rtl w:val="0"/>
        </w:rPr>
      </w:r>
    </w:p>
    <w:p w:rsidR="00000000" w:rsidDel="00000000" w:rsidP="00000000" w:rsidRDefault="00000000" w:rsidRPr="00000000" w14:paraId="00000071">
      <w:pPr>
        <w:pStyle w:val="Heading2"/>
        <w:pageBreakBefore w:val="0"/>
        <w:spacing w:after="200" w:before="200" w:line="360" w:lineRule="auto"/>
        <w:rPr/>
      </w:pPr>
      <w:bookmarkStart w:colFirst="0" w:colLast="0" w:name="_xei6a4r4749l" w:id="14"/>
      <w:bookmarkEnd w:id="14"/>
      <w:r w:rsidDel="00000000" w:rsidR="00000000" w:rsidRPr="00000000">
        <w:rPr>
          <w:rtl w:val="0"/>
        </w:rPr>
        <w:t xml:space="preserve">2.2. Perfil persona buscado</w:t>
      </w:r>
    </w:p>
    <w:p w:rsidR="00000000" w:rsidDel="00000000" w:rsidP="00000000" w:rsidRDefault="00000000" w:rsidRPr="00000000" w14:paraId="00000072">
      <w:pPr>
        <w:pageBreakBefore w:val="0"/>
        <w:spacing w:after="200" w:before="200" w:line="360" w:lineRule="auto"/>
        <w:jc w:val="both"/>
        <w:rPr>
          <w:sz w:val="24"/>
          <w:szCs w:val="24"/>
        </w:rPr>
      </w:pPr>
      <w:r w:rsidDel="00000000" w:rsidR="00000000" w:rsidRPr="00000000">
        <w:rPr>
          <w:sz w:val="24"/>
          <w:szCs w:val="24"/>
          <w:rtl w:val="0"/>
        </w:rPr>
        <w:tab/>
        <w:t xml:space="preserve">O perfil buscado pode ser segmentado em três diferentes grupos, descritos a seguir:</w:t>
      </w:r>
    </w:p>
    <w:p w:rsidR="00000000" w:rsidDel="00000000" w:rsidP="00000000" w:rsidRDefault="00000000" w:rsidRPr="00000000" w14:paraId="00000073">
      <w:pPr>
        <w:pageBreakBefore w:val="0"/>
        <w:spacing w:after="200" w:before="200" w:line="360" w:lineRule="auto"/>
        <w:jc w:val="both"/>
        <w:rPr>
          <w:sz w:val="24"/>
          <w:szCs w:val="24"/>
          <w:shd w:fill="fce5cd" w:val="clear"/>
        </w:rPr>
      </w:pPr>
      <w:r w:rsidDel="00000000" w:rsidR="00000000" w:rsidRPr="00000000">
        <w:rPr>
          <w:b w:val="1"/>
          <w:sz w:val="24"/>
          <w:szCs w:val="24"/>
          <w:rtl w:val="0"/>
        </w:rPr>
        <w:t xml:space="preserve">Perfil 1:</w:t>
      </w:r>
      <w:r w:rsidDel="00000000" w:rsidR="00000000" w:rsidRPr="00000000">
        <w:rPr>
          <w:sz w:val="24"/>
          <w:szCs w:val="24"/>
          <w:rtl w:val="0"/>
        </w:rPr>
        <w:t xml:space="preserve"> Parcela dos brasileiros entre 30 e 60 anos, com baixo nível de escolaridade, baixa renda e que possuem uma necessidade diária de deslocamento entre casa e trabalho, porém sem veículo próprio.</w:t>
      </w:r>
      <w:r w:rsidDel="00000000" w:rsidR="00000000" w:rsidRPr="00000000">
        <w:rPr>
          <w:rtl w:val="0"/>
        </w:rPr>
      </w:r>
    </w:p>
    <w:p w:rsidR="00000000" w:rsidDel="00000000" w:rsidP="00000000" w:rsidRDefault="00000000" w:rsidRPr="00000000" w14:paraId="00000074">
      <w:pPr>
        <w:pageBreakBefore w:val="0"/>
        <w:spacing w:after="200" w:before="200" w:line="360" w:lineRule="auto"/>
        <w:jc w:val="both"/>
        <w:rPr>
          <w:sz w:val="24"/>
          <w:szCs w:val="24"/>
        </w:rPr>
      </w:pPr>
      <w:r w:rsidDel="00000000" w:rsidR="00000000" w:rsidRPr="00000000">
        <w:rPr>
          <w:b w:val="1"/>
          <w:sz w:val="24"/>
          <w:szCs w:val="24"/>
          <w:rtl w:val="0"/>
        </w:rPr>
        <w:t xml:space="preserve">Perfil 2:</w:t>
      </w:r>
      <w:r w:rsidDel="00000000" w:rsidR="00000000" w:rsidRPr="00000000">
        <w:rPr>
          <w:sz w:val="24"/>
          <w:szCs w:val="24"/>
          <w:rtl w:val="0"/>
        </w:rPr>
        <w:t xml:space="preserve"> Parcela dos brasileiros atuantes na linha de frente, com enfoque na linha médica e seu suporte, sem restrição de idade.</w:t>
      </w:r>
    </w:p>
    <w:p w:rsidR="00000000" w:rsidDel="00000000" w:rsidP="00000000" w:rsidRDefault="00000000" w:rsidRPr="00000000" w14:paraId="00000075">
      <w:pPr>
        <w:pageBreakBefore w:val="0"/>
        <w:spacing w:after="200" w:before="200" w:line="360" w:lineRule="auto"/>
        <w:jc w:val="both"/>
        <w:rPr>
          <w:sz w:val="24"/>
          <w:szCs w:val="24"/>
        </w:rPr>
      </w:pPr>
      <w:r w:rsidDel="00000000" w:rsidR="00000000" w:rsidRPr="00000000">
        <w:rPr>
          <w:b w:val="1"/>
          <w:sz w:val="24"/>
          <w:szCs w:val="24"/>
          <w:rtl w:val="0"/>
        </w:rPr>
        <w:t xml:space="preserve">Perfil 3:</w:t>
      </w:r>
      <w:r w:rsidDel="00000000" w:rsidR="00000000" w:rsidRPr="00000000">
        <w:rPr>
          <w:sz w:val="24"/>
          <w:szCs w:val="24"/>
          <w:rtl w:val="0"/>
        </w:rPr>
        <w:t xml:space="preserve"> Parcela dos brasileiros acima dos 60 anos e aposentados, incapazes de permanecer em isolamento social devido ao fato de realizarem atividade econômicas para complementação de renda, aumentando consideravelmente a possibilidade de infecção do vírus. Mesmo entre aqueles que têm a possibilidade de permanecer em casa, diversas vezes, por não possuírem equipamentos de proteção adequado acabam se infectando por intermédio dos familiares.</w:t>
      </w:r>
    </w:p>
    <w:p w:rsidR="00000000" w:rsidDel="00000000" w:rsidP="00000000" w:rsidRDefault="00000000" w:rsidRPr="00000000" w14:paraId="00000076">
      <w:pPr>
        <w:pageBreakBefore w:val="0"/>
        <w:spacing w:after="200" w:before="200" w:line="360" w:lineRule="auto"/>
        <w:ind w:firstLine="720"/>
        <w:jc w:val="both"/>
        <w:rPr>
          <w:sz w:val="24"/>
          <w:szCs w:val="24"/>
        </w:rPr>
      </w:pPr>
      <w:r w:rsidDel="00000000" w:rsidR="00000000" w:rsidRPr="00000000">
        <w:rPr>
          <w:sz w:val="24"/>
          <w:szCs w:val="24"/>
          <w:rtl w:val="0"/>
        </w:rPr>
        <w:t xml:space="preserve">A escolha dos perfis foi feita com base em pesquisas sobre a mortalidade de diferentes grupos em São Paulo. Segundo novo estudo do Instituto Pólis, o primeiro grande grupo de vítimas fatais de Covid-19 em São Paulo no último ano pertence à classe de aposentados, seguido de profissionais que não concluíram a educação básica, e que não interromperam as atividades, sendo pedreiros, empregadas domésticas e motoristas de carros de aplicativo os mais afetados pela doença [8]. Por fim, o último grupo se destina a profissionais da saúde que possuem grande contato com infectados, apesar de não representarem parcela significativa de óbitos. </w:t>
      </w:r>
    </w:p>
    <w:p w:rsidR="00000000" w:rsidDel="00000000" w:rsidP="00000000" w:rsidRDefault="00000000" w:rsidRPr="00000000" w14:paraId="00000077">
      <w:pPr>
        <w:pageBreakBefore w:val="0"/>
        <w:spacing w:after="200" w:before="200" w:line="240" w:lineRule="auto"/>
        <w:jc w:val="center"/>
        <w:rPr>
          <w:sz w:val="24"/>
          <w:szCs w:val="24"/>
        </w:rPr>
      </w:pPr>
      <w:r w:rsidDel="00000000" w:rsidR="00000000" w:rsidRPr="00000000">
        <w:rPr>
          <w:sz w:val="24"/>
          <w:szCs w:val="24"/>
        </w:rPr>
        <w:drawing>
          <wp:inline distB="114300" distT="114300" distL="114300" distR="114300">
            <wp:extent cx="3907346" cy="3031114"/>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07346" cy="3031114"/>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ageBreakBefore w:val="0"/>
        <w:spacing w:after="200" w:before="200" w:line="240" w:lineRule="auto"/>
        <w:jc w:val="center"/>
        <w:rPr/>
      </w:pPr>
      <w:r w:rsidDel="00000000" w:rsidR="00000000" w:rsidRPr="00000000">
        <w:rPr>
          <w:b w:val="1"/>
          <w:rtl w:val="0"/>
        </w:rPr>
        <w:t xml:space="preserve">Figura 1</w:t>
      </w:r>
      <w:r w:rsidDel="00000000" w:rsidR="00000000" w:rsidRPr="00000000">
        <w:rPr>
          <w:rtl w:val="0"/>
        </w:rPr>
        <w:t xml:space="preserve"> - Porcentagem de óbitos por categorias de ocupação em SP.</w:t>
      </w:r>
    </w:p>
    <w:p w:rsidR="00000000" w:rsidDel="00000000" w:rsidP="00000000" w:rsidRDefault="00000000" w:rsidRPr="00000000" w14:paraId="00000079">
      <w:pPr>
        <w:pageBreakBefore w:val="0"/>
        <w:spacing w:after="200" w:before="200" w:line="240" w:lineRule="auto"/>
        <w:jc w:val="center"/>
        <w:rPr>
          <w:color w:val="666666"/>
        </w:rPr>
      </w:pPr>
      <w:r w:rsidDel="00000000" w:rsidR="00000000" w:rsidRPr="00000000">
        <w:rPr>
          <w:color w:val="666666"/>
          <w:rtl w:val="0"/>
        </w:rPr>
        <w:t xml:space="preserve"> [Fonte: </w:t>
      </w:r>
      <w:hyperlink r:id="rId8">
        <w:r w:rsidDel="00000000" w:rsidR="00000000" w:rsidRPr="00000000">
          <w:rPr>
            <w:color w:val="666666"/>
            <w:u w:val="single"/>
            <w:rtl w:val="0"/>
          </w:rPr>
          <w:t xml:space="preserve">Secretaria Municipal de Saúde da Pref. São Paulo</w:t>
        </w:r>
      </w:hyperlink>
      <w:r w:rsidDel="00000000" w:rsidR="00000000" w:rsidRPr="00000000">
        <w:rPr>
          <w:color w:val="666666"/>
          <w:rtl w:val="0"/>
        </w:rPr>
        <w:t xml:space="preserve">]</w:t>
      </w:r>
    </w:p>
    <w:p w:rsidR="00000000" w:rsidDel="00000000" w:rsidP="00000000" w:rsidRDefault="00000000" w:rsidRPr="00000000" w14:paraId="0000007A">
      <w:pPr>
        <w:pageBreakBefore w:val="0"/>
        <w:spacing w:after="200" w:before="200" w:line="240" w:lineRule="auto"/>
        <w:jc w:val="center"/>
        <w:rPr>
          <w:color w:val="666666"/>
        </w:rPr>
      </w:pPr>
      <w:r w:rsidDel="00000000" w:rsidR="00000000" w:rsidRPr="00000000">
        <w:rPr>
          <w:rtl w:val="0"/>
        </w:rPr>
      </w:r>
    </w:p>
    <w:p w:rsidR="00000000" w:rsidDel="00000000" w:rsidP="00000000" w:rsidRDefault="00000000" w:rsidRPr="00000000" w14:paraId="0000007B">
      <w:pPr>
        <w:pageBreakBefore w:val="0"/>
        <w:spacing w:after="200" w:before="200" w:line="240" w:lineRule="auto"/>
        <w:jc w:val="center"/>
        <w:rPr>
          <w:sz w:val="24"/>
          <w:szCs w:val="24"/>
        </w:rPr>
      </w:pPr>
      <w:r w:rsidDel="00000000" w:rsidR="00000000" w:rsidRPr="00000000">
        <w:rPr>
          <w:sz w:val="24"/>
          <w:szCs w:val="24"/>
        </w:rPr>
        <w:drawing>
          <wp:inline distB="114300" distT="114300" distL="114300" distR="114300">
            <wp:extent cx="4566567" cy="1788496"/>
            <wp:effectExtent b="0" l="0" r="0" t="0"/>
            <wp:docPr id="5" name="image2.png"/>
            <a:graphic>
              <a:graphicData uri="http://schemas.openxmlformats.org/drawingml/2006/picture">
                <pic:pic>
                  <pic:nvPicPr>
                    <pic:cNvPr id="0" name="image2.png"/>
                    <pic:cNvPicPr preferRelativeResize="0"/>
                  </pic:nvPicPr>
                  <pic:blipFill>
                    <a:blip r:embed="rId9"/>
                    <a:srcRect b="16010" l="0" r="0" t="0"/>
                    <a:stretch>
                      <a:fillRect/>
                    </a:stretch>
                  </pic:blipFill>
                  <pic:spPr>
                    <a:xfrm>
                      <a:off x="0" y="0"/>
                      <a:ext cx="4566567" cy="1788496"/>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ageBreakBefore w:val="0"/>
        <w:spacing w:after="200" w:before="200" w:line="240" w:lineRule="auto"/>
        <w:jc w:val="center"/>
        <w:rPr/>
      </w:pPr>
      <w:r w:rsidDel="00000000" w:rsidR="00000000" w:rsidRPr="00000000">
        <w:rPr>
          <w:b w:val="1"/>
          <w:rtl w:val="0"/>
        </w:rPr>
        <w:t xml:space="preserve">Figura 2</w:t>
      </w:r>
      <w:r w:rsidDel="00000000" w:rsidR="00000000" w:rsidRPr="00000000">
        <w:rPr>
          <w:rtl w:val="0"/>
        </w:rPr>
        <w:t xml:space="preserve"> - Porcentagem de óbitos segundo escolaridade</w:t>
      </w:r>
    </w:p>
    <w:p w:rsidR="00000000" w:rsidDel="00000000" w:rsidP="00000000" w:rsidRDefault="00000000" w:rsidRPr="00000000" w14:paraId="0000007D">
      <w:pPr>
        <w:pageBreakBefore w:val="0"/>
        <w:spacing w:after="200" w:before="200" w:line="240" w:lineRule="auto"/>
        <w:jc w:val="center"/>
        <w:rPr>
          <w:color w:val="666666"/>
        </w:rPr>
      </w:pPr>
      <w:r w:rsidDel="00000000" w:rsidR="00000000" w:rsidRPr="00000000">
        <w:rPr>
          <w:rtl w:val="0"/>
        </w:rPr>
        <w:t xml:space="preserve"> </w:t>
      </w:r>
      <w:r w:rsidDel="00000000" w:rsidR="00000000" w:rsidRPr="00000000">
        <w:rPr>
          <w:color w:val="666666"/>
          <w:rtl w:val="0"/>
        </w:rPr>
        <w:t xml:space="preserve">[Fonte: </w:t>
      </w:r>
      <w:hyperlink r:id="rId10">
        <w:r w:rsidDel="00000000" w:rsidR="00000000" w:rsidRPr="00000000">
          <w:rPr>
            <w:color w:val="666666"/>
            <w:u w:val="single"/>
            <w:rtl w:val="0"/>
          </w:rPr>
          <w:t xml:space="preserve">Secretaria Municipal de Saúde da Pref. São Paulo</w:t>
        </w:r>
      </w:hyperlink>
      <w:r w:rsidDel="00000000" w:rsidR="00000000" w:rsidRPr="00000000">
        <w:rPr>
          <w:color w:val="666666"/>
          <w:rtl w:val="0"/>
        </w:rPr>
        <w:t xml:space="preserve">]</w:t>
      </w:r>
    </w:p>
    <w:p w:rsidR="00000000" w:rsidDel="00000000" w:rsidP="00000000" w:rsidRDefault="00000000" w:rsidRPr="00000000" w14:paraId="0000007E">
      <w:pPr>
        <w:pageBreakBefore w:val="0"/>
        <w:spacing w:after="200" w:before="200" w:line="240" w:lineRule="auto"/>
        <w:jc w:val="center"/>
        <w:rPr>
          <w:color w:val="18a1cd"/>
          <w:sz w:val="24"/>
          <w:szCs w:val="24"/>
        </w:rPr>
      </w:pPr>
      <w:r w:rsidDel="00000000" w:rsidR="00000000" w:rsidRPr="00000000">
        <w:rPr>
          <w:sz w:val="24"/>
          <w:szCs w:val="24"/>
        </w:rPr>
        <w:drawing>
          <wp:inline distB="114300" distT="114300" distL="114300" distR="114300">
            <wp:extent cx="4309392" cy="2541208"/>
            <wp:effectExtent b="0" l="0" r="0" t="0"/>
            <wp:docPr id="2" name="image6.png"/>
            <a:graphic>
              <a:graphicData uri="http://schemas.openxmlformats.org/drawingml/2006/picture">
                <pic:pic>
                  <pic:nvPicPr>
                    <pic:cNvPr id="0" name="image6.png"/>
                    <pic:cNvPicPr preferRelativeResize="0"/>
                  </pic:nvPicPr>
                  <pic:blipFill>
                    <a:blip r:embed="rId11"/>
                    <a:srcRect b="10883" l="0" r="0" t="0"/>
                    <a:stretch>
                      <a:fillRect/>
                    </a:stretch>
                  </pic:blipFill>
                  <pic:spPr>
                    <a:xfrm>
                      <a:off x="0" y="0"/>
                      <a:ext cx="4309392" cy="2541208"/>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ageBreakBefore w:val="0"/>
        <w:spacing w:after="200" w:before="200" w:line="240" w:lineRule="auto"/>
        <w:jc w:val="center"/>
        <w:rPr>
          <w:color w:val="999999"/>
        </w:rPr>
      </w:pPr>
      <w:r w:rsidDel="00000000" w:rsidR="00000000" w:rsidRPr="00000000">
        <w:rPr>
          <w:b w:val="1"/>
          <w:rtl w:val="0"/>
        </w:rPr>
        <w:t xml:space="preserve">Figura 3</w:t>
      </w:r>
      <w:r w:rsidDel="00000000" w:rsidR="00000000" w:rsidRPr="00000000">
        <w:rPr>
          <w:rtl w:val="0"/>
        </w:rPr>
        <w:t xml:space="preserve"> - Porcentagem de óbitos por agrupamento de atividades</w:t>
      </w:r>
      <w:r w:rsidDel="00000000" w:rsidR="00000000" w:rsidRPr="00000000">
        <w:rPr>
          <w:color w:val="999999"/>
          <w:rtl w:val="0"/>
        </w:rPr>
        <w:t xml:space="preserve"> </w:t>
      </w:r>
    </w:p>
    <w:p w:rsidR="00000000" w:rsidDel="00000000" w:rsidP="00000000" w:rsidRDefault="00000000" w:rsidRPr="00000000" w14:paraId="00000080">
      <w:pPr>
        <w:pageBreakBefore w:val="0"/>
        <w:spacing w:after="200" w:before="200" w:line="240" w:lineRule="auto"/>
        <w:jc w:val="center"/>
        <w:rPr>
          <w:color w:val="666666"/>
        </w:rPr>
      </w:pPr>
      <w:r w:rsidDel="00000000" w:rsidR="00000000" w:rsidRPr="00000000">
        <w:rPr>
          <w:color w:val="666666"/>
          <w:rtl w:val="0"/>
        </w:rPr>
        <w:t xml:space="preserve">[Fonte: </w:t>
      </w:r>
      <w:hyperlink r:id="rId12">
        <w:r w:rsidDel="00000000" w:rsidR="00000000" w:rsidRPr="00000000">
          <w:rPr>
            <w:color w:val="666666"/>
            <w:u w:val="single"/>
            <w:rtl w:val="0"/>
          </w:rPr>
          <w:t xml:space="preserve">Secretaria Municipal de Saúde da Pref. São Paulo</w:t>
        </w:r>
      </w:hyperlink>
      <w:r w:rsidDel="00000000" w:rsidR="00000000" w:rsidRPr="00000000">
        <w:rPr>
          <w:color w:val="666666"/>
          <w:rtl w:val="0"/>
        </w:rPr>
        <w:t xml:space="preserve">]</w:t>
      </w:r>
    </w:p>
    <w:p w:rsidR="00000000" w:rsidDel="00000000" w:rsidP="00000000" w:rsidRDefault="00000000" w:rsidRPr="00000000" w14:paraId="00000081">
      <w:pPr>
        <w:pageBreakBefore w:val="0"/>
        <w:spacing w:after="200" w:before="200" w:line="240" w:lineRule="auto"/>
        <w:jc w:val="center"/>
        <w:rPr>
          <w:color w:val="666666"/>
        </w:rPr>
      </w:pPr>
      <w:r w:rsidDel="00000000" w:rsidR="00000000" w:rsidRPr="00000000">
        <w:rPr>
          <w:rtl w:val="0"/>
        </w:rPr>
      </w:r>
    </w:p>
    <w:p w:rsidR="00000000" w:rsidDel="00000000" w:rsidP="00000000" w:rsidRDefault="00000000" w:rsidRPr="00000000" w14:paraId="00000082">
      <w:pPr>
        <w:pageBreakBefore w:val="0"/>
        <w:spacing w:after="200" w:before="200" w:line="240" w:lineRule="auto"/>
        <w:jc w:val="center"/>
        <w:rPr>
          <w:sz w:val="24"/>
          <w:szCs w:val="24"/>
        </w:rPr>
      </w:pPr>
      <w:r w:rsidDel="00000000" w:rsidR="00000000" w:rsidRPr="00000000">
        <w:rPr>
          <w:sz w:val="24"/>
          <w:szCs w:val="24"/>
        </w:rPr>
        <w:drawing>
          <wp:inline distB="114300" distT="114300" distL="114300" distR="114300">
            <wp:extent cx="4972871" cy="2306526"/>
            <wp:effectExtent b="0" l="0" r="0" t="0"/>
            <wp:docPr id="1" name="image4.png"/>
            <a:graphic>
              <a:graphicData uri="http://schemas.openxmlformats.org/drawingml/2006/picture">
                <pic:pic>
                  <pic:nvPicPr>
                    <pic:cNvPr id="0" name="image4.png"/>
                    <pic:cNvPicPr preferRelativeResize="0"/>
                  </pic:nvPicPr>
                  <pic:blipFill>
                    <a:blip r:embed="rId13"/>
                    <a:srcRect b="6062" l="0" r="0" t="12585"/>
                    <a:stretch>
                      <a:fillRect/>
                    </a:stretch>
                  </pic:blipFill>
                  <pic:spPr>
                    <a:xfrm>
                      <a:off x="0" y="0"/>
                      <a:ext cx="4972871" cy="2306526"/>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ageBreakBefore w:val="0"/>
        <w:spacing w:after="200" w:before="200" w:line="240" w:lineRule="auto"/>
        <w:jc w:val="center"/>
        <w:rPr/>
      </w:pPr>
      <w:r w:rsidDel="00000000" w:rsidR="00000000" w:rsidRPr="00000000">
        <w:rPr>
          <w:b w:val="1"/>
          <w:rtl w:val="0"/>
        </w:rPr>
        <w:t xml:space="preserve">Figura 4</w:t>
      </w:r>
      <w:r w:rsidDel="00000000" w:rsidR="00000000" w:rsidRPr="00000000">
        <w:rPr>
          <w:rtl w:val="0"/>
        </w:rPr>
        <w:t xml:space="preserve"> - Óbitos por faixa etária e gênero (azul: masculino e, vinho: feminino)</w:t>
      </w:r>
    </w:p>
    <w:p w:rsidR="00000000" w:rsidDel="00000000" w:rsidP="00000000" w:rsidRDefault="00000000" w:rsidRPr="00000000" w14:paraId="00000084">
      <w:pPr>
        <w:pageBreakBefore w:val="0"/>
        <w:spacing w:after="200" w:before="200" w:line="240" w:lineRule="auto"/>
        <w:jc w:val="center"/>
        <w:rPr>
          <w:b w:val="1"/>
          <w:color w:val="666666"/>
        </w:rPr>
      </w:pPr>
      <w:r w:rsidDel="00000000" w:rsidR="00000000" w:rsidRPr="00000000">
        <w:rPr>
          <w:color w:val="666666"/>
          <w:rtl w:val="0"/>
        </w:rPr>
        <w:t xml:space="preserve">[Fonte: </w:t>
      </w:r>
      <w:hyperlink r:id="rId14">
        <w:r w:rsidDel="00000000" w:rsidR="00000000" w:rsidRPr="00000000">
          <w:rPr>
            <w:color w:val="666666"/>
            <w:u w:val="single"/>
            <w:rtl w:val="0"/>
          </w:rPr>
          <w:t xml:space="preserve">Central de Informações do Registro Civil</w:t>
        </w:r>
      </w:hyperlink>
      <w:r w:rsidDel="00000000" w:rsidR="00000000" w:rsidRPr="00000000">
        <w:rPr>
          <w:color w:val="666666"/>
          <w:rtl w:val="0"/>
        </w:rPr>
        <w:t xml:space="preserve">]</w:t>
      </w:r>
      <w:r w:rsidDel="00000000" w:rsidR="00000000" w:rsidRPr="00000000">
        <w:rPr>
          <w:rtl w:val="0"/>
        </w:rPr>
      </w:r>
    </w:p>
    <w:p w:rsidR="00000000" w:rsidDel="00000000" w:rsidP="00000000" w:rsidRDefault="00000000" w:rsidRPr="00000000" w14:paraId="00000085">
      <w:pPr>
        <w:pStyle w:val="Heading2"/>
        <w:pageBreakBefore w:val="0"/>
        <w:spacing w:after="200" w:before="200" w:line="360" w:lineRule="auto"/>
        <w:rPr/>
      </w:pPr>
      <w:bookmarkStart w:colFirst="0" w:colLast="0" w:name="_xqivjw4qfc4x" w:id="15"/>
      <w:bookmarkEnd w:id="15"/>
      <w:r w:rsidDel="00000000" w:rsidR="00000000" w:rsidRPr="00000000">
        <w:rPr>
          <w:rtl w:val="0"/>
        </w:rPr>
        <w:t xml:space="preserve">2.3. Perfil persona beneficiária</w:t>
      </w:r>
    </w:p>
    <w:p w:rsidR="00000000" w:rsidDel="00000000" w:rsidP="00000000" w:rsidRDefault="00000000" w:rsidRPr="00000000" w14:paraId="00000086">
      <w:pPr>
        <w:pageBreakBefore w:val="0"/>
        <w:spacing w:after="200" w:before="200" w:line="360" w:lineRule="auto"/>
        <w:ind w:firstLine="720"/>
        <w:jc w:val="both"/>
        <w:rPr>
          <w:sz w:val="24"/>
          <w:szCs w:val="24"/>
        </w:rPr>
      </w:pPr>
      <w:r w:rsidDel="00000000" w:rsidR="00000000" w:rsidRPr="00000000">
        <w:rPr>
          <w:sz w:val="24"/>
          <w:szCs w:val="24"/>
          <w:rtl w:val="0"/>
        </w:rPr>
        <w:t xml:space="preserve">O perfil buscado pode ser segmentado em dois diferentes grupos, descritos a seguir:</w:t>
      </w:r>
    </w:p>
    <w:p w:rsidR="00000000" w:rsidDel="00000000" w:rsidP="00000000" w:rsidRDefault="00000000" w:rsidRPr="00000000" w14:paraId="00000087">
      <w:pPr>
        <w:pageBreakBefore w:val="0"/>
        <w:spacing w:after="200" w:before="200" w:line="360" w:lineRule="auto"/>
        <w:jc w:val="both"/>
        <w:rPr>
          <w:sz w:val="24"/>
          <w:szCs w:val="24"/>
        </w:rPr>
      </w:pPr>
      <w:r w:rsidDel="00000000" w:rsidR="00000000" w:rsidRPr="00000000">
        <w:rPr>
          <w:b w:val="1"/>
          <w:sz w:val="24"/>
          <w:szCs w:val="24"/>
          <w:rtl w:val="0"/>
        </w:rPr>
        <w:t xml:space="preserve">Perfil 1:</w:t>
      </w:r>
      <w:r w:rsidDel="00000000" w:rsidR="00000000" w:rsidRPr="00000000">
        <w:rPr>
          <w:sz w:val="24"/>
          <w:szCs w:val="24"/>
          <w:rtl w:val="0"/>
        </w:rPr>
        <w:t xml:space="preserve"> Empreendedores jovens e adultos, entre 20 e 40 anos, responsáveis pela criação e manutenção do site. Com deveres de gerenciamento humano, jurídico e financeiro.</w:t>
      </w:r>
    </w:p>
    <w:p w:rsidR="00000000" w:rsidDel="00000000" w:rsidP="00000000" w:rsidRDefault="00000000" w:rsidRPr="00000000" w14:paraId="00000088">
      <w:pPr>
        <w:pageBreakBefore w:val="0"/>
        <w:spacing w:after="200" w:before="200" w:line="360" w:lineRule="auto"/>
        <w:jc w:val="both"/>
        <w:rPr>
          <w:b w:val="1"/>
          <w:sz w:val="24"/>
          <w:szCs w:val="24"/>
        </w:rPr>
      </w:pPr>
      <w:r w:rsidDel="00000000" w:rsidR="00000000" w:rsidRPr="00000000">
        <w:rPr>
          <w:b w:val="1"/>
          <w:sz w:val="24"/>
          <w:szCs w:val="24"/>
          <w:rtl w:val="0"/>
        </w:rPr>
        <w:t xml:space="preserve">Perfil 2:</w:t>
      </w:r>
      <w:r w:rsidDel="00000000" w:rsidR="00000000" w:rsidRPr="00000000">
        <w:rPr>
          <w:sz w:val="24"/>
          <w:szCs w:val="24"/>
          <w:rtl w:val="0"/>
        </w:rPr>
        <w:t xml:space="preserve"> Grandes fornecedores de máscaras N95 ou PFF2 brasileiros ou não, que não tenham disponibilidade ou mesmo meios de ampliar suas vendas para o varejo e que possuam qualificação para com o mercado brasileiro.</w:t>
      </w:r>
      <w:r w:rsidDel="00000000" w:rsidR="00000000" w:rsidRPr="00000000">
        <w:rPr>
          <w:rtl w:val="0"/>
        </w:rPr>
      </w:r>
    </w:p>
    <w:p w:rsidR="00000000" w:rsidDel="00000000" w:rsidP="00000000" w:rsidRDefault="00000000" w:rsidRPr="00000000" w14:paraId="00000089">
      <w:pPr>
        <w:pStyle w:val="Heading2"/>
        <w:pageBreakBefore w:val="0"/>
        <w:spacing w:after="200" w:before="200" w:line="360" w:lineRule="auto"/>
        <w:rPr/>
      </w:pPr>
      <w:bookmarkStart w:colFirst="0" w:colLast="0" w:name="_hl4afacuhs94" w:id="16"/>
      <w:bookmarkEnd w:id="16"/>
      <w:r w:rsidDel="00000000" w:rsidR="00000000" w:rsidRPr="00000000">
        <w:rPr>
          <w:rtl w:val="0"/>
        </w:rPr>
        <w:t xml:space="preserve">2.4.</w:t>
      </w:r>
      <w:r w:rsidDel="00000000" w:rsidR="00000000" w:rsidRPr="00000000">
        <w:rPr>
          <w:rtl w:val="0"/>
        </w:rPr>
        <w:t xml:space="preserve"> Canais de comunicação</w:t>
      </w:r>
      <w:r w:rsidDel="00000000" w:rsidR="00000000" w:rsidRPr="00000000">
        <w:rPr>
          <w:rtl w:val="0"/>
        </w:rPr>
      </w:r>
    </w:p>
    <w:p w:rsidR="00000000" w:rsidDel="00000000" w:rsidP="00000000" w:rsidRDefault="00000000" w:rsidRPr="00000000" w14:paraId="0000008A">
      <w:pPr>
        <w:pageBreakBefore w:val="0"/>
        <w:pBdr>
          <w:top w:color="auto" w:space="0" w:sz="0" w:val="none"/>
          <w:bottom w:color="auto" w:space="0" w:sz="0" w:val="none"/>
          <w:right w:color="auto" w:space="0" w:sz="0" w:val="none"/>
          <w:between w:color="auto" w:space="0" w:sz="0" w:val="none"/>
        </w:pBdr>
        <w:shd w:fill="ffffff" w:val="clear"/>
        <w:spacing w:after="200" w:before="200" w:line="360" w:lineRule="auto"/>
        <w:ind w:left="0" w:firstLine="720"/>
        <w:jc w:val="both"/>
        <w:rPr>
          <w:sz w:val="24"/>
          <w:szCs w:val="24"/>
        </w:rPr>
      </w:pPr>
      <w:r w:rsidDel="00000000" w:rsidR="00000000" w:rsidRPr="00000000">
        <w:rPr>
          <w:sz w:val="24"/>
          <w:szCs w:val="24"/>
          <w:rtl w:val="0"/>
        </w:rPr>
        <w:t xml:space="preserve">Como ideia principal está em ser uma plataforma totalmente online, temos como canais de comunicação, as mídias online, com foco em topo de funil, divulgando amplamente por meio de redes sociais (Facebook, Instagram, entre outros), ou mesmo Google Ads, canais esses que serão utilizados para divulgação da marca e conscientização geral da população. E por este motivo a abordagem para tais mídias são as consideradas topo de funil, onde acabam por abranger o público em geral sem a preocupação com conversão de visualizações em clientes.</w:t>
      </w:r>
    </w:p>
    <w:p w:rsidR="00000000" w:rsidDel="00000000" w:rsidP="00000000" w:rsidRDefault="00000000" w:rsidRPr="00000000" w14:paraId="0000008B">
      <w:pPr>
        <w:pageBreakBefore w:val="0"/>
        <w:pBdr>
          <w:top w:color="auto" w:space="0" w:sz="0" w:val="none"/>
          <w:bottom w:color="auto" w:space="0" w:sz="0" w:val="none"/>
          <w:right w:color="auto" w:space="0" w:sz="0" w:val="none"/>
          <w:between w:color="auto" w:space="0" w:sz="0" w:val="none"/>
        </w:pBdr>
        <w:shd w:fill="ffffff" w:val="clear"/>
        <w:spacing w:after="200" w:before="200" w:line="240" w:lineRule="auto"/>
        <w:ind w:left="0" w:firstLine="720"/>
        <w:jc w:val="center"/>
        <w:rPr>
          <w:sz w:val="24"/>
          <w:szCs w:val="24"/>
        </w:rPr>
      </w:pPr>
      <w:r w:rsidDel="00000000" w:rsidR="00000000" w:rsidRPr="00000000">
        <w:rPr>
          <w:sz w:val="24"/>
          <w:szCs w:val="24"/>
        </w:rPr>
        <w:drawing>
          <wp:inline distB="114300" distT="114300" distL="114300" distR="114300">
            <wp:extent cx="3345371" cy="2361113"/>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345371" cy="2361113"/>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ageBreakBefore w:val="0"/>
        <w:spacing w:after="200" w:before="200" w:line="360" w:lineRule="auto"/>
        <w:ind w:firstLine="720"/>
        <w:jc w:val="center"/>
        <w:rPr>
          <w:color w:val="666666"/>
        </w:rPr>
      </w:pPr>
      <w:r w:rsidDel="00000000" w:rsidR="00000000" w:rsidRPr="00000000">
        <w:rPr>
          <w:b w:val="1"/>
          <w:rtl w:val="0"/>
        </w:rPr>
        <w:t xml:space="preserve">Figura 5</w:t>
      </w:r>
      <w:r w:rsidDel="00000000" w:rsidR="00000000" w:rsidRPr="00000000">
        <w:rPr>
          <w:rtl w:val="0"/>
        </w:rPr>
        <w:t xml:space="preserve"> - Esquema representativo relacionado ao topo do funil.</w:t>
        <w:br w:type="textWrapping"/>
      </w:r>
      <w:r w:rsidDel="00000000" w:rsidR="00000000" w:rsidRPr="00000000">
        <w:rPr>
          <w:color w:val="666666"/>
          <w:rtl w:val="0"/>
        </w:rPr>
        <w:t xml:space="preserve">[Fonte: </w:t>
      </w:r>
      <w:hyperlink r:id="rId16">
        <w:r w:rsidDel="00000000" w:rsidR="00000000" w:rsidRPr="00000000">
          <w:rPr>
            <w:color w:val="666666"/>
            <w:u w:val="single"/>
            <w:rtl w:val="0"/>
          </w:rPr>
          <w:t xml:space="preserve">https://klickpages.com.br/blog/topo-de-funil/</w:t>
        </w:r>
      </w:hyperlink>
      <w:r w:rsidDel="00000000" w:rsidR="00000000" w:rsidRPr="00000000">
        <w:rPr>
          <w:color w:val="666666"/>
          <w:rtl w:val="0"/>
        </w:rPr>
        <w:t xml:space="preserve">]</w:t>
      </w:r>
    </w:p>
    <w:p w:rsidR="00000000" w:rsidDel="00000000" w:rsidP="00000000" w:rsidRDefault="00000000" w:rsidRPr="00000000" w14:paraId="0000008D">
      <w:pPr>
        <w:pageBreakBefore w:val="0"/>
        <w:pBdr>
          <w:top w:color="auto" w:space="0" w:sz="0" w:val="none"/>
          <w:bottom w:color="auto" w:space="0" w:sz="0" w:val="none"/>
          <w:right w:color="auto" w:space="0" w:sz="0" w:val="none"/>
          <w:between w:color="auto" w:space="0" w:sz="0" w:val="none"/>
        </w:pBdr>
        <w:shd w:fill="ffffff" w:val="clear"/>
        <w:spacing w:after="200" w:before="200" w:line="360" w:lineRule="auto"/>
        <w:ind w:left="0" w:firstLine="720"/>
        <w:jc w:val="both"/>
        <w:rPr>
          <w:sz w:val="24"/>
          <w:szCs w:val="24"/>
        </w:rPr>
      </w:pPr>
      <w:r w:rsidDel="00000000" w:rsidR="00000000" w:rsidRPr="00000000">
        <w:rPr>
          <w:rtl w:val="0"/>
        </w:rPr>
      </w:r>
    </w:p>
    <w:p w:rsidR="00000000" w:rsidDel="00000000" w:rsidP="00000000" w:rsidRDefault="00000000" w:rsidRPr="00000000" w14:paraId="0000008E">
      <w:pPr>
        <w:pageBreakBefore w:val="0"/>
        <w:pBdr>
          <w:top w:color="auto" w:space="0" w:sz="0" w:val="none"/>
          <w:bottom w:color="auto" w:space="0" w:sz="0" w:val="none"/>
          <w:right w:color="auto" w:space="0" w:sz="0" w:val="none"/>
          <w:between w:color="auto" w:space="0" w:sz="0" w:val="none"/>
        </w:pBdr>
        <w:shd w:fill="ffffff" w:val="clear"/>
        <w:spacing w:after="200" w:before="200" w:line="360" w:lineRule="auto"/>
        <w:ind w:left="0" w:firstLine="720"/>
        <w:jc w:val="both"/>
        <w:rPr>
          <w:sz w:val="24"/>
          <w:szCs w:val="24"/>
        </w:rPr>
      </w:pPr>
      <w:r w:rsidDel="00000000" w:rsidR="00000000" w:rsidRPr="00000000">
        <w:rPr>
          <w:sz w:val="24"/>
          <w:szCs w:val="24"/>
          <w:rtl w:val="0"/>
        </w:rPr>
        <w:t xml:space="preserve">Como conversão de clientes e mesmo conscientização, através do blog e das mídias sociais, assuntos serão abordados a fim de gerar informação que agrega e também para melhorar o desempenho quanto aos canais de topo de funil.</w:t>
      </w:r>
    </w:p>
    <w:p w:rsidR="00000000" w:rsidDel="00000000" w:rsidP="00000000" w:rsidRDefault="00000000" w:rsidRPr="00000000" w14:paraId="0000008F">
      <w:pPr>
        <w:pageBreakBefore w:val="0"/>
        <w:pBdr>
          <w:top w:color="auto" w:space="0" w:sz="0" w:val="none"/>
          <w:bottom w:color="auto" w:space="0" w:sz="0" w:val="none"/>
          <w:right w:color="auto" w:space="0" w:sz="0" w:val="none"/>
          <w:between w:color="auto" w:space="0" w:sz="0" w:val="none"/>
        </w:pBdr>
        <w:shd w:fill="ffffff" w:val="clear"/>
        <w:spacing w:after="200" w:before="200" w:line="360" w:lineRule="auto"/>
        <w:ind w:left="0" w:firstLine="720"/>
        <w:jc w:val="both"/>
        <w:rPr>
          <w:sz w:val="24"/>
          <w:szCs w:val="24"/>
        </w:rPr>
      </w:pPr>
      <w:r w:rsidDel="00000000" w:rsidR="00000000" w:rsidRPr="00000000">
        <w:rPr>
          <w:sz w:val="24"/>
          <w:szCs w:val="24"/>
          <w:rtl w:val="0"/>
        </w:rPr>
        <w:t xml:space="preserve">Na plataforma, existem opções de contato, seja por chat, telefone ou por email, que visam dar um suporte mais focado agregando valor e gerando fidelização com atendimento de excelência.  Dentro da plataforma ainda, existe a área focada ao fornecedor, com opções de contato com atendentes específicos para a devida atuação.</w:t>
      </w:r>
    </w:p>
    <w:p w:rsidR="00000000" w:rsidDel="00000000" w:rsidP="00000000" w:rsidRDefault="00000000" w:rsidRPr="00000000" w14:paraId="00000090">
      <w:pPr>
        <w:pageBreakBefore w:val="0"/>
        <w:spacing w:after="200" w:before="200" w:line="360" w:lineRule="auto"/>
        <w:ind w:firstLine="720"/>
        <w:jc w:val="both"/>
        <w:rPr>
          <w:sz w:val="24"/>
          <w:szCs w:val="24"/>
        </w:rPr>
      </w:pPr>
      <w:r w:rsidDel="00000000" w:rsidR="00000000" w:rsidRPr="00000000">
        <w:rPr>
          <w:sz w:val="24"/>
          <w:szCs w:val="24"/>
          <w:rtl w:val="0"/>
        </w:rPr>
        <w:t xml:space="preserve">Em segunda instância, parcerias com grandes distribuidoras e centros hospitalares, além de influenciadores digitais, são atrativos para conscientizar e divulgar a marca em públicos qualificados. </w:t>
      </w:r>
    </w:p>
    <w:p w:rsidR="00000000" w:rsidDel="00000000" w:rsidP="00000000" w:rsidRDefault="00000000" w:rsidRPr="00000000" w14:paraId="00000091">
      <w:pPr>
        <w:pageBreakBefore w:val="0"/>
        <w:spacing w:after="200" w:before="200" w:line="360" w:lineRule="auto"/>
        <w:ind w:firstLine="720"/>
        <w:jc w:val="both"/>
        <w:rPr>
          <w:b w:val="1"/>
          <w:sz w:val="24"/>
          <w:szCs w:val="24"/>
        </w:rPr>
      </w:pPr>
      <w:r w:rsidDel="00000000" w:rsidR="00000000" w:rsidRPr="00000000">
        <w:rPr>
          <w:sz w:val="24"/>
          <w:szCs w:val="24"/>
          <w:rtl w:val="0"/>
        </w:rPr>
        <w:t xml:space="preserve">Vale ressaltar que o rascunho do projeto nos indica uma ampla divulgação, com enfoque na acessibilidade do produto para que posteriormente possamos atrair clientes de forma orgânica e com ampla fidelização.</w:t>
      </w:r>
      <w:r w:rsidDel="00000000" w:rsidR="00000000" w:rsidRPr="00000000">
        <w:rPr>
          <w:rtl w:val="0"/>
        </w:rPr>
      </w:r>
    </w:p>
    <w:p w:rsidR="00000000" w:rsidDel="00000000" w:rsidP="00000000" w:rsidRDefault="00000000" w:rsidRPr="00000000" w14:paraId="00000092">
      <w:pPr>
        <w:pageBreakBefore w:val="0"/>
        <w:spacing w:after="200" w:before="200" w:line="360" w:lineRule="auto"/>
        <w:ind w:firstLine="720"/>
        <w:jc w:val="both"/>
        <w:rPr>
          <w:b w:val="1"/>
          <w:sz w:val="24"/>
          <w:szCs w:val="24"/>
        </w:rPr>
      </w:pPr>
      <w:r w:rsidDel="00000000" w:rsidR="00000000" w:rsidRPr="00000000">
        <w:rPr>
          <w:rtl w:val="0"/>
        </w:rPr>
      </w:r>
    </w:p>
    <w:p w:rsidR="00000000" w:rsidDel="00000000" w:rsidP="00000000" w:rsidRDefault="00000000" w:rsidRPr="00000000" w14:paraId="00000093">
      <w:pPr>
        <w:pStyle w:val="Heading2"/>
        <w:pageBreakBefore w:val="0"/>
        <w:spacing w:after="200" w:before="200" w:line="360" w:lineRule="auto"/>
        <w:rPr/>
      </w:pPr>
      <w:bookmarkStart w:colFirst="0" w:colLast="0" w:name="_k0z02mktql8t" w:id="17"/>
      <w:bookmarkEnd w:id="17"/>
      <w:r w:rsidDel="00000000" w:rsidR="00000000" w:rsidRPr="00000000">
        <w:rPr>
          <w:rtl w:val="0"/>
        </w:rPr>
        <w:t xml:space="preserve">2.5. Tipo de relacionamento com o cliente</w:t>
      </w:r>
    </w:p>
    <w:p w:rsidR="00000000" w:rsidDel="00000000" w:rsidP="00000000" w:rsidRDefault="00000000" w:rsidRPr="00000000" w14:paraId="00000094">
      <w:pPr>
        <w:pageBreakBefore w:val="0"/>
        <w:spacing w:after="200" w:before="200" w:line="360" w:lineRule="auto"/>
        <w:ind w:firstLine="720"/>
        <w:jc w:val="both"/>
        <w:rPr>
          <w:sz w:val="24"/>
          <w:szCs w:val="24"/>
        </w:rPr>
      </w:pPr>
      <w:r w:rsidDel="00000000" w:rsidR="00000000" w:rsidRPr="00000000">
        <w:rPr>
          <w:sz w:val="24"/>
          <w:szCs w:val="24"/>
          <w:rtl w:val="0"/>
        </w:rPr>
        <w:t xml:space="preserve">O modelo é totalmente online, com interface simples e intuitiva. De partida, existem segmentações na plataforma com perguntas frequentes e explicações básicas sobre o coronavírus, além de informações sobre uso das máscaras e recomendações, claro, sem esquecer de uma segmentação para a transparência de nossas atividades. Essa abordagem visa abranger uma grande quantidade de clientes com alta eficiência, porém também existem os canais diretos como chat, email e telefone que se encontram à disposição caso haja alguma necessidade.</w:t>
      </w:r>
    </w:p>
    <w:p w:rsidR="00000000" w:rsidDel="00000000" w:rsidP="00000000" w:rsidRDefault="00000000" w:rsidRPr="00000000" w14:paraId="00000095">
      <w:pPr>
        <w:pageBreakBefore w:val="0"/>
        <w:spacing w:after="200" w:before="200" w:line="360" w:lineRule="auto"/>
        <w:rPr>
          <w:b w:val="1"/>
          <w:sz w:val="24"/>
          <w:szCs w:val="24"/>
        </w:rPr>
      </w:pPr>
      <w:r w:rsidDel="00000000" w:rsidR="00000000" w:rsidRPr="00000000">
        <w:rPr>
          <w:rtl w:val="0"/>
        </w:rPr>
      </w:r>
    </w:p>
    <w:p w:rsidR="00000000" w:rsidDel="00000000" w:rsidP="00000000" w:rsidRDefault="00000000" w:rsidRPr="00000000" w14:paraId="00000096">
      <w:pPr>
        <w:pageBreakBefore w:val="0"/>
        <w:spacing w:after="200" w:before="200" w:line="360" w:lineRule="auto"/>
        <w:rPr>
          <w:b w:val="1"/>
          <w:sz w:val="24"/>
          <w:szCs w:val="24"/>
        </w:rPr>
      </w:pPr>
      <w:r w:rsidDel="00000000" w:rsidR="00000000" w:rsidRPr="00000000">
        <w:rPr>
          <w:rtl w:val="0"/>
        </w:rPr>
      </w:r>
    </w:p>
    <w:p w:rsidR="00000000" w:rsidDel="00000000" w:rsidP="00000000" w:rsidRDefault="00000000" w:rsidRPr="00000000" w14:paraId="00000097">
      <w:pPr>
        <w:pageBreakBefore w:val="0"/>
        <w:spacing w:after="200" w:before="200" w:line="360" w:lineRule="auto"/>
        <w:rPr>
          <w:b w:val="1"/>
          <w:sz w:val="24"/>
          <w:szCs w:val="24"/>
        </w:rPr>
      </w:pPr>
      <w:r w:rsidDel="00000000" w:rsidR="00000000" w:rsidRPr="00000000">
        <w:rPr>
          <w:rtl w:val="0"/>
        </w:rPr>
      </w:r>
    </w:p>
    <w:p w:rsidR="00000000" w:rsidDel="00000000" w:rsidP="00000000" w:rsidRDefault="00000000" w:rsidRPr="00000000" w14:paraId="00000098">
      <w:pPr>
        <w:pageBreakBefore w:val="0"/>
        <w:spacing w:after="200" w:before="200" w:line="360" w:lineRule="auto"/>
        <w:rPr>
          <w:b w:val="1"/>
          <w:sz w:val="24"/>
          <w:szCs w:val="24"/>
        </w:rPr>
      </w:pPr>
      <w:r w:rsidDel="00000000" w:rsidR="00000000" w:rsidRPr="00000000">
        <w:rPr>
          <w:rtl w:val="0"/>
        </w:rPr>
      </w:r>
    </w:p>
    <w:p w:rsidR="00000000" w:rsidDel="00000000" w:rsidP="00000000" w:rsidRDefault="00000000" w:rsidRPr="00000000" w14:paraId="00000099">
      <w:pPr>
        <w:pageBreakBefore w:val="0"/>
        <w:spacing w:after="200" w:before="200" w:line="360" w:lineRule="auto"/>
        <w:rPr>
          <w:b w:val="1"/>
          <w:sz w:val="24"/>
          <w:szCs w:val="24"/>
        </w:rPr>
      </w:pPr>
      <w:r w:rsidDel="00000000" w:rsidR="00000000" w:rsidRPr="00000000">
        <w:rPr>
          <w:rtl w:val="0"/>
        </w:rPr>
      </w:r>
    </w:p>
    <w:p w:rsidR="00000000" w:rsidDel="00000000" w:rsidP="00000000" w:rsidRDefault="00000000" w:rsidRPr="00000000" w14:paraId="0000009A">
      <w:pPr>
        <w:pageBreakBefore w:val="0"/>
        <w:spacing w:after="200" w:before="200" w:line="36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1"/>
        <w:pageBreakBefore w:val="0"/>
        <w:spacing w:after="200" w:before="200" w:line="360" w:lineRule="auto"/>
        <w:rPr/>
      </w:pPr>
      <w:bookmarkStart w:colFirst="0" w:colLast="0" w:name="_8rmudsmrt469" w:id="18"/>
      <w:bookmarkEnd w:id="18"/>
      <w:r w:rsidDel="00000000" w:rsidR="00000000" w:rsidRPr="00000000">
        <w:rPr>
          <w:rtl w:val="0"/>
        </w:rPr>
        <w:t xml:space="preserve">3</w:t>
      </w:r>
      <w:r w:rsidDel="00000000" w:rsidR="00000000" w:rsidRPr="00000000">
        <w:rPr>
          <w:rtl w:val="0"/>
        </w:rPr>
        <w:t xml:space="preserve">. Como será feito</w:t>
      </w:r>
      <w:r w:rsidDel="00000000" w:rsidR="00000000" w:rsidRPr="00000000">
        <w:rPr>
          <w:rtl w:val="0"/>
        </w:rPr>
      </w:r>
    </w:p>
    <w:p w:rsidR="00000000" w:rsidDel="00000000" w:rsidP="00000000" w:rsidRDefault="00000000" w:rsidRPr="00000000" w14:paraId="0000009C">
      <w:pPr>
        <w:pStyle w:val="Heading2"/>
        <w:pageBreakBefore w:val="0"/>
        <w:spacing w:after="200" w:before="200" w:line="360" w:lineRule="auto"/>
        <w:rPr/>
      </w:pPr>
      <w:bookmarkStart w:colFirst="0" w:colLast="0" w:name="_n6bjwm7gbkws" w:id="19"/>
      <w:bookmarkEnd w:id="19"/>
      <w:r w:rsidDel="00000000" w:rsidR="00000000" w:rsidRPr="00000000">
        <w:rPr>
          <w:rtl w:val="0"/>
        </w:rPr>
        <w:t xml:space="preserve">3.1. Como será realizado</w:t>
      </w:r>
    </w:p>
    <w:p w:rsidR="00000000" w:rsidDel="00000000" w:rsidP="00000000" w:rsidRDefault="00000000" w:rsidRPr="00000000" w14:paraId="0000009D">
      <w:pPr>
        <w:pageBreakBefore w:val="0"/>
        <w:spacing w:after="200" w:before="200" w:line="360" w:lineRule="auto"/>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Existem duas possíveis segmentações, a qual serão descritas a seguir. Vale ressaltar que a escolha dessa segmentação tem como finalidade simplificar e diminuir a complexibilidade, para que o objetivo final seja alcançado de forma mais fluida e contínua.</w:t>
      </w:r>
    </w:p>
    <w:p w:rsidR="00000000" w:rsidDel="00000000" w:rsidP="00000000" w:rsidRDefault="00000000" w:rsidRPr="00000000" w14:paraId="0000009E">
      <w:pPr>
        <w:pStyle w:val="Heading3"/>
        <w:pageBreakBefore w:val="0"/>
        <w:spacing w:after="200" w:before="200" w:line="360" w:lineRule="auto"/>
        <w:jc w:val="both"/>
        <w:rPr/>
      </w:pPr>
      <w:bookmarkStart w:colFirst="0" w:colLast="0" w:name="_yokdvlnt6bb6" w:id="20"/>
      <w:bookmarkEnd w:id="20"/>
      <w:r w:rsidDel="00000000" w:rsidR="00000000" w:rsidRPr="00000000">
        <w:rPr>
          <w:rtl w:val="0"/>
        </w:rPr>
        <w:t xml:space="preserve">3.1.1. Implementação</w:t>
      </w:r>
    </w:p>
    <w:p w:rsidR="00000000" w:rsidDel="00000000" w:rsidP="00000000" w:rsidRDefault="00000000" w:rsidRPr="00000000" w14:paraId="0000009F">
      <w:pPr>
        <w:pageBreakBefore w:val="0"/>
        <w:spacing w:after="200" w:before="200" w:line="360" w:lineRule="auto"/>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Para implementar e dar o primeiro passo, são necessários alguns passos descritos a seguir em ordem de importância:</w:t>
      </w:r>
    </w:p>
    <w:p w:rsidR="00000000" w:rsidDel="00000000" w:rsidP="00000000" w:rsidRDefault="00000000" w:rsidRPr="00000000" w14:paraId="000000A0">
      <w:pPr>
        <w:pageBreakBefore w:val="0"/>
        <w:numPr>
          <w:ilvl w:val="0"/>
          <w:numId w:val="9"/>
        </w:numPr>
        <w:spacing w:after="0" w:afterAutospacing="0" w:before="200" w:line="360" w:lineRule="auto"/>
        <w:ind w:left="720" w:hanging="360"/>
        <w:jc w:val="both"/>
        <w:rPr>
          <w:sz w:val="24"/>
          <w:szCs w:val="24"/>
        </w:rPr>
      </w:pPr>
      <w:r w:rsidDel="00000000" w:rsidR="00000000" w:rsidRPr="00000000">
        <w:rPr>
          <w:sz w:val="24"/>
          <w:szCs w:val="24"/>
          <w:rtl w:val="0"/>
        </w:rPr>
        <w:t xml:space="preserve">Captação de recursos;</w:t>
      </w:r>
    </w:p>
    <w:p w:rsidR="00000000" w:rsidDel="00000000" w:rsidP="00000000" w:rsidRDefault="00000000" w:rsidRPr="00000000" w14:paraId="000000A1">
      <w:pPr>
        <w:pageBreakBefore w:val="0"/>
        <w:numPr>
          <w:ilvl w:val="0"/>
          <w:numId w:val="9"/>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Criação do CNPJ e demais burocracias;</w:t>
      </w:r>
    </w:p>
    <w:p w:rsidR="00000000" w:rsidDel="00000000" w:rsidP="00000000" w:rsidRDefault="00000000" w:rsidRPr="00000000" w14:paraId="000000A2">
      <w:pPr>
        <w:pageBreakBefore w:val="0"/>
        <w:numPr>
          <w:ilvl w:val="0"/>
          <w:numId w:val="9"/>
        </w:numPr>
        <w:spacing w:after="0" w:afterAutospacing="0" w:before="0" w:beforeAutospacing="0" w:line="360" w:lineRule="auto"/>
        <w:ind w:left="720" w:hanging="360"/>
        <w:jc w:val="both"/>
        <w:rPr>
          <w:sz w:val="24"/>
          <w:szCs w:val="24"/>
        </w:rPr>
      </w:pPr>
      <w:r w:rsidDel="00000000" w:rsidR="00000000" w:rsidRPr="00000000">
        <w:rPr>
          <w:sz w:val="24"/>
          <w:szCs w:val="24"/>
          <w:rtl w:val="0"/>
        </w:rPr>
        <w:t xml:space="preserve">Acordo com pelo menos um fornecedor;</w:t>
      </w:r>
    </w:p>
    <w:p w:rsidR="00000000" w:rsidDel="00000000" w:rsidP="00000000" w:rsidRDefault="00000000" w:rsidRPr="00000000" w14:paraId="000000A3">
      <w:pPr>
        <w:pageBreakBefore w:val="0"/>
        <w:numPr>
          <w:ilvl w:val="0"/>
          <w:numId w:val="9"/>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Criação da plataforma com validação e autenticação;</w:t>
      </w:r>
    </w:p>
    <w:p w:rsidR="00000000" w:rsidDel="00000000" w:rsidP="00000000" w:rsidRDefault="00000000" w:rsidRPr="00000000" w14:paraId="000000A4">
      <w:pPr>
        <w:pageBreakBefore w:val="0"/>
        <w:numPr>
          <w:ilvl w:val="0"/>
          <w:numId w:val="9"/>
        </w:numPr>
        <w:spacing w:after="200" w:before="0" w:beforeAutospacing="0" w:line="360" w:lineRule="auto"/>
        <w:ind w:left="720" w:hanging="360"/>
        <w:jc w:val="both"/>
        <w:rPr>
          <w:sz w:val="24"/>
          <w:szCs w:val="24"/>
          <w:u w:val="none"/>
        </w:rPr>
      </w:pPr>
      <w:r w:rsidDel="00000000" w:rsidR="00000000" w:rsidRPr="00000000">
        <w:rPr>
          <w:sz w:val="24"/>
          <w:szCs w:val="24"/>
          <w:rtl w:val="0"/>
        </w:rPr>
        <w:t xml:space="preserve">Instalação de um centro logístico, podendo ser provisório. </w:t>
      </w:r>
    </w:p>
    <w:p w:rsidR="00000000" w:rsidDel="00000000" w:rsidP="00000000" w:rsidRDefault="00000000" w:rsidRPr="00000000" w14:paraId="000000A5">
      <w:pPr>
        <w:pStyle w:val="Heading3"/>
        <w:pageBreakBefore w:val="0"/>
        <w:spacing w:after="200" w:before="200" w:line="360" w:lineRule="auto"/>
        <w:jc w:val="both"/>
        <w:rPr/>
      </w:pPr>
      <w:bookmarkStart w:colFirst="0" w:colLast="0" w:name="_xgpyh6was7lq" w:id="21"/>
      <w:bookmarkEnd w:id="21"/>
      <w:r w:rsidDel="00000000" w:rsidR="00000000" w:rsidRPr="00000000">
        <w:rPr>
          <w:rtl w:val="0"/>
        </w:rPr>
        <w:t xml:space="preserve">3.1.2. Manutenção do ecossistema </w:t>
      </w:r>
    </w:p>
    <w:p w:rsidR="00000000" w:rsidDel="00000000" w:rsidP="00000000" w:rsidRDefault="00000000" w:rsidRPr="00000000" w14:paraId="000000A6">
      <w:pPr>
        <w:pageBreakBefore w:val="0"/>
        <w:spacing w:after="200" w:before="200" w:line="360" w:lineRule="auto"/>
        <w:rPr>
          <w:sz w:val="24"/>
          <w:szCs w:val="24"/>
        </w:rPr>
      </w:pPr>
      <w:r w:rsidDel="00000000" w:rsidR="00000000" w:rsidRPr="00000000">
        <w:rPr>
          <w:sz w:val="24"/>
          <w:szCs w:val="24"/>
          <w:rtl w:val="0"/>
        </w:rPr>
        <w:tab/>
        <w:t xml:space="preserve">Após iniciado, todo esforço deve ser em garantir a manutenção e aumentar a eficiência do ecossistema. E para isso, novamente são descritos os passos a seguir:</w:t>
      </w:r>
    </w:p>
    <w:p w:rsidR="00000000" w:rsidDel="00000000" w:rsidP="00000000" w:rsidRDefault="00000000" w:rsidRPr="00000000" w14:paraId="000000A7">
      <w:pPr>
        <w:pageBreakBefore w:val="0"/>
        <w:numPr>
          <w:ilvl w:val="0"/>
          <w:numId w:val="7"/>
        </w:numPr>
        <w:spacing w:after="0" w:afterAutospacing="0" w:before="200" w:line="360" w:lineRule="auto"/>
        <w:ind w:left="720" w:hanging="360"/>
        <w:rPr>
          <w:sz w:val="24"/>
          <w:szCs w:val="24"/>
          <w:u w:val="none"/>
        </w:rPr>
      </w:pPr>
      <w:r w:rsidDel="00000000" w:rsidR="00000000" w:rsidRPr="00000000">
        <w:rPr>
          <w:sz w:val="24"/>
          <w:szCs w:val="24"/>
          <w:rtl w:val="0"/>
        </w:rPr>
        <w:t xml:space="preserve">Aumento de fornecedores;</w:t>
      </w:r>
    </w:p>
    <w:p w:rsidR="00000000" w:rsidDel="00000000" w:rsidP="00000000" w:rsidRDefault="00000000" w:rsidRPr="00000000" w14:paraId="000000A8">
      <w:pPr>
        <w:pageBreakBefore w:val="0"/>
        <w:numPr>
          <w:ilvl w:val="0"/>
          <w:numId w:val="7"/>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Cuidados com atualizações e manutenções da plataforma;</w:t>
      </w:r>
    </w:p>
    <w:p w:rsidR="00000000" w:rsidDel="00000000" w:rsidP="00000000" w:rsidRDefault="00000000" w:rsidRPr="00000000" w14:paraId="000000A9">
      <w:pPr>
        <w:pageBreakBefore w:val="0"/>
        <w:numPr>
          <w:ilvl w:val="0"/>
          <w:numId w:val="7"/>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Melhoria do centro logístico se necessário;</w:t>
      </w:r>
    </w:p>
    <w:p w:rsidR="00000000" w:rsidDel="00000000" w:rsidP="00000000" w:rsidRDefault="00000000" w:rsidRPr="00000000" w14:paraId="000000AA">
      <w:pPr>
        <w:pageBreakBefore w:val="0"/>
        <w:numPr>
          <w:ilvl w:val="0"/>
          <w:numId w:val="7"/>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Mapeamento de áreas vulneráveis;</w:t>
      </w:r>
    </w:p>
    <w:p w:rsidR="00000000" w:rsidDel="00000000" w:rsidP="00000000" w:rsidRDefault="00000000" w:rsidRPr="00000000" w14:paraId="000000AB">
      <w:pPr>
        <w:pageBreakBefore w:val="0"/>
        <w:numPr>
          <w:ilvl w:val="0"/>
          <w:numId w:val="7"/>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Cuidados com divulgação e marketing;</w:t>
      </w:r>
    </w:p>
    <w:p w:rsidR="00000000" w:rsidDel="00000000" w:rsidP="00000000" w:rsidRDefault="00000000" w:rsidRPr="00000000" w14:paraId="000000AC">
      <w:pPr>
        <w:pageBreakBefore w:val="0"/>
        <w:numPr>
          <w:ilvl w:val="0"/>
          <w:numId w:val="7"/>
        </w:numPr>
        <w:spacing w:after="200" w:before="0" w:beforeAutospacing="0" w:line="360" w:lineRule="auto"/>
        <w:ind w:left="720" w:hanging="360"/>
        <w:rPr>
          <w:sz w:val="24"/>
          <w:szCs w:val="24"/>
          <w:u w:val="none"/>
        </w:rPr>
      </w:pPr>
      <w:r w:rsidDel="00000000" w:rsidR="00000000" w:rsidRPr="00000000">
        <w:rPr>
          <w:sz w:val="24"/>
          <w:szCs w:val="24"/>
          <w:rtl w:val="0"/>
        </w:rPr>
        <w:t xml:space="preserve">Controladoria financeira.</w:t>
      </w:r>
    </w:p>
    <w:p w:rsidR="00000000" w:rsidDel="00000000" w:rsidP="00000000" w:rsidRDefault="00000000" w:rsidRPr="00000000" w14:paraId="000000AD">
      <w:pPr>
        <w:pageBreakBefore w:val="0"/>
        <w:spacing w:after="200" w:before="200" w:line="360" w:lineRule="auto"/>
        <w:rPr>
          <w:b w:val="1"/>
          <w:sz w:val="24"/>
          <w:szCs w:val="24"/>
        </w:rPr>
      </w:pPr>
      <w:r w:rsidDel="00000000" w:rsidR="00000000" w:rsidRPr="00000000">
        <w:rPr>
          <w:rtl w:val="0"/>
        </w:rPr>
      </w:r>
    </w:p>
    <w:p w:rsidR="00000000" w:rsidDel="00000000" w:rsidP="00000000" w:rsidRDefault="00000000" w:rsidRPr="00000000" w14:paraId="000000AE">
      <w:pPr>
        <w:pStyle w:val="Heading2"/>
        <w:pageBreakBefore w:val="0"/>
        <w:spacing w:after="200" w:before="200" w:line="360" w:lineRule="auto"/>
        <w:rPr/>
      </w:pPr>
      <w:bookmarkStart w:colFirst="0" w:colLast="0" w:name="_1jb6uzitv253" w:id="22"/>
      <w:bookmarkEnd w:id="22"/>
      <w:r w:rsidDel="00000000" w:rsidR="00000000" w:rsidRPr="00000000">
        <w:rPr>
          <w:rtl w:val="0"/>
        </w:rPr>
        <w:t xml:space="preserve">3.2. </w:t>
      </w:r>
      <w:r w:rsidDel="00000000" w:rsidR="00000000" w:rsidRPr="00000000">
        <w:rPr>
          <w:rtl w:val="0"/>
        </w:rPr>
        <w:t xml:space="preserve">Quais recursos principais o negócio requer?</w:t>
      </w:r>
      <w:r w:rsidDel="00000000" w:rsidR="00000000" w:rsidRPr="00000000">
        <w:rPr>
          <w:rtl w:val="0"/>
        </w:rPr>
      </w:r>
    </w:p>
    <w:p w:rsidR="00000000" w:rsidDel="00000000" w:rsidP="00000000" w:rsidRDefault="00000000" w:rsidRPr="00000000" w14:paraId="000000AF">
      <w:pPr>
        <w:pageBreakBefore w:val="0"/>
        <w:spacing w:after="200" w:before="200" w:line="360" w:lineRule="auto"/>
        <w:ind w:firstLine="720"/>
        <w:jc w:val="both"/>
        <w:rPr>
          <w:sz w:val="24"/>
          <w:szCs w:val="24"/>
        </w:rPr>
      </w:pPr>
      <w:r w:rsidDel="00000000" w:rsidR="00000000" w:rsidRPr="00000000">
        <w:rPr>
          <w:sz w:val="24"/>
          <w:szCs w:val="24"/>
          <w:rtl w:val="0"/>
        </w:rPr>
        <w:t xml:space="preserve">Os recursos principais do negócio se encontram a seguir organizados por categoria:</w:t>
      </w:r>
    </w:p>
    <w:p w:rsidR="00000000" w:rsidDel="00000000" w:rsidP="00000000" w:rsidRDefault="00000000" w:rsidRPr="00000000" w14:paraId="000000B0">
      <w:pPr>
        <w:pageBreakBefore w:val="0"/>
        <w:spacing w:after="200" w:before="200" w:line="360" w:lineRule="auto"/>
        <w:ind w:left="0" w:firstLine="0"/>
        <w:jc w:val="both"/>
        <w:rPr>
          <w:sz w:val="24"/>
          <w:szCs w:val="24"/>
        </w:rPr>
      </w:pPr>
      <w:r w:rsidDel="00000000" w:rsidR="00000000" w:rsidRPr="00000000">
        <w:rPr>
          <w:b w:val="1"/>
          <w:sz w:val="24"/>
          <w:szCs w:val="24"/>
          <w:rtl w:val="0"/>
        </w:rPr>
        <w:t xml:space="preserve">Humanos:</w:t>
      </w:r>
      <w:r w:rsidDel="00000000" w:rsidR="00000000" w:rsidRPr="00000000">
        <w:rPr>
          <w:sz w:val="24"/>
          <w:szCs w:val="24"/>
          <w:rtl w:val="0"/>
        </w:rPr>
        <w:t xml:space="preserve"> Haja visto que o negócio é baseado em uma infraestrutura online é preciso profissionais qualificados capazes de desenvolver um site e aplicativo intuitivo e seguro. Além disso, como base para um funcionamento da empresa é preciso profissionais de marketing digital, para garantir uma ampla divulgação, e profissionais com enfoque em controladoria e contabilidade, gerindo as finanças do negócio. Sem esquecer é claro da parte jurídica com contratos de fornecedores, que deve possuir pessoal qualificado.</w:t>
      </w:r>
    </w:p>
    <w:p w:rsidR="00000000" w:rsidDel="00000000" w:rsidP="00000000" w:rsidRDefault="00000000" w:rsidRPr="00000000" w14:paraId="000000B1">
      <w:pPr>
        <w:pageBreakBefore w:val="0"/>
        <w:spacing w:after="200" w:before="200" w:line="360" w:lineRule="auto"/>
        <w:ind w:left="0" w:firstLine="0"/>
        <w:jc w:val="both"/>
        <w:rPr>
          <w:sz w:val="24"/>
          <w:szCs w:val="24"/>
        </w:rPr>
      </w:pPr>
      <w:r w:rsidDel="00000000" w:rsidR="00000000" w:rsidRPr="00000000">
        <w:rPr>
          <w:b w:val="1"/>
          <w:sz w:val="24"/>
          <w:szCs w:val="24"/>
          <w:rtl w:val="0"/>
        </w:rPr>
        <w:t xml:space="preserve">Físicos:</w:t>
      </w:r>
      <w:r w:rsidDel="00000000" w:rsidR="00000000" w:rsidRPr="00000000">
        <w:rPr>
          <w:sz w:val="24"/>
          <w:szCs w:val="24"/>
          <w:rtl w:val="0"/>
        </w:rPr>
        <w:t xml:space="preserve"> Para que todos os principais recursos humanos possam desenvolver suas respectivas funções de maneira adequada é preciso realizar umas série de investimentos iniciais como a compra de computadores para os colaboradores, aquisição de softwares e serviços de terceiros para integração da força de trabalho e de um centro operacional com a infraestrutura necessária para armazenamento, controle e distribuição para os centros logísticos.</w:t>
      </w:r>
    </w:p>
    <w:p w:rsidR="00000000" w:rsidDel="00000000" w:rsidP="00000000" w:rsidRDefault="00000000" w:rsidRPr="00000000" w14:paraId="000000B2">
      <w:pPr>
        <w:pageBreakBefore w:val="0"/>
        <w:spacing w:after="200" w:before="200" w:line="360" w:lineRule="auto"/>
        <w:ind w:left="0" w:firstLine="0"/>
        <w:jc w:val="both"/>
        <w:rPr>
          <w:b w:val="1"/>
          <w:sz w:val="24"/>
          <w:szCs w:val="24"/>
        </w:rPr>
      </w:pPr>
      <w:r w:rsidDel="00000000" w:rsidR="00000000" w:rsidRPr="00000000">
        <w:rPr>
          <w:b w:val="1"/>
          <w:sz w:val="24"/>
          <w:szCs w:val="24"/>
          <w:rtl w:val="0"/>
        </w:rPr>
        <w:t xml:space="preserve">Financeiros:</w:t>
      </w:r>
      <w:r w:rsidDel="00000000" w:rsidR="00000000" w:rsidRPr="00000000">
        <w:rPr>
          <w:sz w:val="24"/>
          <w:szCs w:val="24"/>
          <w:rtl w:val="0"/>
        </w:rPr>
        <w:t xml:space="preserve"> E por fim para que tudo isso seja possível é preciso dispor de recursos financeiros para alavancagem dos primeiros três meses, manutenção de pessoas por três meses, aquisição de todos os equipamentos citados, além do pagamento de taxas para abertura jurídica e taxas operacionais.</w:t>
      </w:r>
      <w:r w:rsidDel="00000000" w:rsidR="00000000" w:rsidRPr="00000000">
        <w:rPr>
          <w:rtl w:val="0"/>
        </w:rPr>
      </w:r>
    </w:p>
    <w:p w:rsidR="00000000" w:rsidDel="00000000" w:rsidP="00000000" w:rsidRDefault="00000000" w:rsidRPr="00000000" w14:paraId="000000B3">
      <w:pPr>
        <w:pStyle w:val="Heading2"/>
        <w:pageBreakBefore w:val="0"/>
        <w:spacing w:after="200" w:before="200" w:line="360" w:lineRule="auto"/>
        <w:rPr/>
      </w:pPr>
      <w:bookmarkStart w:colFirst="0" w:colLast="0" w:name="_vol7upoamko" w:id="23"/>
      <w:bookmarkEnd w:id="23"/>
      <w:r w:rsidDel="00000000" w:rsidR="00000000" w:rsidRPr="00000000">
        <w:rPr>
          <w:rtl w:val="0"/>
        </w:rPr>
        <w:t xml:space="preserve">3.3. Quais são as atividades principais do negócio ?</w:t>
      </w:r>
    </w:p>
    <w:p w:rsidR="00000000" w:rsidDel="00000000" w:rsidP="00000000" w:rsidRDefault="00000000" w:rsidRPr="00000000" w14:paraId="000000B4">
      <w:pPr>
        <w:pageBreakBefore w:val="0"/>
        <w:spacing w:after="200" w:before="200" w:line="360" w:lineRule="auto"/>
        <w:ind w:firstLine="720"/>
        <w:jc w:val="both"/>
        <w:rPr>
          <w:b w:val="1"/>
          <w:sz w:val="24"/>
          <w:szCs w:val="24"/>
        </w:rPr>
      </w:pPr>
      <w:r w:rsidDel="00000000" w:rsidR="00000000" w:rsidRPr="00000000">
        <w:rPr>
          <w:sz w:val="24"/>
          <w:szCs w:val="24"/>
          <w:rtl w:val="0"/>
        </w:rPr>
        <w:t xml:space="preserve">Por se tratar de um sistema intermediador de compras e vendas de máscaras, a atividade principal gira em torno do armazenamento do produto e manutenção do sistema, com melhorias continuadas e alta fluidez, além da comunicação eficiente com fornecedores e consumidores. Em paralelo se tem a manutenção das parcerias com os fornecedores e o centro logístico, onde se transfere do atacado para o varejo.</w:t>
      </w:r>
      <w:r w:rsidDel="00000000" w:rsidR="00000000" w:rsidRPr="00000000">
        <w:rPr>
          <w:rtl w:val="0"/>
        </w:rPr>
      </w:r>
    </w:p>
    <w:p w:rsidR="00000000" w:rsidDel="00000000" w:rsidP="00000000" w:rsidRDefault="00000000" w:rsidRPr="00000000" w14:paraId="000000B5">
      <w:pPr>
        <w:pStyle w:val="Heading2"/>
        <w:pageBreakBefore w:val="0"/>
        <w:spacing w:after="200" w:before="200" w:line="360" w:lineRule="auto"/>
        <w:rPr/>
      </w:pPr>
      <w:bookmarkStart w:colFirst="0" w:colLast="0" w:name="_1gv79fg9y5sf" w:id="24"/>
      <w:bookmarkEnd w:id="24"/>
      <w:r w:rsidDel="00000000" w:rsidR="00000000" w:rsidRPr="00000000">
        <w:rPr>
          <w:rtl w:val="0"/>
        </w:rPr>
        <w:t xml:space="preserve">3.4. Quais são as principais parcerias necessárias?</w:t>
      </w:r>
    </w:p>
    <w:p w:rsidR="00000000" w:rsidDel="00000000" w:rsidP="00000000" w:rsidRDefault="00000000" w:rsidRPr="00000000" w14:paraId="000000B6">
      <w:pPr>
        <w:pageBreakBefore w:val="0"/>
        <w:spacing w:after="200" w:before="200" w:line="360" w:lineRule="auto"/>
        <w:ind w:firstLine="720"/>
        <w:jc w:val="both"/>
        <w:rPr>
          <w:sz w:val="24"/>
          <w:szCs w:val="24"/>
        </w:rPr>
      </w:pPr>
      <w:r w:rsidDel="00000000" w:rsidR="00000000" w:rsidRPr="00000000">
        <w:rPr>
          <w:sz w:val="24"/>
          <w:szCs w:val="24"/>
          <w:rtl w:val="0"/>
        </w:rPr>
        <w:t xml:space="preserve">Fabricantes de máscaras são a nossa maior parceria, cabendo a nós diversificar e conseguir o máximo de parceiros (Plastcor, Alliance e </w:t>
      </w:r>
      <w:r w:rsidDel="00000000" w:rsidR="00000000" w:rsidRPr="00000000">
        <w:rPr>
          <w:sz w:val="24"/>
          <w:szCs w:val="24"/>
          <w:rtl w:val="0"/>
        </w:rPr>
        <w:t xml:space="preserve">Ekomascaras</w:t>
      </w:r>
      <w:r w:rsidDel="00000000" w:rsidR="00000000" w:rsidRPr="00000000">
        <w:rPr>
          <w:sz w:val="24"/>
          <w:szCs w:val="24"/>
          <w:rtl w:val="0"/>
        </w:rPr>
        <w:t xml:space="preserve"> por exemplo). Em segunda instância temos grandes nomes da saúde com protagonismo para ampla divulgação e também hospitais como cliente final em grande escala, além de conscientizador qualificado.</w:t>
      </w:r>
    </w:p>
    <w:p w:rsidR="00000000" w:rsidDel="00000000" w:rsidP="00000000" w:rsidRDefault="00000000" w:rsidRPr="00000000" w14:paraId="000000B7">
      <w:pPr>
        <w:pStyle w:val="Heading1"/>
        <w:pageBreakBefore w:val="0"/>
        <w:rPr/>
      </w:pPr>
      <w:bookmarkStart w:colFirst="0" w:colLast="0" w:name="_opsdwedap24q" w:id="25"/>
      <w:bookmarkEnd w:id="25"/>
      <w:r w:rsidDel="00000000" w:rsidR="00000000" w:rsidRPr="00000000">
        <w:rPr>
          <w:rtl w:val="0"/>
        </w:rPr>
        <w:t xml:space="preserve">4. Quanto Custará</w:t>
      </w:r>
    </w:p>
    <w:p w:rsidR="00000000" w:rsidDel="00000000" w:rsidP="00000000" w:rsidRDefault="00000000" w:rsidRPr="00000000" w14:paraId="000000B8">
      <w:pPr>
        <w:pStyle w:val="Heading2"/>
        <w:pageBreakBefore w:val="0"/>
        <w:spacing w:after="200" w:before="200" w:line="360" w:lineRule="auto"/>
        <w:rPr/>
      </w:pPr>
      <w:bookmarkStart w:colFirst="0" w:colLast="0" w:name="_46ugoxk4xvf1" w:id="26"/>
      <w:bookmarkEnd w:id="26"/>
      <w:r w:rsidDel="00000000" w:rsidR="00000000" w:rsidRPr="00000000">
        <w:rPr>
          <w:rtl w:val="0"/>
        </w:rPr>
        <w:t xml:space="preserve">4.1. Estrutura de Custos</w:t>
      </w:r>
    </w:p>
    <w:p w:rsidR="00000000" w:rsidDel="00000000" w:rsidP="00000000" w:rsidRDefault="00000000" w:rsidRPr="00000000" w14:paraId="000000B9">
      <w:pPr>
        <w:pStyle w:val="Heading3"/>
        <w:pageBreakBefore w:val="0"/>
        <w:spacing w:after="200" w:before="200" w:line="360" w:lineRule="auto"/>
        <w:rPr/>
      </w:pPr>
      <w:bookmarkStart w:colFirst="0" w:colLast="0" w:name="_9pf7hf3wg0sa" w:id="27"/>
      <w:bookmarkEnd w:id="27"/>
      <w:r w:rsidDel="00000000" w:rsidR="00000000" w:rsidRPr="00000000">
        <w:rPr>
          <w:rtl w:val="0"/>
        </w:rPr>
        <w:t xml:space="preserve">4.1.1. Custos mais importantes do modelo de negócio</w:t>
      </w:r>
    </w:p>
    <w:p w:rsidR="00000000" w:rsidDel="00000000" w:rsidP="00000000" w:rsidRDefault="00000000" w:rsidRPr="00000000" w14:paraId="000000BA">
      <w:pPr>
        <w:pageBreakBefore w:val="0"/>
        <w:spacing w:after="200" w:before="200" w:line="360" w:lineRule="auto"/>
        <w:ind w:firstLine="720"/>
        <w:jc w:val="both"/>
        <w:rPr>
          <w:sz w:val="24"/>
          <w:szCs w:val="24"/>
        </w:rPr>
      </w:pPr>
      <w:r w:rsidDel="00000000" w:rsidR="00000000" w:rsidRPr="00000000">
        <w:rPr>
          <w:sz w:val="24"/>
          <w:szCs w:val="24"/>
          <w:rtl w:val="0"/>
        </w:rPr>
        <w:t xml:space="preserve">Os custos necessários e indispensáveis para o funcionamento do modelo de negócio recaem sobre o pagamento de profissionais qualificados, capazes de realizar negociações e acordos com fornecedores de máscaras de qualidade para garantir um bom relacionamento e redução de custos com fornecedores, o que acaba beneficiando o negócio social, além dos profissionais responsáveis por criar e manter o ambiente virtual em funcionamento e dos próprios custos com hospedagem de site/aplicativo, que é de extrema importância para o relacionamento com os clientes. Outro grande custo se dá na locação da central logística e sua manutenção, inclusive os recursos humanos necessários para tal feito.</w:t>
      </w:r>
    </w:p>
    <w:p w:rsidR="00000000" w:rsidDel="00000000" w:rsidP="00000000" w:rsidRDefault="00000000" w:rsidRPr="00000000" w14:paraId="000000BB">
      <w:pPr>
        <w:pageBreakBefore w:val="0"/>
        <w:spacing w:after="200" w:before="200" w:line="360" w:lineRule="auto"/>
        <w:ind w:left="0" w:firstLine="0"/>
        <w:jc w:val="both"/>
        <w:rPr>
          <w:sz w:val="24"/>
          <w:szCs w:val="24"/>
        </w:rPr>
      </w:pPr>
      <w:r w:rsidDel="00000000" w:rsidR="00000000" w:rsidRPr="00000000">
        <w:rPr>
          <w:sz w:val="24"/>
          <w:szCs w:val="24"/>
          <w:rtl w:val="0"/>
        </w:rPr>
        <w:t xml:space="preserve">Segue algumas estimativas:</w:t>
      </w:r>
    </w:p>
    <w:p w:rsidR="00000000" w:rsidDel="00000000" w:rsidP="00000000" w:rsidRDefault="00000000" w:rsidRPr="00000000" w14:paraId="000000BC">
      <w:pPr>
        <w:pageBreakBefore w:val="0"/>
        <w:numPr>
          <w:ilvl w:val="0"/>
          <w:numId w:val="10"/>
        </w:numPr>
        <w:spacing w:after="0" w:afterAutospacing="0" w:before="200" w:line="360" w:lineRule="auto"/>
        <w:ind w:left="720" w:hanging="360"/>
        <w:jc w:val="both"/>
        <w:rPr>
          <w:sz w:val="24"/>
          <w:szCs w:val="24"/>
        </w:rPr>
      </w:pPr>
      <w:r w:rsidDel="00000000" w:rsidR="00000000" w:rsidRPr="00000000">
        <w:rPr>
          <w:sz w:val="24"/>
          <w:szCs w:val="24"/>
          <w:rtl w:val="0"/>
        </w:rPr>
        <w:t xml:space="preserve">Custos para lançar o aplicativo nas lojas e em site:</w:t>
      </w:r>
    </w:p>
    <w:p w:rsidR="00000000" w:rsidDel="00000000" w:rsidP="00000000" w:rsidRDefault="00000000" w:rsidRPr="00000000" w14:paraId="000000BD">
      <w:pPr>
        <w:pageBreakBefore w:val="0"/>
        <w:numPr>
          <w:ilvl w:val="1"/>
          <w:numId w:val="10"/>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Apple App Store (iOS): 99 dólares anuais, R$520,68 (na cotação de 09/07/21);</w:t>
      </w:r>
    </w:p>
    <w:p w:rsidR="00000000" w:rsidDel="00000000" w:rsidP="00000000" w:rsidRDefault="00000000" w:rsidRPr="00000000" w14:paraId="000000BE">
      <w:pPr>
        <w:pageBreakBefore w:val="0"/>
        <w:numPr>
          <w:ilvl w:val="1"/>
          <w:numId w:val="10"/>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Google Play Store: 25 dólares uma única vez, R$131,48 (na cotação de 09/07/21);</w:t>
      </w:r>
    </w:p>
    <w:p w:rsidR="00000000" w:rsidDel="00000000" w:rsidP="00000000" w:rsidRDefault="00000000" w:rsidRPr="00000000" w14:paraId="000000BF">
      <w:pPr>
        <w:pageBreakBefore w:val="0"/>
        <w:numPr>
          <w:ilvl w:val="1"/>
          <w:numId w:val="10"/>
        </w:numPr>
        <w:spacing w:after="0" w:afterAutospacing="0" w:before="0" w:beforeAutospacing="0" w:line="360" w:lineRule="auto"/>
        <w:ind w:left="1440" w:hanging="360"/>
        <w:jc w:val="both"/>
        <w:rPr>
          <w:sz w:val="24"/>
          <w:szCs w:val="24"/>
        </w:rPr>
      </w:pPr>
      <w:r w:rsidDel="00000000" w:rsidR="00000000" w:rsidRPr="00000000">
        <w:rPr>
          <w:sz w:val="24"/>
          <w:szCs w:val="24"/>
          <w:rtl w:val="0"/>
        </w:rPr>
        <w:t xml:space="preserve">Criação e hospedagem de Site: R$3.000,00.</w:t>
      </w:r>
    </w:p>
    <w:p w:rsidR="00000000" w:rsidDel="00000000" w:rsidP="00000000" w:rsidRDefault="00000000" w:rsidRPr="00000000" w14:paraId="000000C0">
      <w:pPr>
        <w:pageBreakBefore w:val="0"/>
        <w:numPr>
          <w:ilvl w:val="0"/>
          <w:numId w:val="5"/>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Custos com funcionários:</w:t>
      </w:r>
    </w:p>
    <w:p w:rsidR="00000000" w:rsidDel="00000000" w:rsidP="00000000" w:rsidRDefault="00000000" w:rsidRPr="00000000" w14:paraId="000000C1">
      <w:pPr>
        <w:pageBreakBefore w:val="0"/>
        <w:numPr>
          <w:ilvl w:val="1"/>
          <w:numId w:val="5"/>
        </w:numPr>
        <w:spacing w:after="0" w:afterAutospacing="0" w:before="0" w:beforeAutospacing="0" w:line="360" w:lineRule="auto"/>
        <w:ind w:left="1440" w:hanging="360"/>
        <w:jc w:val="both"/>
        <w:rPr>
          <w:sz w:val="24"/>
          <w:szCs w:val="24"/>
          <w:u w:val="none"/>
        </w:rPr>
      </w:pPr>
      <w:r w:rsidDel="00000000" w:rsidR="00000000" w:rsidRPr="00000000">
        <w:rPr>
          <w:sz w:val="24"/>
          <w:szCs w:val="24"/>
          <w:rtl w:val="0"/>
        </w:rPr>
        <w:t xml:space="preserve">Notebook: R$3.000,00/un;</w:t>
      </w:r>
    </w:p>
    <w:p w:rsidR="00000000" w:rsidDel="00000000" w:rsidP="00000000" w:rsidRDefault="00000000" w:rsidRPr="00000000" w14:paraId="000000C2">
      <w:pPr>
        <w:pageBreakBefore w:val="0"/>
        <w:numPr>
          <w:ilvl w:val="1"/>
          <w:numId w:val="5"/>
        </w:numPr>
        <w:spacing w:after="0" w:afterAutospacing="0" w:before="0" w:beforeAutospacing="0" w:line="360" w:lineRule="auto"/>
        <w:ind w:left="1440" w:hanging="360"/>
        <w:jc w:val="both"/>
        <w:rPr>
          <w:sz w:val="24"/>
          <w:szCs w:val="24"/>
          <w:u w:val="none"/>
        </w:rPr>
      </w:pPr>
      <w:r w:rsidDel="00000000" w:rsidR="00000000" w:rsidRPr="00000000">
        <w:rPr>
          <w:sz w:val="24"/>
          <w:szCs w:val="24"/>
          <w:rtl w:val="0"/>
        </w:rPr>
        <w:t xml:space="preserve">Salário:</w:t>
      </w:r>
    </w:p>
    <w:p w:rsidR="00000000" w:rsidDel="00000000" w:rsidP="00000000" w:rsidRDefault="00000000" w:rsidRPr="00000000" w14:paraId="000000C3">
      <w:pPr>
        <w:pageBreakBefore w:val="0"/>
        <w:numPr>
          <w:ilvl w:val="2"/>
          <w:numId w:val="5"/>
        </w:numPr>
        <w:spacing w:after="0" w:afterAutospacing="0" w:before="0" w:beforeAutospacing="0" w:line="360" w:lineRule="auto"/>
        <w:ind w:left="2160" w:hanging="360"/>
        <w:jc w:val="both"/>
        <w:rPr>
          <w:sz w:val="24"/>
          <w:szCs w:val="24"/>
          <w:u w:val="none"/>
        </w:rPr>
      </w:pPr>
      <w:r w:rsidDel="00000000" w:rsidR="00000000" w:rsidRPr="00000000">
        <w:rPr>
          <w:sz w:val="24"/>
          <w:szCs w:val="24"/>
          <w:rtl w:val="0"/>
        </w:rPr>
        <w:t xml:space="preserve">R$3.500,00/mês desenvolvedor júnior (R$42.000/ano);</w:t>
      </w:r>
    </w:p>
    <w:p w:rsidR="00000000" w:rsidDel="00000000" w:rsidP="00000000" w:rsidRDefault="00000000" w:rsidRPr="00000000" w14:paraId="000000C4">
      <w:pPr>
        <w:pageBreakBefore w:val="0"/>
        <w:numPr>
          <w:ilvl w:val="2"/>
          <w:numId w:val="5"/>
        </w:numPr>
        <w:spacing w:after="0" w:afterAutospacing="0" w:before="0" w:beforeAutospacing="0" w:line="360" w:lineRule="auto"/>
        <w:ind w:left="2160" w:hanging="360"/>
        <w:jc w:val="both"/>
        <w:rPr>
          <w:sz w:val="24"/>
          <w:szCs w:val="24"/>
          <w:u w:val="none"/>
        </w:rPr>
      </w:pPr>
      <w:r w:rsidDel="00000000" w:rsidR="00000000" w:rsidRPr="00000000">
        <w:rPr>
          <w:sz w:val="24"/>
          <w:szCs w:val="24"/>
          <w:rtl w:val="0"/>
        </w:rPr>
        <w:t xml:space="preserve">R$2.500,00/mês vendedores/negociadores de venda (R$30.000/ano).</w:t>
      </w:r>
    </w:p>
    <w:p w:rsidR="00000000" w:rsidDel="00000000" w:rsidP="00000000" w:rsidRDefault="00000000" w:rsidRPr="00000000" w14:paraId="000000C5">
      <w:pPr>
        <w:pageBreakBefore w:val="0"/>
        <w:numPr>
          <w:ilvl w:val="0"/>
          <w:numId w:val="1"/>
        </w:numPr>
        <w:spacing w:after="0" w:afterAutospacing="0" w:before="0" w:beforeAutospacing="0" w:line="360" w:lineRule="auto"/>
        <w:ind w:left="720" w:hanging="360"/>
        <w:jc w:val="both"/>
        <w:rPr>
          <w:sz w:val="24"/>
          <w:szCs w:val="24"/>
          <w:u w:val="none"/>
        </w:rPr>
      </w:pPr>
      <w:r w:rsidDel="00000000" w:rsidR="00000000" w:rsidRPr="00000000">
        <w:rPr>
          <w:sz w:val="24"/>
          <w:szCs w:val="24"/>
          <w:rtl w:val="0"/>
        </w:rPr>
        <w:t xml:space="preserve">Marketing digital:</w:t>
      </w:r>
    </w:p>
    <w:p w:rsidR="00000000" w:rsidDel="00000000" w:rsidP="00000000" w:rsidRDefault="00000000" w:rsidRPr="00000000" w14:paraId="000000C6">
      <w:pPr>
        <w:pageBreakBefore w:val="0"/>
        <w:numPr>
          <w:ilvl w:val="1"/>
          <w:numId w:val="1"/>
        </w:numPr>
        <w:spacing w:after="200" w:before="0" w:beforeAutospacing="0" w:line="360" w:lineRule="auto"/>
        <w:ind w:left="1440" w:hanging="360"/>
        <w:jc w:val="both"/>
        <w:rPr>
          <w:sz w:val="24"/>
          <w:szCs w:val="24"/>
          <w:u w:val="none"/>
        </w:rPr>
      </w:pPr>
      <w:r w:rsidDel="00000000" w:rsidR="00000000" w:rsidRPr="00000000">
        <w:rPr>
          <w:sz w:val="24"/>
          <w:szCs w:val="24"/>
          <w:rtl w:val="0"/>
        </w:rPr>
        <w:t xml:space="preserve">Propagandas em redes sociais: média de R$15.000,00/ano.</w:t>
      </w:r>
      <w:r w:rsidDel="00000000" w:rsidR="00000000" w:rsidRPr="00000000">
        <w:rPr>
          <w:rtl w:val="0"/>
        </w:rPr>
      </w:r>
    </w:p>
    <w:p w:rsidR="00000000" w:rsidDel="00000000" w:rsidP="00000000" w:rsidRDefault="00000000" w:rsidRPr="00000000" w14:paraId="000000C7">
      <w:pPr>
        <w:pageBreakBefore w:val="0"/>
        <w:spacing w:after="200" w:before="200" w:line="360" w:lineRule="auto"/>
        <w:ind w:left="1440" w:firstLine="0"/>
        <w:jc w:val="both"/>
        <w:rPr>
          <w:b w:val="1"/>
          <w:sz w:val="24"/>
          <w:szCs w:val="24"/>
        </w:rPr>
      </w:pPr>
      <w:r w:rsidDel="00000000" w:rsidR="00000000" w:rsidRPr="00000000">
        <w:rPr>
          <w:rtl w:val="0"/>
        </w:rPr>
      </w:r>
    </w:p>
    <w:p w:rsidR="00000000" w:rsidDel="00000000" w:rsidP="00000000" w:rsidRDefault="00000000" w:rsidRPr="00000000" w14:paraId="000000C8">
      <w:pPr>
        <w:pStyle w:val="Heading3"/>
        <w:pageBreakBefore w:val="0"/>
        <w:spacing w:after="200" w:before="200" w:line="360" w:lineRule="auto"/>
        <w:rPr/>
      </w:pPr>
      <w:bookmarkStart w:colFirst="0" w:colLast="0" w:name="_7dmizffta6un" w:id="28"/>
      <w:bookmarkEnd w:id="28"/>
      <w:r w:rsidDel="00000000" w:rsidR="00000000" w:rsidRPr="00000000">
        <w:rPr>
          <w:rtl w:val="0"/>
        </w:rPr>
        <w:t xml:space="preserve">4.1.2. Recursos-chave mais caros</w:t>
      </w:r>
    </w:p>
    <w:p w:rsidR="00000000" w:rsidDel="00000000" w:rsidP="00000000" w:rsidRDefault="00000000" w:rsidRPr="00000000" w14:paraId="000000C9">
      <w:pPr>
        <w:pageBreakBefore w:val="0"/>
        <w:spacing w:after="200" w:before="200" w:line="360" w:lineRule="auto"/>
        <w:ind w:firstLine="720"/>
        <w:jc w:val="both"/>
        <w:rPr>
          <w:sz w:val="24"/>
          <w:szCs w:val="24"/>
        </w:rPr>
      </w:pPr>
      <w:r w:rsidDel="00000000" w:rsidR="00000000" w:rsidRPr="00000000">
        <w:rPr>
          <w:sz w:val="24"/>
          <w:szCs w:val="24"/>
          <w:rtl w:val="0"/>
        </w:rPr>
        <w:t xml:space="preserve">Os recursos chaves permitem que uma empresa crie e ofereça uma proposta de valor, que alcance mercados e mantenha relações com segmentos de clientes [9], portanto os mais caros e mais importantes são recursos humanos, ou seja pessoas capacitadas para atuar na manutenção do sistema a fim de comportar toda e qualquer instabilidade.</w:t>
      </w:r>
    </w:p>
    <w:p w:rsidR="00000000" w:rsidDel="00000000" w:rsidP="00000000" w:rsidRDefault="00000000" w:rsidRPr="00000000" w14:paraId="000000CA">
      <w:pPr>
        <w:pageBreakBefore w:val="0"/>
        <w:spacing w:after="200" w:before="200" w:line="360" w:lineRule="auto"/>
        <w:jc w:val="both"/>
        <w:rPr>
          <w:b w:val="1"/>
          <w:sz w:val="24"/>
          <w:szCs w:val="24"/>
        </w:rPr>
      </w:pPr>
      <w:r w:rsidDel="00000000" w:rsidR="00000000" w:rsidRPr="00000000">
        <w:rPr>
          <w:sz w:val="24"/>
          <w:szCs w:val="24"/>
          <w:rtl w:val="0"/>
        </w:rPr>
        <w:tab/>
        <w:t xml:space="preserve">Também se faz necessário o capital de giro para que todo o mecanismo se mantenha, com contratos de fornecedores e serviços. A parte de marketing digital é um recurso-chave também muito importante e que pode representar um alto custo logo no começo do desenvolvimento do negócio, a fim de construir um primeiro público. Após isso espera-se que as pessoas também passem a conhecer o aplicativo através de conhecidos, diminuindo a necessidade de investimento tão massivo em publicidade.</w:t>
      </w:r>
      <w:r w:rsidDel="00000000" w:rsidR="00000000" w:rsidRPr="00000000">
        <w:rPr>
          <w:rtl w:val="0"/>
        </w:rPr>
      </w:r>
    </w:p>
    <w:p w:rsidR="00000000" w:rsidDel="00000000" w:rsidP="00000000" w:rsidRDefault="00000000" w:rsidRPr="00000000" w14:paraId="000000CB">
      <w:pPr>
        <w:pStyle w:val="Heading3"/>
        <w:pageBreakBefore w:val="0"/>
        <w:spacing w:after="200" w:before="200" w:line="360" w:lineRule="auto"/>
        <w:rPr/>
      </w:pPr>
      <w:bookmarkStart w:colFirst="0" w:colLast="0" w:name="_d47nh67c92f6" w:id="29"/>
      <w:bookmarkEnd w:id="29"/>
      <w:r w:rsidDel="00000000" w:rsidR="00000000" w:rsidRPr="00000000">
        <w:rPr>
          <w:rtl w:val="0"/>
        </w:rPr>
        <w:t xml:space="preserve">4.1.3. Atividades-chave mais caras</w:t>
      </w:r>
    </w:p>
    <w:p w:rsidR="00000000" w:rsidDel="00000000" w:rsidP="00000000" w:rsidRDefault="00000000" w:rsidRPr="00000000" w14:paraId="000000CC">
      <w:pPr>
        <w:pageBreakBefore w:val="0"/>
        <w:spacing w:after="200" w:before="200" w:line="360" w:lineRule="auto"/>
        <w:ind w:firstLine="720"/>
        <w:jc w:val="both"/>
        <w:rPr>
          <w:b w:val="1"/>
          <w:sz w:val="24"/>
          <w:szCs w:val="24"/>
        </w:rPr>
      </w:pPr>
      <w:r w:rsidDel="00000000" w:rsidR="00000000" w:rsidRPr="00000000">
        <w:rPr>
          <w:sz w:val="24"/>
          <w:szCs w:val="24"/>
          <w:rtl w:val="0"/>
        </w:rPr>
        <w:t xml:space="preserve">Atividades chave são as ações mais importantes que uma empresa deve tomar para operar com sucesso, portanto é possível classificar como as mais caras a manutenção de um ambiente virtual confiável e seguro que envolve profissionais qualificados (sendo esse um dos principais custos de empresas [10]), a propagação do serviço realizado e a realização do marketing (que pode chegar até a 20% do faturamento de negócios com 100% de venda online [11]), além da necessidade de manter contato com os fornecedores parceiros.</w:t>
      </w:r>
      <w:r w:rsidDel="00000000" w:rsidR="00000000" w:rsidRPr="00000000">
        <w:rPr>
          <w:rtl w:val="0"/>
        </w:rPr>
      </w:r>
    </w:p>
    <w:p w:rsidR="00000000" w:rsidDel="00000000" w:rsidP="00000000" w:rsidRDefault="00000000" w:rsidRPr="00000000" w14:paraId="000000CD">
      <w:pPr>
        <w:pageBreakBefore w:val="0"/>
        <w:spacing w:after="200" w:before="200" w:line="360" w:lineRule="auto"/>
        <w:rPr>
          <w:b w:val="1"/>
          <w:sz w:val="24"/>
          <w:szCs w:val="24"/>
        </w:rPr>
      </w:pPr>
      <w:r w:rsidDel="00000000" w:rsidR="00000000" w:rsidRPr="00000000">
        <w:rPr>
          <w:rtl w:val="0"/>
        </w:rPr>
      </w:r>
    </w:p>
    <w:p w:rsidR="00000000" w:rsidDel="00000000" w:rsidP="00000000" w:rsidRDefault="00000000" w:rsidRPr="00000000" w14:paraId="000000CE">
      <w:pPr>
        <w:pStyle w:val="Heading2"/>
        <w:pageBreakBefore w:val="0"/>
        <w:spacing w:after="200" w:before="200" w:line="360" w:lineRule="auto"/>
        <w:rPr/>
      </w:pPr>
      <w:bookmarkStart w:colFirst="0" w:colLast="0" w:name="_2hew7870dwoi" w:id="30"/>
      <w:bookmarkEnd w:id="30"/>
      <w:r w:rsidDel="00000000" w:rsidR="00000000" w:rsidRPr="00000000">
        <w:rPr>
          <w:rtl w:val="0"/>
        </w:rPr>
        <w:t xml:space="preserve">4.2. Fontes de receitas</w:t>
      </w:r>
    </w:p>
    <w:p w:rsidR="00000000" w:rsidDel="00000000" w:rsidP="00000000" w:rsidRDefault="00000000" w:rsidRPr="00000000" w14:paraId="000000CF">
      <w:pPr>
        <w:pStyle w:val="Heading3"/>
        <w:pageBreakBefore w:val="0"/>
        <w:spacing w:after="200" w:before="200" w:line="360" w:lineRule="auto"/>
        <w:rPr/>
      </w:pPr>
      <w:bookmarkStart w:colFirst="0" w:colLast="0" w:name="_y6fyegh987cv" w:id="31"/>
      <w:bookmarkEnd w:id="31"/>
      <w:r w:rsidDel="00000000" w:rsidR="00000000" w:rsidRPr="00000000">
        <w:rPr>
          <w:rtl w:val="0"/>
        </w:rPr>
        <w:t xml:space="preserve">4.2.1. Como que este negócio vai se sustentar</w:t>
      </w:r>
    </w:p>
    <w:p w:rsidR="00000000" w:rsidDel="00000000" w:rsidP="00000000" w:rsidRDefault="00000000" w:rsidRPr="00000000" w14:paraId="000000D0">
      <w:pPr>
        <w:pageBreakBefore w:val="0"/>
        <w:spacing w:after="200" w:before="200" w:line="360" w:lineRule="auto"/>
        <w:ind w:firstLine="720"/>
        <w:jc w:val="both"/>
        <w:rPr>
          <w:b w:val="1"/>
          <w:sz w:val="24"/>
          <w:szCs w:val="24"/>
        </w:rPr>
      </w:pPr>
      <w:r w:rsidDel="00000000" w:rsidR="00000000" w:rsidRPr="00000000">
        <w:rPr>
          <w:sz w:val="24"/>
          <w:szCs w:val="24"/>
          <w:rtl w:val="0"/>
        </w:rPr>
        <w:t xml:space="preserve">O negócio visa se sustentar na cobrança de pequenas taxas sobre as vendas das máscaras, ou seja, a cobrança se baseia no custo de fornecimento de uma infraestrutura capaz de conectar fornecedor e consumidor, com vias da conversão de grandes quantidades para produtos unitários.</w:t>
      </w:r>
      <w:r w:rsidDel="00000000" w:rsidR="00000000" w:rsidRPr="00000000">
        <w:rPr>
          <w:rtl w:val="0"/>
        </w:rPr>
      </w:r>
    </w:p>
    <w:p w:rsidR="00000000" w:rsidDel="00000000" w:rsidP="00000000" w:rsidRDefault="00000000" w:rsidRPr="00000000" w14:paraId="000000D1">
      <w:pPr>
        <w:pStyle w:val="Heading3"/>
        <w:pageBreakBefore w:val="0"/>
        <w:spacing w:after="200" w:before="200" w:line="360" w:lineRule="auto"/>
        <w:rPr/>
      </w:pPr>
      <w:bookmarkStart w:colFirst="0" w:colLast="0" w:name="_jybt5l58dlg" w:id="32"/>
      <w:bookmarkEnd w:id="32"/>
      <w:r w:rsidDel="00000000" w:rsidR="00000000" w:rsidRPr="00000000">
        <w:rPr>
          <w:rtl w:val="0"/>
        </w:rPr>
        <w:t xml:space="preserve">4.2.2. Quais são as principais fontes de receitas</w:t>
      </w:r>
    </w:p>
    <w:p w:rsidR="00000000" w:rsidDel="00000000" w:rsidP="00000000" w:rsidRDefault="00000000" w:rsidRPr="00000000" w14:paraId="000000D2">
      <w:pPr>
        <w:pageBreakBefore w:val="0"/>
        <w:spacing w:after="200" w:before="200" w:line="360" w:lineRule="auto"/>
        <w:ind w:firstLine="720"/>
        <w:jc w:val="both"/>
        <w:rPr>
          <w:b w:val="1"/>
          <w:sz w:val="24"/>
          <w:szCs w:val="24"/>
        </w:rPr>
      </w:pPr>
      <w:r w:rsidDel="00000000" w:rsidR="00000000" w:rsidRPr="00000000">
        <w:rPr>
          <w:sz w:val="24"/>
          <w:szCs w:val="24"/>
          <w:rtl w:val="0"/>
        </w:rPr>
        <w:t xml:space="preserve">As principais fontes de receitas derivam da venda de um produto físico, neste caso a venda de máscaras para o público em geral, além de acordos com centros de saúde para a constante disponibilização destes equipamentos de proteção individual e empresas privadas que busquem aumentar a segurança no ambiente de trabalho ao distribuir para seus funcionários, de modo que as receitas são obtidas por meio de transações resultantes dos pagamentos on-time dos clientes.</w:t>
      </w:r>
      <w:r w:rsidDel="00000000" w:rsidR="00000000" w:rsidRPr="00000000">
        <w:rPr>
          <w:rtl w:val="0"/>
        </w:rPr>
      </w:r>
    </w:p>
    <w:p w:rsidR="00000000" w:rsidDel="00000000" w:rsidP="00000000" w:rsidRDefault="00000000" w:rsidRPr="00000000" w14:paraId="000000D3">
      <w:pPr>
        <w:pageBreakBefore w:val="0"/>
        <w:spacing w:after="200" w:before="200" w:line="360" w:lineRule="auto"/>
        <w:rPr>
          <w:b w:val="1"/>
          <w:sz w:val="24"/>
          <w:szCs w:val="24"/>
        </w:rPr>
      </w:pPr>
      <w:r w:rsidDel="00000000" w:rsidR="00000000" w:rsidRPr="00000000">
        <w:rPr>
          <w:rtl w:val="0"/>
        </w:rPr>
      </w:r>
    </w:p>
    <w:p w:rsidR="00000000" w:rsidDel="00000000" w:rsidP="00000000" w:rsidRDefault="00000000" w:rsidRPr="00000000" w14:paraId="000000D4">
      <w:pPr>
        <w:pStyle w:val="Title"/>
        <w:pageBreakBefore w:val="0"/>
        <w:spacing w:after="200" w:before="200" w:line="360" w:lineRule="auto"/>
        <w:rPr/>
      </w:pPr>
      <w:bookmarkStart w:colFirst="0" w:colLast="0" w:name="_g8om8mhetyvu" w:id="33"/>
      <w:bookmarkEnd w:id="33"/>
      <w:r w:rsidDel="00000000" w:rsidR="00000000" w:rsidRPr="00000000">
        <w:rPr>
          <w:rtl w:val="0"/>
        </w:rPr>
        <w:t xml:space="preserve">5. Considerações Finais</w:t>
      </w:r>
    </w:p>
    <w:p w:rsidR="00000000" w:rsidDel="00000000" w:rsidP="00000000" w:rsidRDefault="00000000" w:rsidRPr="00000000" w14:paraId="000000D5">
      <w:pPr>
        <w:pageBreakBefore w:val="0"/>
        <w:spacing w:after="200" w:before="200" w:line="360" w:lineRule="auto"/>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Ao final desta produção é possível destacar que houve um grande nível de aprendizado por parte de todos os membros do grupo com relação à negócios desde sua concepção, manutenção e gerenciamento e seu potencial de gerar impactos sociais. Além disso, destacamos a possibilidade de real implementação, haja visto que os grandes bancos oferecem empréstimos pensando em um ciclo de pagamento cliente-fornecedor que ajuda na diminuição do capital inicial. Visto a necessidade, acordos com órgãos públicos podem ser benéficos, o que acaba por abrir maiores chances para o sucesso da implementação e manutenção.</w:t>
      </w:r>
    </w:p>
    <w:p w:rsidR="00000000" w:rsidDel="00000000" w:rsidP="00000000" w:rsidRDefault="00000000" w:rsidRPr="00000000" w14:paraId="000000D6">
      <w:pPr>
        <w:pageBreakBefore w:val="0"/>
        <w:spacing w:after="200" w:before="200" w:line="360" w:lineRule="auto"/>
        <w:jc w:val="both"/>
        <w:rPr>
          <w:b w:val="1"/>
          <w:sz w:val="24"/>
          <w:szCs w:val="24"/>
        </w:rPr>
      </w:pPr>
      <w:r w:rsidDel="00000000" w:rsidR="00000000" w:rsidRPr="00000000">
        <w:rPr>
          <w:rtl w:val="0"/>
        </w:rPr>
      </w:r>
    </w:p>
    <w:p w:rsidR="00000000" w:rsidDel="00000000" w:rsidP="00000000" w:rsidRDefault="00000000" w:rsidRPr="00000000" w14:paraId="000000D7">
      <w:pPr>
        <w:pStyle w:val="Title"/>
        <w:pageBreakBefore w:val="0"/>
        <w:spacing w:after="200" w:before="200" w:line="360" w:lineRule="auto"/>
        <w:rPr/>
      </w:pPr>
      <w:bookmarkStart w:colFirst="0" w:colLast="0" w:name="_lpeozhy11unv" w:id="34"/>
      <w:bookmarkEnd w:id="34"/>
      <w:r w:rsidDel="00000000" w:rsidR="00000000" w:rsidRPr="00000000">
        <w:rPr>
          <w:rtl w:val="0"/>
        </w:rPr>
        <w:t xml:space="preserve">6. Referências Bibliográficas</w:t>
      </w:r>
    </w:p>
    <w:p w:rsidR="00000000" w:rsidDel="00000000" w:rsidP="00000000" w:rsidRDefault="00000000" w:rsidRPr="00000000" w14:paraId="000000D8">
      <w:pPr>
        <w:pageBreakBefore w:val="0"/>
        <w:spacing w:after="200" w:before="200" w:line="360" w:lineRule="auto"/>
        <w:ind w:left="420" w:hanging="420"/>
        <w:rPr>
          <w:sz w:val="24"/>
          <w:szCs w:val="24"/>
        </w:rPr>
      </w:pPr>
      <w:r w:rsidDel="00000000" w:rsidR="00000000" w:rsidRPr="00000000">
        <w:rPr>
          <w:sz w:val="24"/>
          <w:szCs w:val="24"/>
          <w:rtl w:val="0"/>
        </w:rPr>
        <w:t xml:space="preserve">[1]   “Busca por máscaras PFF2 dispara, e grupos cobram distribuição no SUS”. </w:t>
      </w:r>
      <w:r w:rsidDel="00000000" w:rsidR="00000000" w:rsidRPr="00000000">
        <w:rPr>
          <w:b w:val="1"/>
          <w:sz w:val="24"/>
          <w:szCs w:val="24"/>
          <w:rtl w:val="0"/>
        </w:rPr>
        <w:t xml:space="preserve">CNN Brasil</w:t>
      </w:r>
      <w:r w:rsidDel="00000000" w:rsidR="00000000" w:rsidRPr="00000000">
        <w:rPr>
          <w:sz w:val="24"/>
          <w:szCs w:val="24"/>
          <w:rtl w:val="0"/>
        </w:rPr>
        <w:t xml:space="preserve">, </w:t>
      </w:r>
      <w:r w:rsidDel="00000000" w:rsidR="00000000" w:rsidRPr="00000000">
        <w:rPr>
          <w:sz w:val="24"/>
          <w:szCs w:val="24"/>
          <w:rtl w:val="0"/>
        </w:rPr>
        <w:t xml:space="preserve">Weslley Galzo, São Paulo, 20 de março de 2021. Disponível em:</w:t>
      </w:r>
      <w:r w:rsidDel="00000000" w:rsidR="00000000" w:rsidRPr="00000000">
        <w:rPr>
          <w:sz w:val="24"/>
          <w:szCs w:val="24"/>
          <w:rtl w:val="0"/>
        </w:rPr>
        <w:t xml:space="preserve"> &lt; </w:t>
      </w:r>
      <w:hyperlink r:id="rId17">
        <w:r w:rsidDel="00000000" w:rsidR="00000000" w:rsidRPr="00000000">
          <w:rPr>
            <w:color w:val="1155cc"/>
            <w:sz w:val="24"/>
            <w:szCs w:val="24"/>
            <w:u w:val="single"/>
            <w:rtl w:val="0"/>
          </w:rPr>
          <w:t xml:space="preserve">https://www.cnnbrasil.com.br/saude/2021/03/20/mascara-pff2-explode-em-buscas-na-internet-e-geram-compras-dizem-distribuidoras</w:t>
        </w:r>
      </w:hyperlink>
      <w:r w:rsidDel="00000000" w:rsidR="00000000" w:rsidRPr="00000000">
        <w:rPr>
          <w:sz w:val="24"/>
          <w:szCs w:val="24"/>
          <w:rtl w:val="0"/>
        </w:rPr>
        <w:t xml:space="preserve"> </w:t>
      </w:r>
      <w:r w:rsidDel="00000000" w:rsidR="00000000" w:rsidRPr="00000000">
        <w:rPr>
          <w:sz w:val="24"/>
          <w:szCs w:val="24"/>
          <w:rtl w:val="0"/>
        </w:rPr>
        <w:t xml:space="preserve">&gt;. Acesso em: 18 de junho de 2021.</w:t>
      </w:r>
      <w:r w:rsidDel="00000000" w:rsidR="00000000" w:rsidRPr="00000000">
        <w:rPr>
          <w:rtl w:val="0"/>
        </w:rPr>
      </w:r>
    </w:p>
    <w:p w:rsidR="00000000" w:rsidDel="00000000" w:rsidP="00000000" w:rsidRDefault="00000000" w:rsidRPr="00000000" w14:paraId="000000D9">
      <w:pPr>
        <w:pageBreakBefore w:val="0"/>
        <w:spacing w:after="200" w:before="200" w:line="360" w:lineRule="auto"/>
        <w:ind w:left="360"/>
        <w:rPr>
          <w:sz w:val="24"/>
          <w:szCs w:val="24"/>
        </w:rPr>
      </w:pPr>
      <w:r w:rsidDel="00000000" w:rsidR="00000000" w:rsidRPr="00000000">
        <w:rPr>
          <w:sz w:val="24"/>
          <w:szCs w:val="24"/>
          <w:rtl w:val="0"/>
        </w:rPr>
        <w:t xml:space="preserve">[2]   “Empresas de EPIs têm condições de atender maior procura por máscaras PFF2, diz executivo da Animaseg”. </w:t>
      </w:r>
      <w:r w:rsidDel="00000000" w:rsidR="00000000" w:rsidRPr="00000000">
        <w:rPr>
          <w:b w:val="1"/>
          <w:sz w:val="24"/>
          <w:szCs w:val="24"/>
          <w:rtl w:val="0"/>
        </w:rPr>
        <w:t xml:space="preserve">Revista Cipa e Incêndio</w:t>
      </w:r>
      <w:r w:rsidDel="00000000" w:rsidR="00000000" w:rsidRPr="00000000">
        <w:rPr>
          <w:sz w:val="24"/>
          <w:szCs w:val="24"/>
          <w:rtl w:val="0"/>
        </w:rPr>
        <w:t xml:space="preserve">, 8 de março de 2021. Disponível em: &lt;</w:t>
      </w:r>
      <w:hyperlink r:id="rId18">
        <w:r w:rsidDel="00000000" w:rsidR="00000000" w:rsidRPr="00000000">
          <w:rPr>
            <w:sz w:val="24"/>
            <w:szCs w:val="24"/>
            <w:rtl w:val="0"/>
          </w:rPr>
          <w:t xml:space="preserve"> </w:t>
        </w:r>
      </w:hyperlink>
      <w:hyperlink r:id="rId19">
        <w:r w:rsidDel="00000000" w:rsidR="00000000" w:rsidRPr="00000000">
          <w:rPr>
            <w:color w:val="1155cc"/>
            <w:sz w:val="24"/>
            <w:szCs w:val="24"/>
            <w:u w:val="single"/>
            <w:rtl w:val="0"/>
          </w:rPr>
          <w:t xml:space="preserve">https://revistacipa.com.br/empresas-de-epis-tem-condicoes-de-atender-maior-procura-por-mascaras-pff2-diz-executivo-da-animaseg/</w:t>
        </w:r>
      </w:hyperlink>
      <w:r w:rsidDel="00000000" w:rsidR="00000000" w:rsidRPr="00000000">
        <w:rPr>
          <w:sz w:val="24"/>
          <w:szCs w:val="24"/>
          <w:rtl w:val="0"/>
        </w:rPr>
        <w:t xml:space="preserve"> &gt;. Acesso em: 18 de junho de 2021.</w:t>
      </w:r>
    </w:p>
    <w:p w:rsidR="00000000" w:rsidDel="00000000" w:rsidP="00000000" w:rsidRDefault="00000000" w:rsidRPr="00000000" w14:paraId="000000DA">
      <w:pPr>
        <w:pageBreakBefore w:val="0"/>
        <w:spacing w:after="200" w:before="200" w:line="360" w:lineRule="auto"/>
        <w:ind w:left="360"/>
        <w:rPr>
          <w:sz w:val="24"/>
          <w:szCs w:val="24"/>
        </w:rPr>
      </w:pPr>
      <w:r w:rsidDel="00000000" w:rsidR="00000000" w:rsidRPr="00000000">
        <w:rPr>
          <w:sz w:val="24"/>
          <w:szCs w:val="24"/>
          <w:rtl w:val="0"/>
        </w:rPr>
        <w:t xml:space="preserve">[3]   “Por que é preciso usar máscara mesmo depois de imunizado”. </w:t>
      </w:r>
      <w:r w:rsidDel="00000000" w:rsidR="00000000" w:rsidRPr="00000000">
        <w:rPr>
          <w:b w:val="1"/>
          <w:sz w:val="24"/>
          <w:szCs w:val="24"/>
          <w:rtl w:val="0"/>
        </w:rPr>
        <w:t xml:space="preserve">Nexo Jornal</w:t>
      </w:r>
      <w:r w:rsidDel="00000000" w:rsidR="00000000" w:rsidRPr="00000000">
        <w:rPr>
          <w:sz w:val="24"/>
          <w:szCs w:val="24"/>
          <w:rtl w:val="0"/>
        </w:rPr>
        <w:t xml:space="preserve">, 11 de junho de 2021 (atualizado 11/06/2021). Disponível em: &lt;</w:t>
      </w:r>
      <w:hyperlink r:id="rId20">
        <w:r w:rsidDel="00000000" w:rsidR="00000000" w:rsidRPr="00000000">
          <w:rPr>
            <w:sz w:val="24"/>
            <w:szCs w:val="24"/>
            <w:rtl w:val="0"/>
          </w:rPr>
          <w:t xml:space="preserve"> </w:t>
        </w:r>
      </w:hyperlink>
      <w:hyperlink r:id="rId21">
        <w:r w:rsidDel="00000000" w:rsidR="00000000" w:rsidRPr="00000000">
          <w:rPr>
            <w:color w:val="1155cc"/>
            <w:sz w:val="24"/>
            <w:szCs w:val="24"/>
            <w:u w:val="single"/>
            <w:rtl w:val="0"/>
          </w:rPr>
          <w:t xml:space="preserve">https://www.nexojornal.com.br/expresso/2021/06/11/Por-que-%C3%A9-preciso-usar-m%C3%A1scara-mesmo-depois-de-imunizado</w:t>
        </w:r>
      </w:hyperlink>
      <w:r w:rsidDel="00000000" w:rsidR="00000000" w:rsidRPr="00000000">
        <w:rPr>
          <w:sz w:val="24"/>
          <w:szCs w:val="24"/>
          <w:rtl w:val="0"/>
        </w:rPr>
        <w:t xml:space="preserve"> &gt;. Acesso em: 18 de junho de 2021.</w:t>
      </w:r>
    </w:p>
    <w:p w:rsidR="00000000" w:rsidDel="00000000" w:rsidP="00000000" w:rsidRDefault="00000000" w:rsidRPr="00000000" w14:paraId="000000DB">
      <w:pPr>
        <w:pageBreakBefore w:val="0"/>
        <w:spacing w:after="200" w:before="200" w:line="360" w:lineRule="auto"/>
        <w:ind w:left="360"/>
        <w:rPr>
          <w:sz w:val="24"/>
          <w:szCs w:val="24"/>
        </w:rPr>
      </w:pPr>
      <w:r w:rsidDel="00000000" w:rsidR="00000000" w:rsidRPr="00000000">
        <w:rPr>
          <w:sz w:val="24"/>
          <w:szCs w:val="24"/>
          <w:rtl w:val="0"/>
        </w:rPr>
        <w:t xml:space="preserve">[4]   “Luvas e máscaras descartáveis quadruplicam valor”. </w:t>
      </w:r>
      <w:r w:rsidDel="00000000" w:rsidR="00000000" w:rsidRPr="00000000">
        <w:rPr>
          <w:b w:val="1"/>
          <w:sz w:val="24"/>
          <w:szCs w:val="24"/>
          <w:rtl w:val="0"/>
        </w:rPr>
        <w:t xml:space="preserve">Revista Medicina S/A</w:t>
      </w:r>
      <w:r w:rsidDel="00000000" w:rsidR="00000000" w:rsidRPr="00000000">
        <w:rPr>
          <w:sz w:val="24"/>
          <w:szCs w:val="24"/>
          <w:rtl w:val="0"/>
        </w:rPr>
        <w:t xml:space="preserve">, 2 de março de 2021. Disponível em: &lt;</w:t>
      </w:r>
      <w:hyperlink r:id="rId22">
        <w:r w:rsidDel="00000000" w:rsidR="00000000" w:rsidRPr="00000000">
          <w:rPr>
            <w:sz w:val="24"/>
            <w:szCs w:val="24"/>
            <w:rtl w:val="0"/>
          </w:rPr>
          <w:t xml:space="preserve"> </w:t>
        </w:r>
      </w:hyperlink>
      <w:hyperlink r:id="rId23">
        <w:r w:rsidDel="00000000" w:rsidR="00000000" w:rsidRPr="00000000">
          <w:rPr>
            <w:color w:val="1155cc"/>
            <w:sz w:val="24"/>
            <w:szCs w:val="24"/>
            <w:u w:val="single"/>
            <w:rtl w:val="0"/>
          </w:rPr>
          <w:t xml:space="preserve">https://medicinasa.com.br/luvas-mascaras-quadruplicam-valor/</w:t>
        </w:r>
      </w:hyperlink>
      <w:r w:rsidDel="00000000" w:rsidR="00000000" w:rsidRPr="00000000">
        <w:rPr>
          <w:sz w:val="24"/>
          <w:szCs w:val="24"/>
          <w:rtl w:val="0"/>
        </w:rPr>
        <w:t xml:space="preserve"> &gt;. Acesso em: 18 de junho de 2021.</w:t>
      </w:r>
    </w:p>
    <w:p w:rsidR="00000000" w:rsidDel="00000000" w:rsidP="00000000" w:rsidRDefault="00000000" w:rsidRPr="00000000" w14:paraId="000000DC">
      <w:pPr>
        <w:pageBreakBefore w:val="0"/>
        <w:spacing w:after="200" w:before="200" w:line="360" w:lineRule="auto"/>
        <w:ind w:left="360"/>
        <w:rPr>
          <w:sz w:val="24"/>
          <w:szCs w:val="24"/>
        </w:rPr>
      </w:pPr>
      <w:r w:rsidDel="00000000" w:rsidR="00000000" w:rsidRPr="00000000">
        <w:rPr>
          <w:sz w:val="24"/>
          <w:szCs w:val="24"/>
          <w:rtl w:val="0"/>
        </w:rPr>
        <w:t xml:space="preserve">[5]   Máscaras N95. </w:t>
      </w:r>
      <w:r w:rsidDel="00000000" w:rsidR="00000000" w:rsidRPr="00000000">
        <w:rPr>
          <w:b w:val="1"/>
          <w:sz w:val="24"/>
          <w:szCs w:val="24"/>
          <w:rtl w:val="0"/>
        </w:rPr>
        <w:t xml:space="preserve">Carrefour</w:t>
      </w:r>
      <w:r w:rsidDel="00000000" w:rsidR="00000000" w:rsidRPr="00000000">
        <w:rPr>
          <w:sz w:val="24"/>
          <w:szCs w:val="24"/>
          <w:rtl w:val="0"/>
        </w:rPr>
        <w:t xml:space="preserve">. Disponível em: &lt;</w:t>
      </w:r>
      <w:hyperlink r:id="rId24">
        <w:r w:rsidDel="00000000" w:rsidR="00000000" w:rsidRPr="00000000">
          <w:rPr>
            <w:sz w:val="24"/>
            <w:szCs w:val="24"/>
            <w:rtl w:val="0"/>
          </w:rPr>
          <w:t xml:space="preserve"> </w:t>
        </w:r>
      </w:hyperlink>
      <w:hyperlink r:id="rId25">
        <w:r w:rsidDel="00000000" w:rsidR="00000000" w:rsidRPr="00000000">
          <w:rPr>
            <w:color w:val="1155cc"/>
            <w:sz w:val="24"/>
            <w:szCs w:val="24"/>
            <w:u w:val="single"/>
            <w:rtl w:val="0"/>
          </w:rPr>
          <w:t xml:space="preserve">https://www.carrefour.com.br/Casa-Constru%C3%A7%C3%A3o-e-Ferramentas/EPI/M%C3%A1scaras-de-Prote%C3%A7%C3%A3o/mascara-n95-c.sdex</w:t>
        </w:r>
      </w:hyperlink>
      <w:r w:rsidDel="00000000" w:rsidR="00000000" w:rsidRPr="00000000">
        <w:rPr>
          <w:sz w:val="24"/>
          <w:szCs w:val="24"/>
          <w:rtl w:val="0"/>
        </w:rPr>
        <w:t xml:space="preserve"> &gt;. Acesso em: 18 de junho de 2021.</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360" w:right="0" w:hanging="360"/>
        <w:jc w:val="left"/>
        <w:rPr>
          <w:sz w:val="24"/>
          <w:szCs w:val="24"/>
        </w:rPr>
      </w:pPr>
      <w:r w:rsidDel="00000000" w:rsidR="00000000" w:rsidRPr="00000000">
        <w:rPr>
          <w:sz w:val="24"/>
          <w:szCs w:val="24"/>
          <w:rtl w:val="0"/>
        </w:rPr>
        <w:t xml:space="preserve">[6]   “</w:t>
      </w:r>
      <w:r w:rsidDel="00000000" w:rsidR="00000000" w:rsidRPr="00000000">
        <w:rPr>
          <w:sz w:val="24"/>
          <w:szCs w:val="24"/>
          <w:rtl w:val="0"/>
        </w:rPr>
        <w:t xml:space="preserve">Sobre o nosso trabalho para alcançar os Objetivos de Desenvolvimento Sustentável no Brasil”. </w:t>
      </w:r>
      <w:r w:rsidDel="00000000" w:rsidR="00000000" w:rsidRPr="00000000">
        <w:rPr>
          <w:b w:val="1"/>
          <w:sz w:val="24"/>
          <w:szCs w:val="24"/>
          <w:rtl w:val="0"/>
        </w:rPr>
        <w:t xml:space="preserve">Nações Unidas Brasil</w:t>
      </w:r>
      <w:r w:rsidDel="00000000" w:rsidR="00000000" w:rsidRPr="00000000">
        <w:rPr>
          <w:sz w:val="24"/>
          <w:szCs w:val="24"/>
          <w:rtl w:val="0"/>
        </w:rPr>
        <w:t xml:space="preserve">. Disponível em: &lt;</w:t>
      </w:r>
      <w:hyperlink r:id="rId26">
        <w:r w:rsidDel="00000000" w:rsidR="00000000" w:rsidRPr="00000000">
          <w:rPr>
            <w:sz w:val="24"/>
            <w:szCs w:val="24"/>
            <w:rtl w:val="0"/>
          </w:rPr>
          <w:t xml:space="preserve"> </w:t>
        </w:r>
      </w:hyperlink>
      <w:hyperlink r:id="rId27">
        <w:r w:rsidDel="00000000" w:rsidR="00000000" w:rsidRPr="00000000">
          <w:rPr>
            <w:color w:val="1155cc"/>
            <w:sz w:val="24"/>
            <w:szCs w:val="24"/>
            <w:u w:val="single"/>
            <w:rtl w:val="0"/>
          </w:rPr>
          <w:t xml:space="preserve">https://brasil.un.org/pt-br/sdgs</w:t>
        </w:r>
      </w:hyperlink>
      <w:r w:rsidDel="00000000" w:rsidR="00000000" w:rsidRPr="00000000">
        <w:rPr>
          <w:sz w:val="24"/>
          <w:szCs w:val="24"/>
          <w:rtl w:val="0"/>
        </w:rPr>
        <w:t xml:space="preserve"> &gt;. Acesso em: 18 de junho de 2021.</w:t>
      </w:r>
      <w:r w:rsidDel="00000000" w:rsidR="00000000" w:rsidRPr="00000000">
        <w:rPr>
          <w:rtl w:val="0"/>
        </w:rPr>
      </w:r>
    </w:p>
    <w:p w:rsidR="00000000" w:rsidDel="00000000" w:rsidP="00000000" w:rsidRDefault="00000000" w:rsidRPr="00000000" w14:paraId="000000DE">
      <w:pPr>
        <w:pageBreakBefore w:val="0"/>
        <w:spacing w:after="200" w:before="200" w:line="360" w:lineRule="auto"/>
        <w:ind w:left="360"/>
        <w:rPr>
          <w:sz w:val="24"/>
          <w:szCs w:val="24"/>
        </w:rPr>
      </w:pPr>
      <w:r w:rsidDel="00000000" w:rsidR="00000000" w:rsidRPr="00000000">
        <w:rPr>
          <w:sz w:val="24"/>
          <w:szCs w:val="24"/>
          <w:rtl w:val="0"/>
        </w:rPr>
        <w:t xml:space="preserve">[7]   “Busca por máscaras PFF2 dispara, e grupos cobram distribuição no SUS”. </w:t>
      </w:r>
      <w:r w:rsidDel="00000000" w:rsidR="00000000" w:rsidRPr="00000000">
        <w:rPr>
          <w:b w:val="1"/>
          <w:sz w:val="24"/>
          <w:szCs w:val="24"/>
          <w:rtl w:val="0"/>
        </w:rPr>
        <w:t xml:space="preserve">CNN</w:t>
      </w:r>
      <w:r w:rsidDel="00000000" w:rsidR="00000000" w:rsidRPr="00000000">
        <w:rPr>
          <w:sz w:val="24"/>
          <w:szCs w:val="24"/>
          <w:rtl w:val="0"/>
        </w:rPr>
        <w:t xml:space="preserve">, São Paulo, 20 de março de 2021. Disponível em: &lt;</w:t>
      </w:r>
      <w:hyperlink r:id="rId28">
        <w:r w:rsidDel="00000000" w:rsidR="00000000" w:rsidRPr="00000000">
          <w:rPr>
            <w:sz w:val="24"/>
            <w:szCs w:val="24"/>
            <w:rtl w:val="0"/>
          </w:rPr>
          <w:t xml:space="preserve"> </w:t>
        </w:r>
      </w:hyperlink>
      <w:hyperlink r:id="rId29">
        <w:r w:rsidDel="00000000" w:rsidR="00000000" w:rsidRPr="00000000">
          <w:rPr>
            <w:color w:val="1155cc"/>
            <w:sz w:val="24"/>
            <w:szCs w:val="24"/>
            <w:u w:val="single"/>
            <w:rtl w:val="0"/>
          </w:rPr>
          <w:t xml:space="preserve">https://www.cnnbrasil.com.br/saude/2021/03/20/mascara-pff2-explode-em-buscas-na-internet-e-geram-compras-dizem-distribuidoras</w:t>
        </w:r>
      </w:hyperlink>
      <w:r w:rsidDel="00000000" w:rsidR="00000000" w:rsidRPr="00000000">
        <w:rPr>
          <w:sz w:val="24"/>
          <w:szCs w:val="24"/>
          <w:rtl w:val="0"/>
        </w:rPr>
        <w:t xml:space="preserve"> &gt;. Acesso em: 18 de junho de 2021.</w:t>
      </w:r>
    </w:p>
    <w:p w:rsidR="00000000" w:rsidDel="00000000" w:rsidP="00000000" w:rsidRDefault="00000000" w:rsidRPr="00000000" w14:paraId="000000DF">
      <w:pPr>
        <w:pageBreakBefore w:val="0"/>
        <w:spacing w:after="200" w:before="200" w:line="360" w:lineRule="auto"/>
        <w:ind w:left="425.19685039370086" w:hanging="425.19685039370086"/>
        <w:rPr>
          <w:sz w:val="24"/>
          <w:szCs w:val="24"/>
        </w:rPr>
      </w:pPr>
      <w:r w:rsidDel="00000000" w:rsidR="00000000" w:rsidRPr="00000000">
        <w:rPr>
          <w:sz w:val="24"/>
          <w:szCs w:val="24"/>
          <w:rtl w:val="0"/>
        </w:rPr>
        <w:t xml:space="preserve">[8]</w:t>
      </w:r>
      <w:r w:rsidDel="00000000" w:rsidR="00000000" w:rsidRPr="00000000">
        <w:rPr>
          <w:sz w:val="24"/>
          <w:szCs w:val="24"/>
          <w:rtl w:val="0"/>
        </w:rPr>
        <w:t xml:space="preserve">   “Trabalho, território e covid-19 em são paulo”. </w:t>
      </w:r>
      <w:r w:rsidDel="00000000" w:rsidR="00000000" w:rsidRPr="00000000">
        <w:rPr>
          <w:b w:val="1"/>
          <w:sz w:val="24"/>
          <w:szCs w:val="24"/>
          <w:rtl w:val="0"/>
        </w:rPr>
        <w:t xml:space="preserve">Instituto Pólis</w:t>
      </w:r>
      <w:r w:rsidDel="00000000" w:rsidR="00000000" w:rsidRPr="00000000">
        <w:rPr>
          <w:sz w:val="24"/>
          <w:szCs w:val="24"/>
          <w:rtl w:val="0"/>
        </w:rPr>
        <w:t xml:space="preserve">, 24 de maio de 2021. Disponível em: &lt; </w:t>
      </w:r>
      <w:hyperlink r:id="rId30">
        <w:r w:rsidDel="00000000" w:rsidR="00000000" w:rsidRPr="00000000">
          <w:rPr>
            <w:color w:val="1155cc"/>
            <w:sz w:val="24"/>
            <w:szCs w:val="24"/>
            <w:u w:val="single"/>
            <w:rtl w:val="0"/>
          </w:rPr>
          <w:t xml:space="preserve">https://polis.org.br/noticias/trabalho-territorio-e-covid-19-em-sao-paulo/</w:t>
        </w:r>
      </w:hyperlink>
      <w:r w:rsidDel="00000000" w:rsidR="00000000" w:rsidRPr="00000000">
        <w:rPr>
          <w:sz w:val="24"/>
          <w:szCs w:val="24"/>
          <w:rtl w:val="0"/>
        </w:rPr>
        <w:t xml:space="preserve"> &gt;. Acesso em: 25 de junho de 2021.</w:t>
      </w:r>
    </w:p>
    <w:p w:rsidR="00000000" w:rsidDel="00000000" w:rsidP="00000000" w:rsidRDefault="00000000" w:rsidRPr="00000000" w14:paraId="000000E0">
      <w:pPr>
        <w:pageBreakBefore w:val="0"/>
        <w:spacing w:after="200" w:before="200" w:line="360" w:lineRule="auto"/>
        <w:ind w:left="425.19685039370086" w:hanging="425.19685039370086"/>
        <w:rPr>
          <w:sz w:val="24"/>
          <w:szCs w:val="24"/>
        </w:rPr>
      </w:pPr>
      <w:r w:rsidDel="00000000" w:rsidR="00000000" w:rsidRPr="00000000">
        <w:rPr>
          <w:sz w:val="24"/>
          <w:szCs w:val="24"/>
          <w:rtl w:val="0"/>
        </w:rPr>
        <w:t xml:space="preserve">[9]   “Recursos Chaves”. </w:t>
      </w:r>
      <w:r w:rsidDel="00000000" w:rsidR="00000000" w:rsidRPr="00000000">
        <w:rPr>
          <w:b w:val="1"/>
          <w:sz w:val="24"/>
          <w:szCs w:val="24"/>
          <w:rtl w:val="0"/>
        </w:rPr>
        <w:t xml:space="preserve">CanvasBrasil</w:t>
      </w:r>
      <w:r w:rsidDel="00000000" w:rsidR="00000000" w:rsidRPr="00000000">
        <w:rPr>
          <w:sz w:val="24"/>
          <w:szCs w:val="24"/>
          <w:rtl w:val="0"/>
        </w:rPr>
        <w:t xml:space="preserve">. &lt; </w:t>
      </w:r>
      <w:hyperlink r:id="rId31">
        <w:r w:rsidDel="00000000" w:rsidR="00000000" w:rsidRPr="00000000">
          <w:rPr>
            <w:color w:val="1155cc"/>
            <w:sz w:val="24"/>
            <w:szCs w:val="24"/>
            <w:u w:val="single"/>
            <w:rtl w:val="0"/>
          </w:rPr>
          <w:t xml:space="preserve">http://canvabrasil.blogspot.com/p/recursos-chaves-e-infraestrutura.html</w:t>
        </w:r>
      </w:hyperlink>
      <w:r w:rsidDel="00000000" w:rsidR="00000000" w:rsidRPr="00000000">
        <w:rPr>
          <w:sz w:val="24"/>
          <w:szCs w:val="24"/>
          <w:rtl w:val="0"/>
        </w:rPr>
        <w:t xml:space="preserve">  &gt;. Acesso em: 09 de julho de 2021.</w:t>
      </w:r>
    </w:p>
    <w:p w:rsidR="00000000" w:rsidDel="00000000" w:rsidP="00000000" w:rsidRDefault="00000000" w:rsidRPr="00000000" w14:paraId="000000E1">
      <w:pPr>
        <w:pageBreakBefore w:val="0"/>
        <w:spacing w:after="200" w:before="200" w:line="360" w:lineRule="auto"/>
        <w:ind w:left="425.19685039370086" w:hanging="425.19685039370086"/>
        <w:rPr>
          <w:sz w:val="24"/>
          <w:szCs w:val="24"/>
        </w:rPr>
      </w:pPr>
      <w:r w:rsidDel="00000000" w:rsidR="00000000" w:rsidRPr="00000000">
        <w:rPr>
          <w:sz w:val="24"/>
          <w:szCs w:val="24"/>
          <w:rtl w:val="0"/>
        </w:rPr>
        <w:t xml:space="preserve">[10]  “Principais custos de uma empresa: quais são e como otimizá-los”. </w:t>
      </w:r>
      <w:r w:rsidDel="00000000" w:rsidR="00000000" w:rsidRPr="00000000">
        <w:rPr>
          <w:b w:val="1"/>
          <w:sz w:val="24"/>
          <w:szCs w:val="24"/>
          <w:rtl w:val="0"/>
        </w:rPr>
        <w:t xml:space="preserve">MXM Sistemas</w:t>
      </w:r>
      <w:r w:rsidDel="00000000" w:rsidR="00000000" w:rsidRPr="00000000">
        <w:rPr>
          <w:sz w:val="24"/>
          <w:szCs w:val="24"/>
          <w:rtl w:val="0"/>
        </w:rPr>
        <w:t xml:space="preserve">. Disponível em: &lt; </w:t>
      </w:r>
      <w:hyperlink r:id="rId32">
        <w:r w:rsidDel="00000000" w:rsidR="00000000" w:rsidRPr="00000000">
          <w:rPr>
            <w:color w:val="1155cc"/>
            <w:sz w:val="24"/>
            <w:szCs w:val="24"/>
            <w:u w:val="single"/>
            <w:rtl w:val="0"/>
          </w:rPr>
          <w:t xml:space="preserve">https://www.mxm.com.br/blog/principais-custos-de-uma-empresa-quais-sao-e-como-otimiza-los/</w:t>
        </w:r>
      </w:hyperlink>
      <w:r w:rsidDel="00000000" w:rsidR="00000000" w:rsidRPr="00000000">
        <w:rPr>
          <w:sz w:val="24"/>
          <w:szCs w:val="24"/>
          <w:rtl w:val="0"/>
        </w:rPr>
        <w:t xml:space="preserve"> &gt;. Acesso em: 09 de julho de 2021.</w:t>
      </w:r>
    </w:p>
    <w:p w:rsidR="00000000" w:rsidDel="00000000" w:rsidP="00000000" w:rsidRDefault="00000000" w:rsidRPr="00000000" w14:paraId="000000E2">
      <w:pPr>
        <w:pageBreakBefore w:val="0"/>
        <w:spacing w:after="200" w:before="200" w:line="360" w:lineRule="auto"/>
        <w:ind w:left="425.19685039370086" w:hanging="425.19685039370086"/>
        <w:rPr>
          <w:sz w:val="24"/>
          <w:szCs w:val="24"/>
        </w:rPr>
      </w:pPr>
      <w:r w:rsidDel="00000000" w:rsidR="00000000" w:rsidRPr="00000000">
        <w:rPr>
          <w:sz w:val="24"/>
          <w:szCs w:val="24"/>
          <w:rtl w:val="0"/>
        </w:rPr>
        <w:t xml:space="preserve">[11]  “Como Calcular o Orçamento para campanhas de marketing digital”. </w:t>
      </w:r>
      <w:r w:rsidDel="00000000" w:rsidR="00000000" w:rsidRPr="00000000">
        <w:rPr>
          <w:b w:val="1"/>
          <w:sz w:val="24"/>
          <w:szCs w:val="24"/>
          <w:rtl w:val="0"/>
        </w:rPr>
        <w:t xml:space="preserve">Guia eKyte</w:t>
      </w:r>
      <w:r w:rsidDel="00000000" w:rsidR="00000000" w:rsidRPr="00000000">
        <w:rPr>
          <w:sz w:val="24"/>
          <w:szCs w:val="24"/>
          <w:rtl w:val="0"/>
        </w:rPr>
        <w:t xml:space="preserve">. Disponível em: &lt; </w:t>
      </w:r>
      <w:hyperlink r:id="rId33">
        <w:r w:rsidDel="00000000" w:rsidR="00000000" w:rsidRPr="00000000">
          <w:rPr>
            <w:color w:val="1155cc"/>
            <w:sz w:val="24"/>
            <w:szCs w:val="24"/>
            <w:u w:val="single"/>
            <w:rtl w:val="0"/>
          </w:rPr>
          <w:t xml:space="preserve">https://www.ekyte.com/guide/pt-br/como-fazer/como-calcular-o-orcamento-para-campanhas-de-marketing-digital/</w:t>
        </w:r>
      </w:hyperlink>
      <w:r w:rsidDel="00000000" w:rsidR="00000000" w:rsidRPr="00000000">
        <w:rPr>
          <w:sz w:val="24"/>
          <w:szCs w:val="24"/>
          <w:rtl w:val="0"/>
        </w:rPr>
        <w:t xml:space="preserve"> &gt;. Acesso em: 09 de julho de 2021.</w:t>
      </w:r>
    </w:p>
    <w:p w:rsidR="00000000" w:rsidDel="00000000" w:rsidP="00000000" w:rsidRDefault="00000000" w:rsidRPr="00000000" w14:paraId="000000E3">
      <w:pPr>
        <w:pageBreakBefore w:val="0"/>
        <w:spacing w:after="200" w:before="200" w:line="360" w:lineRule="auto"/>
        <w:ind w:left="425.19685039370086" w:hanging="425.19685039370086"/>
        <w:rPr>
          <w:sz w:val="24"/>
          <w:szCs w:val="24"/>
        </w:rPr>
      </w:pPr>
      <w:r w:rsidDel="00000000" w:rsidR="00000000" w:rsidRPr="00000000">
        <w:rPr>
          <w:sz w:val="24"/>
          <w:szCs w:val="24"/>
          <w:rtl w:val="0"/>
        </w:rPr>
        <w:t xml:space="preserve">[12]  “Quanto custa publicar um aplicativo na App Store e no Google Play”. </w:t>
      </w:r>
      <w:r w:rsidDel="00000000" w:rsidR="00000000" w:rsidRPr="00000000">
        <w:rPr>
          <w:b w:val="1"/>
          <w:sz w:val="24"/>
          <w:szCs w:val="24"/>
          <w:rtl w:val="0"/>
        </w:rPr>
        <w:t xml:space="preserve">NeoNexus tecnologia.</w:t>
      </w:r>
      <w:r w:rsidDel="00000000" w:rsidR="00000000" w:rsidRPr="00000000">
        <w:rPr>
          <w:sz w:val="24"/>
          <w:szCs w:val="24"/>
          <w:rtl w:val="0"/>
        </w:rPr>
        <w:t xml:space="preserve"> Disponível em: &lt; </w:t>
      </w:r>
      <w:hyperlink r:id="rId34">
        <w:r w:rsidDel="00000000" w:rsidR="00000000" w:rsidRPr="00000000">
          <w:rPr>
            <w:color w:val="1155cc"/>
            <w:sz w:val="24"/>
            <w:szCs w:val="24"/>
            <w:u w:val="single"/>
            <w:rtl w:val="0"/>
          </w:rPr>
          <w:t xml:space="preserve">https://www.neonexus.com.br/2019/08/16/quanto-custa-publicar-um-aplicativo-na-app-store-e-no-google-play-em-2019/</w:t>
        </w:r>
      </w:hyperlink>
      <w:r w:rsidDel="00000000" w:rsidR="00000000" w:rsidRPr="00000000">
        <w:rPr>
          <w:sz w:val="24"/>
          <w:szCs w:val="24"/>
          <w:rtl w:val="0"/>
        </w:rPr>
        <w:t xml:space="preserve"> &gt;. Acesso em: 09 de julho de 2021.</w:t>
      </w:r>
    </w:p>
    <w:p w:rsidR="00000000" w:rsidDel="00000000" w:rsidP="00000000" w:rsidRDefault="00000000" w:rsidRPr="00000000" w14:paraId="000000E4">
      <w:pPr>
        <w:pageBreakBefore w:val="0"/>
        <w:spacing w:after="200" w:before="200" w:line="360" w:lineRule="auto"/>
        <w:ind w:left="425.19685039370086" w:hanging="425.19685039370086"/>
        <w:rPr>
          <w:sz w:val="24"/>
          <w:szCs w:val="24"/>
        </w:rPr>
      </w:pPr>
      <w:r w:rsidDel="00000000" w:rsidR="00000000" w:rsidRPr="00000000">
        <w:rPr>
          <w:sz w:val="24"/>
          <w:szCs w:val="24"/>
          <w:rtl w:val="0"/>
        </w:rPr>
        <w:t xml:space="preserve">[13]  “Quanto custa um site profissional?”. </w:t>
      </w:r>
      <w:r w:rsidDel="00000000" w:rsidR="00000000" w:rsidRPr="00000000">
        <w:rPr>
          <w:b w:val="1"/>
          <w:sz w:val="24"/>
          <w:szCs w:val="24"/>
          <w:rtl w:val="0"/>
        </w:rPr>
        <w:t xml:space="preserve">UP Sites. </w:t>
      </w:r>
      <w:r w:rsidDel="00000000" w:rsidR="00000000" w:rsidRPr="00000000">
        <w:rPr>
          <w:sz w:val="24"/>
          <w:szCs w:val="24"/>
          <w:rtl w:val="0"/>
        </w:rPr>
        <w:t xml:space="preserve">Disponível em: &lt; </w:t>
      </w:r>
      <w:hyperlink r:id="rId35">
        <w:r w:rsidDel="00000000" w:rsidR="00000000" w:rsidRPr="00000000">
          <w:rPr>
            <w:color w:val="1155cc"/>
            <w:sz w:val="24"/>
            <w:szCs w:val="24"/>
            <w:u w:val="single"/>
            <w:rtl w:val="0"/>
          </w:rPr>
          <w:t xml:space="preserve">https://upsites.digital/desenvolvimento-web/quanto-custa-site-profissional/</w:t>
        </w:r>
      </w:hyperlink>
      <w:r w:rsidDel="00000000" w:rsidR="00000000" w:rsidRPr="00000000">
        <w:rPr>
          <w:sz w:val="24"/>
          <w:szCs w:val="24"/>
          <w:rtl w:val="0"/>
        </w:rPr>
        <w:t xml:space="preserve"> &gt;. Acesso em: 09 de julho de 2021.</w:t>
      </w:r>
    </w:p>
    <w:p w:rsidR="00000000" w:rsidDel="00000000" w:rsidP="00000000" w:rsidRDefault="00000000" w:rsidRPr="00000000" w14:paraId="000000E5">
      <w:pPr>
        <w:spacing w:after="200" w:before="200" w:line="360" w:lineRule="auto"/>
        <w:ind w:left="425.19685039370086" w:hanging="425.19685039370086"/>
        <w:rPr>
          <w:sz w:val="24"/>
          <w:szCs w:val="24"/>
        </w:rPr>
      </w:pPr>
      <w:r w:rsidDel="00000000" w:rsidR="00000000" w:rsidRPr="00000000">
        <w:rPr>
          <w:rtl w:val="0"/>
        </w:rPr>
      </w:r>
    </w:p>
    <w:sectPr>
      <w:pgSz w:h="16838" w:w="11906" w:orient="portrait"/>
      <w:pgMar w:bottom="1137.6000000000001" w:top="1699.1999999999998" w:left="1699.1999999999998" w:right="1137.6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00" w:before="200" w:line="360" w:lineRule="auto"/>
    </w:pPr>
    <w:rPr>
      <w:b w:val="1"/>
      <w:sz w:val="24"/>
      <w:szCs w:val="24"/>
    </w:rPr>
  </w:style>
  <w:style w:type="paragraph" w:styleId="Heading2">
    <w:name w:val="heading 2"/>
    <w:basedOn w:val="Normal"/>
    <w:next w:val="Normal"/>
    <w:pPr>
      <w:keepNext w:val="1"/>
      <w:keepLines w:val="1"/>
      <w:pageBreakBefore w:val="0"/>
      <w:spacing w:after="200" w:before="200" w:line="360" w:lineRule="auto"/>
      <w:jc w:val="both"/>
    </w:pPr>
    <w:rPr>
      <w:b w:val="1"/>
      <w:sz w:val="24"/>
      <w:szCs w:val="24"/>
    </w:rPr>
  </w:style>
  <w:style w:type="paragraph" w:styleId="Heading3">
    <w:name w:val="heading 3"/>
    <w:basedOn w:val="Normal"/>
    <w:next w:val="Normal"/>
    <w:pPr>
      <w:keepNext w:val="1"/>
      <w:keepLines w:val="1"/>
      <w:pageBreakBefore w:val="0"/>
      <w:spacing w:after="200" w:before="200" w:line="360" w:lineRule="auto"/>
    </w:pPr>
    <w:rPr>
      <w:b w:val="1"/>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200" w:before="200" w:line="360" w:lineRule="auto"/>
    </w:pPr>
    <w:rPr>
      <w:b w:val="1"/>
      <w:sz w:val="24"/>
      <w:szCs w:val="2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exojornal.com.br/expresso/2021/06/11/Por-que-%C3%A9-preciso-usar-m%C3%A1scara-mesmo-depois-de-imunizado" TargetMode="External"/><Relationship Id="rId22" Type="http://schemas.openxmlformats.org/officeDocument/2006/relationships/hyperlink" Target="https://medicinasa.com.br/luvas-mascaras-quadruplicam-valor/" TargetMode="External"/><Relationship Id="rId21" Type="http://schemas.openxmlformats.org/officeDocument/2006/relationships/hyperlink" Target="https://www.nexojornal.com.br/expresso/2021/06/11/Por-que-%C3%A9-preciso-usar-m%C3%A1scara-mesmo-depois-de-imunizado" TargetMode="External"/><Relationship Id="rId24" Type="http://schemas.openxmlformats.org/officeDocument/2006/relationships/hyperlink" Target="https://www.carrefour.com.br/Casa-Constru%C3%A7%C3%A3o-e-Ferramentas/EPI/M%C3%A1scaras-de-Prote%C3%A7%C3%A3o/mascara-n95-c.sdex" TargetMode="External"/><Relationship Id="rId23" Type="http://schemas.openxmlformats.org/officeDocument/2006/relationships/hyperlink" Target="https://medicinasa.com.br/luvas-mascaras-quadruplicam-val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www.carrefour.com.br/Casa-Constru%C3%A7%C3%A3o-e-Ferramentas/EPI/M%C3%A1scaras-de-Prote%C3%A7%C3%A3o/mascara-n95-c.sdex" TargetMode="External"/><Relationship Id="rId25" Type="http://schemas.openxmlformats.org/officeDocument/2006/relationships/hyperlink" Target="https://www.carrefour.com.br/Casa-Constru%C3%A7%C3%A3o-e-Ferramentas/EPI/M%C3%A1scaras-de-Prote%C3%A7%C3%A3o/mascara-n95-c.sdex" TargetMode="External"/><Relationship Id="rId28" Type="http://schemas.openxmlformats.org/officeDocument/2006/relationships/hyperlink" Target="https://www.cnnbrasil.com.br/saude/2021/03/20/mascara-pff2-explode-em-buscas-na-internet-e-geram-compras-dizem-distribuidoras" TargetMode="External"/><Relationship Id="rId27" Type="http://schemas.openxmlformats.org/officeDocument/2006/relationships/hyperlink" Target="https://brasil.un.org/pt-br/sdgs"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hyperlink" Target="https://www.cnnbrasil.com.br/saude/2021/03/20/mascara-pff2-explode-em-buscas-na-internet-e-geram-compras-dizem-distribuidoras" TargetMode="External"/><Relationship Id="rId7" Type="http://schemas.openxmlformats.org/officeDocument/2006/relationships/image" Target="media/image1.png"/><Relationship Id="rId8" Type="http://schemas.openxmlformats.org/officeDocument/2006/relationships/hyperlink" Target="https://www.datawrapper.de/_/I3CYs" TargetMode="External"/><Relationship Id="rId31" Type="http://schemas.openxmlformats.org/officeDocument/2006/relationships/hyperlink" Target="http://canvabrasil.blogspot.com/p/recursos-chaves-e-infraestrutura.html" TargetMode="External"/><Relationship Id="rId30" Type="http://schemas.openxmlformats.org/officeDocument/2006/relationships/hyperlink" Target="https://polis.org.br/noticias/trabalho-territorio-e-covid-19-em-sao-paulo/" TargetMode="External"/><Relationship Id="rId11" Type="http://schemas.openxmlformats.org/officeDocument/2006/relationships/image" Target="media/image6.png"/><Relationship Id="rId33" Type="http://schemas.openxmlformats.org/officeDocument/2006/relationships/hyperlink" Target="https://www.ekyte.com/guide/pt-br/como-fazer/como-calcular-o-orcamento-para-campanhas-de-marketing-digital/" TargetMode="External"/><Relationship Id="rId10" Type="http://schemas.openxmlformats.org/officeDocument/2006/relationships/hyperlink" Target="https://www.datawrapper.de/_/I3CYs" TargetMode="External"/><Relationship Id="rId32" Type="http://schemas.openxmlformats.org/officeDocument/2006/relationships/hyperlink" Target="https://www.mxm.com.br/blog/principais-custos-de-uma-empresa-quais-sao-e-como-otimiza-los/" TargetMode="External"/><Relationship Id="rId13" Type="http://schemas.openxmlformats.org/officeDocument/2006/relationships/image" Target="media/image4.png"/><Relationship Id="rId35" Type="http://schemas.openxmlformats.org/officeDocument/2006/relationships/hyperlink" Target="https://upsites.digital/desenvolvimento-web/quanto-custa-site-profissional/" TargetMode="External"/><Relationship Id="rId12" Type="http://schemas.openxmlformats.org/officeDocument/2006/relationships/hyperlink" Target="https://www.datawrapper.de/_/I3CYs" TargetMode="External"/><Relationship Id="rId34" Type="http://schemas.openxmlformats.org/officeDocument/2006/relationships/hyperlink" Target="https://www.neonexus.com.br/2019/08/16/quanto-custa-publicar-um-aplicativo-na-app-store-e-no-google-play-em-2019/" TargetMode="External"/><Relationship Id="rId15" Type="http://schemas.openxmlformats.org/officeDocument/2006/relationships/image" Target="media/image5.png"/><Relationship Id="rId14" Type="http://schemas.openxmlformats.org/officeDocument/2006/relationships/hyperlink" Target="https://transparencia.registrocivil.org.br/especial-covid" TargetMode="External"/><Relationship Id="rId17" Type="http://schemas.openxmlformats.org/officeDocument/2006/relationships/hyperlink" Target="https://www.cnnbrasil.com.br/saude/2021/03/20/mascara-pff2-explode-em-buscas-na-internet-e-geram-compras-dizem-distribuidoras" TargetMode="External"/><Relationship Id="rId16" Type="http://schemas.openxmlformats.org/officeDocument/2006/relationships/hyperlink" Target="https://klickpages.com.br/blog/topo-de-funil/" TargetMode="External"/><Relationship Id="rId19" Type="http://schemas.openxmlformats.org/officeDocument/2006/relationships/hyperlink" Target="https://revistacipa.com.br/empresas-de-epis-tem-condicoes-de-atender-maior-procura-por-mascaras-pff2-diz-executivo-da-animaseg/" TargetMode="External"/><Relationship Id="rId18" Type="http://schemas.openxmlformats.org/officeDocument/2006/relationships/hyperlink" Target="https://revistacipa.com.br/empresas-de-epis-tem-condicoes-de-atender-maior-procura-por-mascaras-pff2-diz-executivo-da-animase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