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12  ·  BLOCO 2  ·  CARREIRA E DESENVOLVIMENTO PROFISSIONAL</w:t>
            </w:r>
            <w:r>
              <w:rPr>
                <w:rFonts w:ascii="Calibri" w:cs="Calibri" w:eastAsia="Calibri" w:hAnsi="Calibri"/>
                <w:i/>
                <w:iCs/>
                <w:color w:val="5F87A3"/>
                <w:sz w:val="14"/>
                <w:szCs w:val="14"/>
              </w:rPr>
              <w:br/>
              <w:t xml:space="preserve">THEME 12 · BLOCK 2 · CAREER AND PROFESSIONAL DEVELOPMENT</w:t>
            </w:r>
          </w:p>
          <w:p>
            <w:pPr>
              <w:spacing w:after="60"/>
            </w:pPr>
            <w:r>
              <w:rPr>
                <w:rFonts w:ascii="Calibri" w:cs="Calibri" w:eastAsia="Calibri" w:hAnsi="Calibri"/>
                <w:b/>
                <w:bCs/>
                <w:color w:val="FFFFFF"/>
                <w:sz w:val="38"/>
                <w:szCs w:val="38"/>
              </w:rPr>
              <w:t xml:space="preserve">Explaining a Career Change</w:t>
            </w:r>
          </w:p>
          <w:p>
            <w:r>
              <w:rPr>
                <w:rFonts w:ascii="Calibri" w:cs="Calibri" w:eastAsia="Calibri" w:hAnsi="Calibri"/>
                <w:i/>
                <w:iCs/>
                <w:color w:val="C9D6E3"/>
                <w:sz w:val="22"/>
                <w:szCs w:val="22"/>
              </w:rPr>
              <w:t xml:space="preserve">Explicando uma mudança de carreira</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Explicar uma mudança de carreira em inglês exige mais do que vocabulário, exige uma narrativa de causa e efeito que faça a mudança parecer uma decisão, não um acidente.</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career change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mudança de carreira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career change from law to design surprised everyone.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pivot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mudar de direção / pivotar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decided to pivot into product management after years in engineering.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take a leap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dar um salto / arriscar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Leaving a stable job to freelance felt like taking a leap.</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comfort zone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zona de conforto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knew I had to leave my comfort zone to grow.</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reinvent yourself</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reinventar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At 35, I decided to reinvent myself professionally.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transferable skills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habilidades transferíveis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 lot of my transferable skills came from managing people, not the industry itself.</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start from scratch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começar do zero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basically started from scratch in a brand-new industry.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career switcher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pessoa que muda de carreira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As a career switcher, I had to prove myself all over again.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burn out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entrar em burnout</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was burning out in my old job, which pushed me to change.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calculated risk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risco calculado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was a calculated risk, I had savings and a plan.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make the jump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dar o salto / se arriscar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finally made the jump into tech last year.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unconventional path</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caminho não convencional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career has followed a pretty unconventional path.</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"The Difference Between an Excuse and a Reason"</w:t>
      </w:r>
    </w:p>
    <w:p>
      <w:pPr>
        <w:spacing w:after="120" w:line="276"/>
      </w:pPr>
      <w:r>
        <w:rPr>
          <w:rFonts w:ascii="Calibri" w:cs="Calibri" w:eastAsia="Calibri" w:hAnsi="Calibri"/>
          <w:b w:val="false"/>
          <w:bCs w:val="false"/>
          <w:i w:val="false"/>
          <w:iCs w:val="false"/>
          <w:color w:val="444444"/>
          <w:sz w:val="21"/>
          <w:szCs w:val="21"/>
        </w:rPr>
        <w:t xml:space="preserve">When people explain a career change badly, it sounds like an excuse: "I just wasn't happy anymore." When they explain it well, it sounds like a decision, built on cause and effect: "I was burning out, and I realized the parts of my job I actually enjoyed had nothing to do with my title, so I made a calculated risk and pivoted into a field that matched that."</w:t>
      </w:r>
    </w:p>
    <w:p>
      <w:pPr>
        <w:spacing w:after="120" w:line="276"/>
      </w:pPr>
      <w:r>
        <w:rPr>
          <w:rFonts w:ascii="Calibri" w:cs="Calibri" w:eastAsia="Calibri" w:hAnsi="Calibri"/>
          <w:b w:val="false"/>
          <w:bCs w:val="false"/>
          <w:i w:val="false"/>
          <w:iCs w:val="false"/>
          <w:color w:val="444444"/>
          <w:sz w:val="21"/>
          <w:szCs w:val="21"/>
        </w:rPr>
        <w:t xml:space="preserve">The structure that makes a career change sound intentional, in English, usually has three parts: what wasn't working, what you noticed about yourself, and the specific decision that followed. Skipping the middle part, the self-awareness, is what makes a career change sound impulsive instead of considered.</w:t>
      </w:r>
    </w:p>
    <w:p>
      <w:pPr>
        <w:spacing w:after="120" w:line="276"/>
      </w:pPr>
      <w:r>
        <w:rPr>
          <w:rFonts w:ascii="Calibri" w:cs="Calibri" w:eastAsia="Calibri" w:hAnsi="Calibri"/>
          <w:b w:val="false"/>
          <w:bCs w:val="false"/>
          <w:i w:val="false"/>
          <w:iCs w:val="false"/>
          <w:color w:val="444444"/>
          <w:sz w:val="21"/>
          <w:szCs w:val="21"/>
        </w:rPr>
        <w:t xml:space="preserve">It also helps to name your transferable skills explicitly. Employers and curious listeners alike want to know you didn't start completely from scratch, you carried something valuable with you across the jump.</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audio/tema-12-explaining-a-career-change.mp3)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"That's a big shift, from finance to teaching. What made you take the leap?"</w:t>
            </w:r>
          </w:p>
          <w:p>
            <w:pPr>
              <w:spacing w:after="40"/>
            </w:pPr>
            <w:r>
              <w:rPr>
                <w:rFonts w:ascii="Calibri" w:cs="Calibri" w:eastAsia="Calibri" w:hAnsi="Calibri"/>
                <w:color w:val="444444"/>
                <w:sz w:val="20"/>
                <w:szCs w:val="20"/>
              </w:rPr>
              <w:t xml:space="preserve">"Honestly, I was burning out, and I noticed the part of my job I actually loved was mentoring junior analysts. So it was a calculated risk, but I pivoted into teaching, and a lot of my transferable skills, explaining complex things simply, carried right over."</w:t>
            </w:r>
          </w:p>
        </w:tc>
      </w:tr>
    </w:tbl>
    <w:p>
      <w:pPr>
        <w:spacing w:after="120" w:line="276"/>
      </w:pPr>
      <w:r>
        <w:rPr>
          <w:rFonts w:ascii="Calibri" w:cs="Calibri" w:eastAsia="Calibri" w:hAnsi="Calibri"/>
          <w:b w:val="false"/>
          <w:bCs w:val="false"/>
          <w:i w:val="false"/>
          <w:iCs w:val="false"/>
          <w:color w:val="444444"/>
          <w:sz w:val="21"/>
          <w:szCs w:val="21"/>
        </w:rPr>
        <w:t xml:space="preserve">Perceba a estrutura: o que não estava funcionando → o que a pessoa percebeu sobre si mesma → a decisão específica que seguiu.</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Have you ever made (or considered) a career change? What triggered it?</w:t>
      </w:r>
    </w:p>
    <w:p>
      <w:pPr>
        <w:pStyle w:val="ListParagraph"/>
        <w:numPr>
          <w:ilvl w:val="0"/>
          <w:numId w:val="2"/>
        </w:numPr>
        <w:spacing w:after="100" w:line="264"/>
      </w:pPr>
      <w:r>
        <w:rPr>
          <w:rFonts w:ascii="Calibri" w:cs="Calibri" w:eastAsia="Calibri" w:hAnsi="Calibri"/>
          <w:color w:val="13293D"/>
          <w:sz w:val="21"/>
          <w:szCs w:val="21"/>
        </w:rPr>
        <w:t xml:space="preserve">What transferable skills would carry over if you changed careers today?</w:t>
      </w:r>
    </w:p>
    <w:p>
      <w:pPr>
        <w:pStyle w:val="ListParagraph"/>
        <w:numPr>
          <w:ilvl w:val="0"/>
          <w:numId w:val="2"/>
        </w:numPr>
        <w:spacing w:after="100" w:line="264"/>
      </w:pPr>
      <w:r>
        <w:rPr>
          <w:rFonts w:ascii="Calibri" w:cs="Calibri" w:eastAsia="Calibri" w:hAnsi="Calibri"/>
          <w:color w:val="13293D"/>
          <w:sz w:val="21"/>
          <w:szCs w:val="21"/>
        </w:rPr>
        <w:t xml:space="preserve">What would it take for you to leave your comfort zone professionally?</w:t>
      </w:r>
    </w:p>
    <w:p>
      <w:pPr>
        <w:pStyle w:val="ListParagraph"/>
        <w:numPr>
          <w:ilvl w:val="0"/>
          <w:numId w:val="2"/>
        </w:numPr>
        <w:spacing w:after="100" w:line="264"/>
      </w:pPr>
      <w:r>
        <w:rPr>
          <w:rFonts w:ascii="Calibri" w:cs="Calibri" w:eastAsia="Calibri" w:hAnsi="Calibri"/>
          <w:color w:val="13293D"/>
          <w:sz w:val="21"/>
          <w:szCs w:val="21"/>
        </w:rPr>
        <w:t xml:space="preserve">How would you explain a career pivot to someone skeptical about it?</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Explicar decisões de carreira depende de conectar causa, propósito e concessão com clareza. Essas três estruturas cobrem isso.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because
(motivo)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left my job because I wanted more creative freedom.</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dar o motivo direto de uma decisão.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in order to / so that
(propósito)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took a pay cut in order to grow faster in a new field.</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explicar o objetivo por trás de uma decisão, não só a causa.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despite / in spite of
(concessão)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Despite the risk, I decided to make the jump.</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reconhecer um obstáculo antes de afirmar a decisão, soa mais maduro que simplesmente ignorar o risco.</w:t>
            </w:r>
          </w:p>
        </w:tc>
      </w:tr>
    </w:tbl>
    <w:p>
      <w:pPr>
        <w:spacing w:after="120" w:line="276"/>
      </w:pPr>
      <w:r>
        <w:rPr>
          <w:rFonts w:ascii="Calibri" w:cs="Calibri" w:eastAsia="Calibri" w:hAnsi="Calibri"/>
          <w:b w:val="false"/>
          <w:bCs w:val="false"/>
          <w:i w:val="false"/>
          <w:iCs w:val="false"/>
          <w:color w:val="444444"/>
          <w:sz w:val="21"/>
          <w:szCs w:val="21"/>
        </w:rPr>
        <w:t xml:space="preserve">Dica prática: depois de "despite" e "in spite of", use substantivo ou gerúndio ("despite the risk", "despite knowing the risk"), nunca uma frase completa com sujeito e verbo conjugado.</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Have you ever made a career change? Walk me through the decision.</w:t>
      </w:r>
    </w:p>
    <w:p>
      <w:pPr>
        <w:pStyle w:val="ListParagraph"/>
        <w:numPr>
          <w:ilvl w:val="0"/>
          <w:numId w:val="2"/>
        </w:numPr>
        <w:spacing w:after="100" w:line="264"/>
      </w:pPr>
      <w:r>
        <w:rPr>
          <w:rFonts w:ascii="Calibri" w:cs="Calibri" w:eastAsia="Calibri" w:hAnsi="Calibri"/>
          <w:color w:val="13293D"/>
          <w:sz w:val="21"/>
          <w:szCs w:val="21"/>
        </w:rPr>
        <w:t xml:space="preserve">What transferable skills do you think would carry over if you changed careers today?</w:t>
      </w:r>
    </w:p>
    <w:p>
      <w:pPr>
        <w:pStyle w:val="ListParagraph"/>
        <w:numPr>
          <w:ilvl w:val="0"/>
          <w:numId w:val="2"/>
        </w:numPr>
        <w:spacing w:after="100" w:line="264"/>
      </w:pPr>
      <w:r>
        <w:rPr>
          <w:rFonts w:ascii="Calibri" w:cs="Calibri" w:eastAsia="Calibri" w:hAnsi="Calibri"/>
          <w:color w:val="13293D"/>
          <w:sz w:val="21"/>
          <w:szCs w:val="21"/>
        </w:rPr>
        <w:t xml:space="preserve">What's a calculated risk you took professionally that paid off?</w:t>
      </w:r>
    </w:p>
    <w:p>
      <w:pPr>
        <w:pStyle w:val="ListParagraph"/>
        <w:numPr>
          <w:ilvl w:val="0"/>
          <w:numId w:val="2"/>
        </w:numPr>
        <w:spacing w:after="100" w:line="264"/>
      </w:pPr>
      <w:r>
        <w:rPr>
          <w:rFonts w:ascii="Calibri" w:cs="Calibri" w:eastAsia="Calibri" w:hAnsi="Calibri"/>
          <w:color w:val="13293D"/>
          <w:sz w:val="21"/>
          <w:szCs w:val="21"/>
        </w:rPr>
        <w:t xml:space="preserve">How do you know the difference between burning out and just having a hard week?</w:t>
      </w:r>
    </w:p>
    <w:p>
      <w:pPr>
        <w:pStyle w:val="ListParagraph"/>
        <w:numPr>
          <w:ilvl w:val="0"/>
          <w:numId w:val="2"/>
        </w:numPr>
        <w:spacing w:after="100" w:line="264"/>
      </w:pPr>
      <w:r>
        <w:rPr>
          <w:rFonts w:ascii="Calibri" w:cs="Calibri" w:eastAsia="Calibri" w:hAnsi="Calibri"/>
          <w:color w:val="13293D"/>
          <w:sz w:val="21"/>
          <w:szCs w:val="21"/>
        </w:rPr>
        <w:t xml:space="preserve">What would it take for you to leave your comfort zone and start over in a new field?</w:t>
      </w:r>
    </w:p>
    <w:p>
      <w:pPr>
        <w:pStyle w:val="ListParagraph"/>
        <w:numPr>
          <w:ilvl w:val="0"/>
          <w:numId w:val="2"/>
        </w:numPr>
        <w:spacing w:after="100" w:line="264"/>
      </w:pPr>
      <w:r>
        <w:rPr>
          <w:rFonts w:ascii="Calibri" w:cs="Calibri" w:eastAsia="Calibri" w:hAnsi="Calibri"/>
          <w:color w:val="13293D"/>
          <w:sz w:val="21"/>
          <w:szCs w:val="21"/>
        </w:rPr>
        <w:t xml:space="preserve">How do you explain an unconventional career path to someone who's skeptical of it?</w:t>
      </w:r>
    </w:p>
    <w:p>
      <w:pPr>
        <w:pStyle w:val="ListParagraph"/>
        <w:numPr>
          <w:ilvl w:val="0"/>
          <w:numId w:val="2"/>
        </w:numPr>
        <w:spacing w:after="100" w:line="264"/>
      </w:pPr>
      <w:r>
        <w:rPr>
          <w:rFonts w:ascii="Calibri" w:cs="Calibri" w:eastAsia="Calibri" w:hAnsi="Calibri"/>
          <w:color w:val="13293D"/>
          <w:sz w:val="21"/>
          <w:szCs w:val="21"/>
        </w:rPr>
        <w:t xml:space="preserve">What's a skill you didn't expect to be transferable, but was?</w:t>
      </w:r>
    </w:p>
    <w:p>
      <w:pPr>
        <w:pStyle w:val="ListParagraph"/>
        <w:numPr>
          <w:ilvl w:val="0"/>
          <w:numId w:val="2"/>
        </w:numPr>
        <w:spacing w:after="100" w:line="264"/>
      </w:pPr>
      <w:r>
        <w:rPr>
          <w:rFonts w:ascii="Calibri" w:cs="Calibri" w:eastAsia="Calibri" w:hAnsi="Calibri"/>
          <w:color w:val="13293D"/>
          <w:sz w:val="21"/>
          <w:szCs w:val="21"/>
        </w:rPr>
        <w:t xml:space="preserve">If you reinvented yourself professionally tomorrow, what would you pivot into?</w:t>
      </w:r>
    </w:p>
    <w:p>
      <w:pPr>
        <w:pStyle w:val="ListParagraph"/>
        <w:numPr>
          <w:ilvl w:val="0"/>
          <w:numId w:val="2"/>
        </w:numPr>
        <w:spacing w:after="100" w:line="264"/>
      </w:pPr>
      <w:r>
        <w:rPr>
          <w:rFonts w:ascii="Calibri" w:cs="Calibri" w:eastAsia="Calibri" w:hAnsi="Calibri"/>
          <w:color w:val="13293D"/>
          <w:sz w:val="21"/>
          <w:szCs w:val="21"/>
        </w:rPr>
        <w:t xml:space="preserve">What's the biggest fear people have about making a career jump, in your opinion?</w:t>
      </w:r>
    </w:p>
    <w:p>
      <w:pPr>
        <w:pStyle w:val="ListParagraph"/>
        <w:numPr>
          <w:ilvl w:val="0"/>
          <w:numId w:val="2"/>
        </w:numPr>
        <w:spacing w:after="100" w:line="264"/>
      </w:pPr>
      <w:r>
        <w:rPr>
          <w:rFonts w:ascii="Calibri" w:cs="Calibri" w:eastAsia="Calibri" w:hAnsi="Calibri"/>
          <w:color w:val="13293D"/>
          <w:sz w:val="21"/>
          <w:szCs w:val="21"/>
        </w:rPr>
        <w:t xml:space="preserve">Who do you know who took a big career leap? What happened?</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"That's what pushed me to...", para conectar uma dificuldade a uma decisão.</w:t>
      </w:r>
    </w:p>
    <w:p>
      <w:pPr>
        <w:pStyle w:val="ListParagraph"/>
        <w:numPr>
          <w:ilvl w:val="0"/>
          <w:numId w:val="3"/>
        </w:numPr>
        <w:spacing w:after="60"/>
      </w:pPr>
      <w:r>
        <w:rPr>
          <w:rFonts w:ascii="Calibri" w:cs="Calibri" w:eastAsia="Calibri" w:hAnsi="Calibri"/>
          <w:color w:val="444444"/>
          <w:sz w:val="20"/>
          <w:szCs w:val="20"/>
        </w:rPr>
        <w:t xml:space="preserve">"It wasn't an easy decision, but...", para reconhecer o peso da mudança.</w:t>
      </w:r>
    </w:p>
    <w:p>
      <w:pPr>
        <w:pStyle w:val="ListParagraph"/>
        <w:numPr>
          <w:ilvl w:val="0"/>
          <w:numId w:val="3"/>
        </w:numPr>
        <w:spacing w:after="60"/>
      </w:pPr>
      <w:r>
        <w:rPr>
          <w:rFonts w:ascii="Calibri" w:cs="Calibri" w:eastAsia="Calibri" w:hAnsi="Calibri"/>
          <w:color w:val="444444"/>
          <w:sz w:val="20"/>
          <w:szCs w:val="20"/>
        </w:rPr>
        <w:t xml:space="preserve">"A lot of that carried over, actually.", para falar de habilidades transferíveis.</w:t>
      </w:r>
    </w:p>
    <w:p>
      <w:pPr>
        <w:pStyle w:val="ListParagraph"/>
        <w:numPr>
          <w:ilvl w:val="0"/>
          <w:numId w:val="3"/>
        </w:numPr>
        <w:spacing w:after="60"/>
      </w:pPr>
      <w:r>
        <w:rPr>
          <w:rFonts w:ascii="Calibri" w:cs="Calibri" w:eastAsia="Calibri" w:hAnsi="Calibri"/>
          <w:color w:val="444444"/>
          <w:sz w:val="20"/>
          <w:szCs w:val="20"/>
        </w:rPr>
        <w:t xml:space="preserve">"In hindsight, it was the right call.", para validar a decisão olhando para trás.</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I decided to ______ into product management after years in engineering.</w:t>
      </w:r>
    </w:p>
    <w:p>
      <w:pPr>
        <w:pStyle w:val="ListParagraph"/>
        <w:numPr>
          <w:ilvl w:val="0"/>
          <w:numId w:val="2"/>
        </w:numPr>
        <w:spacing w:after="100" w:line="264"/>
      </w:pPr>
      <w:r>
        <w:rPr>
          <w:rFonts w:ascii="Calibri" w:cs="Calibri" w:eastAsia="Calibri" w:hAnsi="Calibri"/>
          <w:color w:val="13293D"/>
          <w:sz w:val="21"/>
          <w:szCs w:val="21"/>
        </w:rPr>
        <w:t xml:space="preserve">I knew I had to leave my ______ to grow.</w:t>
      </w:r>
    </w:p>
    <w:p>
      <w:pPr>
        <w:pStyle w:val="ListParagraph"/>
        <w:numPr>
          <w:ilvl w:val="0"/>
          <w:numId w:val="2"/>
        </w:numPr>
        <w:spacing w:after="100" w:line="264"/>
      </w:pPr>
      <w:r>
        <w:rPr>
          <w:rFonts w:ascii="Calibri" w:cs="Calibri" w:eastAsia="Calibri" w:hAnsi="Calibri"/>
          <w:color w:val="13293D"/>
          <w:sz w:val="21"/>
          <w:szCs w:val="21"/>
        </w:rPr>
        <w:t xml:space="preserve">A lot of my ______ came from managing people, not the industry itself.</w:t>
      </w:r>
    </w:p>
    <w:p>
      <w:pPr>
        <w:pStyle w:val="ListParagraph"/>
        <w:numPr>
          <w:ilvl w:val="0"/>
          <w:numId w:val="2"/>
        </w:numPr>
        <w:spacing w:after="100" w:line="264"/>
      </w:pPr>
      <w:r>
        <w:rPr>
          <w:rFonts w:ascii="Calibri" w:cs="Calibri" w:eastAsia="Calibri" w:hAnsi="Calibri"/>
          <w:color w:val="13293D"/>
          <w:sz w:val="21"/>
          <w:szCs w:val="21"/>
        </w:rPr>
        <w:t xml:space="preserve">It was a ______, I had savings and a plan.</w:t>
      </w:r>
    </w:p>
    <w:p>
      <w:pPr>
        <w:pStyle w:val="ListParagraph"/>
        <w:numPr>
          <w:ilvl w:val="0"/>
          <w:numId w:val="2"/>
        </w:numPr>
        <w:spacing w:after="100" w:line="264"/>
      </w:pPr>
      <w:r>
        <w:rPr>
          <w:rFonts w:ascii="Calibri" w:cs="Calibri" w:eastAsia="Calibri" w:hAnsi="Calibri"/>
          <w:color w:val="13293D"/>
          <w:sz w:val="21"/>
          <w:szCs w:val="21"/>
        </w:rPr>
        <w:t xml:space="preserve">My career has followed a pretty ______ path.</w:t>
      </w:r>
    </w:p>
    <w:p>
      <w:pPr>
        <w:spacing w:after="120" w:line="276"/>
      </w:pPr>
      <w:r>
        <w:rPr>
          <w:rFonts w:ascii="Calibri" w:cs="Calibri" w:eastAsia="Calibri" w:hAnsi="Calibri"/>
          <w:b w:val="false"/>
          <w:bCs w:val="false"/>
          <w:i/>
          <w:iCs/>
          <w:color w:val="444444"/>
          <w:sz w:val="21"/>
          <w:szCs w:val="21"/>
        </w:rPr>
        <w:t xml:space="preserve">Gabarito: 1) pivot   2) comfort zone   3) transferable skills   4) calculated risk   5) unconventional</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13.</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2 · Carreira e Desenvolvimento Profissional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32c61058bc9b5ac085647a40d93c81c9abcf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2026-08-02T02:44:13.487Z</dcterms:created>
  <dcterms:modified xsi:type="dcterms:W3CDTF">2026-08-02T02:44:13.487Z</dcterms:modified>
</cp:coreProperties>
</file>

<file path=docProps/custom.xml><?xml version="1.0" encoding="utf-8"?>
<Properties xmlns="http://schemas.openxmlformats.org/officeDocument/2006/custom-properties" xmlns:vt="http://schemas.openxmlformats.org/officeDocument/2006/docPropsVTypes"/>
</file>