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40  ·  BLOCO 5  ·  NEGOCIAÇÃO E PERSUASÃO</w:t>
            </w:r>
            <w:r>
              <w:rPr>
                <w:rFonts w:ascii="Calibri" w:cs="Calibri" w:eastAsia="Calibri" w:hAnsi="Calibri"/>
                <w:i/>
                <w:iCs/>
                <w:color w:val="5F87A3"/>
                <w:sz w:val="14"/>
                <w:szCs w:val="14"/>
              </w:rPr>
              <w:br/>
              <w:t xml:space="preserve">THEME 40 · BLOCK 5 · NEGOTIATION AND PERSUASION</w:t>
            </w:r>
          </w:p>
          <w:p>
            <w:pPr>
              <w:spacing w:after="60"/>
            </w:pPr>
            <w:r>
              <w:rPr>
                <w:rFonts w:ascii="Calibri" w:cs="Calibri" w:eastAsia="Calibri" w:hAnsi="Calibri"/>
                <w:b/>
                <w:bCs/>
                <w:color w:val="FFFFFF"/>
                <w:sz w:val="38"/>
                <w:szCs w:val="38"/>
              </w:rPr>
              <w:t xml:space="preserve">Persuading Without Being Pushy</w:t>
            </w:r>
          </w:p>
          <w:p>
            <w:r>
              <w:rPr>
                <w:rFonts w:ascii="Calibri" w:cs="Calibri" w:eastAsia="Calibri" w:hAnsi="Calibri"/>
                <w:i/>
                <w:iCs/>
                <w:color w:val="C9D6E3"/>
                <w:sz w:val="22"/>
                <w:szCs w:val="22"/>
              </w:rPr>
              <w:t xml:space="preserve">Persuadindo sem ser insistente</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Fechando o Bloco 5: persuasão eficaz em inglês depende de sugestão, não de pressão. Este tema fecha o bloco ensinando a diferença entre influenciar e empurrar.</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persuade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persuadir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want to persuade them, not pressure them.</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pushy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insistente / invasivo(a)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don't want to come across as pushy.</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influence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influenciar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You can influence a decision without controlling 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soft sell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venda sutil / sem pressão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prefer a soft sell over a hard pitch.</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plant a seed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plantar uma ideia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Sometimes it's enough to just plant a seed.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build a case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construir um argumento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built a case using data instead of opinions.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subtle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sutil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A subtle nudge is often more effective than a hard push.</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nudge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empurrar suavemente / incentivar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gave them a gentle nudge in the right direction.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overstate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exagerar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not to overstate the benefits.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credibility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credibilidade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Credibility matters more than persistence.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let the data speak</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deixar os dados falarem por si</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I'd rather let the data speak for itself.</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low-pressure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 baixa pressão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keep these conversations low-pressure.</w:t>
            </w:r>
          </w:p>
        </w:tc>
      </w:tr>
    </w:tbl>
    <w:p>
      <w:pPr>
        <w:spacing w:after="120" w:line="276"/>
      </w:pPr>
      <w:r>
        <w:rPr>
          <w:rFonts w:ascii="Calibri" w:cs="Calibri" w:eastAsia="Calibri" w:hAnsi="Calibri"/>
          <w:b w:val="false"/>
          <w:bCs w:val="false"/>
          <w:i/>
          <w:iCs/>
          <w:color w:val="444444"/>
          <w:sz w:val="21"/>
          <w:szCs w:val="21"/>
        </w:rPr>
        <w:t xml:space="preserve">Áudio com a pronúncia de cada palavra e seu exemplo (arquivo para download na plataforma: audio/tema-40-persuading-without-being-pushy-vocabulario.mp3). Ouça e repita em voz alta.</w:t>
      </w:r>
    </w:p>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"The Best Persuasion Doesn't Feel Like Persuasion"</w:t>
      </w:r>
    </w:p>
    <w:p>
      <w:pPr>
        <w:spacing w:after="120" w:line="276"/>
      </w:pPr>
      <w:r>
        <w:rPr>
          <w:rFonts w:ascii="Calibri" w:cs="Calibri" w:eastAsia="Calibri" w:hAnsi="Calibri"/>
          <w:b w:val="false"/>
          <w:bCs w:val="false"/>
          <w:i w:val="false"/>
          <w:iCs w:val="false"/>
          <w:color w:val="444444"/>
          <w:sz w:val="21"/>
          <w:szCs w:val="21"/>
        </w:rPr>
        <w:t xml:space="preserve">Pushy persuasion in English is easy to spot, and easy to resist. It relies on urgency, repetition, and pressure. The more effective, quieter form of persuasion relies on credibility and restraint: making a clear case once, then letting the other person sit with it.</w:t>
      </w:r>
    </w:p>
    <w:p>
      <w:pPr>
        <w:spacing w:after="120" w:line="276"/>
      </w:pPr>
      <w:r>
        <w:rPr>
          <w:rFonts w:ascii="Calibri" w:cs="Calibri" w:eastAsia="Calibri" w:hAnsi="Calibri"/>
          <w:b w:val="false"/>
          <w:bCs w:val="false"/>
          <w:i w:val="false"/>
          <w:iCs w:val="false"/>
          <w:color w:val="444444"/>
          <w:sz w:val="21"/>
          <w:szCs w:val="21"/>
        </w:rPr>
        <w:t xml:space="preserve">"I'll let the data speak for itself" or "I just wanted to plant the idea, no pressure to decide now" are phrases that persuade precisely because they don't demand an immediate answer. This reduces resistance and often leads to a more genuine yes later.</w:t>
      </w:r>
    </w:p>
    <w:p>
      <w:pPr>
        <w:spacing w:after="120" w:line="276"/>
      </w:pPr>
      <w:r>
        <w:rPr>
          <w:rFonts w:ascii="Calibri" w:cs="Calibri" w:eastAsia="Calibri" w:hAnsi="Calibri"/>
          <w:b w:val="false"/>
          <w:bCs w:val="false"/>
          <w:i w:val="false"/>
          <w:iCs w:val="false"/>
          <w:color w:val="444444"/>
          <w:sz w:val="21"/>
          <w:szCs w:val="21"/>
        </w:rPr>
        <w:t xml:space="preserve">Subtlety also shows up in restraint: not overstating benefits, acknowledging downsides honestly, and trusting that a well-built case doesn't need to be repeated three times to land. Ironically, the less pressure applied, the more persuasive the case tends to be.</w:t>
      </w:r>
    </w:p>
    <w:p>
      <w:pPr>
        <w:spacing w:after="120" w:line="276"/>
      </w:pPr>
      <w:r>
        <w:rPr>
          <w:rFonts w:ascii="Calibri" w:cs="Calibri" w:eastAsia="Calibri" w:hAnsi="Calibri"/>
          <w:b w:val="false"/>
          <w:bCs w:val="false"/>
          <w:i/>
          <w:iCs/>
          <w:color w:val="444444"/>
          <w:sz w:val="21"/>
          <w:szCs w:val="21"/>
        </w:rPr>
        <w:t xml:space="preserve">Áudio com a narração deste texto (arquivo para download na plataforma: audio/tema-40-persuading-without-being-pushy-leitura.mp3). Ouça acompanhando a leitura, depois sem olhar para o texto.</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audio/tema-40-persuading-without-being-pushy.mp3)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"Have you considered moving the launch up a week?"</w:t>
            </w:r>
          </w:p>
          <w:p>
            <w:pPr>
              <w:spacing w:after="40"/>
            </w:pPr>
            <w:r>
              <w:rPr>
                <w:rFonts w:ascii="Calibri" w:cs="Calibri" w:eastAsia="Calibri" w:hAnsi="Calibri"/>
                <w:color w:val="444444"/>
                <w:sz w:val="20"/>
                <w:szCs w:val="20"/>
              </w:rPr>
              <w:t xml:space="preserve">"I hadn't, actually." "It might be worth thinking about, the data suggests earlier launches do better. No pressure though, I'll let you think it over."</w:t>
            </w:r>
          </w:p>
        </w:tc>
      </w:tr>
    </w:tbl>
    <w:p>
      <w:pPr>
        <w:spacing w:after="120" w:line="276"/>
      </w:pPr>
      <w:r>
        <w:rPr>
          <w:rFonts w:ascii="Calibri" w:cs="Calibri" w:eastAsia="Calibri" w:hAnsi="Calibri"/>
          <w:b w:val="false"/>
          <w:bCs w:val="false"/>
          <w:i w:val="false"/>
          <w:iCs w:val="false"/>
          <w:color w:val="444444"/>
          <w:sz w:val="21"/>
          <w:szCs w:val="21"/>
        </w:rPr>
        <w:t xml:space="preserve">Note que a sugestão é feita, embasada em dados, e depois deixada em aberto, sem insistência.</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time you persuaded someone without applying pressure.</w:t>
      </w:r>
    </w:p>
    <w:p>
      <w:pPr>
        <w:pStyle w:val="ListParagraph"/>
        <w:numPr>
          <w:ilvl w:val="0"/>
          <w:numId w:val="2"/>
        </w:numPr>
        <w:spacing w:after="100" w:line="264"/>
      </w:pPr>
      <w:r>
        <w:rPr>
          <w:rFonts w:ascii="Calibri" w:cs="Calibri" w:eastAsia="Calibri" w:hAnsi="Calibri"/>
          <w:color w:val="13293D"/>
          <w:sz w:val="21"/>
          <w:szCs w:val="21"/>
        </w:rPr>
        <w:t xml:space="preserve">What's a case you need to build right now, using data instead of opinion?</w:t>
      </w:r>
    </w:p>
    <w:p>
      <w:pPr>
        <w:pStyle w:val="ListParagraph"/>
        <w:numPr>
          <w:ilvl w:val="0"/>
          <w:numId w:val="2"/>
        </w:numPr>
        <w:spacing w:after="100" w:line="264"/>
      </w:pPr>
      <w:r>
        <w:rPr>
          <w:rFonts w:ascii="Calibri" w:cs="Calibri" w:eastAsia="Calibri" w:hAnsi="Calibri"/>
          <w:color w:val="13293D"/>
          <w:sz w:val="21"/>
          <w:szCs w:val="21"/>
        </w:rPr>
        <w:t xml:space="preserve">How do you plant an idea with someone without expecting an immediate answer?</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being pushy and being persistent, in your view?</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Persuadir sem pressionar depende de perguntas suaves e sugestões indiretas, em vez de afirmações diretas.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Have you considered...?</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Have you considered moving the launch up a week?</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Pergunta suave que introduz uma sugestão sem soar como uma exigência.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It might be worth + gerúndio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might be worth thinking about a phased rollout.</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Sugestão indireta e educada, muito usada em persuasão sutil.</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I'll let you think it over.
(fechamento sem pressão)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I'll let you think it over, no rush.</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Frase de fechamento que retira a pressão da decisão imediata.</w:t>
            </w:r>
          </w:p>
        </w:tc>
      </w:tr>
    </w:tbl>
    <w:p>
      <w:pPr>
        <w:spacing w:after="120" w:line="276"/>
      </w:pPr>
      <w:r>
        <w:rPr>
          <w:rFonts w:ascii="Calibri" w:cs="Calibri" w:eastAsia="Calibri" w:hAnsi="Calibri"/>
          <w:b w:val="false"/>
          <w:bCs w:val="false"/>
          <w:i w:val="false"/>
          <w:iCs w:val="false"/>
          <w:color w:val="444444"/>
          <w:sz w:val="21"/>
          <w:szCs w:val="21"/>
        </w:rPr>
        <w:t xml:space="preserve">Dica prática: perguntas com "Have you considered...?" são muito mais persuasivas do que afirmações diretas ("You should...") porque convidam a pessoa a chegar à conclusão sozinha.</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Describe a time you persuaded someone effectively without being pushy.</w:t>
      </w:r>
    </w:p>
    <w:p>
      <w:pPr>
        <w:pStyle w:val="ListParagraph"/>
        <w:numPr>
          <w:ilvl w:val="0"/>
          <w:numId w:val="2"/>
        </w:numPr>
        <w:spacing w:after="100" w:line="264"/>
      </w:pPr>
      <w:r>
        <w:rPr>
          <w:rFonts w:ascii="Calibri" w:cs="Calibri" w:eastAsia="Calibri" w:hAnsi="Calibri"/>
          <w:color w:val="13293D"/>
          <w:sz w:val="21"/>
          <w:szCs w:val="21"/>
        </w:rPr>
        <w:t xml:space="preserve">What's a case you're currently trying to build using data or evidence?</w:t>
      </w:r>
    </w:p>
    <w:p>
      <w:pPr>
        <w:pStyle w:val="ListParagraph"/>
        <w:numPr>
          <w:ilvl w:val="0"/>
          <w:numId w:val="2"/>
        </w:numPr>
        <w:spacing w:after="100" w:line="264"/>
      </w:pPr>
      <w:r>
        <w:rPr>
          <w:rFonts w:ascii="Calibri" w:cs="Calibri" w:eastAsia="Calibri" w:hAnsi="Calibri"/>
          <w:color w:val="13293D"/>
          <w:sz w:val="21"/>
          <w:szCs w:val="21"/>
        </w:rPr>
        <w:t xml:space="preserve">How do you plant an idea with someone without pressuring them for an answer?</w:t>
      </w:r>
    </w:p>
    <w:p>
      <w:pPr>
        <w:pStyle w:val="ListParagraph"/>
        <w:numPr>
          <w:ilvl w:val="0"/>
          <w:numId w:val="2"/>
        </w:numPr>
        <w:spacing w:after="100" w:line="264"/>
      </w:pPr>
      <w:r>
        <w:rPr>
          <w:rFonts w:ascii="Calibri" w:cs="Calibri" w:eastAsia="Calibri" w:hAnsi="Calibri"/>
          <w:color w:val="13293D"/>
          <w:sz w:val="21"/>
          <w:szCs w:val="21"/>
        </w:rPr>
        <w:t xml:space="preserve">What's the difference, for you, between being persistent and being pushy?</w:t>
      </w:r>
    </w:p>
    <w:p>
      <w:pPr>
        <w:pStyle w:val="ListParagraph"/>
        <w:numPr>
          <w:ilvl w:val="0"/>
          <w:numId w:val="2"/>
        </w:numPr>
        <w:spacing w:after="100" w:line="264"/>
      </w:pPr>
      <w:r>
        <w:rPr>
          <w:rFonts w:ascii="Calibri" w:cs="Calibri" w:eastAsia="Calibri" w:hAnsi="Calibri"/>
          <w:color w:val="13293D"/>
          <w:sz w:val="21"/>
          <w:szCs w:val="21"/>
        </w:rPr>
        <w:t xml:space="preserve">How do you handle it when someone tries to pressure you into a quick decision?</w:t>
      </w:r>
    </w:p>
    <w:p>
      <w:pPr>
        <w:pStyle w:val="ListParagraph"/>
        <w:numPr>
          <w:ilvl w:val="0"/>
          <w:numId w:val="2"/>
        </w:numPr>
        <w:spacing w:after="100" w:line="264"/>
      </w:pPr>
      <w:r>
        <w:rPr>
          <w:rFonts w:ascii="Calibri" w:cs="Calibri" w:eastAsia="Calibri" w:hAnsi="Calibri"/>
          <w:color w:val="13293D"/>
          <w:sz w:val="21"/>
          <w:szCs w:val="21"/>
        </w:rPr>
        <w:t xml:space="preserve">Describe a soft-sell approach that worked better than a direct pitch would have.</w:t>
      </w:r>
    </w:p>
    <w:p>
      <w:pPr>
        <w:pStyle w:val="ListParagraph"/>
        <w:numPr>
          <w:ilvl w:val="0"/>
          <w:numId w:val="2"/>
        </w:numPr>
        <w:spacing w:after="100" w:line="264"/>
      </w:pPr>
      <w:r>
        <w:rPr>
          <w:rFonts w:ascii="Calibri" w:cs="Calibri" w:eastAsia="Calibri" w:hAnsi="Calibri"/>
          <w:color w:val="13293D"/>
          <w:sz w:val="21"/>
          <w:szCs w:val="21"/>
        </w:rPr>
        <w:t xml:space="preserve">How do you build credibility with someone before trying to persuade them of anything?</w:t>
      </w:r>
    </w:p>
    <w:p>
      <w:pPr>
        <w:pStyle w:val="ListParagraph"/>
        <w:numPr>
          <w:ilvl w:val="0"/>
          <w:numId w:val="2"/>
        </w:numPr>
        <w:spacing w:after="100" w:line="264"/>
      </w:pPr>
      <w:r>
        <w:rPr>
          <w:rFonts w:ascii="Calibri" w:cs="Calibri" w:eastAsia="Calibri" w:hAnsi="Calibri"/>
          <w:color w:val="13293D"/>
          <w:sz w:val="21"/>
          <w:szCs w:val="21"/>
        </w:rPr>
        <w:t xml:space="preserve">What's a time overstating your case backfired on you?</w:t>
      </w:r>
    </w:p>
    <w:p>
      <w:pPr>
        <w:pStyle w:val="ListParagraph"/>
        <w:numPr>
          <w:ilvl w:val="0"/>
          <w:numId w:val="2"/>
        </w:numPr>
        <w:spacing w:after="100" w:line="264"/>
      </w:pPr>
      <w:r>
        <w:rPr>
          <w:rFonts w:ascii="Calibri" w:cs="Calibri" w:eastAsia="Calibri" w:hAnsi="Calibri"/>
          <w:color w:val="13293D"/>
          <w:sz w:val="21"/>
          <w:szCs w:val="21"/>
        </w:rPr>
        <w:t xml:space="preserve">How patient are you willing to be when persuading someone important?</w:t>
      </w:r>
    </w:p>
    <w:p>
      <w:pPr>
        <w:pStyle w:val="ListParagraph"/>
        <w:numPr>
          <w:ilvl w:val="0"/>
          <w:numId w:val="2"/>
        </w:numPr>
        <w:spacing w:after="100" w:line="264"/>
      </w:pPr>
      <w:r>
        <w:rPr>
          <w:rFonts w:ascii="Calibri" w:cs="Calibri" w:eastAsia="Calibri" w:hAnsi="Calibri"/>
          <w:color w:val="13293D"/>
          <w:sz w:val="21"/>
          <w:szCs w:val="21"/>
        </w:rPr>
        <w:t xml:space="preserve">What's your personal line between influencing and manipulating, if there is one?</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"Have you considered...?", sugestão suave e aberta.</w:t>
      </w:r>
    </w:p>
    <w:p>
      <w:pPr>
        <w:pStyle w:val="ListParagraph"/>
        <w:numPr>
          <w:ilvl w:val="0"/>
          <w:numId w:val="3"/>
        </w:numPr>
        <w:spacing w:after="60"/>
      </w:pPr>
      <w:r>
        <w:rPr>
          <w:rFonts w:ascii="Calibri" w:cs="Calibri" w:eastAsia="Calibri" w:hAnsi="Calibri"/>
          <w:color w:val="444444"/>
          <w:sz w:val="20"/>
          <w:szCs w:val="20"/>
        </w:rPr>
        <w:t xml:space="preserve">"No pressure, just something to think about.", para reduzir a pressão da sugestão.</w:t>
      </w:r>
    </w:p>
    <w:p>
      <w:pPr>
        <w:pStyle w:val="ListParagraph"/>
        <w:numPr>
          <w:ilvl w:val="0"/>
          <w:numId w:val="3"/>
        </w:numPr>
        <w:spacing w:after="60"/>
      </w:pPr>
      <w:r>
        <w:rPr>
          <w:rFonts w:ascii="Calibri" w:cs="Calibri" w:eastAsia="Calibri" w:hAnsi="Calibri"/>
          <w:color w:val="444444"/>
          <w:sz w:val="20"/>
          <w:szCs w:val="20"/>
        </w:rPr>
        <w:t xml:space="preserve">"I'll let the data speak for itself.", persuasão baseada em evidência, não insistência.</w:t>
      </w:r>
    </w:p>
    <w:p>
      <w:pPr>
        <w:pStyle w:val="ListParagraph"/>
        <w:numPr>
          <w:ilvl w:val="0"/>
          <w:numId w:val="3"/>
        </w:numPr>
        <w:spacing w:after="60"/>
      </w:pPr>
      <w:r>
        <w:rPr>
          <w:rFonts w:ascii="Calibri" w:cs="Calibri" w:eastAsia="Calibri" w:hAnsi="Calibri"/>
          <w:color w:val="444444"/>
          <w:sz w:val="20"/>
          <w:szCs w:val="20"/>
        </w:rPr>
        <w:t xml:space="preserve">"I'll let you think it over.", fechamento respeitoso, sem cobrança.</w:t>
      </w:r>
    </w:p>
    <w:p>
      <w:pPr>
        <w:spacing w:after="120" w:line="276"/>
      </w:pPr>
      <w:r>
        <w:rPr>
          <w:rFonts w:ascii="Calibri" w:cs="Calibri" w:eastAsia="Calibri" w:hAnsi="Calibri"/>
          <w:b w:val="false"/>
          <w:bCs w:val="false"/>
          <w:i/>
          <w:iCs/>
          <w:color w:val="444444"/>
          <w:sz w:val="21"/>
          <w:szCs w:val="21"/>
        </w:rPr>
        <w:t xml:space="preserve">Áudio com a pronúncia de cada expressão (arquivo para download na plataforma: audio/tema-40-persuading-without-being-pushy-expressoes.mp3).</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I don't want to come across as ______.</w:t>
      </w:r>
    </w:p>
    <w:p>
      <w:pPr>
        <w:pStyle w:val="ListParagraph"/>
        <w:numPr>
          <w:ilvl w:val="0"/>
          <w:numId w:val="2"/>
        </w:numPr>
        <w:spacing w:after="100" w:line="264"/>
      </w:pPr>
      <w:r>
        <w:rPr>
          <w:rFonts w:ascii="Calibri" w:cs="Calibri" w:eastAsia="Calibri" w:hAnsi="Calibri"/>
          <w:color w:val="13293D"/>
          <w:sz w:val="21"/>
          <w:szCs w:val="21"/>
        </w:rPr>
        <w:t xml:space="preserve">Sometimes it's enough to just ______.</w:t>
      </w:r>
    </w:p>
    <w:p>
      <w:pPr>
        <w:pStyle w:val="ListParagraph"/>
        <w:numPr>
          <w:ilvl w:val="0"/>
          <w:numId w:val="2"/>
        </w:numPr>
        <w:spacing w:after="100" w:line="264"/>
      </w:pPr>
      <w:r>
        <w:rPr>
          <w:rFonts w:ascii="Calibri" w:cs="Calibri" w:eastAsia="Calibri" w:hAnsi="Calibri"/>
          <w:color w:val="13293D"/>
          <w:sz w:val="21"/>
          <w:szCs w:val="21"/>
        </w:rPr>
        <w:t xml:space="preserve">I built a ______ using data instead of opinions.</w:t>
      </w:r>
    </w:p>
    <w:p>
      <w:pPr>
        <w:pStyle w:val="ListParagraph"/>
        <w:numPr>
          <w:ilvl w:val="0"/>
          <w:numId w:val="2"/>
        </w:numPr>
        <w:spacing w:after="100" w:line="264"/>
      </w:pPr>
      <w:r>
        <w:rPr>
          <w:rFonts w:ascii="Calibri" w:cs="Calibri" w:eastAsia="Calibri" w:hAnsi="Calibri"/>
          <w:color w:val="13293D"/>
          <w:sz w:val="21"/>
          <w:szCs w:val="21"/>
        </w:rPr>
        <w:t xml:space="preserve">A ______ nudge is often more effective than a hard push.</w:t>
      </w:r>
    </w:p>
    <w:p>
      <w:pPr>
        <w:pStyle w:val="ListParagraph"/>
        <w:numPr>
          <w:ilvl w:val="0"/>
          <w:numId w:val="2"/>
        </w:numPr>
        <w:spacing w:after="100" w:line="264"/>
      </w:pPr>
      <w:r>
        <w:rPr>
          <w:rFonts w:ascii="Calibri" w:cs="Calibri" w:eastAsia="Calibri" w:hAnsi="Calibri"/>
          <w:color w:val="13293D"/>
          <w:sz w:val="21"/>
          <w:szCs w:val="21"/>
        </w:rPr>
        <w:t xml:space="preserve">I try not to ______ the benefits.</w:t>
      </w:r>
    </w:p>
    <w:p>
      <w:pPr>
        <w:spacing w:after="120" w:line="276"/>
      </w:pPr>
      <w:r>
        <w:rPr>
          <w:rFonts w:ascii="Calibri" w:cs="Calibri" w:eastAsia="Calibri" w:hAnsi="Calibri"/>
          <w:b w:val="false"/>
          <w:bCs w:val="false"/>
          <w:i/>
          <w:iCs/>
          <w:color w:val="444444"/>
          <w:sz w:val="21"/>
          <w:szCs w:val="21"/>
        </w:rPr>
        <w:t xml:space="preserve">Gabarito: 1) pushy   2) plant a seed   3) case   4) subtle   5) overstate</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41.</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5 · Negociação e Persuasão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c2e40303327dfb8481019f58d93dfef36ce3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2026-08-02T22:00:13.404Z</dcterms:created>
  <dcterms:modified xsi:type="dcterms:W3CDTF">2026-08-02T22:00:13.404Z</dcterms:modified>
</cp:coreProperties>
</file>

<file path=docProps/custom.xml><?xml version="1.0" encoding="utf-8"?>
<Properties xmlns="http://schemas.openxmlformats.org/officeDocument/2006/custom-properties" xmlns:vt="http://schemas.openxmlformats.org/officeDocument/2006/docPropsVTypes"/>
</file>