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50  ·  BLOCO 7  ·  CULTURA CORPORATIVA E DIVERSIDADE</w:t>
            </w:r>
            <w:r>
              <w:rPr>
                <w:rFonts w:ascii="Calibri" w:cs="Calibri" w:eastAsia="Calibri" w:hAnsi="Calibri"/>
                <w:i/>
                <w:iCs/>
                <w:color w:val="5F87A3"/>
                <w:sz w:val="14"/>
                <w:szCs w:val="14"/>
              </w:rPr>
              <w:br/>
              <w:t xml:space="preserve">THEME 50 · BLOCK 7 · CORPORATE CULTURE AND DIVERSITY</w:t>
            </w:r>
          </w:p>
          <w:p>
            <w:pPr>
              <w:spacing w:after="60"/>
            </w:pPr>
            <w:r>
              <w:rPr>
                <w:rFonts w:ascii="Calibri" w:cs="Calibri" w:eastAsia="Calibri" w:hAnsi="Calibri"/>
                <w:b/>
                <w:bCs/>
                <w:color w:val="FFFFFF"/>
                <w:sz w:val="38"/>
                <w:szCs w:val="38"/>
              </w:rPr>
              <w:t xml:space="preserve">Talking About Diversity and Inclusion</w:t>
            </w:r>
          </w:p>
          <w:p>
            <w:r>
              <w:rPr>
                <w:rFonts w:ascii="Calibri" w:cs="Calibri" w:eastAsia="Calibri" w:hAnsi="Calibri"/>
                <w:i/>
                <w:iCs/>
                <w:color w:val="C9D6E3"/>
                <w:sz w:val="22"/>
                <w:szCs w:val="22"/>
              </w:rPr>
              <w:t xml:space="preserve">Falando sobre diversidade e inclusão</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Diversidade e inclusão são temas que exigem vocabulário preciso em inglês, termos genéricos ou mal escolhidos podem soar superficiais ou até ofensivos. Este tema constrói essa precisão.</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diversity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diversidade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Diversity alone doesn't guarantee inclusion.</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inclusion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inclusão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Inclusion is about whether people actually feel they belong.</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equity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equidade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Equity means giving people what they specifically need to succeed.</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underrepresented</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sub-representado(a)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We're working to support underrepresented groups in tech.</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amplify (voices)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amplificar (vozes)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Part of my role is to amplify voices that often go unheard.</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bias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viés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Unconscious bias affects hiring more than people realize.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allyship</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aliança / apoio ativo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Real allyship means acting, not just agreeing in private.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inclusive language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linguagem inclusiva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try to use inclusive language in all our materials.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representation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representatividade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Representation at the leadership level still has a long way to go.</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foster belonging</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cultivar senso de pertencimento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We're focused on fostering belonging, not just diversity numbers.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systemic</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sistêmico(a)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Some of these barriers are systemic, not individual.</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DEI (diversity, equity, inclusion)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diversidade, equidade e inclusão (sigla)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Our DEI strategy focuses on both hiring and retention.</w:t>
            </w:r>
          </w:p>
        </w:tc>
      </w:tr>
    </w:tbl>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"Diversity Without Inclusion Doesn't Work"</w:t>
      </w:r>
    </w:p>
    <w:p>
      <w:pPr>
        <w:spacing w:after="120" w:line="276"/>
      </w:pPr>
      <w:r>
        <w:rPr>
          <w:rFonts w:ascii="Calibri" w:cs="Calibri" w:eastAsia="Calibri" w:hAnsi="Calibri"/>
          <w:b w:val="false"/>
          <w:bCs w:val="false"/>
          <w:i w:val="false"/>
          <w:iCs w:val="false"/>
          <w:color w:val="444444"/>
          <w:sz w:val="21"/>
          <w:szCs w:val="21"/>
        </w:rPr>
        <w:t xml:space="preserve">One of the most important distinctions in this topic, in English, is between diversity and inclusion: diversity is who is in the room; inclusion is whether they feel safe speaking in it. A team can be demographically diverse and still not inclusive if certain voices are consistently talked over or overlooked.</w:t>
      </w:r>
    </w:p>
    <w:p>
      <w:pPr>
        <w:spacing w:after="120" w:line="276"/>
      </w:pPr>
      <w:r>
        <w:rPr>
          <w:rFonts w:ascii="Calibri" w:cs="Calibri" w:eastAsia="Calibri" w:hAnsi="Calibri"/>
          <w:b w:val="false"/>
          <w:bCs w:val="false"/>
          <w:i w:val="false"/>
          <w:iCs w:val="false"/>
          <w:color w:val="444444"/>
          <w:sz w:val="21"/>
          <w:szCs w:val="21"/>
        </w:rPr>
        <w:t xml:space="preserve">Precise language matters here more than in most topics, "underrepresented," "equity" (not equality), and "systemic" all carry specific meanings that generic phrases like "we treat everyone the same" tend to miss entirely. Equity, specifically, means giving different people what they specifically need, not identical treatment.</w:t>
      </w:r>
    </w:p>
    <w:p>
      <w:pPr>
        <w:spacing w:after="120" w:line="276"/>
      </w:pPr>
      <w:r>
        <w:rPr>
          <w:rFonts w:ascii="Calibri" w:cs="Calibri" w:eastAsia="Calibri" w:hAnsi="Calibri"/>
          <w:b w:val="false"/>
          <w:bCs w:val="false"/>
          <w:i w:val="false"/>
          <w:iCs w:val="false"/>
          <w:color w:val="444444"/>
          <w:sz w:val="21"/>
          <w:szCs w:val="21"/>
        </w:rPr>
        <w:t xml:space="preserve">Real allyship, in this context, is described as active, not passive: "amplifying voices," "calling in" a colleague, "advocating" for someone in a room they're not in. The language of allyship is verbs, not just stated values.</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audio/tema-50-diversity-and-inclusion.mp3)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"How does your team think about diversity and inclusion?"</w:t>
            </w:r>
          </w:p>
          <w:p>
            <w:pPr>
              <w:spacing w:after="40"/>
            </w:pPr>
            <w:r>
              <w:rPr>
                <w:rFonts w:ascii="Calibri" w:cs="Calibri" w:eastAsia="Calibri" w:hAnsi="Calibri"/>
                <w:color w:val="444444"/>
                <w:sz w:val="20"/>
                <w:szCs w:val="20"/>
              </w:rPr>
              <w:t xml:space="preserve">"We try to separate the two, honestly. Diversity is about who's in the room, inclusion is about whether they feel safe speaking up. We focus a lot on the second part, fostering belonging, not just hiring numbers."</w:t>
            </w:r>
          </w:p>
        </w:tc>
      </w:tr>
    </w:tbl>
    <w:p>
      <w:pPr>
        <w:spacing w:after="120" w:line="276"/>
      </w:pPr>
      <w:r>
        <w:rPr>
          <w:rFonts w:ascii="Calibri" w:cs="Calibri" w:eastAsia="Calibri" w:hAnsi="Calibri"/>
          <w:b w:val="false"/>
          <w:bCs w:val="false"/>
          <w:i w:val="false"/>
          <w:iCs w:val="false"/>
          <w:color w:val="444444"/>
          <w:sz w:val="21"/>
          <w:szCs w:val="21"/>
        </w:rPr>
        <w:t xml:space="preserve">Note que a resposta distingue claramente diversidade de inclusão, em vez de tratá-las como sinônimos.</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What's the difference between diversity and inclusion, in your own words?</w:t>
      </w:r>
    </w:p>
    <w:p>
      <w:pPr>
        <w:pStyle w:val="ListParagraph"/>
        <w:numPr>
          <w:ilvl w:val="0"/>
          <w:numId w:val="2"/>
        </w:numPr>
        <w:spacing w:after="100" w:line="264"/>
      </w:pPr>
      <w:r>
        <w:rPr>
          <w:rFonts w:ascii="Calibri" w:cs="Calibri" w:eastAsia="Calibri" w:hAnsi="Calibri"/>
          <w:color w:val="13293D"/>
          <w:sz w:val="21"/>
          <w:szCs w:val="21"/>
        </w:rPr>
        <w:t xml:space="preserve">What does real allyship look like in a workplace, beyond stated values?</w:t>
      </w:r>
    </w:p>
    <w:p>
      <w:pPr>
        <w:pStyle w:val="ListParagraph"/>
        <w:numPr>
          <w:ilvl w:val="0"/>
          <w:numId w:val="2"/>
        </w:numPr>
        <w:spacing w:after="100" w:line="264"/>
      </w:pPr>
      <w:r>
        <w:rPr>
          <w:rFonts w:ascii="Calibri" w:cs="Calibri" w:eastAsia="Calibri" w:hAnsi="Calibri"/>
          <w:color w:val="13293D"/>
          <w:sz w:val="21"/>
          <w:szCs w:val="21"/>
        </w:rPr>
        <w:t xml:space="preserve">Describe a systemic barrier you've observed (not an individual one).</w:t>
      </w:r>
    </w:p>
    <w:p>
      <w:pPr>
        <w:pStyle w:val="ListParagraph"/>
        <w:numPr>
          <w:ilvl w:val="0"/>
          <w:numId w:val="2"/>
        </w:numPr>
        <w:spacing w:after="100" w:line="264"/>
      </w:pPr>
      <w:r>
        <w:rPr>
          <w:rFonts w:ascii="Calibri" w:cs="Calibri" w:eastAsia="Calibri" w:hAnsi="Calibri"/>
          <w:color w:val="13293D"/>
          <w:sz w:val="21"/>
          <w:szCs w:val="21"/>
        </w:rPr>
        <w:t xml:space="preserve">How would you describe your workplace's approach to fostering belonging?</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Falar sobre diversidade e inclusão frequentemente exige a voz passiva para descrever questões sistêmicas e o gerúndio como sujeito para generalizações.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Voz passiva
(enquadramento sistêmico)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Underrepresented groups are often overlooked in hiring.</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descrever um padrão sistêmico sem apontar culpa individual.</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regardless of
(concessão)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Everyone should have a voice, regardless of title.</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afirmar um princípio que se aplica independentemente de uma condição.</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Gerúndio como sujeito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Creating an inclusive environment takes ongoing effort.</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fazer afirmações gerais sobre um processo ou prática contínua.</w:t>
            </w:r>
          </w:p>
        </w:tc>
      </w:tr>
    </w:tbl>
    <w:p>
      <w:pPr>
        <w:spacing w:after="120" w:line="276"/>
      </w:pPr>
      <w:r>
        <w:rPr>
          <w:rFonts w:ascii="Calibri" w:cs="Calibri" w:eastAsia="Calibri" w:hAnsi="Calibri"/>
          <w:b w:val="false"/>
          <w:bCs w:val="false"/>
          <w:i w:val="false"/>
          <w:iCs w:val="false"/>
          <w:color w:val="444444"/>
          <w:sz w:val="21"/>
          <w:szCs w:val="21"/>
        </w:rPr>
        <w:t xml:space="preserve">Dica prática: prefira "equity", não "equality", quando o tema for justiça baseada em necessidade, são conceitos diferentes e a confusão entre eles é comum entre falantes não-nativos.</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What's the difference between diversity and inclusion, in your understanding?</w:t>
      </w:r>
    </w:p>
    <w:p>
      <w:pPr>
        <w:pStyle w:val="ListParagraph"/>
        <w:numPr>
          <w:ilvl w:val="0"/>
          <w:numId w:val="2"/>
        </w:numPr>
        <w:spacing w:after="100" w:line="264"/>
      </w:pPr>
      <w:r>
        <w:rPr>
          <w:rFonts w:ascii="Calibri" w:cs="Calibri" w:eastAsia="Calibri" w:hAnsi="Calibri"/>
          <w:color w:val="13293D"/>
          <w:sz w:val="21"/>
          <w:szCs w:val="21"/>
        </w:rPr>
        <w:t xml:space="preserve">How would you describe real allyship in a workplace, beyond just stated values?</w:t>
      </w:r>
    </w:p>
    <w:p>
      <w:pPr>
        <w:pStyle w:val="ListParagraph"/>
        <w:numPr>
          <w:ilvl w:val="0"/>
          <w:numId w:val="2"/>
        </w:numPr>
        <w:spacing w:after="100" w:line="264"/>
      </w:pPr>
      <w:r>
        <w:rPr>
          <w:rFonts w:ascii="Calibri" w:cs="Calibri" w:eastAsia="Calibri" w:hAnsi="Calibri"/>
          <w:color w:val="13293D"/>
          <w:sz w:val="21"/>
          <w:szCs w:val="21"/>
        </w:rPr>
        <w:t xml:space="preserve">What's a systemic barrier you've observed in a professional environment?</w:t>
      </w:r>
    </w:p>
    <w:p>
      <w:pPr>
        <w:pStyle w:val="ListParagraph"/>
        <w:numPr>
          <w:ilvl w:val="0"/>
          <w:numId w:val="2"/>
        </w:numPr>
        <w:spacing w:after="100" w:line="264"/>
      </w:pPr>
      <w:r>
        <w:rPr>
          <w:rFonts w:ascii="Calibri" w:cs="Calibri" w:eastAsia="Calibri" w:hAnsi="Calibri"/>
          <w:color w:val="13293D"/>
          <w:sz w:val="21"/>
          <w:szCs w:val="21"/>
        </w:rPr>
        <w:t xml:space="preserve">How does representation at the leadership level affect a company's culture?</w:t>
      </w:r>
    </w:p>
    <w:p>
      <w:pPr>
        <w:pStyle w:val="ListParagraph"/>
        <w:numPr>
          <w:ilvl w:val="0"/>
          <w:numId w:val="2"/>
        </w:numPr>
        <w:spacing w:after="100" w:line="264"/>
      </w:pPr>
      <w:r>
        <w:rPr>
          <w:rFonts w:ascii="Calibri" w:cs="Calibri" w:eastAsia="Calibri" w:hAnsi="Calibri"/>
          <w:color w:val="13293D"/>
          <w:sz w:val="21"/>
          <w:szCs w:val="21"/>
        </w:rPr>
        <w:t xml:space="preserve">What role does unconscious bias play in everyday workplace decisions, in your view?</w:t>
      </w:r>
    </w:p>
    <w:p>
      <w:pPr>
        <w:pStyle w:val="ListParagraph"/>
        <w:numPr>
          <w:ilvl w:val="0"/>
          <w:numId w:val="2"/>
        </w:numPr>
        <w:spacing w:after="100" w:line="264"/>
      </w:pPr>
      <w:r>
        <w:rPr>
          <w:rFonts w:ascii="Calibri" w:cs="Calibri" w:eastAsia="Calibri" w:hAnsi="Calibri"/>
          <w:color w:val="13293D"/>
          <w:sz w:val="21"/>
          <w:szCs w:val="21"/>
        </w:rPr>
        <w:t xml:space="preserve">How comfortable are you discussing DEI topics in English versus your native language?</w:t>
      </w:r>
    </w:p>
    <w:p>
      <w:pPr>
        <w:pStyle w:val="ListParagraph"/>
        <w:numPr>
          <w:ilvl w:val="0"/>
          <w:numId w:val="2"/>
        </w:numPr>
        <w:spacing w:after="100" w:line="264"/>
      </w:pPr>
      <w:r>
        <w:rPr>
          <w:rFonts w:ascii="Calibri" w:cs="Calibri" w:eastAsia="Calibri" w:hAnsi="Calibri"/>
          <w:color w:val="13293D"/>
          <w:sz w:val="21"/>
          <w:szCs w:val="21"/>
        </w:rPr>
        <w:t xml:space="preserve">What's an example of inclusive language that's become more common recently?</w:t>
      </w:r>
    </w:p>
    <w:p>
      <w:pPr>
        <w:pStyle w:val="ListParagraph"/>
        <w:numPr>
          <w:ilvl w:val="0"/>
          <w:numId w:val="2"/>
        </w:numPr>
        <w:spacing w:after="100" w:line="264"/>
      </w:pPr>
      <w:r>
        <w:rPr>
          <w:rFonts w:ascii="Calibri" w:cs="Calibri" w:eastAsia="Calibri" w:hAnsi="Calibri"/>
          <w:color w:val="13293D"/>
          <w:sz w:val="21"/>
          <w:szCs w:val="21"/>
        </w:rPr>
        <w:t xml:space="preserve">How do you personally try to amplify voices that might otherwise go unheard?</w:t>
      </w:r>
    </w:p>
    <w:p>
      <w:pPr>
        <w:pStyle w:val="ListParagraph"/>
        <w:numPr>
          <w:ilvl w:val="0"/>
          <w:numId w:val="2"/>
        </w:numPr>
        <w:spacing w:after="100" w:line="264"/>
      </w:pPr>
      <w:r>
        <w:rPr>
          <w:rFonts w:ascii="Calibri" w:cs="Calibri" w:eastAsia="Calibri" w:hAnsi="Calibri"/>
          <w:color w:val="13293D"/>
          <w:sz w:val="21"/>
          <w:szCs w:val="21"/>
        </w:rPr>
        <w:t xml:space="preserve">What's the risk of treating diversity numbers as the only measure of progress?</w:t>
      </w:r>
    </w:p>
    <w:p>
      <w:pPr>
        <w:pStyle w:val="ListParagraph"/>
        <w:numPr>
          <w:ilvl w:val="0"/>
          <w:numId w:val="2"/>
        </w:numPr>
        <w:spacing w:after="100" w:line="264"/>
      </w:pPr>
      <w:r>
        <w:rPr>
          <w:rFonts w:ascii="Calibri" w:cs="Calibri" w:eastAsia="Calibri" w:hAnsi="Calibri"/>
          <w:color w:val="13293D"/>
          <w:sz w:val="21"/>
          <w:szCs w:val="21"/>
        </w:rPr>
        <w:t xml:space="preserve">How has your understanding of DEI topics evolved over the years?</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"Diversity is who's in the room; inclusion is who feels safe speaking.", distinção-chave.</w:t>
      </w:r>
    </w:p>
    <w:p>
      <w:pPr>
        <w:pStyle w:val="ListParagraph"/>
        <w:numPr>
          <w:ilvl w:val="0"/>
          <w:numId w:val="3"/>
        </w:numPr>
        <w:spacing w:after="60"/>
      </w:pPr>
      <w:r>
        <w:rPr>
          <w:rFonts w:ascii="Calibri" w:cs="Calibri" w:eastAsia="Calibri" w:hAnsi="Calibri"/>
          <w:color w:val="444444"/>
          <w:sz w:val="20"/>
          <w:szCs w:val="20"/>
        </w:rPr>
        <w:t xml:space="preserve">"That's more of a systemic issue than an individual one.", para enquadrar um problema.</w:t>
      </w:r>
    </w:p>
    <w:p>
      <w:pPr>
        <w:pStyle w:val="ListParagraph"/>
        <w:numPr>
          <w:ilvl w:val="0"/>
          <w:numId w:val="3"/>
        </w:numPr>
        <w:spacing w:after="60"/>
      </w:pPr>
      <w:r>
        <w:rPr>
          <w:rFonts w:ascii="Calibri" w:cs="Calibri" w:eastAsia="Calibri" w:hAnsi="Calibri"/>
          <w:color w:val="444444"/>
          <w:sz w:val="20"/>
          <w:szCs w:val="20"/>
        </w:rPr>
        <w:t xml:space="preserve">"Real allyship means acting, not just agreeing.", para reforçar ação sobre discurso.</w:t>
      </w:r>
    </w:p>
    <w:p>
      <w:pPr>
        <w:pStyle w:val="ListParagraph"/>
        <w:numPr>
          <w:ilvl w:val="0"/>
          <w:numId w:val="3"/>
        </w:numPr>
        <w:spacing w:after="60"/>
      </w:pPr>
      <w:r>
        <w:rPr>
          <w:rFonts w:ascii="Calibri" w:cs="Calibri" w:eastAsia="Calibri" w:hAnsi="Calibri"/>
          <w:color w:val="444444"/>
          <w:sz w:val="20"/>
          <w:szCs w:val="20"/>
        </w:rPr>
        <w:t xml:space="preserve">"We're working on fostering belonging, not just numbers.", para ir além de métricas.</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______ alone doesn't guarantee inclusion.</w:t>
      </w:r>
    </w:p>
    <w:p>
      <w:pPr>
        <w:pStyle w:val="ListParagraph"/>
        <w:numPr>
          <w:ilvl w:val="0"/>
          <w:numId w:val="2"/>
        </w:numPr>
        <w:spacing w:after="100" w:line="264"/>
      </w:pPr>
      <w:r>
        <w:rPr>
          <w:rFonts w:ascii="Calibri" w:cs="Calibri" w:eastAsia="Calibri" w:hAnsi="Calibri"/>
          <w:color w:val="13293D"/>
          <w:sz w:val="21"/>
          <w:szCs w:val="21"/>
        </w:rPr>
        <w:t xml:space="preserve">We're working to support ______ groups in tech.</w:t>
      </w:r>
    </w:p>
    <w:p>
      <w:pPr>
        <w:pStyle w:val="ListParagraph"/>
        <w:numPr>
          <w:ilvl w:val="0"/>
          <w:numId w:val="2"/>
        </w:numPr>
        <w:spacing w:after="100" w:line="264"/>
      </w:pPr>
      <w:r>
        <w:rPr>
          <w:rFonts w:ascii="Calibri" w:cs="Calibri" w:eastAsia="Calibri" w:hAnsi="Calibri"/>
          <w:color w:val="13293D"/>
          <w:sz w:val="21"/>
          <w:szCs w:val="21"/>
        </w:rPr>
        <w:t xml:space="preserve">Unconscious ______ affects hiring more than people realize.</w:t>
      </w:r>
    </w:p>
    <w:p>
      <w:pPr>
        <w:pStyle w:val="ListParagraph"/>
        <w:numPr>
          <w:ilvl w:val="0"/>
          <w:numId w:val="2"/>
        </w:numPr>
        <w:spacing w:after="100" w:line="264"/>
      </w:pPr>
      <w:r>
        <w:rPr>
          <w:rFonts w:ascii="Calibri" w:cs="Calibri" w:eastAsia="Calibri" w:hAnsi="Calibri"/>
          <w:color w:val="13293D"/>
          <w:sz w:val="21"/>
          <w:szCs w:val="21"/>
        </w:rPr>
        <w:t xml:space="preserve">Real ______ means acting, not just agreeing in private.</w:t>
      </w:r>
    </w:p>
    <w:p>
      <w:pPr>
        <w:pStyle w:val="ListParagraph"/>
        <w:numPr>
          <w:ilvl w:val="0"/>
          <w:numId w:val="2"/>
        </w:numPr>
        <w:spacing w:after="100" w:line="264"/>
      </w:pPr>
      <w:r>
        <w:rPr>
          <w:rFonts w:ascii="Calibri" w:cs="Calibri" w:eastAsia="Calibri" w:hAnsi="Calibri"/>
          <w:color w:val="13293D"/>
          <w:sz w:val="21"/>
          <w:szCs w:val="21"/>
        </w:rPr>
        <w:t xml:space="preserve">Some of these barriers are ______, not individual.</w:t>
      </w:r>
    </w:p>
    <w:p>
      <w:pPr>
        <w:spacing w:after="120" w:line="276"/>
      </w:pPr>
      <w:r>
        <w:rPr>
          <w:rFonts w:ascii="Calibri" w:cs="Calibri" w:eastAsia="Calibri" w:hAnsi="Calibri"/>
          <w:b w:val="false"/>
          <w:bCs w:val="false"/>
          <w:i/>
          <w:iCs/>
          <w:color w:val="444444"/>
          <w:sz w:val="21"/>
          <w:szCs w:val="21"/>
        </w:rPr>
        <w:t xml:space="preserve">Gabarito: 1) Diversity   2) underrepresented   3) bias   4) allyship   5) systemic</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51.</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7 · Cultura Corporativa e Diversidade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 · Nação Fluente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ed708a1d5d45f7f7c6c3b23b3943cb3636cfb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2026-08-01T20:42:15.483Z</dcterms:created>
  <dcterms:modified xsi:type="dcterms:W3CDTF">2026-08-01T20:42:15.483Z</dcterms:modified>
</cp:coreProperties>
</file>

<file path=docProps/custom.xml><?xml version="1.0" encoding="utf-8"?>
<Properties xmlns="http://schemas.openxmlformats.org/officeDocument/2006/custom-properties" xmlns:vt="http://schemas.openxmlformats.org/officeDocument/2006/docPropsVTypes"/>
</file>