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57  ·  BLOCO 8  ·  COMUNICAÇÃO E APRESENTAÇÕES</w:t>
            </w:r>
            <w:r>
              <w:rPr>
                <w:rFonts w:ascii="Calibri" w:cs="Calibri" w:eastAsia="Calibri" w:hAnsi="Calibri"/>
                <w:i/>
                <w:iCs/>
                <w:color w:val="5F87A3"/>
                <w:sz w:val="14"/>
                <w:szCs w:val="14"/>
              </w:rPr>
              <w:br/>
              <w:t xml:space="preserve">THEME 57 · BLOCK 8 · COMMUNICATION AND PRESENTATIONS</w:t>
            </w:r>
          </w:p>
          <w:p>
            <w:pPr>
              <w:spacing w:after="60"/>
            </w:pPr>
            <w:r>
              <w:rPr>
                <w:rFonts w:ascii="Calibri" w:cs="Calibri" w:eastAsia="Calibri" w:hAnsi="Calibri"/>
                <w:b/>
                <w:bCs/>
                <w:color w:val="FFFFFF"/>
                <w:sz w:val="38"/>
                <w:szCs w:val="38"/>
              </w:rPr>
              <w:t xml:space="preserve">Structuring a Short Presentation</w:t>
            </w:r>
          </w:p>
          <w:p>
            <w:r>
              <w:rPr>
                <w:rFonts w:ascii="Calibri" w:cs="Calibri" w:eastAsia="Calibri" w:hAnsi="Calibri"/>
                <w:i/>
                <w:iCs/>
                <w:color w:val="C9D6E3"/>
                <w:sz w:val="22"/>
                <w:szCs w:val="22"/>
              </w:rPr>
              <w:t xml:space="preserve">Estruturando uma apresentação curta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8: uma apresentação de 5 minutos malfeita em inglês soa perdida; uma bem estruturada soa segura mesmo com vocabulário simples. Este tema treina o esqueleto de qualquer apresentação curta.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clear structure matters more than fancy vocabulary.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opening hook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gancho de abertura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start with a quick opening hook.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agenda slide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slide de pauta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agenda slide sets expectations for the next ten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mensagem central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Everything should support one key message.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signpost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sinalizar (a 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Signposting helps the audience follow your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smooth transition connects one point to the next.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conclusão / mensagem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end with one clear takeaway.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quick summary.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narrative arc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arco narrativo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Even a short presentation benefits from a narrative arc.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bullet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tópico (em slide)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Keep each slide to three bullet points, max.</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sequence my points from context to conclusion.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presentation should end with a clear call to action.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"Structure Is What Makes Nervousness Invisible"</w:t>
      </w:r>
    </w:p>
    <w:p>
      <w:pPr>
        <w:spacing w:after="120" w:line="276"/>
      </w:pPr>
      <w:r>
        <w:rPr>
          <w:rFonts w:ascii="Calibri" w:cs="Calibri" w:eastAsia="Calibri" w:hAnsi="Calibri"/>
          <w:b w:val="false"/>
          <w:bCs w:val="false"/>
          <w:i w:val="false"/>
          <w:iCs w:val="false"/>
          <w:color w:val="444444"/>
          <w:sz w:val="21"/>
          <w:szCs w:val="21"/>
        </w:rPr>
        <w:t xml:space="preserve">A short presentation with a clear structure hides nervousness better than perfect grammar does. When the audience can predict where you're going next, opening, three points, close, small verbal stumbles barely register, because the shape of the talk carries it.</w:t>
      </w:r>
    </w:p>
    <w:p>
      <w:pPr>
        <w:spacing w:after="120" w:line="276"/>
      </w:pPr>
      <w:r>
        <w:rPr>
          <w:rFonts w:ascii="Calibri" w:cs="Calibri" w:eastAsia="Calibri" w:hAnsi="Calibri"/>
          <w:b w:val="false"/>
          <w:bCs w:val="false"/>
          <w:i w:val="false"/>
          <w:iCs w:val="false"/>
          <w:color w:val="444444"/>
          <w:sz w:val="21"/>
          <w:szCs w:val="21"/>
        </w:rPr>
        <w:t xml:space="preserve">A reliable structure for a short presentation in English: a hook (why this matters), a signpost ("I'll cover three things today"), the content itself with clear transitions ("moving on to...", "that brings me to..."), and a close that repeats the one key message. Nothing complicated, just consistent.</w:t>
      </w:r>
    </w:p>
    <w:p>
      <w:pPr>
        <w:spacing w:after="120" w:line="276"/>
      </w:pPr>
      <w:r>
        <w:rPr>
          <w:rFonts w:ascii="Calibri" w:cs="Calibri" w:eastAsia="Calibri" w:hAnsi="Calibri"/>
          <w:b w:val="false"/>
          <w:bCs w:val="false"/>
          <w:i w:val="false"/>
          <w:iCs w:val="false"/>
          <w:color w:val="444444"/>
          <w:sz w:val="21"/>
          <w:szCs w:val="21"/>
        </w:rPr>
        <w:t xml:space="preserve">The most common mistake isn't a lack of content, it's a lack of signposting: jumping between points without telling the audience you're moving on. "That covers the first point, now let's look at the second" costs one sentence and saves the audience from getting lost.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audio/tema-57-structuring-a-presentation.mp3)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"Today I'll cover three things: what changed, why it matters, and what we're doing next."</w:t>
            </w:r>
          </w:p>
          <w:p>
            <w:pPr>
              <w:spacing w:after="40"/>
            </w:pPr>
            <w:r>
              <w:rPr>
                <w:rFonts w:ascii="Calibri" w:cs="Calibri" w:eastAsia="Calibri" w:hAnsi="Calibri"/>
                <w:color w:val="444444"/>
                <w:sz w:val="20"/>
                <w:szCs w:val="20"/>
              </w:rPr>
              <w:t xml:space="preserve">"That covers what changed, now let's move on to why it actually matters for the team. And to wrap up, here's the one thing I want you to remember."</w:t>
            </w:r>
          </w:p>
        </w:tc>
      </w:tr>
    </w:tbl>
    <w:p>
      <w:pPr>
        <w:spacing w:after="120" w:line="276"/>
      </w:pPr>
      <w:r>
        <w:rPr>
          <w:rFonts w:ascii="Calibri" w:cs="Calibri" w:eastAsia="Calibri" w:hAnsi="Calibri"/>
          <w:b w:val="false"/>
          <w:bCs w:val="false"/>
          <w:i w:val="false"/>
          <w:iCs w:val="false"/>
          <w:color w:val="444444"/>
          <w:sz w:val="21"/>
          <w:szCs w:val="21"/>
        </w:rPr>
        <w:t xml:space="preserve">Note o uso constante de signposting ("that covers X, now let's move on to Y"), isso guia o público sem esforço extra.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Outline a 5-minute presentation you might need to give, using hook-body-close.</w:t>
      </w:r>
    </w:p>
    <w:p>
      <w:pPr>
        <w:pStyle w:val="ListParagraph"/>
        <w:numPr>
          <w:ilvl w:val="0"/>
          <w:numId w:val="2"/>
        </w:numPr>
        <w:spacing w:after="100" w:line="264"/>
      </w:pPr>
      <w:r>
        <w:rPr>
          <w:rFonts w:ascii="Calibri" w:cs="Calibri" w:eastAsia="Calibri" w:hAnsi="Calibri"/>
          <w:color w:val="13293D"/>
          <w:sz w:val="21"/>
          <w:szCs w:val="21"/>
        </w:rPr>
        <w:t xml:space="preserve">What's the one key message your presentation should leave people with?</w:t>
      </w:r>
    </w:p>
    <w:p>
      <w:pPr>
        <w:pStyle w:val="ListParagraph"/>
        <w:numPr>
          <w:ilvl w:val="0"/>
          <w:numId w:val="2"/>
        </w:numPr>
        <w:spacing w:after="100" w:line="264"/>
      </w:pPr>
      <w:r>
        <w:rPr>
          <w:rFonts w:ascii="Calibri" w:cs="Calibri" w:eastAsia="Calibri" w:hAnsi="Calibri"/>
          <w:color w:val="13293D"/>
          <w:sz w:val="21"/>
          <w:szCs w:val="21"/>
        </w:rPr>
        <w:t xml:space="preserve">Write two signposting sentences you could use to transition between points.</w:t>
      </w:r>
    </w:p>
    <w:p>
      <w:pPr>
        <w:pStyle w:val="ListParagraph"/>
        <w:numPr>
          <w:ilvl w:val="0"/>
          <w:numId w:val="2"/>
        </w:numPr>
        <w:spacing w:after="100" w:line="264"/>
      </w:pPr>
      <w:r>
        <w:rPr>
          <w:rFonts w:ascii="Calibri" w:cs="Calibri" w:eastAsia="Calibri" w:hAnsi="Calibri"/>
          <w:color w:val="13293D"/>
          <w:sz w:val="21"/>
          <w:szCs w:val="21"/>
        </w:rPr>
        <w:t xml:space="preserve">What opening hook could you use to grab attention in the first ten seconds?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Estruturar uma apresentação em inglês depende de conectores de sequência formais e de frases para sinalizar transições.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Conectores de sequência
(firstly, secondly, finally)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Firstly, I'll cover the background; secondly, the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organizar pontos de forma clara e formal em uma apresentação.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the end of this, you'll...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end of this, you'll understand our new process.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na abertura para definir a expectativa do que a audiência vai levar.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(transição/signpost)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move on to the second point.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para sinalizar transição entre seções da apresentação.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 "that covers X, now let's move on to Y" toda vez que mudar de tópico, é uma fórmula simples que substitui a necessidade de transições elaboradas.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structure a short presentation from start to finish?</w:t>
      </w:r>
    </w:p>
    <w:p>
      <w:pPr>
        <w:pStyle w:val="ListParagraph"/>
        <w:numPr>
          <w:ilvl w:val="0"/>
          <w:numId w:val="2"/>
        </w:numPr>
        <w:spacing w:after="100" w:line="264"/>
      </w:pPr>
      <w:r>
        <w:rPr>
          <w:rFonts w:ascii="Calibri" w:cs="Calibri" w:eastAsia="Calibri" w:hAnsi="Calibri"/>
          <w:color w:val="13293D"/>
          <w:sz w:val="21"/>
          <w:szCs w:val="21"/>
        </w:rPr>
        <w:t xml:space="preserve">What's an opening hook you could use for a presentation you might give soon?</w:t>
      </w:r>
    </w:p>
    <w:p>
      <w:pPr>
        <w:pStyle w:val="ListParagraph"/>
        <w:numPr>
          <w:ilvl w:val="0"/>
          <w:numId w:val="2"/>
        </w:numPr>
        <w:spacing w:after="100" w:line="264"/>
      </w:pPr>
      <w:r>
        <w:rPr>
          <w:rFonts w:ascii="Calibri" w:cs="Calibri" w:eastAsia="Calibri" w:hAnsi="Calibri"/>
          <w:color w:val="13293D"/>
          <w:sz w:val="21"/>
          <w:szCs w:val="21"/>
        </w:rPr>
        <w:t xml:space="preserve">How do you decide on the one key message a presentation should leave behind?</w:t>
      </w:r>
    </w:p>
    <w:p>
      <w:pPr>
        <w:pStyle w:val="ListParagraph"/>
        <w:numPr>
          <w:ilvl w:val="0"/>
          <w:numId w:val="2"/>
        </w:numPr>
        <w:spacing w:after="100" w:line="264"/>
      </w:pPr>
      <w:r>
        <w:rPr>
          <w:rFonts w:ascii="Calibri" w:cs="Calibri" w:eastAsia="Calibri" w:hAnsi="Calibri"/>
          <w:color w:val="13293D"/>
          <w:sz w:val="21"/>
          <w:szCs w:val="21"/>
        </w:rPr>
        <w:t xml:space="preserve">What's your approach to signposting transitions between points?</w:t>
      </w:r>
    </w:p>
    <w:p>
      <w:pPr>
        <w:pStyle w:val="ListParagraph"/>
        <w:numPr>
          <w:ilvl w:val="0"/>
          <w:numId w:val="2"/>
        </w:numPr>
        <w:spacing w:after="100" w:line="264"/>
      </w:pPr>
      <w:r>
        <w:rPr>
          <w:rFonts w:ascii="Calibri" w:cs="Calibri" w:eastAsia="Calibri" w:hAnsi="Calibri"/>
          <w:color w:val="13293D"/>
          <w:sz w:val="21"/>
          <w:szCs w:val="21"/>
        </w:rPr>
        <w:t xml:space="preserve">How do you keep a short presentation from feeling rushed or crammed?</w:t>
      </w:r>
    </w:p>
    <w:p>
      <w:pPr>
        <w:pStyle w:val="ListParagraph"/>
        <w:numPr>
          <w:ilvl w:val="0"/>
          <w:numId w:val="2"/>
        </w:numPr>
        <w:spacing w:after="100" w:line="264"/>
      </w:pPr>
      <w:r>
        <w:rPr>
          <w:rFonts w:ascii="Calibri" w:cs="Calibri" w:eastAsia="Calibri" w:hAnsi="Calibri"/>
          <w:color w:val="13293D"/>
          <w:sz w:val="21"/>
          <w:szCs w:val="21"/>
        </w:rPr>
        <w:t xml:space="preserve">What's a presentation structure that really worked well for you in the past?</w:t>
      </w:r>
    </w:p>
    <w:p>
      <w:pPr>
        <w:pStyle w:val="ListParagraph"/>
        <w:numPr>
          <w:ilvl w:val="0"/>
          <w:numId w:val="2"/>
        </w:numPr>
        <w:spacing w:after="100" w:line="264"/>
      </w:pPr>
      <w:r>
        <w:rPr>
          <w:rFonts w:ascii="Calibri" w:cs="Calibri" w:eastAsia="Calibri" w:hAnsi="Calibri"/>
          <w:color w:val="13293D"/>
          <w:sz w:val="21"/>
          <w:szCs w:val="21"/>
        </w:rPr>
        <w:t xml:space="preserve">How do you adjust your structure for a technical versus a non-technical audience?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structuring a presentation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decide what to cut when you have too much content and too little time?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you'd want to end a presentation with?</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"Today I'll cover three things.", abertura clássica com estrutura.</w:t>
      </w:r>
    </w:p>
    <w:p>
      <w:pPr>
        <w:pStyle w:val="ListParagraph"/>
        <w:numPr>
          <w:ilvl w:val="0"/>
          <w:numId w:val="3"/>
        </w:numPr>
        <w:spacing w:after="60"/>
      </w:pPr>
      <w:r>
        <w:rPr>
          <w:rFonts w:ascii="Calibri" w:cs="Calibri" w:eastAsia="Calibri" w:hAnsi="Calibri"/>
          <w:color w:val="444444"/>
          <w:sz w:val="20"/>
          <w:szCs w:val="20"/>
        </w:rPr>
        <w:t xml:space="preserve">"That covers X, now let's move on to Y.", transição funcional.</w:t>
      </w:r>
    </w:p>
    <w:p>
      <w:pPr>
        <w:pStyle w:val="ListParagraph"/>
        <w:numPr>
          <w:ilvl w:val="0"/>
          <w:numId w:val="3"/>
        </w:numPr>
        <w:spacing w:after="60"/>
      </w:pPr>
      <w:r>
        <w:rPr>
          <w:rFonts w:ascii="Calibri" w:cs="Calibri" w:eastAsia="Calibri" w:hAnsi="Calibri"/>
          <w:color w:val="444444"/>
          <w:sz w:val="20"/>
          <w:szCs w:val="20"/>
        </w:rPr>
        <w:t xml:space="preserve">"To wrap up, here's the one thing I want you to remember.", fechamento forte.</w:t>
      </w:r>
    </w:p>
    <w:p>
      <w:pPr>
        <w:pStyle w:val="ListParagraph"/>
        <w:numPr>
          <w:ilvl w:val="0"/>
          <w:numId w:val="3"/>
        </w:numPr>
        <w:spacing w:after="60"/>
      </w:pPr>
      <w:r>
        <w:rPr>
          <w:rFonts w:ascii="Calibri" w:cs="Calibri" w:eastAsia="Calibri" w:hAnsi="Calibri"/>
          <w:color w:val="444444"/>
          <w:sz w:val="20"/>
          <w:szCs w:val="20"/>
        </w:rPr>
        <w:t xml:space="preserve">"That brings me to my next point.", transição suave e natural.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A clear ______ matters more than fancy vocabulary.</w:t>
      </w:r>
    </w:p>
    <w:p>
      <w:pPr>
        <w:pStyle w:val="ListParagraph"/>
        <w:numPr>
          <w:ilvl w:val="0"/>
          <w:numId w:val="2"/>
        </w:numPr>
        <w:spacing w:after="100" w:line="264"/>
      </w:pPr>
      <w:r>
        <w:rPr>
          <w:rFonts w:ascii="Calibri" w:cs="Calibri" w:eastAsia="Calibri" w:hAnsi="Calibri"/>
          <w:color w:val="13293D"/>
          <w:sz w:val="21"/>
          <w:szCs w:val="21"/>
        </w:rPr>
        <w:t xml:space="preserve">I always start with a quick opening ______.</w:t>
      </w:r>
    </w:p>
    <w:p>
      <w:pPr>
        <w:pStyle w:val="ListParagraph"/>
        <w:numPr>
          <w:ilvl w:val="0"/>
          <w:numId w:val="2"/>
        </w:numPr>
        <w:spacing w:after="100" w:line="264"/>
      </w:pPr>
      <w:r>
        <w:rPr>
          <w:rFonts w:ascii="Calibri" w:cs="Calibri" w:eastAsia="Calibri" w:hAnsi="Calibri"/>
          <w:color w:val="13293D"/>
          <w:sz w:val="21"/>
          <w:szCs w:val="21"/>
        </w:rPr>
        <w:t xml:space="preserve">Everything should support one ______.</w:t>
      </w:r>
    </w:p>
    <w:p>
      <w:pPr>
        <w:pStyle w:val="ListParagraph"/>
        <w:numPr>
          <w:ilvl w:val="0"/>
          <w:numId w:val="2"/>
        </w:numPr>
        <w:spacing w:after="100" w:line="264"/>
      </w:pPr>
      <w:r>
        <w:rPr>
          <w:rFonts w:ascii="Calibri" w:cs="Calibri" w:eastAsia="Calibri" w:hAnsi="Calibri"/>
          <w:color w:val="13293D"/>
          <w:sz w:val="21"/>
          <w:szCs w:val="21"/>
        </w:rPr>
        <w:t xml:space="preserve">______ helps the audience follow your structure.</w:t>
      </w:r>
    </w:p>
    <w:p>
      <w:pPr>
        <w:pStyle w:val="ListParagraph"/>
        <w:numPr>
          <w:ilvl w:val="0"/>
          <w:numId w:val="2"/>
        </w:numPr>
        <w:spacing w:after="100" w:line="264"/>
      </w:pPr>
      <w:r>
        <w:rPr>
          <w:rFonts w:ascii="Calibri" w:cs="Calibri" w:eastAsia="Calibri" w:hAnsi="Calibri"/>
          <w:color w:val="13293D"/>
          <w:sz w:val="21"/>
          <w:szCs w:val="21"/>
        </w:rPr>
        <w:t xml:space="preserve">Every presentation should end with a clear ______.</w:t>
      </w:r>
    </w:p>
    <w:p>
      <w:pPr>
        <w:spacing w:after="120" w:line="276"/>
      </w:pPr>
      <w:r>
        <w:rPr>
          <w:rFonts w:ascii="Calibri" w:cs="Calibri" w:eastAsia="Calibri" w:hAnsi="Calibri"/>
          <w:b w:val="false"/>
          <w:bCs w:val="false"/>
          <w:i/>
          <w:iCs/>
          <w:color w:val="444444"/>
          <w:sz w:val="21"/>
          <w:szCs w:val="21"/>
        </w:rPr>
        <w:t xml:space="preserve">Gabarito: 1) structure   2) hook   3) key message   4) Signposting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58.</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2026-08-01T20:42:15.828Z</dcterms:created>
  <dcterms:modified xsi:type="dcterms:W3CDTF">2026-08-01T20:42:15.829Z</dcterms:modified>
</cp:coreProperties>
</file>

<file path=docProps/custom.xml><?xml version="1.0" encoding="utf-8"?>
<Properties xmlns="http://schemas.openxmlformats.org/officeDocument/2006/custom-properties" xmlns:vt="http://schemas.openxmlformats.org/officeDocument/2006/docPropsVTypes"/>
</file>