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7CA1" w14:textId="3F5B656A" w:rsidR="00DB15A6" w:rsidRPr="00BD0267" w:rsidRDefault="00DB15A6" w:rsidP="001A463E">
      <w:pPr>
        <w:jc w:val="right"/>
        <w:rPr>
          <w:rFonts w:ascii="Arial" w:hAnsi="Arial" w:cs="Arial"/>
        </w:rPr>
      </w:pPr>
      <w:r w:rsidRPr="00BD0267">
        <w:rPr>
          <w:rFonts w:ascii="Arial" w:hAnsi="Arial" w:cs="Arial"/>
        </w:rPr>
        <w:t>Rio Verde, 23 de março de 2023</w:t>
      </w:r>
    </w:p>
    <w:p w14:paraId="4D4F8F49" w14:textId="77777777" w:rsidR="00DB15A6" w:rsidRPr="00BD0267" w:rsidRDefault="00DB15A6" w:rsidP="00DB15A6">
      <w:pPr>
        <w:jc w:val="right"/>
        <w:rPr>
          <w:rFonts w:ascii="Arial" w:hAnsi="Arial" w:cs="Arial"/>
        </w:rPr>
      </w:pPr>
    </w:p>
    <w:p w14:paraId="1D54D21F" w14:textId="6FBD7178" w:rsidR="00DB15A6" w:rsidRPr="00BD0267" w:rsidRDefault="00BF6974" w:rsidP="00BF6974">
      <w:pPr>
        <w:pStyle w:val="Ttulo"/>
        <w:jc w:val="center"/>
        <w:rPr>
          <w:rFonts w:ascii="Arial" w:hAnsi="Arial" w:cs="Arial"/>
          <w:b/>
          <w:bCs/>
          <w:sz w:val="22"/>
          <w:szCs w:val="22"/>
        </w:rPr>
      </w:pPr>
      <w:r w:rsidRPr="00BD0267">
        <w:rPr>
          <w:rFonts w:ascii="Arial" w:hAnsi="Arial" w:cs="Arial"/>
          <w:b/>
          <w:bCs/>
          <w:sz w:val="22"/>
          <w:szCs w:val="22"/>
        </w:rPr>
        <w:t>DEPARTAMENTOS</w:t>
      </w:r>
    </w:p>
    <w:p w14:paraId="3AA89087" w14:textId="77777777" w:rsidR="00BF6974" w:rsidRPr="00BD0267" w:rsidRDefault="00BF6974" w:rsidP="00BF6974"/>
    <w:p w14:paraId="7C12EDB8" w14:textId="500F99EC" w:rsidR="00DB15A6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COMERCIAL</w:t>
      </w:r>
    </w:p>
    <w:p w14:paraId="2EAD0B3B" w14:textId="06871464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1.1 captação de clientes</w:t>
      </w:r>
    </w:p>
    <w:p w14:paraId="3F94AE06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1.2 briefing</w:t>
      </w:r>
    </w:p>
    <w:p w14:paraId="45E502FB" w14:textId="77777777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1.3 proposta comercial + planilha orçamentária</w:t>
      </w:r>
    </w:p>
    <w:p w14:paraId="7DB0391D" w14:textId="77777777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1.4 contrato</w:t>
      </w:r>
    </w:p>
    <w:p w14:paraId="6C8BF6E2" w14:textId="77777777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1.5 aditivos</w:t>
      </w:r>
    </w:p>
    <w:p w14:paraId="508B24ED" w14:textId="77777777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1.6 aprovaçoes</w:t>
      </w:r>
    </w:p>
    <w:p w14:paraId="05147670" w14:textId="77777777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color w:val="auto"/>
        </w:rPr>
      </w:pPr>
      <w:r w:rsidRPr="00BD0267">
        <w:rPr>
          <w:rStyle w:val="agcmg"/>
          <w:caps/>
          <w:color w:val="auto"/>
          <w:spacing w:val="12"/>
        </w:rPr>
        <w:t>1.7 planilhas orçamentária residenciais</w:t>
      </w:r>
    </w:p>
    <w:p w14:paraId="3B584CD1" w14:textId="5326621A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ENGENHARIA</w:t>
      </w:r>
    </w:p>
    <w:p w14:paraId="0CF85CC3" w14:textId="57BF9DD6" w:rsidR="00BF6974" w:rsidRPr="00BD0267" w:rsidRDefault="00BF6974" w:rsidP="00BF6974">
      <w:pPr>
        <w:pStyle w:val="Subttulo"/>
        <w:ind w:firstLine="708"/>
        <w:rPr>
          <w:caps/>
          <w:color w:val="auto"/>
          <w:spacing w:val="12"/>
        </w:rPr>
      </w:pPr>
      <w:r w:rsidRPr="00BD0267">
        <w:rPr>
          <w:rStyle w:val="agcmg"/>
          <w:caps/>
          <w:color w:val="auto"/>
          <w:spacing w:val="12"/>
        </w:rPr>
        <w:t xml:space="preserve">2.1 </w:t>
      </w:r>
      <w:r w:rsidRPr="00BD0267">
        <w:rPr>
          <w:caps/>
          <w:color w:val="auto"/>
          <w:spacing w:val="12"/>
        </w:rPr>
        <w:t>solicitação de material</w:t>
      </w:r>
    </w:p>
    <w:p w14:paraId="2F0B65BB" w14:textId="77777777" w:rsidR="00BF6974" w:rsidRPr="00BF6974" w:rsidRDefault="00BF6974" w:rsidP="00BF6974">
      <w:pPr>
        <w:pStyle w:val="Subttulo"/>
        <w:ind w:firstLine="708"/>
        <w:rPr>
          <w:caps/>
          <w:color w:val="auto"/>
          <w:spacing w:val="12"/>
        </w:rPr>
      </w:pPr>
      <w:r w:rsidRPr="00BF6974">
        <w:rPr>
          <w:caps/>
          <w:color w:val="auto"/>
          <w:spacing w:val="12"/>
        </w:rPr>
        <w:t>2.2 Solicitação de equipamentos e locações</w:t>
      </w:r>
    </w:p>
    <w:p w14:paraId="634A75F2" w14:textId="77777777" w:rsidR="00BF6974" w:rsidRPr="00BF6974" w:rsidRDefault="00BF6974" w:rsidP="00BF6974">
      <w:pPr>
        <w:pStyle w:val="Subttulo"/>
        <w:ind w:firstLine="708"/>
        <w:rPr>
          <w:caps/>
          <w:color w:val="auto"/>
          <w:spacing w:val="12"/>
        </w:rPr>
      </w:pPr>
      <w:r w:rsidRPr="00BF6974">
        <w:rPr>
          <w:caps/>
          <w:color w:val="auto"/>
          <w:spacing w:val="12"/>
        </w:rPr>
        <w:t>2.3 Controle de estoque de materiais</w:t>
      </w:r>
    </w:p>
    <w:p w14:paraId="3ADFBCCB" w14:textId="3A9BBBE7" w:rsidR="00BF6974" w:rsidRPr="00BD0267" w:rsidRDefault="00BF6974" w:rsidP="00BF6974">
      <w:pPr>
        <w:pStyle w:val="Subttulo"/>
        <w:numPr>
          <w:ilvl w:val="0"/>
          <w:numId w:val="0"/>
        </w:numPr>
        <w:ind w:firstLine="708"/>
        <w:rPr>
          <w:rStyle w:val="agcmg"/>
          <w:caps/>
          <w:color w:val="auto"/>
          <w:spacing w:val="12"/>
        </w:rPr>
      </w:pPr>
    </w:p>
    <w:p w14:paraId="26B0DDC1" w14:textId="2AFF9BEA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COMPRAS</w:t>
      </w:r>
    </w:p>
    <w:p w14:paraId="09E12E0E" w14:textId="7652F3A1" w:rsidR="00985B65" w:rsidRPr="00BD0267" w:rsidRDefault="00985B65" w:rsidP="00680E0F">
      <w:pPr>
        <w:pStyle w:val="Subttulo"/>
        <w:numPr>
          <w:ilvl w:val="1"/>
          <w:numId w:val="4"/>
        </w:numPr>
        <w:rPr>
          <w:caps/>
          <w:color w:val="auto"/>
          <w:spacing w:val="12"/>
        </w:rPr>
      </w:pPr>
      <w:r w:rsidRPr="00BD0267">
        <w:rPr>
          <w:caps/>
          <w:color w:val="auto"/>
          <w:spacing w:val="12"/>
        </w:rPr>
        <w:t>Solicitação de Materiais</w:t>
      </w:r>
    </w:p>
    <w:p w14:paraId="4A1F9CA5" w14:textId="77777777" w:rsidR="00680E0F" w:rsidRPr="00BD0267" w:rsidRDefault="00985B65" w:rsidP="00985B65">
      <w:pPr>
        <w:pStyle w:val="PargrafodaLista"/>
        <w:numPr>
          <w:ilvl w:val="2"/>
          <w:numId w:val="4"/>
        </w:numPr>
      </w:pPr>
      <w:r w:rsidRPr="00BD0267">
        <w:t>Aplicativo</w:t>
      </w:r>
      <w:r w:rsidRPr="00BD0267">
        <w:t xml:space="preserve"> / </w:t>
      </w:r>
      <w:r w:rsidRPr="00BD0267">
        <w:t>WhatsApp</w:t>
      </w:r>
      <w:r w:rsidRPr="00BD0267">
        <w:t xml:space="preserve"> / </w:t>
      </w:r>
      <w:r w:rsidRPr="00BD0267">
        <w:t>E-mail</w:t>
      </w:r>
      <w:r w:rsidRPr="00BD0267">
        <w:t xml:space="preserve"> / </w:t>
      </w:r>
      <w:r w:rsidRPr="00BD0267">
        <w:t>Presencial</w:t>
      </w:r>
    </w:p>
    <w:p w14:paraId="160BB18F" w14:textId="77777777" w:rsidR="00680E0F" w:rsidRPr="00BD0267" w:rsidRDefault="00985B65" w:rsidP="00680E0F">
      <w:pPr>
        <w:pStyle w:val="PargrafodaLista"/>
        <w:numPr>
          <w:ilvl w:val="2"/>
          <w:numId w:val="4"/>
        </w:numPr>
      </w:pPr>
      <w:r w:rsidRPr="00BD0267">
        <w:t>Verificação de estoque</w:t>
      </w:r>
      <w:r w:rsidR="00680E0F" w:rsidRPr="00BD0267">
        <w:t xml:space="preserve"> – SIM </w:t>
      </w:r>
    </w:p>
    <w:p w14:paraId="3879EF7C" w14:textId="497DC00C" w:rsidR="00680E0F" w:rsidRPr="00BD0267" w:rsidRDefault="00680E0F" w:rsidP="00680E0F">
      <w:pPr>
        <w:pStyle w:val="PargrafodaLista"/>
        <w:numPr>
          <w:ilvl w:val="3"/>
          <w:numId w:val="4"/>
        </w:numPr>
      </w:pPr>
      <w:r w:rsidRPr="00BD0267">
        <w:t xml:space="preserve">Logística </w:t>
      </w:r>
    </w:p>
    <w:p w14:paraId="65747337" w14:textId="77777777" w:rsidR="00680E0F" w:rsidRPr="00BD0267" w:rsidRDefault="00680E0F" w:rsidP="00680E0F">
      <w:pPr>
        <w:pStyle w:val="PargrafodaLista"/>
        <w:numPr>
          <w:ilvl w:val="3"/>
          <w:numId w:val="4"/>
        </w:numPr>
      </w:pPr>
      <w:r w:rsidRPr="00BD0267">
        <w:t xml:space="preserve">Entrega em obra </w:t>
      </w:r>
    </w:p>
    <w:p w14:paraId="3F933A64" w14:textId="77777777" w:rsidR="00680E0F" w:rsidRPr="00BD0267" w:rsidRDefault="00680E0F" w:rsidP="00680E0F">
      <w:pPr>
        <w:pStyle w:val="PargrafodaLista"/>
        <w:numPr>
          <w:ilvl w:val="3"/>
          <w:numId w:val="4"/>
        </w:numPr>
      </w:pPr>
      <w:r w:rsidRPr="00BD0267">
        <w:t xml:space="preserve">Validação NF </w:t>
      </w:r>
    </w:p>
    <w:p w14:paraId="15DFDAB3" w14:textId="738B3C3F" w:rsidR="00680E0F" w:rsidRDefault="00680E0F" w:rsidP="00680E0F">
      <w:pPr>
        <w:pStyle w:val="PargrafodaLista"/>
        <w:numPr>
          <w:ilvl w:val="3"/>
          <w:numId w:val="4"/>
        </w:numPr>
      </w:pPr>
      <w:r w:rsidRPr="00BD0267">
        <w:t>Programação de pagamento</w:t>
      </w:r>
    </w:p>
    <w:p w14:paraId="0063DC44" w14:textId="77777777" w:rsidR="00BD0267" w:rsidRDefault="00BD0267" w:rsidP="00BD0267">
      <w:pPr>
        <w:pStyle w:val="PargrafodaLista"/>
        <w:ind w:left="2844"/>
      </w:pPr>
    </w:p>
    <w:p w14:paraId="659EA667" w14:textId="5AAFCA84" w:rsidR="00BD0267" w:rsidRPr="00BD0267" w:rsidRDefault="00BD0267" w:rsidP="00BD0267">
      <w:pPr>
        <w:pStyle w:val="PargrafodaLista"/>
        <w:numPr>
          <w:ilvl w:val="2"/>
          <w:numId w:val="4"/>
        </w:numPr>
      </w:pPr>
      <w:r w:rsidRPr="00BD0267">
        <w:t xml:space="preserve">Verificação de estoque – </w:t>
      </w:r>
      <w:r>
        <w:t>NÃO</w:t>
      </w:r>
    </w:p>
    <w:p w14:paraId="12629A7B" w14:textId="53A6FFB9" w:rsidR="00BD0267" w:rsidRPr="00BD0267" w:rsidRDefault="009D3A93" w:rsidP="00BD0267">
      <w:pPr>
        <w:pStyle w:val="PargrafodaLista"/>
        <w:numPr>
          <w:ilvl w:val="3"/>
          <w:numId w:val="4"/>
        </w:numPr>
      </w:pPr>
      <w:r>
        <w:t>Cotação</w:t>
      </w:r>
    </w:p>
    <w:p w14:paraId="3EB9BED6" w14:textId="66CA1D57" w:rsidR="009D3A93" w:rsidRDefault="009D3A93" w:rsidP="00BD0267">
      <w:pPr>
        <w:pStyle w:val="PargrafodaLista"/>
        <w:numPr>
          <w:ilvl w:val="3"/>
          <w:numId w:val="4"/>
        </w:numPr>
      </w:pPr>
      <w:r w:rsidRPr="009D3A93">
        <w:t>Negociação/ Compra</w:t>
      </w:r>
      <w:r>
        <w:t xml:space="preserve"> – se FOB – Logística – Entrega na obra – Validação NF </w:t>
      </w:r>
    </w:p>
    <w:p w14:paraId="5F58ACEA" w14:textId="462BB9D4" w:rsidR="009D3A93" w:rsidRDefault="009D3A93" w:rsidP="009D3A93">
      <w:pPr>
        <w:pStyle w:val="PargrafodaLista"/>
        <w:numPr>
          <w:ilvl w:val="3"/>
          <w:numId w:val="4"/>
        </w:numPr>
      </w:pPr>
      <w:r w:rsidRPr="009D3A93">
        <w:t>Negociação/ Compra</w:t>
      </w:r>
      <w:r>
        <w:t xml:space="preserve"> – se </w:t>
      </w:r>
      <w:r>
        <w:t>CIF</w:t>
      </w:r>
      <w:r>
        <w:t xml:space="preserve"> – Entrega na obra</w:t>
      </w:r>
    </w:p>
    <w:p w14:paraId="169823B5" w14:textId="1DFED293" w:rsidR="00BD0267" w:rsidRPr="00BD0267" w:rsidRDefault="00BD0267" w:rsidP="00BD0267">
      <w:pPr>
        <w:pStyle w:val="PargrafodaLista"/>
        <w:numPr>
          <w:ilvl w:val="3"/>
          <w:numId w:val="4"/>
        </w:numPr>
      </w:pPr>
      <w:r w:rsidRPr="00BD0267">
        <w:t>Programação de pagamento</w:t>
      </w:r>
    </w:p>
    <w:p w14:paraId="653E5B0B" w14:textId="77777777" w:rsidR="00985B65" w:rsidRPr="00BD0267" w:rsidRDefault="00985B65" w:rsidP="00985B65"/>
    <w:p w14:paraId="6F40FB08" w14:textId="054C6580" w:rsidR="00985B65" w:rsidRPr="00BD0267" w:rsidRDefault="00985B65" w:rsidP="00985B65">
      <w:pPr>
        <w:pStyle w:val="Subttulo"/>
        <w:ind w:firstLine="708"/>
        <w:rPr>
          <w:caps/>
          <w:color w:val="auto"/>
          <w:spacing w:val="12"/>
        </w:rPr>
      </w:pPr>
      <w:r w:rsidRPr="00BD0267">
        <w:rPr>
          <w:caps/>
          <w:color w:val="auto"/>
          <w:spacing w:val="12"/>
        </w:rPr>
        <w:t>3.1 Solicitação de equipamentos e locações</w:t>
      </w:r>
    </w:p>
    <w:p w14:paraId="2AEB5EBD" w14:textId="2200A4A2" w:rsidR="00985B65" w:rsidRPr="00BD0267" w:rsidRDefault="00985B65" w:rsidP="00985B65">
      <w:pPr>
        <w:pStyle w:val="Subttulo"/>
        <w:ind w:firstLine="708"/>
        <w:rPr>
          <w:caps/>
          <w:color w:val="auto"/>
          <w:spacing w:val="12"/>
        </w:rPr>
      </w:pPr>
      <w:r w:rsidRPr="00BD0267">
        <w:rPr>
          <w:caps/>
          <w:color w:val="auto"/>
          <w:spacing w:val="12"/>
        </w:rPr>
        <w:t>3.1 Controle de estoque de materiais</w:t>
      </w:r>
    </w:p>
    <w:p w14:paraId="229E43D1" w14:textId="782CF82C" w:rsidR="00985B65" w:rsidRPr="00BD0267" w:rsidRDefault="00985B65" w:rsidP="00985B65">
      <w:pPr>
        <w:pStyle w:val="Subttulo"/>
        <w:ind w:firstLine="708"/>
        <w:rPr>
          <w:caps/>
          <w:color w:val="auto"/>
          <w:spacing w:val="12"/>
        </w:rPr>
      </w:pPr>
      <w:r w:rsidRPr="00BD0267">
        <w:rPr>
          <w:caps/>
          <w:color w:val="auto"/>
          <w:spacing w:val="12"/>
        </w:rPr>
        <w:t>3.1 Programação de alimentação</w:t>
      </w:r>
    </w:p>
    <w:p w14:paraId="2C9C6385" w14:textId="647D4679" w:rsidR="00985B65" w:rsidRPr="00BD0267" w:rsidRDefault="00985B65" w:rsidP="00985B65">
      <w:pPr>
        <w:pStyle w:val="Subttulo"/>
        <w:ind w:firstLine="708"/>
        <w:rPr>
          <w:caps/>
          <w:color w:val="auto"/>
          <w:spacing w:val="12"/>
        </w:rPr>
      </w:pPr>
      <w:r w:rsidRPr="00BD0267">
        <w:rPr>
          <w:caps/>
          <w:color w:val="auto"/>
          <w:spacing w:val="12"/>
        </w:rPr>
        <w:lastRenderedPageBreak/>
        <w:t>3.1 Programação de pagamentos manutenções e combustível de frota</w:t>
      </w:r>
    </w:p>
    <w:p w14:paraId="06A2C0CF" w14:textId="1840797F" w:rsidR="00985B65" w:rsidRPr="00BD0267" w:rsidRDefault="00985B65" w:rsidP="00985B65">
      <w:pPr>
        <w:pStyle w:val="Subttulo"/>
        <w:ind w:firstLine="708"/>
        <w:rPr>
          <w:caps/>
          <w:color w:val="auto"/>
          <w:spacing w:val="12"/>
        </w:rPr>
      </w:pPr>
      <w:r w:rsidRPr="00BD0267">
        <w:rPr>
          <w:caps/>
          <w:color w:val="auto"/>
          <w:spacing w:val="12"/>
        </w:rPr>
        <w:t>3.1 Programação cartão corporativo</w:t>
      </w:r>
    </w:p>
    <w:p w14:paraId="01E21F65" w14:textId="77777777" w:rsidR="00985B65" w:rsidRPr="00BD0267" w:rsidRDefault="00985B65" w:rsidP="00985B65"/>
    <w:p w14:paraId="4DC0097E" w14:textId="3399B7B8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LOGISTICA</w:t>
      </w:r>
    </w:p>
    <w:p w14:paraId="0706F3F2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4.1 Fluxo de Insumos</w:t>
      </w:r>
    </w:p>
    <w:p w14:paraId="30C947E8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4.2 Transporte</w:t>
      </w:r>
    </w:p>
    <w:p w14:paraId="34D86394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4.3 Manutenção veicular</w:t>
      </w:r>
    </w:p>
    <w:p w14:paraId="6C70E580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4.4 Ferramentas</w:t>
      </w:r>
    </w:p>
    <w:p w14:paraId="42215D4E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4.5 Exterminador</w:t>
      </w:r>
    </w:p>
    <w:p w14:paraId="15055247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4.6 Controle de estoque</w:t>
      </w:r>
    </w:p>
    <w:p w14:paraId="7A2B9C45" w14:textId="76170D28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caps/>
          <w:color w:val="auto"/>
          <w:spacing w:val="12"/>
        </w:rPr>
      </w:pPr>
      <w:r w:rsidRPr="00BD0267">
        <w:rPr>
          <w:rStyle w:val="agcmg"/>
          <w:caps/>
          <w:color w:val="auto"/>
          <w:spacing w:val="12"/>
        </w:rPr>
        <w:t>4.7 Alojamento</w:t>
      </w:r>
    </w:p>
    <w:p w14:paraId="2D6EB873" w14:textId="6E2AC745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RECURSOS HUMANOS</w:t>
      </w:r>
    </w:p>
    <w:p w14:paraId="6E4B99DF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5.1 recrutamento / seleção</w:t>
      </w:r>
    </w:p>
    <w:p w14:paraId="655AED2E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5.2 Pesquisa de satisfação</w:t>
      </w:r>
    </w:p>
    <w:p w14:paraId="6C49F093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5.3 Análise das entrevistas de desligamento</w:t>
      </w:r>
    </w:p>
    <w:p w14:paraId="6B9F22B3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5.4 Endomarketing</w:t>
      </w:r>
    </w:p>
    <w:p w14:paraId="311C8890" w14:textId="77777777" w:rsidR="00BF6974" w:rsidRPr="00BD0267" w:rsidRDefault="00BF6974" w:rsidP="00BF6974"/>
    <w:p w14:paraId="4DD3CCC3" w14:textId="30400640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DEPARTAMENTO PESSOAL</w:t>
      </w:r>
    </w:p>
    <w:p w14:paraId="54510B20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6.1 receita federal</w:t>
      </w:r>
    </w:p>
    <w:p w14:paraId="4424A181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6.2 jurídico</w:t>
      </w:r>
    </w:p>
    <w:p w14:paraId="4C54AFF9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6.3 empresa</w:t>
      </w:r>
    </w:p>
    <w:p w14:paraId="67EFC2B0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6.4 funcionário</w:t>
      </w:r>
    </w:p>
    <w:p w14:paraId="4A494B26" w14:textId="233CA3E3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DEPARTAMENTO DE SEGURANÇA DO TRABALHO</w:t>
      </w:r>
    </w:p>
    <w:p w14:paraId="5A39E7B7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7.1 inspeção em obra</w:t>
      </w:r>
    </w:p>
    <w:p w14:paraId="7A7B2F5E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7.2 Controle de estoque de materiais e limpeza e EPI</w:t>
      </w:r>
    </w:p>
    <w:p w14:paraId="62D52BD2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7.3 Procedimento de Terceiros</w:t>
      </w:r>
    </w:p>
    <w:p w14:paraId="26FF0F1A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7.4 Alojamento</w:t>
      </w:r>
    </w:p>
    <w:p w14:paraId="21F31CEF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 xml:space="preserve">7.5 Assistência a funcionários </w:t>
      </w:r>
    </w:p>
    <w:p w14:paraId="06A9B10E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7.6 Acidente de trabalho/ trânsito</w:t>
      </w:r>
    </w:p>
    <w:p w14:paraId="36FA0A5A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 xml:space="preserve">7.7 ASO </w:t>
      </w:r>
    </w:p>
    <w:p w14:paraId="09AF9206" w14:textId="6867FEC0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lastRenderedPageBreak/>
        <w:t>T.I</w:t>
      </w:r>
    </w:p>
    <w:p w14:paraId="7E234B01" w14:textId="78A4E9EF" w:rsidR="00BF6974" w:rsidRPr="00BD0267" w:rsidRDefault="00BF6974" w:rsidP="00BF6974">
      <w:pPr>
        <w:pStyle w:val="Ttulo1"/>
        <w:numPr>
          <w:ilvl w:val="0"/>
          <w:numId w:val="3"/>
        </w:numPr>
        <w:rPr>
          <w:b/>
          <w:bCs/>
          <w:color w:val="auto"/>
          <w:sz w:val="22"/>
          <w:szCs w:val="22"/>
        </w:rPr>
      </w:pPr>
      <w:r w:rsidRPr="00BD0267">
        <w:rPr>
          <w:b/>
          <w:bCs/>
          <w:color w:val="auto"/>
          <w:sz w:val="22"/>
          <w:szCs w:val="22"/>
        </w:rPr>
        <w:t>FINANCEIRO</w:t>
      </w:r>
    </w:p>
    <w:p w14:paraId="21F5BD08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9.1 fluxo de caixa mensal</w:t>
      </w:r>
    </w:p>
    <w:p w14:paraId="6B61AC87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9.2 fluxo de caixa semanal</w:t>
      </w:r>
    </w:p>
    <w:p w14:paraId="1D24A1F8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9.3 fluxo de caixa semanal</w:t>
      </w:r>
    </w:p>
    <w:p w14:paraId="2166625D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9.4 Conferência e lançamento de impostos</w:t>
      </w:r>
    </w:p>
    <w:p w14:paraId="6FD85742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9.5 Pagamentos Mensais</w:t>
      </w:r>
    </w:p>
    <w:p w14:paraId="59987822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9.6 Obra por ADM</w:t>
      </w:r>
    </w:p>
    <w:p w14:paraId="4945A59D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9.7 Pagamento de Documentos dos veículos e imóveis</w:t>
      </w:r>
    </w:p>
    <w:p w14:paraId="0FEF5C25" w14:textId="77777777" w:rsidR="00BF6974" w:rsidRPr="00BD0267" w:rsidRDefault="00BF6974" w:rsidP="00BF6974">
      <w:pPr>
        <w:pStyle w:val="Subttulo"/>
        <w:numPr>
          <w:ilvl w:val="0"/>
          <w:numId w:val="0"/>
        </w:numPr>
        <w:ind w:left="708"/>
        <w:rPr>
          <w:rStyle w:val="agcmg"/>
          <w:color w:val="auto"/>
        </w:rPr>
      </w:pPr>
      <w:r w:rsidRPr="00BD0267">
        <w:rPr>
          <w:rStyle w:val="agcmg"/>
          <w:caps/>
          <w:color w:val="auto"/>
          <w:spacing w:val="12"/>
        </w:rPr>
        <w:t>9.8 Conferência cartões</w:t>
      </w:r>
    </w:p>
    <w:p w14:paraId="0CDACF9B" w14:textId="77777777" w:rsidR="00BF6974" w:rsidRPr="00BD0267" w:rsidRDefault="00BF6974" w:rsidP="00BF6974"/>
    <w:p w14:paraId="05C79590" w14:textId="77777777" w:rsidR="00BF6974" w:rsidRPr="00BD0267" w:rsidRDefault="00BF6974" w:rsidP="00BF6974"/>
    <w:sectPr w:rsidR="00BF6974" w:rsidRPr="00BD0267" w:rsidSect="00E954B1">
      <w:headerReference w:type="default" r:id="rId7"/>
      <w:footerReference w:type="default" r:id="rId8"/>
      <w:pgSz w:w="11906" w:h="16838" w:code="9"/>
      <w:pgMar w:top="567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6DC8" w14:textId="77777777" w:rsidR="00EA4B24" w:rsidRDefault="00EA4B24" w:rsidP="00044BF5">
      <w:pPr>
        <w:spacing w:after="0" w:line="240" w:lineRule="auto"/>
      </w:pPr>
      <w:r>
        <w:separator/>
      </w:r>
    </w:p>
  </w:endnote>
  <w:endnote w:type="continuationSeparator" w:id="0">
    <w:p w14:paraId="6A5CF0D8" w14:textId="77777777" w:rsidR="00EA4B24" w:rsidRDefault="00EA4B24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 xml:space="preserve">Rua Maria Silva, qd.34, lt.04, Setor Morada do Sol, Rio </w:t>
    </w:r>
    <w:proofErr w:type="spellStart"/>
    <w:proofErr w:type="gramStart"/>
    <w:r w:rsidRPr="004478B9">
      <w:rPr>
        <w:color w:val="FFFFFF"/>
        <w:w w:val="105"/>
        <w:lang w:val="pt-BR"/>
      </w:rPr>
      <w:t>Verde,GO</w:t>
    </w:r>
    <w:proofErr w:type="spellEnd"/>
    <w:proofErr w:type="gramEnd"/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DA6B" w14:textId="77777777" w:rsidR="00EA4B24" w:rsidRDefault="00EA4B24" w:rsidP="00044BF5">
      <w:pPr>
        <w:spacing w:after="0" w:line="240" w:lineRule="auto"/>
      </w:pPr>
      <w:r>
        <w:separator/>
      </w:r>
    </w:p>
  </w:footnote>
  <w:footnote w:type="continuationSeparator" w:id="0">
    <w:p w14:paraId="5B8F93F5" w14:textId="77777777" w:rsidR="00EA4B24" w:rsidRDefault="00EA4B24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113" name="Imagem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FE6"/>
    <w:multiLevelType w:val="multilevel"/>
    <w:tmpl w:val="B09CDB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1A2E1DF7"/>
    <w:multiLevelType w:val="hybridMultilevel"/>
    <w:tmpl w:val="6952C5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4BA"/>
    <w:multiLevelType w:val="hybridMultilevel"/>
    <w:tmpl w:val="8FC89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C5D27"/>
    <w:multiLevelType w:val="hybridMultilevel"/>
    <w:tmpl w:val="11CC1A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6354">
    <w:abstractNumId w:val="2"/>
  </w:num>
  <w:num w:numId="2" w16cid:durableId="1154106609">
    <w:abstractNumId w:val="1"/>
  </w:num>
  <w:num w:numId="3" w16cid:durableId="1973049725">
    <w:abstractNumId w:val="3"/>
  </w:num>
  <w:num w:numId="4" w16cid:durableId="106510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44BF5"/>
    <w:rsid w:val="001A463E"/>
    <w:rsid w:val="00211BEA"/>
    <w:rsid w:val="00232C54"/>
    <w:rsid w:val="00586A69"/>
    <w:rsid w:val="00680E0F"/>
    <w:rsid w:val="006B624A"/>
    <w:rsid w:val="0096145B"/>
    <w:rsid w:val="00985B65"/>
    <w:rsid w:val="009C7C33"/>
    <w:rsid w:val="009D3A93"/>
    <w:rsid w:val="00BD0267"/>
    <w:rsid w:val="00BF6974"/>
    <w:rsid w:val="00C452AB"/>
    <w:rsid w:val="00D03960"/>
    <w:rsid w:val="00D21C37"/>
    <w:rsid w:val="00DB15A6"/>
    <w:rsid w:val="00E44503"/>
    <w:rsid w:val="00E954B1"/>
    <w:rsid w:val="00EA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F6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F6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F6974"/>
    <w:pPr>
      <w:ind w:left="720"/>
      <w:contextualSpacing/>
    </w:pPr>
  </w:style>
  <w:style w:type="paragraph" w:customStyle="1" w:styleId="cvgsua">
    <w:name w:val="cvgsua"/>
    <w:basedOn w:val="Normal"/>
    <w:rsid w:val="00BF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gcmg">
    <w:name w:val="a_gcmg"/>
    <w:basedOn w:val="Fontepargpadro"/>
    <w:rsid w:val="00BF6974"/>
  </w:style>
  <w:style w:type="paragraph" w:styleId="Subttulo">
    <w:name w:val="Subtitle"/>
    <w:basedOn w:val="Normal"/>
    <w:next w:val="Normal"/>
    <w:link w:val="SubttuloChar"/>
    <w:uiPriority w:val="11"/>
    <w:qFormat/>
    <w:rsid w:val="00BF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F697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274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3</cp:revision>
  <dcterms:created xsi:type="dcterms:W3CDTF">2025-11-25T20:41:00Z</dcterms:created>
  <dcterms:modified xsi:type="dcterms:W3CDTF">2025-11-25T21:09:00Z</dcterms:modified>
</cp:coreProperties>
</file>