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Hoje vamos aprender uma nova Game Engine: o Scratch.</w:t>
      </w:r>
    </w:p>
    <w:p>
      <w:pPr>
        <w:numPr>
          <w:ilvl w:val="0"/>
          <w:numId w:val="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 Scratch é uma linguagem de programação visual que utiliza blocos e é acompanhada por uma comunidade online, direcionada principalmente para crianças e jovens.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Link para acessar o site &gt; </w:t>
      </w:r>
      <w:hyperlink xmlns:r="http://schemas.openxmlformats.org/officeDocument/2006/relationships" r:id="docRId0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https://scratch.mit.edu/</w:t>
        </w:r>
      </w:hyperlink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Clicar em “Criar”.</w:t>
      </w:r>
      <w:r>
        <w:object w:dxaOrig="8941" w:dyaOrig="4518">
          <v:rect xmlns:o="urn:schemas-microsoft-com:office:office" xmlns:v="urn:schemas-microsoft-com:vml" id="rectole0000000000" style="width:447.050000pt;height:225.9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 lado esquerdo da tela, você encontrará os blocos. </w:t>
      </w:r>
    </w:p>
    <w:p>
      <w:pPr>
        <w:numPr>
          <w:ilvl w:val="0"/>
          <w:numId w:val="6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manter a paleta organizada e fácil de usar, ela está dividida em nove grupos de blocos, juntamente com um botão de extensões: Movimento, Aparência, Som, Eventos, Controle, Sensores, Operadores, Variáveis e Blocos Personalizados.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47">
          <v:rect xmlns:o="urn:schemas-microsoft-com:office:office" xmlns:v="urn:schemas-microsoft-com:vml" id="rectole0000000001" style="width:433.200000pt;height:207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Você pode arrastar os blocos da paleta para esta área.</w:t>
      </w:r>
      <w:r>
        <w:object w:dxaOrig="8664" w:dyaOrig="4166">
          <v:rect xmlns:o="urn:schemas-microsoft-com:office:office" xmlns:v="urn:schemas-microsoft-com:vml" id="rectole0000000002" style="width:433.200000pt;height:208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144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Propriedade dos personagens.</w:t>
      </w:r>
    </w:p>
    <w:p>
      <w:pPr>
        <w:numPr>
          <w:ilvl w:val="0"/>
          <w:numId w:val="1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1 - Muda o nome da sprite;</w:t>
      </w:r>
    </w:p>
    <w:p>
      <w:pPr>
        <w:numPr>
          <w:ilvl w:val="0"/>
          <w:numId w:val="1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2 - Altera a posição da sprite;</w:t>
      </w:r>
    </w:p>
    <w:p>
      <w:pPr>
        <w:numPr>
          <w:ilvl w:val="0"/>
          <w:numId w:val="1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3 - Visualização da sprite;</w:t>
      </w:r>
    </w:p>
    <w:p>
      <w:pPr>
        <w:numPr>
          <w:ilvl w:val="0"/>
          <w:numId w:val="1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4 - Tamanho da sprite;</w:t>
      </w:r>
    </w:p>
    <w:p>
      <w:pPr>
        <w:numPr>
          <w:ilvl w:val="0"/>
          <w:numId w:val="1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5 - Direção em que a Sprite está.</w:t>
      </w:r>
      <w:r>
        <w:object w:dxaOrig="5648" w:dyaOrig="5267">
          <v:rect xmlns:o="urn:schemas-microsoft-com:office:office" xmlns:v="urn:schemas-microsoft-com:vml" id="rectole0000000003" style="width:282.400000pt;height:263.3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144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Um novo sprite pode ser adicionado pressionando o botão</w:t>
      </w:r>
      <w:r>
        <w:object w:dxaOrig="8664" w:dyaOrig="4070">
          <v:rect xmlns:o="urn:schemas-microsoft-com:office:office" xmlns:v="urn:schemas-microsoft-com:vml" id="rectole0000000004" style="width:433.200000pt;height:203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adicionar um fundo em nosso jogo.</w:t>
      </w:r>
      <w:r>
        <w:object w:dxaOrig="7401" w:dyaOrig="6379">
          <v:rect xmlns:o="urn:schemas-microsoft-com:office:office" xmlns:v="urn:schemas-microsoft-com:vml" id="rectole0000000005" style="width:370.050000pt;height:318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Em “Costumes” conseguimos estilizar o personagem.</w: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47">
          <v:rect xmlns:o="urn:schemas-microsoft-com:office:office" xmlns:v="urn:schemas-microsoft-com:vml" id="rectole0000000006" style="width:433.200000pt;height:207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iniciar a criação do nosso jogo; Para isso, é recomendado abrir um novo arquivo.</w:t>
      </w:r>
      <w:r>
        <w:object w:dxaOrig="7963" w:dyaOrig="4924">
          <v:rect xmlns:o="urn:schemas-microsoft-com:office:office" xmlns:v="urn:schemas-microsoft-com:vml" id="rectole0000000007" style="width:398.150000pt;height:246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É necessário adicionar uma extensão</w:t>
      </w:r>
    </w:p>
    <w:p>
      <w:pPr>
        <w:numPr>
          <w:ilvl w:val="0"/>
          <w:numId w:val="2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As extensões adicionam blocos e recursos extras que podem ser usados ​​nos projetos.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224">
          <v:rect xmlns:o="urn:schemas-microsoft-com:office:office" xmlns:v="urn:schemas-microsoft-com:vml" id="rectole0000000008" style="width:433.200000pt;height:211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Clique em Pen.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147">
          <v:rect xmlns:o="urn:schemas-microsoft-com:office:office" xmlns:v="urn:schemas-microsoft-com:vml" id="rectole0000000009" style="width:433.200000pt;height:207.3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remover o gatinho, pois não o utilizaremos nesta aula.</w:t>
      </w:r>
      <w:r>
        <w:object w:dxaOrig="8664" w:dyaOrig="4108">
          <v:rect xmlns:o="urn:schemas-microsoft-com:office:office" xmlns:v="urn:schemas-microsoft-com:vml" id="rectole0000000010" style="width:433.200000pt;height:205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Adicione uma nova sprite que será a bola.</w:t>
      </w:r>
    </w:p>
    <w:p>
      <w:pPr>
        <w:numPr>
          <w:ilvl w:val="0"/>
          <w:numId w:val="32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 bola será nosso guia para realizarmos os desenhos.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70">
          <v:rect xmlns:o="urn:schemas-microsoft-com:office:office" xmlns:v="urn:schemas-microsoft-com:vml" id="rectole0000000011" style="width:433.200000pt;height:203.5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Reduza o tamanho da bola para 20.</w:t>
      </w:r>
      <w:r>
        <w:object w:dxaOrig="6984" w:dyaOrig="4032">
          <v:rect xmlns:o="urn:schemas-microsoft-com:office:office" xmlns:v="urn:schemas-microsoft-com:vml" id="rectole0000000012" style="width:349.200000pt;height:201.6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programar o movimento da bola. Ela se moverá para a esquerda, direita, cima e baixo.</w:t>
      </w:r>
    </w:p>
    <w:p>
      <w:pPr>
        <w:numPr>
          <w:ilvl w:val="0"/>
          <w:numId w:val="38"/>
        </w:numPr>
        <w:spacing w:before="0" w:after="0" w:line="276"/>
        <w:ind w:right="0" w:left="1440" w:hanging="360"/>
        <w:jc w:val="left"/>
        <w:rPr>
          <w:rFonts w:ascii="Montserrat" w:hAnsi="Montserrat" w:cs="Montserrat" w:eastAsia="Montserrat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isso vamos pegar o bloco 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“Quando… for pressionado”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89">
          <v:rect xmlns:o="urn:schemas-microsoft-com:office:office" xmlns:v="urn:schemas-microsoft-com:vml" id="rectole0000000013" style="width:433.200000pt;height:204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Desejamos que os eixos X e Y sejam modificados.</w:t>
      </w:r>
    </w:p>
    <w:p>
      <w:pPr>
        <w:numPr>
          <w:ilvl w:val="0"/>
          <w:numId w:val="43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Explicação do porquê estamos modificando o eixo X e Y</w:t>
        <w:br/>
      </w:r>
      <w:hyperlink xmlns:r="http://schemas.openxmlformats.org/officeDocument/2006/relationships" r:id="docRId29">
        <w:r>
          <w:rPr>
            <w:rFonts w:ascii="Quicksand" w:hAnsi="Quicksand" w:cs="Quicksand" w:eastAsia="Quicksand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https://brasilescola.uol.com.br/o-que-e/matematica/o-que-e-plano-cartesiano.htm</w:t>
        </w:r>
      </w:hyperlink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548">
          <v:rect xmlns:o="urn:schemas-microsoft-com:office:office" xmlns:v="urn:schemas-microsoft-com:vml" id="rectole0000000014" style="width:433.200000pt;height:277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Teste o jogo.</w:t>
      </w:r>
    </w:p>
    <w:p>
      <w:pPr>
        <w:numPr>
          <w:ilvl w:val="0"/>
          <w:numId w:val="47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1 - Inicia o jogo.</w:t>
      </w:r>
    </w:p>
    <w:p>
      <w:pPr>
        <w:numPr>
          <w:ilvl w:val="0"/>
          <w:numId w:val="47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2 - Para o jogo.</w:t>
      </w:r>
    </w:p>
    <w:p>
      <w:pPr>
        <w:spacing w:before="0" w:after="0" w:line="276"/>
        <w:ind w:right="0" w:left="144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545" w:dyaOrig="2942">
          <v:rect xmlns:o="urn:schemas-microsoft-com:office:office" xmlns:v="urn:schemas-microsoft-com:vml" id="rectole0000000015" style="width:377.250000pt;height:147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permitir que a bola desenhe, é necessário colocar o bloco </w:t>
      </w: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"Pen Down"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Esse bloco simula a ação de pressionar a caneta no papel.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855">
          <v:rect xmlns:o="urn:schemas-microsoft-com:office:office" xmlns:v="urn:schemas-microsoft-com:vml" id="rectole0000000016" style="width:433.200000pt;height:292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Nosso jogo precisa ser reiniciado.</w:t>
      </w:r>
    </w:p>
    <w:p>
      <w:pPr>
        <w:numPr>
          <w:ilvl w:val="0"/>
          <w:numId w:val="55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Quando clicar na bandeira;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39">
          <v:rect xmlns:o="urn:schemas-microsoft-com:office:office" xmlns:v="urn:schemas-microsoft-com:vml" id="rectole0000000017" style="width:433.200000pt;height:191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numPr>
          <w:ilvl w:val="0"/>
          <w:numId w:val="58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Bola vai para a posição 0;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20">
          <v:rect xmlns:o="urn:schemas-microsoft-com:office:office" xmlns:v="urn:schemas-microsoft-com:vml" id="rectole0000000018" style="width:433.200000pt;height:191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numPr>
          <w:ilvl w:val="0"/>
          <w:numId w:val="60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Apague tudo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59">
          <v:rect xmlns:o="urn:schemas-microsoft-com:office:office" xmlns:v="urn:schemas-microsoft-com:vml" id="rectole0000000019" style="width:433.200000pt;height:192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alterar a cor da caneta para que nosso jogo fique mais elegante.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59">
          <v:rect xmlns:o="urn:schemas-microsoft-com:office:office" xmlns:v="urn:schemas-microsoft-com:vml" id="rectole0000000020" style="width:433.200000pt;height:192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2">
    <w:abstractNumId w:val="120"/>
  </w:num>
  <w:num w:numId="6">
    <w:abstractNumId w:val="114"/>
  </w:num>
  <w:num w:numId="10">
    <w:abstractNumId w:val="108"/>
  </w:num>
  <w:num w:numId="12">
    <w:abstractNumId w:val="102"/>
  </w:num>
  <w:num w:numId="15">
    <w:abstractNumId w:val="96"/>
  </w:num>
  <w:num w:numId="17">
    <w:abstractNumId w:val="90"/>
  </w:num>
  <w:num w:numId="19">
    <w:abstractNumId w:val="84"/>
  </w:num>
  <w:num w:numId="21">
    <w:abstractNumId w:val="78"/>
  </w:num>
  <w:num w:numId="23">
    <w:abstractNumId w:val="72"/>
  </w:num>
  <w:num w:numId="27">
    <w:abstractNumId w:val="66"/>
  </w:num>
  <w:num w:numId="30">
    <w:abstractNumId w:val="60"/>
  </w:num>
  <w:num w:numId="32">
    <w:abstractNumId w:val="54"/>
  </w:num>
  <w:num w:numId="36">
    <w:abstractNumId w:val="48"/>
  </w:num>
  <w:num w:numId="38">
    <w:abstractNumId w:val="42"/>
  </w:num>
  <w:num w:numId="43">
    <w:abstractNumId w:val="36"/>
  </w:num>
  <w:num w:numId="47">
    <w:abstractNumId w:val="30"/>
  </w:num>
  <w:num w:numId="51">
    <w:abstractNumId w:val="24"/>
  </w:num>
  <w:num w:numId="55">
    <w:abstractNumId w:val="18"/>
  </w:num>
  <w:num w:numId="58">
    <w:abstractNumId w:val="12"/>
  </w:num>
  <w:num w:numId="60">
    <w:abstractNumId w:val="6"/>
  </w:num>
  <w:num w:numId="6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scratch.mit.edu/" Id="docRId0" Type="http://schemas.openxmlformats.org/officeDocument/2006/relationships/hyperlink" /><Relationship TargetMode="External" Target="https://brasilescola.uol.com.br/o-que-e/matematica/o-que-e-plano-cartesiano.htm" Id="docRId29" Type="http://schemas.openxmlformats.org/officeDocument/2006/relationships/hyperlink" /><Relationship Target="embeddings/oleObject17.bin" Id="docRId36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embeddings/oleObject19.bin" Id="docRId40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media/image20.wmf" Id="docRId43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embeddings/oleObject20.bin" Id="docRId42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styles.xml" Id="docRId45" Type="http://schemas.openxmlformats.org/officeDocument/2006/relationships/styles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15.wmf" Id="docRId33" Type="http://schemas.openxmlformats.org/officeDocument/2006/relationships/image" /><Relationship Target="numbering.xml" Id="docRId44" Type="http://schemas.openxmlformats.org/officeDocument/2006/relationships/numbering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19.wmf" Id="docRId41" Type="http://schemas.openxmlformats.org/officeDocument/2006/relationships/image" /><Relationship Target="media/image3.wmf" Id="docRId8" Type="http://schemas.openxmlformats.org/officeDocument/2006/relationships/image" /></Relationships>
</file>