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CA6" w:rsidRDefault="00161CA6" w:rsidP="00161CA6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O IMPACTO DO E-COMMERCE NO MERCADO ATUAL</w:t>
      </w:r>
    </w:p>
    <w:p w:rsidR="00161CA6" w:rsidRPr="00161CA6" w:rsidRDefault="00161CA6" w:rsidP="00161CA6">
      <w:pPr>
        <w:jc w:val="center"/>
        <w:rPr>
          <w:rFonts w:cs="Times New Roman"/>
          <w:b/>
          <w:szCs w:val="24"/>
        </w:rPr>
      </w:pPr>
      <w:bookmarkStart w:id="0" w:name="_GoBack"/>
      <w:bookmarkEnd w:id="0"/>
    </w:p>
    <w:p w:rsidR="00161CA6" w:rsidRDefault="00161CA6">
      <w:r>
        <w:t>Aluno: José Augusto Chaves Izabel.</w:t>
      </w:r>
    </w:p>
    <w:p w:rsidR="00161CA6" w:rsidRDefault="00161CA6">
      <w:r>
        <w:t>Aluno: Lucas Mateus Silva.</w:t>
      </w:r>
    </w:p>
    <w:p w:rsidR="00161CA6" w:rsidRDefault="00161CA6">
      <w:r>
        <w:t>Professor Orientador: Jefferson Pereira da Silva.</w:t>
      </w:r>
    </w:p>
    <w:p w:rsidR="00161CA6" w:rsidRDefault="00161CA6">
      <w:r>
        <w:t xml:space="preserve">Professor Convidado: </w:t>
      </w:r>
      <w:r w:rsidRPr="00161CA6">
        <w:t>Gustavo Henrique Dornelas de Deus</w:t>
      </w:r>
      <w:r>
        <w:t>.</w:t>
      </w:r>
    </w:p>
    <w:p w:rsidR="00161CA6" w:rsidRDefault="00161CA6">
      <w:r>
        <w:t xml:space="preserve">Data e Hora: 28/11/19 às 17:00h. </w:t>
      </w:r>
    </w:p>
    <w:sectPr w:rsidR="00161C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CA6"/>
    <w:rsid w:val="00161CA6"/>
    <w:rsid w:val="00F3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2A268"/>
  <w15:chartTrackingRefBased/>
  <w15:docId w15:val="{14A14D31-2FCC-43B2-A53E-4FD5C45BF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61C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1CA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8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206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MATEUS SILVA</dc:creator>
  <cp:keywords/>
  <dc:description/>
  <cp:lastModifiedBy>LUCAS MATEUS SILVA</cp:lastModifiedBy>
  <cp:revision>1</cp:revision>
  <dcterms:created xsi:type="dcterms:W3CDTF">2019-11-13T17:42:00Z</dcterms:created>
  <dcterms:modified xsi:type="dcterms:W3CDTF">2019-11-13T17:50:00Z</dcterms:modified>
</cp:coreProperties>
</file>