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42285F60" w14:textId="77777777" w:rsidR="002A01AD" w:rsidRDefault="002A01AD" w:rsidP="002A01AD">
      <w:pPr>
        <w:jc w:val="center"/>
        <w:rPr>
          <w:rFonts w:cs="Times New Roman"/>
          <w:szCs w:val="24"/>
        </w:rPr>
      </w:pPr>
    </w:p>
    <w:p w14:paraId="21DFCFFA" w14:textId="77777777" w:rsidR="002A01AD" w:rsidRDefault="002A01AD" w:rsidP="002A01AD">
      <w:pPr>
        <w:jc w:val="center"/>
        <w:rPr>
          <w:rFonts w:cs="Times New Roman"/>
          <w:szCs w:val="24"/>
        </w:rPr>
      </w:pPr>
    </w:p>
    <w:p w14:paraId="223A6517" w14:textId="77777777" w:rsidR="002A01AD" w:rsidRDefault="002A01AD" w:rsidP="002A01AD">
      <w:pPr>
        <w:jc w:val="center"/>
        <w:rPr>
          <w:rFonts w:cs="Times New Roman"/>
          <w:szCs w:val="24"/>
        </w:rPr>
      </w:pPr>
    </w:p>
    <w:p w14:paraId="3544F0D5" w14:textId="77777777" w:rsidR="002A01AD" w:rsidRDefault="002A01AD" w:rsidP="002A01AD">
      <w:pPr>
        <w:jc w:val="center"/>
        <w:rPr>
          <w:rFonts w:cs="Times New Roman"/>
          <w:szCs w:val="24"/>
        </w:rPr>
      </w:pPr>
    </w:p>
    <w:p w14:paraId="30D7EE2D" w14:textId="77777777" w:rsidR="002A01AD" w:rsidRDefault="002A01AD" w:rsidP="002A01AD">
      <w:pPr>
        <w:jc w:val="center"/>
        <w:rPr>
          <w:rFonts w:cs="Times New Roman"/>
          <w:szCs w:val="24"/>
        </w:rPr>
      </w:pPr>
    </w:p>
    <w:p w14:paraId="66D9032C" w14:textId="77777777" w:rsidR="002A01AD" w:rsidRDefault="002A01AD" w:rsidP="002A01AD">
      <w:pPr>
        <w:jc w:val="cente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77777777" w:rsidR="00AA0B9C" w:rsidRDefault="00AA0B9C"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0492144F" w14:textId="77777777" w:rsidR="002A01AD" w:rsidRDefault="002A01AD" w:rsidP="002A01AD">
      <w:pPr>
        <w:jc w:val="center"/>
        <w:rPr>
          <w:rFonts w:cs="Times New Roman"/>
          <w:szCs w:val="24"/>
        </w:rPr>
      </w:pPr>
    </w:p>
    <w:p w14:paraId="7321BB84" w14:textId="77777777" w:rsidR="002A01AD" w:rsidRDefault="002A01AD" w:rsidP="002A01AD">
      <w:pPr>
        <w:jc w:val="center"/>
        <w:rPr>
          <w:rFonts w:cs="Times New Roman"/>
          <w:szCs w:val="24"/>
        </w:rPr>
      </w:pPr>
    </w:p>
    <w:p w14:paraId="7023A638" w14:textId="77777777" w:rsidR="002A01AD" w:rsidRDefault="002A01AD" w:rsidP="002A01AD">
      <w:pPr>
        <w:jc w:val="center"/>
        <w:rPr>
          <w:rFonts w:cs="Times New Roman"/>
          <w:szCs w:val="24"/>
        </w:rPr>
      </w:pPr>
    </w:p>
    <w:p w14:paraId="22ACA882" w14:textId="77777777" w:rsidR="002A01AD" w:rsidRDefault="002A01AD" w:rsidP="002A01AD">
      <w:pPr>
        <w:jc w:val="center"/>
        <w:rPr>
          <w:rFonts w:cs="Times New Roman"/>
          <w:szCs w:val="24"/>
        </w:rPr>
      </w:pPr>
    </w:p>
    <w:p w14:paraId="54C947EF" w14:textId="77777777" w:rsidR="002A01AD" w:rsidRDefault="002A01AD" w:rsidP="002A01AD">
      <w:pPr>
        <w:jc w:val="center"/>
        <w:rPr>
          <w:rFonts w:cs="Times New Roman"/>
          <w:szCs w:val="24"/>
        </w:rPr>
      </w:pPr>
    </w:p>
    <w:p w14:paraId="48D98B51" w14:textId="77777777" w:rsidR="002A01AD" w:rsidRDefault="002A01AD" w:rsidP="002A01AD">
      <w:pPr>
        <w:jc w:val="cente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7777777" w:rsidR="002A01AD" w:rsidRDefault="002A01AD" w:rsidP="002A01AD">
      <w:pPr>
        <w:jc w:val="center"/>
        <w:rPr>
          <w:rFonts w:cs="Times New Roman"/>
          <w:szCs w:val="24"/>
        </w:rPr>
      </w:pPr>
    </w:p>
    <w:p w14:paraId="759EDF9C" w14:textId="77777777" w:rsidR="002A01AD" w:rsidRDefault="002A01AD" w:rsidP="002A01AD">
      <w:pPr>
        <w:jc w:val="center"/>
        <w:rPr>
          <w:rFonts w:cs="Times New Roman"/>
          <w:szCs w:val="24"/>
        </w:rPr>
      </w:pPr>
    </w:p>
    <w:p w14:paraId="6AF55E54" w14:textId="77777777" w:rsidR="002A01AD" w:rsidRDefault="002A01AD" w:rsidP="002A01AD">
      <w:pPr>
        <w:jc w:val="center"/>
        <w:rPr>
          <w:rFonts w:cs="Times New Roman"/>
          <w:szCs w:val="24"/>
        </w:rPr>
      </w:pP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1D70BF08" w14:textId="77777777" w:rsidR="00E44BC2" w:rsidRDefault="00E44BC2" w:rsidP="002A01AD">
      <w:pPr>
        <w:jc w:val="center"/>
        <w:rPr>
          <w:rFonts w:cs="Times New Roman"/>
          <w:szCs w:val="24"/>
        </w:rPr>
      </w:pPr>
    </w:p>
    <w:p w14:paraId="095D64A9" w14:textId="77777777" w:rsidR="00E44BC2" w:rsidRDefault="00E44BC2" w:rsidP="002A01AD">
      <w:pPr>
        <w:jc w:val="center"/>
        <w:rPr>
          <w:rFonts w:cs="Times New Roman"/>
          <w:szCs w:val="24"/>
        </w:rPr>
      </w:pPr>
    </w:p>
    <w:p w14:paraId="5EEB5732" w14:textId="77777777" w:rsidR="00E44BC2" w:rsidRDefault="00E44BC2" w:rsidP="002A01AD">
      <w:pPr>
        <w:jc w:val="center"/>
        <w:rPr>
          <w:rFonts w:cs="Times New Roman"/>
          <w:szCs w:val="24"/>
        </w:rPr>
        <w:sectPr w:rsidR="00E44BC2" w:rsidSect="00E37CA7">
          <w:pgSz w:w="11906" w:h="16838" w:code="9"/>
          <w:pgMar w:top="1701" w:right="1134" w:bottom="1134" w:left="1701" w:header="709" w:footer="709" w:gutter="0"/>
          <w:cols w:space="708"/>
          <w:docGrid w:linePitch="360"/>
        </w:sectPr>
      </w:pPr>
    </w:p>
    <w:p w14:paraId="057D1506" w14:textId="77777777" w:rsidR="00472F2B" w:rsidRPr="00472F2B" w:rsidRDefault="00472F2B" w:rsidP="00472F2B">
      <w:pPr>
        <w:jc w:val="center"/>
        <w:rPr>
          <w:rFonts w:cs="Times New Roman"/>
          <w:szCs w:val="24"/>
        </w:rPr>
      </w:pPr>
    </w:p>
    <w:p w14:paraId="2A9C4453" w14:textId="77777777" w:rsidR="00472F2B" w:rsidRPr="00472F2B" w:rsidRDefault="00472F2B" w:rsidP="00472F2B">
      <w:pPr>
        <w:jc w:val="center"/>
        <w:rPr>
          <w:rFonts w:cs="Times New Roman"/>
          <w:szCs w:val="24"/>
        </w:rPr>
      </w:pPr>
    </w:p>
    <w:p w14:paraId="47F5E005" w14:textId="77777777" w:rsidR="00472F2B" w:rsidRPr="00472F2B" w:rsidRDefault="00472F2B" w:rsidP="00472F2B">
      <w:pPr>
        <w:jc w:val="cente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7777777" w:rsidR="00741C08" w:rsidRDefault="009054A8" w:rsidP="00161D75">
      <w:pPr>
        <w:jc w:val="center"/>
        <w:rPr>
          <w:rFonts w:cs="Times New Roman"/>
          <w:szCs w:val="24"/>
        </w:rPr>
      </w:pPr>
      <w:proofErr w:type="gramStart"/>
      <w:r>
        <w:rPr>
          <w:rFonts w:cs="Times New Roman"/>
          <w:szCs w:val="24"/>
        </w:rPr>
        <w:t xml:space="preserve">Prof. </w:t>
      </w:r>
      <w:r w:rsidR="00741C08" w:rsidRPr="00741C08">
        <w:rPr>
          <w:rFonts w:cs="Times New Roman"/>
          <w:szCs w:val="24"/>
        </w:rPr>
        <w:t>Jefferson Pereira</w:t>
      </w:r>
      <w:proofErr w:type="gramEnd"/>
      <w:r w:rsidR="00741C08" w:rsidRPr="00741C08">
        <w:rPr>
          <w:rFonts w:cs="Times New Roman"/>
          <w:szCs w:val="24"/>
        </w:rPr>
        <w:t xml:space="preserve"> 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286E71C8"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300FD60E" w14:textId="77777777" w:rsidR="00472F2B" w:rsidRDefault="00472F2B" w:rsidP="002A01AD">
      <w:pPr>
        <w:jc w:val="center"/>
        <w:rPr>
          <w:rFonts w:cs="Times New Roman"/>
          <w:szCs w:val="24"/>
        </w:rPr>
        <w:sectPr w:rsidR="00472F2B" w:rsidSect="00070903">
          <w:pgSz w:w="11906" w:h="16838" w:code="9"/>
          <w:pgMar w:top="1701" w:right="1134" w:bottom="1134" w:left="1701" w:header="709" w:footer="709" w:gutter="0"/>
          <w:cols w:space="708"/>
          <w:docGrid w:linePitch="360"/>
        </w:sectPr>
      </w:pPr>
    </w:p>
    <w:p w14:paraId="6A93AD1A" w14:textId="77777777" w:rsidR="00E37CA7" w:rsidRPr="00501C33" w:rsidRDefault="00E37CA7" w:rsidP="00544054">
      <w:pPr>
        <w:ind w:firstLine="709"/>
        <w:rPr>
          <w:rFonts w:cs="Times New Roman"/>
          <w:szCs w:val="24"/>
        </w:rPr>
      </w:pPr>
    </w:p>
    <w:p w14:paraId="3E64AC5E" w14:textId="77777777" w:rsidR="00501C33" w:rsidRPr="00AA0B9C" w:rsidRDefault="00161D75" w:rsidP="00AA0B9C">
      <w:pPr>
        <w:spacing w:after="120" w:line="240" w:lineRule="auto"/>
        <w:jc w:val="center"/>
        <w:rPr>
          <w:rFonts w:ascii="Arial" w:hAnsi="Arial" w:cs="Arial"/>
          <w:szCs w:val="24"/>
        </w:rPr>
      </w:pPr>
      <w:r w:rsidRPr="00501C33">
        <w:rPr>
          <w:rFonts w:ascii="Arial" w:hAnsi="Arial" w:cs="Arial"/>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Default="00161D75" w:rsidP="00161D75">
      <w:pPr>
        <w:spacing w:after="120" w:line="240" w:lineRule="auto"/>
        <w:ind w:left="1134"/>
        <w:rPr>
          <w:rFonts w:ascii="Arial" w:hAnsi="Arial" w:cs="Arial"/>
          <w:szCs w:val="24"/>
        </w:rPr>
      </w:pPr>
      <w:r w:rsidRPr="003276F2">
        <w:rPr>
          <w:rFonts w:ascii="Arial" w:hAnsi="Arial" w:cs="Arial"/>
          <w:szCs w:val="24"/>
        </w:rPr>
        <w:t>Dedico este trabalho à minha família</w:t>
      </w:r>
      <w:r>
        <w:rPr>
          <w:rFonts w:ascii="Arial" w:hAnsi="Arial" w:cs="Arial"/>
          <w:szCs w:val="24"/>
        </w:rPr>
        <w:t>.</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Default="00161D75" w:rsidP="00161D75">
      <w:pPr>
        <w:spacing w:line="240" w:lineRule="auto"/>
        <w:jc w:val="center"/>
        <w:rPr>
          <w:rFonts w:ascii="Arial" w:hAnsi="Arial" w:cs="Arial"/>
          <w:b/>
          <w:szCs w:val="24"/>
        </w:rPr>
      </w:pPr>
      <w:r>
        <w:rPr>
          <w:rFonts w:ascii="Arial" w:hAnsi="Arial"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Agradeço ao meu orientador Prof. Dr. </w:t>
      </w:r>
      <w:r>
        <w:rPr>
          <w:rFonts w:ascii="Arial" w:hAnsi="Arial" w:cs="Arial"/>
          <w:szCs w:val="24"/>
        </w:rPr>
        <w:t>Nome do Orientador</w:t>
      </w:r>
      <w:r w:rsidRPr="003276F2">
        <w:rPr>
          <w:rFonts w:ascii="Arial" w:hAnsi="Arial" w:cs="Arial"/>
          <w:szCs w:val="24"/>
        </w:rPr>
        <w:t>, pela sabedoria com que me guiou nesta trajetória.</w:t>
      </w:r>
    </w:p>
    <w:p w14:paraId="45E602C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Aos meus colegas de sala.</w:t>
      </w:r>
    </w:p>
    <w:p w14:paraId="240504CD"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 Secretaria do Curso, pela cooperação.</w:t>
      </w:r>
    </w:p>
    <w:p w14:paraId="6F96000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Gostaria de deixar </w:t>
      </w:r>
      <w:r w:rsidRPr="001F1A83">
        <w:rPr>
          <w:rFonts w:ascii="Arial" w:hAnsi="Arial" w:cs="Arial"/>
          <w:szCs w:val="24"/>
        </w:rPr>
        <w:t>registrado</w:t>
      </w:r>
      <w:r w:rsidRPr="003276F2">
        <w:rPr>
          <w:rFonts w:ascii="Arial" w:hAnsi="Arial" w:cs="Arial"/>
          <w:szCs w:val="24"/>
        </w:rPr>
        <w:t xml:space="preserve"> também, o meu reconhecimento à minha família, pois acredito que sem o apoio deles seria muito difícil vencer esse desafio. </w:t>
      </w:r>
    </w:p>
    <w:p w14:paraId="688B8798" w14:textId="77777777" w:rsidR="00161D75" w:rsidRDefault="00161D75" w:rsidP="00697051">
      <w:pPr>
        <w:spacing w:line="240" w:lineRule="auto"/>
        <w:ind w:firstLine="1134"/>
        <w:rPr>
          <w:rFonts w:ascii="Arial" w:hAnsi="Arial" w:cs="Arial"/>
          <w:szCs w:val="24"/>
        </w:rPr>
      </w:pPr>
      <w:r w:rsidRPr="003276F2">
        <w:rPr>
          <w:rFonts w:ascii="Arial" w:hAnsi="Arial"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5902058C" w14:textId="77777777" w:rsidR="00161D75" w:rsidRDefault="00161D75" w:rsidP="00161D75">
      <w:pPr>
        <w:ind w:firstLine="1134"/>
        <w:rPr>
          <w:rFonts w:ascii="Arial" w:hAnsi="Arial" w:cs="Arial"/>
          <w:szCs w:val="24"/>
        </w:rPr>
      </w:pPr>
    </w:p>
    <w:p w14:paraId="3D9BB6C8" w14:textId="77777777" w:rsidR="00161D75" w:rsidRDefault="00161D75" w:rsidP="00161D75">
      <w:pPr>
        <w:ind w:firstLine="1134"/>
        <w:rPr>
          <w:rFonts w:ascii="Arial" w:hAnsi="Arial" w:cs="Arial"/>
          <w:szCs w:val="24"/>
        </w:rPr>
      </w:pPr>
    </w:p>
    <w:p w14:paraId="19BFF837" w14:textId="77777777" w:rsidR="00161D75" w:rsidRDefault="00161D75" w:rsidP="00161D75">
      <w:pPr>
        <w:ind w:firstLine="1134"/>
        <w:rPr>
          <w:rFonts w:ascii="Arial" w:hAnsi="Arial" w:cs="Arial"/>
          <w:szCs w:val="24"/>
        </w:rPr>
      </w:pPr>
    </w:p>
    <w:p w14:paraId="74A21C7C" w14:textId="77777777" w:rsidR="00161D75" w:rsidRDefault="00161D75" w:rsidP="00161D75">
      <w:pPr>
        <w:ind w:firstLine="1134"/>
        <w:rPr>
          <w:rFonts w:ascii="Arial" w:hAnsi="Arial" w:cs="Arial"/>
          <w:szCs w:val="24"/>
        </w:rPr>
      </w:pPr>
    </w:p>
    <w:p w14:paraId="0A2BBE55" w14:textId="77777777" w:rsidR="00161D75" w:rsidRDefault="00161D75" w:rsidP="00161D75">
      <w:pPr>
        <w:ind w:firstLine="1134"/>
        <w:rPr>
          <w:rFonts w:ascii="Arial" w:hAnsi="Arial" w:cs="Arial"/>
          <w:szCs w:val="24"/>
        </w:rPr>
      </w:pPr>
    </w:p>
    <w:p w14:paraId="4B316AF7" w14:textId="77777777" w:rsidR="00161D75" w:rsidRDefault="00161D75" w:rsidP="00161D75">
      <w:pPr>
        <w:ind w:firstLine="1134"/>
        <w:rPr>
          <w:rFonts w:ascii="Arial" w:hAnsi="Arial" w:cs="Arial"/>
          <w:szCs w:val="24"/>
        </w:rPr>
      </w:pPr>
    </w:p>
    <w:p w14:paraId="41E16663" w14:textId="77777777" w:rsidR="00161D75" w:rsidRDefault="00161D75" w:rsidP="00161D75">
      <w:pPr>
        <w:ind w:firstLine="1134"/>
        <w:rPr>
          <w:rFonts w:ascii="Arial" w:hAnsi="Arial" w:cs="Arial"/>
          <w:szCs w:val="24"/>
        </w:rPr>
      </w:pPr>
    </w:p>
    <w:p w14:paraId="7F21C9F0" w14:textId="77777777" w:rsidR="00161D75" w:rsidRDefault="00161D75" w:rsidP="00161D75">
      <w:pPr>
        <w:spacing w:after="120" w:line="240" w:lineRule="auto"/>
        <w:jc w:val="center"/>
        <w:rPr>
          <w:rFonts w:ascii="Arial" w:hAnsi="Arial" w:cs="Arial"/>
          <w:color w:val="FF0000"/>
          <w:szCs w:val="24"/>
        </w:rPr>
      </w:pPr>
    </w:p>
    <w:p w14:paraId="4E4D048E" w14:textId="77777777" w:rsidR="00161D75" w:rsidRDefault="00161D75" w:rsidP="00161D75">
      <w:pPr>
        <w:spacing w:after="120" w:line="240" w:lineRule="auto"/>
        <w:jc w:val="center"/>
        <w:rPr>
          <w:rFonts w:ascii="Arial" w:hAnsi="Arial" w:cs="Arial"/>
          <w:color w:val="FF0000"/>
          <w:szCs w:val="24"/>
        </w:rPr>
      </w:pPr>
    </w:p>
    <w:p w14:paraId="7BB4ABE6" w14:textId="77777777" w:rsidR="00161D75" w:rsidRDefault="00161D75" w:rsidP="00161D75">
      <w:pPr>
        <w:spacing w:after="120" w:line="240" w:lineRule="auto"/>
        <w:jc w:val="center"/>
        <w:rPr>
          <w:rFonts w:ascii="Arial" w:hAnsi="Arial" w:cs="Arial"/>
          <w:color w:val="FF0000"/>
          <w:szCs w:val="24"/>
        </w:rPr>
      </w:pPr>
    </w:p>
    <w:p w14:paraId="5D33A178" w14:textId="77777777" w:rsidR="00161D75" w:rsidRPr="00501C33" w:rsidRDefault="00161D75" w:rsidP="00161D75">
      <w:pPr>
        <w:spacing w:after="120" w:line="240" w:lineRule="auto"/>
        <w:jc w:val="center"/>
        <w:rPr>
          <w:rFonts w:ascii="Arial" w:hAnsi="Arial" w:cs="Arial"/>
          <w:szCs w:val="24"/>
        </w:rPr>
      </w:pPr>
      <w:r w:rsidRPr="00501C33">
        <w:rPr>
          <w:rFonts w:ascii="Arial" w:hAnsi="Arial" w:cs="Arial"/>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Default="00161D75" w:rsidP="00966D6B">
      <w:pPr>
        <w:spacing w:line="240" w:lineRule="auto"/>
        <w:ind w:left="2268"/>
        <w:rPr>
          <w:rFonts w:ascii="Arial" w:hAnsi="Arial" w:cs="Arial"/>
          <w:szCs w:val="24"/>
        </w:rPr>
      </w:pPr>
      <w:r w:rsidRPr="005E0A0C">
        <w:rPr>
          <w:rFonts w:ascii="Arial" w:hAnsi="Arial" w:cs="Arial"/>
          <w:szCs w:val="24"/>
        </w:rPr>
        <w:t>Espaço destinado à epígrafe (elemento opcional). Nesta folha, o autor usa uma citação, seguida de indicação de autoria e ano, relacionada com a matéria tratada no corpo do trabalho</w:t>
      </w:r>
      <w:r>
        <w:rPr>
          <w:rFonts w:ascii="Arial" w:hAnsi="Arial" w:cs="Arial"/>
          <w:szCs w:val="24"/>
        </w:rPr>
        <w:t>.</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6A48A6">
        <w:rPr>
          <w:rFonts w:ascii="Arial" w:hAnsi="Arial" w:cs="Arial"/>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Pr>
          <w:rFonts w:cs="Arial"/>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proofErr w:type="gramStart"/>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roofErr w:type="gramEnd"/>
    </w:p>
    <w:p w14:paraId="55D02E87" w14:textId="77777777" w:rsidR="00AF25ED" w:rsidRPr="00805636" w:rsidRDefault="00AF25ED" w:rsidP="001F1A83">
      <w:pPr>
        <w:rPr>
          <w:lang w:val="en-US"/>
        </w:rPr>
      </w:pPr>
      <w:r w:rsidRPr="00805636">
        <w:rPr>
          <w:lang w:val="en-US"/>
        </w:rPr>
        <w:t xml:space="preserve">In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C126F0" w:rsidRDefault="00161D75" w:rsidP="00161D75">
      <w:pPr>
        <w:pStyle w:val="Palavras-chave"/>
        <w:spacing w:after="0"/>
        <w:jc w:val="center"/>
        <w:rPr>
          <w:rFonts w:cs="Arial"/>
          <w:b/>
        </w:rPr>
      </w:pPr>
      <w:r w:rsidRPr="00C126F0">
        <w:rPr>
          <w:rFonts w:cs="Arial"/>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77777777" w:rsidR="00161D75" w:rsidRPr="00231CE6" w:rsidRDefault="00161D75" w:rsidP="001F1A83">
            <w:r w:rsidRPr="00231CE6">
              <w:t xml:space="preserve">Gráfico 1 – </w:t>
            </w:r>
            <w:r w:rsidR="00805636">
              <w:t>Gráfico com o faturamento mundial do e-commerce de 2014 até a previsão para 2021.</w:t>
            </w:r>
          </w:p>
        </w:tc>
        <w:tc>
          <w:tcPr>
            <w:tcW w:w="465" w:type="dxa"/>
          </w:tcPr>
          <w:p w14:paraId="4BFA3441" w14:textId="26CE7FF5"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77777777" w:rsidR="00161D75" w:rsidRPr="00231CE6" w:rsidRDefault="00161D75" w:rsidP="001F1A83">
            <w:r w:rsidRPr="00231CE6">
              <w:t xml:space="preserve">Gráfico 2 – </w:t>
            </w:r>
            <w:r w:rsidR="00805636">
              <w:t>Gráfico com o faturamento do e-commerce no Brasil de 2011 até 2018.</w:t>
            </w:r>
          </w:p>
        </w:tc>
        <w:tc>
          <w:tcPr>
            <w:tcW w:w="465" w:type="dxa"/>
          </w:tcPr>
          <w:p w14:paraId="07DD32C0" w14:textId="79D00400"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77777777" w:rsidR="00161D75" w:rsidRPr="00231CE6" w:rsidRDefault="00161D75" w:rsidP="001F1A83">
            <w:r w:rsidRPr="00231CE6">
              <w:t xml:space="preserve">Gráfico 3 – </w:t>
            </w:r>
            <w:r w:rsidR="00805636">
              <w:t>Gráfico com a divisão mundial do e-commerce em 2016.</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77777777" w:rsidR="00161D75" w:rsidRPr="00231CE6" w:rsidRDefault="00161D75" w:rsidP="001F1A83">
            <w:r w:rsidRPr="00231CE6">
              <w:t xml:space="preserve">Gráfico 4 – </w:t>
            </w:r>
            <w:r w:rsidR="00805636">
              <w:t>Gráfico com a previsão de divisão mundial do e-commerce em 2020.</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Default="00161D75" w:rsidP="00161D75">
      <w:pPr>
        <w:pStyle w:val="Palavras-chave"/>
        <w:spacing w:after="0"/>
        <w:jc w:val="center"/>
        <w:rPr>
          <w:rFonts w:cs="Arial"/>
          <w:b/>
        </w:rPr>
      </w:pPr>
      <w:r>
        <w:rPr>
          <w:rFonts w:cs="Arial"/>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3269E5EF" w:rsidR="00161D75" w:rsidRDefault="00161D75" w:rsidP="001F1A83">
            <w:r>
              <w:t xml:space="preserve">Tabela 1 </w:t>
            </w:r>
            <w:r w:rsidR="00AF3635">
              <w:t xml:space="preserve">- </w:t>
            </w:r>
            <w:r w:rsidR="00AF3635" w:rsidRPr="00AF3635">
              <w:t>Diferenças entre a logística tradicional e a logística do e-commerce</w:t>
            </w:r>
            <w:r w:rsidR="00030F7F">
              <w:t>.................</w:t>
            </w:r>
          </w:p>
        </w:tc>
        <w:tc>
          <w:tcPr>
            <w:tcW w:w="483" w:type="dxa"/>
          </w:tcPr>
          <w:p w14:paraId="40F8AA70" w14:textId="2A0D9FBD"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161D75">
            <w:pPr>
              <w:pStyle w:val="Palavras-chave"/>
              <w:spacing w:after="120"/>
              <w:ind w:left="1560" w:hanging="156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2FA280A7" w14:textId="77777777" w:rsidR="00161D75" w:rsidRPr="00C25619" w:rsidRDefault="00161D75" w:rsidP="00161D75">
      <w:pPr>
        <w:spacing w:line="240" w:lineRule="auto"/>
        <w:jc w:val="center"/>
        <w:rPr>
          <w:rFonts w:cs="Times New Roman"/>
          <w:color w:val="FF0000"/>
          <w:szCs w:val="24"/>
        </w:rPr>
      </w:pPr>
    </w:p>
    <w:p w14:paraId="082E440A" w14:textId="77777777"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C25619" w14:paraId="7859A129" w14:textId="77777777" w:rsidTr="00161D75">
        <w:trPr>
          <w:trHeight w:val="397"/>
        </w:trPr>
        <w:tc>
          <w:tcPr>
            <w:tcW w:w="1526" w:type="dxa"/>
          </w:tcPr>
          <w:p w14:paraId="71F4DE0A" w14:textId="367C7B92" w:rsidR="00161D75" w:rsidRPr="00C25619" w:rsidRDefault="00F817D6" w:rsidP="00F817D6">
            <w:pPr>
              <w:pStyle w:val="Palavras-chave"/>
              <w:spacing w:after="0"/>
              <w:jc w:val="both"/>
              <w:rPr>
                <w:rFonts w:ascii="Times New Roman" w:hAnsi="Times New Roman"/>
              </w:rPr>
            </w:pPr>
            <w:r w:rsidRPr="00C25619">
              <w:rPr>
                <w:rFonts w:ascii="Times New Roman" w:hAnsi="Times New Roman"/>
              </w:rPr>
              <w:t>EDI</w:t>
            </w:r>
          </w:p>
        </w:tc>
        <w:tc>
          <w:tcPr>
            <w:tcW w:w="7513" w:type="dxa"/>
          </w:tcPr>
          <w:p w14:paraId="59F71E7E" w14:textId="2A241928" w:rsidR="00161D75" w:rsidRPr="00C25619" w:rsidRDefault="00F817D6" w:rsidP="00161D75">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sidR="00C25619">
              <w:rPr>
                <w:rFonts w:ascii="Times New Roman" w:hAnsi="Times New Roman"/>
              </w:rPr>
              <w:t xml:space="preserve"> (Troca Eletrônica de Dados)</w:t>
            </w:r>
          </w:p>
        </w:tc>
      </w:tr>
      <w:tr w:rsidR="00161D75" w:rsidRPr="00C25619" w14:paraId="32CD2A73" w14:textId="77777777" w:rsidTr="00161D75">
        <w:trPr>
          <w:trHeight w:val="397"/>
        </w:trPr>
        <w:tc>
          <w:tcPr>
            <w:tcW w:w="1526" w:type="dxa"/>
          </w:tcPr>
          <w:p w14:paraId="2188967C" w14:textId="787F7082" w:rsidR="00161D75" w:rsidRPr="00C25619" w:rsidRDefault="00C25619" w:rsidP="00161D75">
            <w:pPr>
              <w:pStyle w:val="Palavras-chave"/>
              <w:spacing w:after="0"/>
              <w:rPr>
                <w:rFonts w:ascii="Times New Roman" w:hAnsi="Times New Roman"/>
              </w:rPr>
            </w:pPr>
            <w:r w:rsidRPr="00C25619">
              <w:rPr>
                <w:rFonts w:ascii="Times New Roman" w:hAnsi="Times New Roman"/>
              </w:rPr>
              <w:t>EFT</w:t>
            </w:r>
          </w:p>
        </w:tc>
        <w:tc>
          <w:tcPr>
            <w:tcW w:w="7513" w:type="dxa"/>
          </w:tcPr>
          <w:p w14:paraId="1001DECD" w14:textId="3F6F0A69" w:rsidR="00161D75" w:rsidRPr="00C25619" w:rsidRDefault="00C25619" w:rsidP="00161D75">
            <w:pPr>
              <w:pStyle w:val="Palavras-chave"/>
              <w:spacing w:after="0"/>
              <w:rPr>
                <w:rFonts w:ascii="Times New Roman" w:hAnsi="Times New Roman"/>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3ADDA9C8"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4F7C346D" w14:textId="77777777" w:rsidTr="00161D75">
        <w:trPr>
          <w:trHeight w:val="397"/>
        </w:trPr>
        <w:tc>
          <w:tcPr>
            <w:tcW w:w="1526" w:type="dxa"/>
          </w:tcPr>
          <w:p w14:paraId="49BDD116" w14:textId="77777777" w:rsidR="00161D75" w:rsidRPr="00C25619" w:rsidRDefault="00161D75" w:rsidP="00161D75">
            <w:pPr>
              <w:pStyle w:val="Palavras-chave"/>
              <w:spacing w:after="0"/>
              <w:rPr>
                <w:rFonts w:ascii="Times New Roman" w:hAnsi="Times New Roman"/>
              </w:rPr>
            </w:pPr>
          </w:p>
        </w:tc>
        <w:tc>
          <w:tcPr>
            <w:tcW w:w="7513" w:type="dxa"/>
          </w:tcPr>
          <w:p w14:paraId="120B1DA0" w14:textId="77777777" w:rsidR="00161D75" w:rsidRDefault="00161D75" w:rsidP="00161D75">
            <w:pPr>
              <w:pStyle w:val="Palavras-chave"/>
              <w:spacing w:after="0"/>
              <w:rPr>
                <w:rFonts w:cs="Arial"/>
              </w:rPr>
            </w:pPr>
          </w:p>
        </w:tc>
      </w:tr>
      <w:tr w:rsidR="00161D75" w:rsidRPr="00810E06" w14:paraId="478B86BA" w14:textId="77777777" w:rsidTr="00161D75">
        <w:trPr>
          <w:trHeight w:val="397"/>
        </w:trPr>
        <w:tc>
          <w:tcPr>
            <w:tcW w:w="1526" w:type="dxa"/>
          </w:tcPr>
          <w:p w14:paraId="6AF4275E" w14:textId="77777777" w:rsidR="00161D75" w:rsidRDefault="00161D75" w:rsidP="00161D75">
            <w:pPr>
              <w:pStyle w:val="Palavras-chave"/>
              <w:spacing w:after="0"/>
              <w:rPr>
                <w:rFonts w:cs="Arial"/>
              </w:rPr>
            </w:pPr>
          </w:p>
        </w:tc>
        <w:tc>
          <w:tcPr>
            <w:tcW w:w="7513" w:type="dxa"/>
          </w:tcPr>
          <w:p w14:paraId="33971EF6" w14:textId="77777777" w:rsidR="00161D75" w:rsidRDefault="00161D75" w:rsidP="00161D75">
            <w:pPr>
              <w:pStyle w:val="Palavras-chave"/>
              <w:spacing w:after="0"/>
              <w:rPr>
                <w:rFonts w:cs="Arial"/>
              </w:rPr>
            </w:pPr>
          </w:p>
        </w:tc>
      </w:tr>
      <w:tr w:rsidR="00161D75" w:rsidRPr="00810E06" w14:paraId="7FF9B8CD" w14:textId="77777777" w:rsidTr="00161D75">
        <w:trPr>
          <w:trHeight w:val="397"/>
        </w:trPr>
        <w:tc>
          <w:tcPr>
            <w:tcW w:w="1526" w:type="dxa"/>
          </w:tcPr>
          <w:p w14:paraId="4EBC72B9" w14:textId="77777777" w:rsidR="00161D75" w:rsidRDefault="00161D75" w:rsidP="00161D75">
            <w:pPr>
              <w:pStyle w:val="Palavras-chave"/>
              <w:spacing w:after="0"/>
              <w:rPr>
                <w:rFonts w:cs="Arial"/>
              </w:rPr>
            </w:pPr>
          </w:p>
        </w:tc>
        <w:tc>
          <w:tcPr>
            <w:tcW w:w="7513" w:type="dxa"/>
          </w:tcPr>
          <w:p w14:paraId="2E8A054A" w14:textId="77777777" w:rsidR="00161D75" w:rsidRDefault="00161D75" w:rsidP="00161D75">
            <w:pPr>
              <w:pStyle w:val="Palavras-chave"/>
              <w:spacing w:after="0"/>
              <w:rPr>
                <w:rFonts w:cs="Arial"/>
              </w:rPr>
            </w:pPr>
          </w:p>
        </w:tc>
      </w:tr>
      <w:tr w:rsidR="00161D75" w:rsidRPr="00810E06" w14:paraId="446B23F4" w14:textId="77777777" w:rsidTr="00161D75">
        <w:trPr>
          <w:trHeight w:val="397"/>
        </w:trPr>
        <w:tc>
          <w:tcPr>
            <w:tcW w:w="1526" w:type="dxa"/>
          </w:tcPr>
          <w:p w14:paraId="2A339745" w14:textId="77777777" w:rsidR="00161D75" w:rsidRDefault="00161D75" w:rsidP="00161D75">
            <w:pPr>
              <w:pStyle w:val="Palavras-chave"/>
              <w:spacing w:after="0"/>
              <w:rPr>
                <w:rFonts w:cs="Arial"/>
              </w:rPr>
            </w:pPr>
          </w:p>
        </w:tc>
        <w:tc>
          <w:tcPr>
            <w:tcW w:w="7513" w:type="dxa"/>
          </w:tcPr>
          <w:p w14:paraId="183F0337" w14:textId="77777777" w:rsidR="00161D75" w:rsidRDefault="00161D75" w:rsidP="00161D75">
            <w:pPr>
              <w:pStyle w:val="Palavras-chave"/>
              <w:spacing w:after="0"/>
              <w:rPr>
                <w:rFonts w:cs="Arial"/>
              </w:rPr>
            </w:pPr>
          </w:p>
        </w:tc>
      </w:tr>
      <w:tr w:rsidR="00161D75" w:rsidRPr="00810E06" w14:paraId="79B5C84C" w14:textId="77777777" w:rsidTr="00161D75">
        <w:trPr>
          <w:trHeight w:val="397"/>
        </w:trPr>
        <w:tc>
          <w:tcPr>
            <w:tcW w:w="1526" w:type="dxa"/>
          </w:tcPr>
          <w:p w14:paraId="5D4F32B6" w14:textId="77777777" w:rsidR="00161D75" w:rsidRDefault="00161D75" w:rsidP="00161D75">
            <w:pPr>
              <w:pStyle w:val="Palavras-chave"/>
              <w:spacing w:after="0"/>
              <w:rPr>
                <w:rFonts w:cs="Arial"/>
              </w:rPr>
            </w:pPr>
          </w:p>
        </w:tc>
        <w:tc>
          <w:tcPr>
            <w:tcW w:w="7513" w:type="dxa"/>
          </w:tcPr>
          <w:p w14:paraId="42595F9C" w14:textId="77777777" w:rsidR="00161D75" w:rsidRDefault="00161D75" w:rsidP="00161D75">
            <w:pPr>
              <w:pStyle w:val="Palavras-chave"/>
              <w:spacing w:after="0"/>
              <w:rPr>
                <w:rFonts w:cs="Arial"/>
              </w:rPr>
            </w:pPr>
          </w:p>
        </w:tc>
      </w:tr>
      <w:tr w:rsidR="00161D75" w:rsidRPr="00810E06" w14:paraId="64B42419" w14:textId="77777777" w:rsidTr="00161D75">
        <w:trPr>
          <w:trHeight w:val="397"/>
        </w:trPr>
        <w:tc>
          <w:tcPr>
            <w:tcW w:w="1526" w:type="dxa"/>
          </w:tcPr>
          <w:p w14:paraId="4DD209A3" w14:textId="77777777" w:rsidR="00161D75" w:rsidRDefault="00161D75" w:rsidP="00161D75">
            <w:pPr>
              <w:pStyle w:val="Palavras-chave"/>
              <w:spacing w:after="0"/>
              <w:rPr>
                <w:rFonts w:cs="Arial"/>
              </w:rPr>
            </w:pPr>
          </w:p>
        </w:tc>
        <w:tc>
          <w:tcPr>
            <w:tcW w:w="7513" w:type="dxa"/>
          </w:tcPr>
          <w:p w14:paraId="0DC8A023" w14:textId="77777777" w:rsidR="00161D75" w:rsidRDefault="00161D75" w:rsidP="00161D75">
            <w:pPr>
              <w:pStyle w:val="Palavras-chave"/>
              <w:spacing w:after="0"/>
              <w:rPr>
                <w:rFonts w:cs="Arial"/>
              </w:rPr>
            </w:pPr>
          </w:p>
        </w:tc>
      </w:tr>
      <w:tr w:rsidR="00161D75" w:rsidRPr="00810E06" w14:paraId="5A89BF04" w14:textId="77777777" w:rsidTr="00161D75">
        <w:trPr>
          <w:trHeight w:val="397"/>
        </w:trPr>
        <w:tc>
          <w:tcPr>
            <w:tcW w:w="1526" w:type="dxa"/>
          </w:tcPr>
          <w:p w14:paraId="6DD9B490" w14:textId="77777777" w:rsidR="00161D75" w:rsidRDefault="00161D75" w:rsidP="00161D75">
            <w:pPr>
              <w:pStyle w:val="Palavras-chave"/>
              <w:spacing w:after="0"/>
              <w:rPr>
                <w:rFonts w:cs="Arial"/>
              </w:rPr>
            </w:pPr>
          </w:p>
        </w:tc>
        <w:tc>
          <w:tcPr>
            <w:tcW w:w="7513" w:type="dxa"/>
          </w:tcPr>
          <w:p w14:paraId="53F0DE37" w14:textId="77777777" w:rsidR="00161D75" w:rsidRDefault="00161D75" w:rsidP="00161D75">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Pr>
          <w:rFonts w:cs="Arial"/>
          <w:b/>
        </w:rPr>
        <w:lastRenderedPageBreak/>
        <w:t>GLOSSÁRIO</w:t>
      </w:r>
    </w:p>
    <w:p w14:paraId="33781AEB" w14:textId="77777777" w:rsidR="00161D75" w:rsidRDefault="00161D75" w:rsidP="00161D75">
      <w:pPr>
        <w:spacing w:line="240" w:lineRule="auto"/>
        <w:jc w:val="center"/>
        <w:rPr>
          <w:rFonts w:ascii="Arial" w:hAnsi="Arial" w:cs="Arial"/>
          <w:color w:val="FF0000"/>
          <w:szCs w:val="24"/>
        </w:rPr>
      </w:pPr>
    </w:p>
    <w:p w14:paraId="21AD80D1" w14:textId="77777777"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9733EE">
        <w:trPr>
          <w:trHeight w:val="397"/>
        </w:trPr>
        <w:tc>
          <w:tcPr>
            <w:tcW w:w="1701" w:type="dxa"/>
          </w:tcPr>
          <w:p w14:paraId="208C2354" w14:textId="41696B91" w:rsidR="00C25619" w:rsidRDefault="00C25619" w:rsidP="001F1A83"/>
          <w:p w14:paraId="795F31E5" w14:textId="77777777" w:rsidR="00C25619" w:rsidRDefault="00C25619" w:rsidP="001F1A83"/>
          <w:p w14:paraId="1833846E" w14:textId="1D02395C" w:rsidR="00873387" w:rsidRDefault="00873387" w:rsidP="001F1A83">
            <w:r>
              <w:t>E-Com</w:t>
            </w:r>
            <w:r w:rsidR="009733EE">
              <w:t>m</w:t>
            </w:r>
            <w:r>
              <w:t>erce</w:t>
            </w:r>
          </w:p>
        </w:tc>
        <w:tc>
          <w:tcPr>
            <w:tcW w:w="7370" w:type="dxa"/>
          </w:tcPr>
          <w:p w14:paraId="345E7E75" w14:textId="77777777" w:rsidR="00C25619" w:rsidRDefault="00C25619" w:rsidP="001F1A83"/>
          <w:p w14:paraId="7A68C3D2" w14:textId="77777777" w:rsidR="00C25619" w:rsidRDefault="00C25619" w:rsidP="001F1A83"/>
          <w:p w14:paraId="0B6C33C6" w14:textId="69C9B670" w:rsidR="00161D75" w:rsidRDefault="00030F7F" w:rsidP="001F1A83">
            <w:r>
              <w:t>C</w:t>
            </w:r>
            <w:r w:rsidR="00873387" w:rsidRPr="00873387">
              <w:t>omércio através da Internet.</w:t>
            </w:r>
          </w:p>
        </w:tc>
      </w:tr>
      <w:tr w:rsidR="00161D75" w:rsidRPr="00810E06" w14:paraId="40D6B394" w14:textId="77777777" w:rsidTr="009733EE">
        <w:trPr>
          <w:trHeight w:val="397"/>
        </w:trPr>
        <w:tc>
          <w:tcPr>
            <w:tcW w:w="1701" w:type="dxa"/>
          </w:tcPr>
          <w:p w14:paraId="2C6C3BFA" w14:textId="77777777" w:rsidR="00161D75" w:rsidRDefault="00873387" w:rsidP="001F1A83">
            <w:r>
              <w:t>Website</w:t>
            </w:r>
          </w:p>
        </w:tc>
        <w:tc>
          <w:tcPr>
            <w:tcW w:w="7370" w:type="dxa"/>
          </w:tcPr>
          <w:p w14:paraId="4F45B8FD" w14:textId="77777777" w:rsidR="00161D75" w:rsidRDefault="009733EE" w:rsidP="001F1A83">
            <w:r w:rsidRPr="009733EE">
              <w:t>Páginas de conteúdo</w:t>
            </w:r>
            <w:r>
              <w:t xml:space="preserve"> diverso</w:t>
            </w:r>
            <w:r w:rsidRPr="009733EE">
              <w:t xml:space="preserve"> que são encontradas na Internet.</w:t>
            </w:r>
          </w:p>
        </w:tc>
      </w:tr>
      <w:tr w:rsidR="00161D75" w:rsidRPr="00810E06" w14:paraId="3C17E6D5" w14:textId="77777777" w:rsidTr="009733EE">
        <w:trPr>
          <w:trHeight w:val="397"/>
        </w:trPr>
        <w:tc>
          <w:tcPr>
            <w:tcW w:w="1701" w:type="dxa"/>
          </w:tcPr>
          <w:p w14:paraId="07B3FD4D" w14:textId="77777777" w:rsidR="00161D75" w:rsidRDefault="00873387" w:rsidP="001F1A83">
            <w:r>
              <w:t>Internet</w:t>
            </w:r>
          </w:p>
        </w:tc>
        <w:tc>
          <w:tcPr>
            <w:tcW w:w="7370" w:type="dxa"/>
          </w:tcPr>
          <w:p w14:paraId="1F091FDB" w14:textId="06AD1623" w:rsidR="00161D75" w:rsidRDefault="00030F7F" w:rsidP="001F1A83">
            <w:r>
              <w:t>R</w:t>
            </w:r>
            <w:r w:rsidR="009733EE" w:rsidRPr="009733EE">
              <w:t>ede mundial de computadores.</w:t>
            </w:r>
          </w:p>
        </w:tc>
      </w:tr>
      <w:tr w:rsidR="00161D75" w:rsidRPr="00810E06" w14:paraId="2DDAEF1D" w14:textId="77777777" w:rsidTr="009733EE">
        <w:trPr>
          <w:trHeight w:val="397"/>
        </w:trPr>
        <w:tc>
          <w:tcPr>
            <w:tcW w:w="1701" w:type="dxa"/>
          </w:tcPr>
          <w:p w14:paraId="7BFF3DC9" w14:textId="5C70637B" w:rsidR="00161D75" w:rsidRDefault="00C25619" w:rsidP="001F1A83">
            <w:r>
              <w:t>Teleinformática</w:t>
            </w:r>
          </w:p>
        </w:tc>
        <w:tc>
          <w:tcPr>
            <w:tcW w:w="7370" w:type="dxa"/>
          </w:tcPr>
          <w:p w14:paraId="09F24202" w14:textId="1503E14E" w:rsidR="00161D75" w:rsidRDefault="00C25619" w:rsidP="001F1A83">
            <w:r>
              <w:t>Se trata da comunicação de dados entre equipamentos de informática em pontos distintos</w:t>
            </w:r>
          </w:p>
        </w:tc>
      </w:tr>
      <w:tr w:rsidR="00161D75" w:rsidRPr="00810E06" w14:paraId="1648FC8B" w14:textId="77777777" w:rsidTr="009733EE">
        <w:trPr>
          <w:trHeight w:val="397"/>
        </w:trPr>
        <w:tc>
          <w:tcPr>
            <w:tcW w:w="1701" w:type="dxa"/>
          </w:tcPr>
          <w:p w14:paraId="431401B4" w14:textId="1CF23147" w:rsidR="00161D75" w:rsidRDefault="00161D75" w:rsidP="001F1A83"/>
        </w:tc>
        <w:tc>
          <w:tcPr>
            <w:tcW w:w="7370" w:type="dxa"/>
          </w:tcPr>
          <w:p w14:paraId="0FAA609C" w14:textId="64699B14" w:rsidR="00161D75" w:rsidRDefault="00161D75" w:rsidP="001F1A83"/>
        </w:tc>
      </w:tr>
      <w:tr w:rsidR="00161D75" w:rsidRPr="00810E06" w14:paraId="390CC70E" w14:textId="77777777" w:rsidTr="009733EE">
        <w:trPr>
          <w:trHeight w:val="397"/>
        </w:trPr>
        <w:tc>
          <w:tcPr>
            <w:tcW w:w="1701" w:type="dxa"/>
          </w:tcPr>
          <w:p w14:paraId="090D18FF" w14:textId="7E31519F" w:rsidR="00F817D6" w:rsidRDefault="00F817D6" w:rsidP="001F1A83"/>
        </w:tc>
        <w:tc>
          <w:tcPr>
            <w:tcW w:w="7370" w:type="dxa"/>
          </w:tcPr>
          <w:p w14:paraId="5684A077" w14:textId="31A69F69" w:rsidR="00F817D6" w:rsidRDefault="00F817D6" w:rsidP="001F1A83"/>
        </w:tc>
      </w:tr>
      <w:tr w:rsidR="00161D75" w:rsidRPr="00810E06" w14:paraId="1823D142" w14:textId="77777777" w:rsidTr="009733EE">
        <w:trPr>
          <w:trHeight w:val="397"/>
        </w:trPr>
        <w:tc>
          <w:tcPr>
            <w:tcW w:w="1701" w:type="dxa"/>
          </w:tcPr>
          <w:p w14:paraId="3A3D250D" w14:textId="77777777" w:rsidR="00161D75" w:rsidRDefault="00161D75" w:rsidP="00161D75">
            <w:pPr>
              <w:pStyle w:val="Palavras-chave"/>
              <w:spacing w:after="0"/>
              <w:rPr>
                <w:rFonts w:cs="Arial"/>
              </w:rPr>
            </w:pPr>
          </w:p>
        </w:tc>
        <w:tc>
          <w:tcPr>
            <w:tcW w:w="7370" w:type="dxa"/>
          </w:tcPr>
          <w:p w14:paraId="56C329B4" w14:textId="77777777" w:rsidR="00161D75" w:rsidRDefault="00161D75" w:rsidP="00161D75">
            <w:pPr>
              <w:pStyle w:val="Palavras-chave"/>
              <w:spacing w:after="0"/>
              <w:rPr>
                <w:rFonts w:cs="Arial"/>
              </w:rPr>
            </w:pPr>
          </w:p>
        </w:tc>
      </w:tr>
      <w:tr w:rsidR="00161D75" w:rsidRPr="00810E06" w14:paraId="20FF907B" w14:textId="77777777" w:rsidTr="009733EE">
        <w:trPr>
          <w:trHeight w:val="397"/>
        </w:trPr>
        <w:tc>
          <w:tcPr>
            <w:tcW w:w="1701" w:type="dxa"/>
          </w:tcPr>
          <w:p w14:paraId="311F95E9" w14:textId="77777777" w:rsidR="00161D75" w:rsidRDefault="00161D75" w:rsidP="00161D75">
            <w:pPr>
              <w:pStyle w:val="Palavras-chave"/>
              <w:spacing w:after="0"/>
              <w:rPr>
                <w:rFonts w:cs="Arial"/>
              </w:rPr>
            </w:pPr>
          </w:p>
        </w:tc>
        <w:tc>
          <w:tcPr>
            <w:tcW w:w="7370" w:type="dxa"/>
          </w:tcPr>
          <w:p w14:paraId="23C6E9AE" w14:textId="77777777" w:rsidR="00161D75" w:rsidRDefault="00161D75" w:rsidP="00161D75">
            <w:pPr>
              <w:pStyle w:val="Palavras-chave"/>
              <w:spacing w:after="0"/>
              <w:rPr>
                <w:rFonts w:cs="Arial"/>
              </w:rPr>
            </w:pPr>
          </w:p>
        </w:tc>
      </w:tr>
      <w:tr w:rsidR="00161D75" w:rsidRPr="00810E06" w14:paraId="5CB9A998" w14:textId="77777777" w:rsidTr="009733EE">
        <w:trPr>
          <w:trHeight w:val="397"/>
        </w:trPr>
        <w:tc>
          <w:tcPr>
            <w:tcW w:w="1701" w:type="dxa"/>
          </w:tcPr>
          <w:p w14:paraId="0756711D" w14:textId="77777777" w:rsidR="00161D75" w:rsidRDefault="00161D75" w:rsidP="00161D75">
            <w:pPr>
              <w:pStyle w:val="Palavras-chave"/>
              <w:spacing w:after="0"/>
              <w:rPr>
                <w:rFonts w:cs="Arial"/>
              </w:rPr>
            </w:pPr>
          </w:p>
        </w:tc>
        <w:tc>
          <w:tcPr>
            <w:tcW w:w="7370" w:type="dxa"/>
          </w:tcPr>
          <w:p w14:paraId="1A3E2261" w14:textId="77777777" w:rsidR="00161D75" w:rsidRDefault="00161D75" w:rsidP="00161D75">
            <w:pPr>
              <w:pStyle w:val="Palavras-chave"/>
              <w:spacing w:after="0"/>
              <w:rPr>
                <w:rFonts w:cs="Arial"/>
              </w:rPr>
            </w:pPr>
          </w:p>
        </w:tc>
      </w:tr>
      <w:tr w:rsidR="00161D75" w:rsidRPr="00810E06" w14:paraId="2F801846" w14:textId="77777777" w:rsidTr="009733EE">
        <w:trPr>
          <w:trHeight w:val="397"/>
        </w:trPr>
        <w:tc>
          <w:tcPr>
            <w:tcW w:w="1701" w:type="dxa"/>
          </w:tcPr>
          <w:p w14:paraId="59AC1B90" w14:textId="77777777" w:rsidR="00161D75" w:rsidRDefault="00161D75" w:rsidP="00161D75">
            <w:pPr>
              <w:pStyle w:val="Palavras-chave"/>
              <w:spacing w:after="0"/>
              <w:rPr>
                <w:rFonts w:cs="Arial"/>
              </w:rPr>
            </w:pPr>
          </w:p>
        </w:tc>
        <w:tc>
          <w:tcPr>
            <w:tcW w:w="7370" w:type="dxa"/>
          </w:tcPr>
          <w:p w14:paraId="3AAA3A01" w14:textId="77777777" w:rsidR="00161D75" w:rsidRDefault="00161D75" w:rsidP="00161D75">
            <w:pPr>
              <w:pStyle w:val="Palavras-chave"/>
              <w:spacing w:after="0"/>
              <w:rPr>
                <w:rFonts w:cs="Arial"/>
              </w:rPr>
            </w:pPr>
          </w:p>
        </w:tc>
      </w:tr>
      <w:tr w:rsidR="00161D75" w:rsidRPr="00810E06" w14:paraId="4DE7970A" w14:textId="77777777" w:rsidTr="009733EE">
        <w:trPr>
          <w:trHeight w:val="397"/>
        </w:trPr>
        <w:tc>
          <w:tcPr>
            <w:tcW w:w="1701" w:type="dxa"/>
          </w:tcPr>
          <w:p w14:paraId="602FFC16" w14:textId="77777777" w:rsidR="00161D75" w:rsidRDefault="00161D75" w:rsidP="00161D75">
            <w:pPr>
              <w:pStyle w:val="Palavras-chave"/>
              <w:spacing w:after="0"/>
              <w:rPr>
                <w:rFonts w:cs="Arial"/>
              </w:rPr>
            </w:pPr>
          </w:p>
        </w:tc>
        <w:tc>
          <w:tcPr>
            <w:tcW w:w="7370" w:type="dxa"/>
          </w:tcPr>
          <w:p w14:paraId="2BE6BCD9" w14:textId="77777777" w:rsidR="00161D75" w:rsidRDefault="00161D75" w:rsidP="00161D75">
            <w:pPr>
              <w:pStyle w:val="Palavras-chave"/>
              <w:spacing w:after="0"/>
              <w:rPr>
                <w:rFonts w:cs="Arial"/>
              </w:rPr>
            </w:pPr>
          </w:p>
        </w:tc>
      </w:tr>
      <w:tr w:rsidR="00161D75" w:rsidRPr="00810E06" w14:paraId="34B3DBD6" w14:textId="77777777" w:rsidTr="009733EE">
        <w:trPr>
          <w:trHeight w:val="397"/>
        </w:trPr>
        <w:tc>
          <w:tcPr>
            <w:tcW w:w="1701" w:type="dxa"/>
          </w:tcPr>
          <w:p w14:paraId="489A3C0A" w14:textId="77777777" w:rsidR="00161D75" w:rsidRDefault="00161D75" w:rsidP="00161D75">
            <w:pPr>
              <w:pStyle w:val="Palavras-chave"/>
              <w:spacing w:after="0"/>
              <w:rPr>
                <w:rFonts w:cs="Arial"/>
              </w:rPr>
            </w:pPr>
          </w:p>
        </w:tc>
        <w:tc>
          <w:tcPr>
            <w:tcW w:w="7370" w:type="dxa"/>
          </w:tcPr>
          <w:p w14:paraId="5FFE2A91" w14:textId="77777777" w:rsidR="00161D75" w:rsidRDefault="00161D75" w:rsidP="00161D75">
            <w:pPr>
              <w:pStyle w:val="Palavras-chave"/>
              <w:spacing w:after="0"/>
              <w:rPr>
                <w:rFonts w:cs="Arial"/>
              </w:rPr>
            </w:pPr>
          </w:p>
        </w:tc>
      </w:tr>
      <w:tr w:rsidR="00161D75" w:rsidRPr="00810E06" w14:paraId="463DCA93" w14:textId="77777777" w:rsidTr="009733EE">
        <w:trPr>
          <w:trHeight w:val="397"/>
        </w:trPr>
        <w:tc>
          <w:tcPr>
            <w:tcW w:w="1701" w:type="dxa"/>
          </w:tcPr>
          <w:p w14:paraId="73056E71" w14:textId="77777777" w:rsidR="00161D75" w:rsidRDefault="00161D75" w:rsidP="00161D75">
            <w:pPr>
              <w:pStyle w:val="Palavras-chave"/>
              <w:spacing w:after="0"/>
              <w:rPr>
                <w:rFonts w:cs="Arial"/>
              </w:rPr>
            </w:pPr>
          </w:p>
        </w:tc>
        <w:tc>
          <w:tcPr>
            <w:tcW w:w="7370" w:type="dxa"/>
          </w:tcPr>
          <w:p w14:paraId="326ACCC1" w14:textId="77777777" w:rsidR="00161D75" w:rsidRDefault="00161D75" w:rsidP="00161D75">
            <w:pPr>
              <w:pStyle w:val="Palavras-chave"/>
              <w:spacing w:after="0"/>
              <w:rPr>
                <w:rFonts w:cs="Arial"/>
              </w:rPr>
            </w:pPr>
          </w:p>
        </w:tc>
      </w:tr>
      <w:tr w:rsidR="00161D75" w:rsidRPr="00810E06" w14:paraId="3503861B" w14:textId="77777777" w:rsidTr="009733EE">
        <w:trPr>
          <w:trHeight w:val="397"/>
        </w:trPr>
        <w:tc>
          <w:tcPr>
            <w:tcW w:w="1701" w:type="dxa"/>
          </w:tcPr>
          <w:p w14:paraId="4B9147A9" w14:textId="77777777" w:rsidR="00161D75" w:rsidRDefault="00161D75" w:rsidP="00161D75">
            <w:pPr>
              <w:pStyle w:val="Palavras-chave"/>
              <w:spacing w:after="0"/>
              <w:rPr>
                <w:rFonts w:cs="Arial"/>
              </w:rPr>
            </w:pPr>
          </w:p>
        </w:tc>
        <w:tc>
          <w:tcPr>
            <w:tcW w:w="7370" w:type="dxa"/>
          </w:tcPr>
          <w:p w14:paraId="1F770B91" w14:textId="77777777" w:rsidR="00161D75" w:rsidRDefault="00161D75" w:rsidP="00161D75">
            <w:pPr>
              <w:pStyle w:val="Palavras-chave"/>
              <w:spacing w:after="0"/>
              <w:rPr>
                <w:rFonts w:cs="Arial"/>
              </w:rPr>
            </w:pPr>
          </w:p>
        </w:tc>
      </w:tr>
      <w:tr w:rsidR="00161D75" w:rsidRPr="00810E06" w14:paraId="21EE28E3" w14:textId="77777777" w:rsidTr="009733EE">
        <w:trPr>
          <w:trHeight w:val="397"/>
        </w:trPr>
        <w:tc>
          <w:tcPr>
            <w:tcW w:w="1701" w:type="dxa"/>
          </w:tcPr>
          <w:p w14:paraId="633C77C6" w14:textId="77777777" w:rsidR="00161D75" w:rsidRDefault="00161D75" w:rsidP="00161D75">
            <w:pPr>
              <w:pStyle w:val="Palavras-chave"/>
              <w:spacing w:after="0"/>
              <w:rPr>
                <w:rFonts w:cs="Arial"/>
              </w:rPr>
            </w:pPr>
          </w:p>
        </w:tc>
        <w:tc>
          <w:tcPr>
            <w:tcW w:w="7370" w:type="dxa"/>
          </w:tcPr>
          <w:p w14:paraId="21CBC917" w14:textId="77777777" w:rsidR="00161D75" w:rsidRDefault="00161D75" w:rsidP="00161D75">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3A37ADF5" w14:textId="77777777" w:rsidR="00161D75" w:rsidRDefault="00161D75" w:rsidP="00161D75">
      <w:pPr>
        <w:rPr>
          <w:rFonts w:ascii="Arial" w:eastAsia="Times New Roman" w:hAnsi="Arial" w:cs="Arial"/>
          <w:b/>
          <w:color w:val="000000"/>
          <w:szCs w:val="24"/>
        </w:rPr>
      </w:pPr>
      <w:r>
        <w:rPr>
          <w:rFonts w:cs="Arial"/>
          <w:b/>
        </w:rPr>
        <w:br w:type="page"/>
      </w:r>
    </w:p>
    <w:p w14:paraId="0519547E" w14:textId="77777777" w:rsidR="00161D75" w:rsidRDefault="00161D75" w:rsidP="00161D75">
      <w:pPr>
        <w:pStyle w:val="Palavras-chave"/>
        <w:spacing w:after="0"/>
        <w:jc w:val="center"/>
        <w:rPr>
          <w:rFonts w:cs="Arial"/>
          <w:b/>
        </w:rPr>
      </w:pPr>
      <w:r>
        <w:rPr>
          <w:rFonts w:cs="Arial"/>
          <w:b/>
        </w:rPr>
        <w:lastRenderedPageBreak/>
        <w:t>SUMÁRIO</w:t>
      </w:r>
    </w:p>
    <w:p w14:paraId="37CB1A00" w14:textId="77777777" w:rsidR="00161D75" w:rsidRDefault="00161D75" w:rsidP="00161D75">
      <w:pPr>
        <w:spacing w:line="240" w:lineRule="auto"/>
        <w:jc w:val="center"/>
        <w:rPr>
          <w:rFonts w:ascii="Arial" w:hAnsi="Arial" w:cs="Arial"/>
          <w:color w:val="FF0000"/>
          <w:szCs w:val="24"/>
        </w:rPr>
      </w:pPr>
    </w:p>
    <w:p w14:paraId="05B13CA2" w14:textId="77777777" w:rsidR="00161D75" w:rsidRDefault="00161D75" w:rsidP="00161D75">
      <w:pPr>
        <w:spacing w:line="240" w:lineRule="auto"/>
        <w:jc w:val="center"/>
        <w:rPr>
          <w:rFonts w:ascii="Arial" w:hAnsi="Arial" w:cs="Arial"/>
          <w:color w:val="FF0000"/>
          <w:szCs w:val="24"/>
        </w:rPr>
      </w:pPr>
    </w:p>
    <w:p w14:paraId="7B6FC307" w14:textId="77777777" w:rsidR="00161D75" w:rsidRDefault="00161D75" w:rsidP="00161D75">
      <w:pPr>
        <w:spacing w:line="240" w:lineRule="auto"/>
        <w:jc w:val="center"/>
        <w:rPr>
          <w:rFonts w:ascii="Arial" w:hAnsi="Arial" w:cs="Arial"/>
          <w:color w:val="FF0000"/>
          <w:szCs w:val="24"/>
        </w:rPr>
      </w:pPr>
    </w:p>
    <w:p w14:paraId="0999DBE2" w14:textId="77777777" w:rsidR="00412CA8" w:rsidRDefault="00412CA8" w:rsidP="00161D75">
      <w:pPr>
        <w:spacing w:line="240" w:lineRule="auto"/>
        <w:jc w:val="center"/>
        <w:rPr>
          <w:rFonts w:ascii="Arial" w:hAnsi="Arial" w:cs="Arial"/>
          <w:color w:val="FF0000"/>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rFonts w:ascii="Times New Roman" w:hAnsi="Times New Roman"/>
          <w:b/>
          <w:bCs/>
          <w:sz w:val="24"/>
        </w:rPr>
      </w:sdtEndPr>
      <w:sdtContent>
        <w:p w14:paraId="6E9515C9" w14:textId="77777777" w:rsidR="00DD77FF" w:rsidRDefault="00DD77FF">
          <w:pPr>
            <w:pStyle w:val="CabealhodoSumrio"/>
          </w:pPr>
        </w:p>
        <w:p w14:paraId="314C4CCA" w14:textId="5AFD14B5" w:rsidR="00B25A0A"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23769575" w:history="1">
            <w:r w:rsidR="00B25A0A" w:rsidRPr="00C10A90">
              <w:rPr>
                <w:rStyle w:val="Hyperlink"/>
                <w:rFonts w:ascii="Times" w:hAnsi="Times"/>
              </w:rPr>
              <w:t>1</w:t>
            </w:r>
            <w:r w:rsidR="00B25A0A">
              <w:rPr>
                <w:rFonts w:asciiTheme="minorHAnsi" w:eastAsiaTheme="minorEastAsia" w:hAnsiTheme="minorHAnsi" w:cstheme="minorBidi"/>
                <w:b w:val="0"/>
                <w:sz w:val="22"/>
                <w:szCs w:val="22"/>
                <w:lang w:eastAsia="pt-BR"/>
              </w:rPr>
              <w:tab/>
            </w:r>
            <w:r w:rsidR="00B25A0A" w:rsidRPr="00C10A90">
              <w:rPr>
                <w:rStyle w:val="Hyperlink"/>
                <w:rFonts w:ascii="Times" w:hAnsi="Times"/>
              </w:rPr>
              <w:t>INTRODUÇÃO</w:t>
            </w:r>
            <w:r w:rsidR="00B25A0A">
              <w:rPr>
                <w:webHidden/>
              </w:rPr>
              <w:tab/>
            </w:r>
            <w:r w:rsidR="00B25A0A">
              <w:rPr>
                <w:webHidden/>
              </w:rPr>
              <w:fldChar w:fldCharType="begin"/>
            </w:r>
            <w:r w:rsidR="00B25A0A">
              <w:rPr>
                <w:webHidden/>
              </w:rPr>
              <w:instrText xml:space="preserve"> PAGEREF _Toc23769575 \h </w:instrText>
            </w:r>
            <w:r w:rsidR="00B25A0A">
              <w:rPr>
                <w:webHidden/>
              </w:rPr>
            </w:r>
            <w:r w:rsidR="00B25A0A">
              <w:rPr>
                <w:webHidden/>
              </w:rPr>
              <w:fldChar w:fldCharType="separate"/>
            </w:r>
            <w:r w:rsidR="00B25A0A">
              <w:rPr>
                <w:webHidden/>
              </w:rPr>
              <w:t>10</w:t>
            </w:r>
            <w:r w:rsidR="00B25A0A">
              <w:rPr>
                <w:webHidden/>
              </w:rPr>
              <w:fldChar w:fldCharType="end"/>
            </w:r>
          </w:hyperlink>
        </w:p>
        <w:p w14:paraId="572AC21D" w14:textId="7D77CD24" w:rsidR="00B25A0A" w:rsidRDefault="00B25A0A">
          <w:pPr>
            <w:pStyle w:val="Sumrio2"/>
            <w:rPr>
              <w:rFonts w:asciiTheme="minorHAnsi" w:eastAsiaTheme="minorEastAsia" w:hAnsiTheme="minorHAnsi" w:cstheme="minorBidi"/>
              <w:b w:val="0"/>
              <w:bCs w:val="0"/>
              <w:caps w:val="0"/>
              <w:sz w:val="22"/>
              <w:szCs w:val="22"/>
              <w:lang w:eastAsia="pt-BR"/>
            </w:rPr>
          </w:pPr>
          <w:hyperlink w:anchor="_Toc23769576" w:history="1">
            <w:r w:rsidRPr="00C10A90">
              <w:rPr>
                <w:rStyle w:val="Hyperlink"/>
              </w:rPr>
              <w:t>1.1</w:t>
            </w:r>
            <w:r>
              <w:rPr>
                <w:rFonts w:asciiTheme="minorHAnsi" w:eastAsiaTheme="minorEastAsia" w:hAnsiTheme="minorHAnsi" w:cstheme="minorBidi"/>
                <w:b w:val="0"/>
                <w:bCs w:val="0"/>
                <w:caps w:val="0"/>
                <w:sz w:val="22"/>
                <w:szCs w:val="22"/>
                <w:lang w:eastAsia="pt-BR"/>
              </w:rPr>
              <w:tab/>
            </w:r>
            <w:r w:rsidRPr="00C10A90">
              <w:rPr>
                <w:rStyle w:val="Hyperlink"/>
              </w:rPr>
              <w:t>Tema</w:t>
            </w:r>
            <w:r>
              <w:rPr>
                <w:webHidden/>
              </w:rPr>
              <w:tab/>
            </w:r>
            <w:r>
              <w:rPr>
                <w:webHidden/>
              </w:rPr>
              <w:fldChar w:fldCharType="begin"/>
            </w:r>
            <w:r>
              <w:rPr>
                <w:webHidden/>
              </w:rPr>
              <w:instrText xml:space="preserve"> PAGEREF _Toc23769576 \h </w:instrText>
            </w:r>
            <w:r>
              <w:rPr>
                <w:webHidden/>
              </w:rPr>
            </w:r>
            <w:r>
              <w:rPr>
                <w:webHidden/>
              </w:rPr>
              <w:fldChar w:fldCharType="separate"/>
            </w:r>
            <w:r>
              <w:rPr>
                <w:webHidden/>
              </w:rPr>
              <w:t>11</w:t>
            </w:r>
            <w:r>
              <w:rPr>
                <w:webHidden/>
              </w:rPr>
              <w:fldChar w:fldCharType="end"/>
            </w:r>
          </w:hyperlink>
        </w:p>
        <w:p w14:paraId="1E65BF7C" w14:textId="05564AD0" w:rsidR="00B25A0A" w:rsidRDefault="00B25A0A">
          <w:pPr>
            <w:pStyle w:val="Sumrio2"/>
            <w:rPr>
              <w:rFonts w:asciiTheme="minorHAnsi" w:eastAsiaTheme="minorEastAsia" w:hAnsiTheme="minorHAnsi" w:cstheme="minorBidi"/>
              <w:b w:val="0"/>
              <w:bCs w:val="0"/>
              <w:caps w:val="0"/>
              <w:sz w:val="22"/>
              <w:szCs w:val="22"/>
              <w:lang w:eastAsia="pt-BR"/>
            </w:rPr>
          </w:pPr>
          <w:hyperlink w:anchor="_Toc23769577" w:history="1">
            <w:r w:rsidRPr="00C10A90">
              <w:rPr>
                <w:rStyle w:val="Hyperlink"/>
              </w:rPr>
              <w:t>1.2</w:t>
            </w:r>
            <w:r>
              <w:rPr>
                <w:rFonts w:asciiTheme="minorHAnsi" w:eastAsiaTheme="minorEastAsia" w:hAnsiTheme="minorHAnsi" w:cstheme="minorBidi"/>
                <w:b w:val="0"/>
                <w:bCs w:val="0"/>
                <w:caps w:val="0"/>
                <w:sz w:val="22"/>
                <w:szCs w:val="22"/>
                <w:lang w:eastAsia="pt-BR"/>
              </w:rPr>
              <w:tab/>
            </w:r>
            <w:r w:rsidRPr="00C10A90">
              <w:rPr>
                <w:rStyle w:val="Hyperlink"/>
              </w:rPr>
              <w:t>Problema</w:t>
            </w:r>
            <w:r>
              <w:rPr>
                <w:webHidden/>
              </w:rPr>
              <w:tab/>
            </w:r>
            <w:r>
              <w:rPr>
                <w:webHidden/>
              </w:rPr>
              <w:fldChar w:fldCharType="begin"/>
            </w:r>
            <w:r>
              <w:rPr>
                <w:webHidden/>
              </w:rPr>
              <w:instrText xml:space="preserve"> PAGEREF _Toc23769577 \h </w:instrText>
            </w:r>
            <w:r>
              <w:rPr>
                <w:webHidden/>
              </w:rPr>
            </w:r>
            <w:r>
              <w:rPr>
                <w:webHidden/>
              </w:rPr>
              <w:fldChar w:fldCharType="separate"/>
            </w:r>
            <w:r>
              <w:rPr>
                <w:webHidden/>
              </w:rPr>
              <w:t>11</w:t>
            </w:r>
            <w:r>
              <w:rPr>
                <w:webHidden/>
              </w:rPr>
              <w:fldChar w:fldCharType="end"/>
            </w:r>
          </w:hyperlink>
        </w:p>
        <w:p w14:paraId="406FAF92" w14:textId="18B46C3D" w:rsidR="00B25A0A" w:rsidRDefault="00B25A0A">
          <w:pPr>
            <w:pStyle w:val="Sumrio3"/>
            <w:tabs>
              <w:tab w:val="left" w:pos="880"/>
            </w:tabs>
            <w:rPr>
              <w:rFonts w:asciiTheme="minorHAnsi" w:eastAsiaTheme="minorEastAsia" w:hAnsiTheme="minorHAnsi" w:cstheme="minorBidi"/>
              <w:b w:val="0"/>
              <w:sz w:val="22"/>
              <w:szCs w:val="22"/>
              <w:lang w:eastAsia="pt-BR"/>
            </w:rPr>
          </w:pPr>
          <w:hyperlink w:anchor="_Toc23769578" w:history="1">
            <w:r w:rsidRPr="00C10A90">
              <w:rPr>
                <w:rStyle w:val="Hyperlink"/>
                <w:rFonts w:ascii="Times" w:hAnsi="Times"/>
              </w:rPr>
              <w:t>1.2.1</w:t>
            </w:r>
            <w:r>
              <w:rPr>
                <w:rFonts w:asciiTheme="minorHAnsi" w:eastAsiaTheme="minorEastAsia" w:hAnsiTheme="minorHAnsi" w:cstheme="minorBidi"/>
                <w:b w:val="0"/>
                <w:sz w:val="22"/>
                <w:szCs w:val="22"/>
                <w:lang w:eastAsia="pt-BR"/>
              </w:rPr>
              <w:tab/>
            </w:r>
            <w:r w:rsidRPr="00C10A90">
              <w:rPr>
                <w:rStyle w:val="Hyperlink"/>
                <w:rFonts w:ascii="Times" w:hAnsi="Times"/>
              </w:rPr>
              <w:t>Objetivo geral</w:t>
            </w:r>
            <w:r>
              <w:rPr>
                <w:webHidden/>
              </w:rPr>
              <w:tab/>
            </w:r>
            <w:r>
              <w:rPr>
                <w:webHidden/>
              </w:rPr>
              <w:fldChar w:fldCharType="begin"/>
            </w:r>
            <w:r>
              <w:rPr>
                <w:webHidden/>
              </w:rPr>
              <w:instrText xml:space="preserve"> PAGEREF _Toc23769578 \h </w:instrText>
            </w:r>
            <w:r>
              <w:rPr>
                <w:webHidden/>
              </w:rPr>
            </w:r>
            <w:r>
              <w:rPr>
                <w:webHidden/>
              </w:rPr>
              <w:fldChar w:fldCharType="separate"/>
            </w:r>
            <w:r>
              <w:rPr>
                <w:webHidden/>
              </w:rPr>
              <w:t>12</w:t>
            </w:r>
            <w:r>
              <w:rPr>
                <w:webHidden/>
              </w:rPr>
              <w:fldChar w:fldCharType="end"/>
            </w:r>
          </w:hyperlink>
        </w:p>
        <w:p w14:paraId="17AF3E5F" w14:textId="2FD39801" w:rsidR="00B25A0A" w:rsidRDefault="00B25A0A">
          <w:pPr>
            <w:pStyle w:val="Sumrio3"/>
            <w:tabs>
              <w:tab w:val="left" w:pos="880"/>
            </w:tabs>
            <w:rPr>
              <w:rFonts w:asciiTheme="minorHAnsi" w:eastAsiaTheme="minorEastAsia" w:hAnsiTheme="minorHAnsi" w:cstheme="minorBidi"/>
              <w:b w:val="0"/>
              <w:sz w:val="22"/>
              <w:szCs w:val="22"/>
              <w:lang w:eastAsia="pt-BR"/>
            </w:rPr>
          </w:pPr>
          <w:hyperlink w:anchor="_Toc23769579" w:history="1">
            <w:r w:rsidRPr="00C10A90">
              <w:rPr>
                <w:rStyle w:val="Hyperlink"/>
                <w:rFonts w:ascii="Times" w:hAnsi="Times"/>
              </w:rPr>
              <w:t>1.2.2</w:t>
            </w:r>
            <w:r>
              <w:rPr>
                <w:rFonts w:asciiTheme="minorHAnsi" w:eastAsiaTheme="minorEastAsia" w:hAnsiTheme="minorHAnsi" w:cstheme="minorBidi"/>
                <w:b w:val="0"/>
                <w:sz w:val="22"/>
                <w:szCs w:val="22"/>
                <w:lang w:eastAsia="pt-BR"/>
              </w:rPr>
              <w:tab/>
            </w:r>
            <w:r w:rsidRPr="00C10A90">
              <w:rPr>
                <w:rStyle w:val="Hyperlink"/>
                <w:rFonts w:ascii="Times" w:hAnsi="Times"/>
              </w:rPr>
              <w:t>Objetivos específicos</w:t>
            </w:r>
            <w:r>
              <w:rPr>
                <w:webHidden/>
              </w:rPr>
              <w:tab/>
            </w:r>
            <w:r>
              <w:rPr>
                <w:webHidden/>
              </w:rPr>
              <w:fldChar w:fldCharType="begin"/>
            </w:r>
            <w:r>
              <w:rPr>
                <w:webHidden/>
              </w:rPr>
              <w:instrText xml:space="preserve"> PAGEREF _Toc23769579 \h </w:instrText>
            </w:r>
            <w:r>
              <w:rPr>
                <w:webHidden/>
              </w:rPr>
            </w:r>
            <w:r>
              <w:rPr>
                <w:webHidden/>
              </w:rPr>
              <w:fldChar w:fldCharType="separate"/>
            </w:r>
            <w:r>
              <w:rPr>
                <w:webHidden/>
              </w:rPr>
              <w:t>12</w:t>
            </w:r>
            <w:r>
              <w:rPr>
                <w:webHidden/>
              </w:rPr>
              <w:fldChar w:fldCharType="end"/>
            </w:r>
          </w:hyperlink>
        </w:p>
        <w:p w14:paraId="38F87D2E" w14:textId="112A64F5" w:rsidR="00B25A0A" w:rsidRDefault="00B25A0A">
          <w:pPr>
            <w:pStyle w:val="Sumrio2"/>
            <w:rPr>
              <w:rFonts w:asciiTheme="minorHAnsi" w:eastAsiaTheme="minorEastAsia" w:hAnsiTheme="minorHAnsi" w:cstheme="minorBidi"/>
              <w:b w:val="0"/>
              <w:bCs w:val="0"/>
              <w:caps w:val="0"/>
              <w:sz w:val="22"/>
              <w:szCs w:val="22"/>
              <w:lang w:eastAsia="pt-BR"/>
            </w:rPr>
          </w:pPr>
          <w:hyperlink w:anchor="_Toc23769580" w:history="1">
            <w:r w:rsidRPr="00C10A90">
              <w:rPr>
                <w:rStyle w:val="Hyperlink"/>
              </w:rPr>
              <w:t>1.3</w:t>
            </w:r>
            <w:r>
              <w:rPr>
                <w:rFonts w:asciiTheme="minorHAnsi" w:eastAsiaTheme="minorEastAsia" w:hAnsiTheme="minorHAnsi" w:cstheme="minorBidi"/>
                <w:b w:val="0"/>
                <w:bCs w:val="0"/>
                <w:caps w:val="0"/>
                <w:sz w:val="22"/>
                <w:szCs w:val="22"/>
                <w:lang w:eastAsia="pt-BR"/>
              </w:rPr>
              <w:tab/>
            </w:r>
            <w:r w:rsidRPr="00C10A90">
              <w:rPr>
                <w:rStyle w:val="Hyperlink"/>
              </w:rPr>
              <w:t>Estrutura do TCC</w:t>
            </w:r>
            <w:r>
              <w:rPr>
                <w:webHidden/>
              </w:rPr>
              <w:tab/>
            </w:r>
            <w:r>
              <w:rPr>
                <w:webHidden/>
              </w:rPr>
              <w:fldChar w:fldCharType="begin"/>
            </w:r>
            <w:r>
              <w:rPr>
                <w:webHidden/>
              </w:rPr>
              <w:instrText xml:space="preserve"> PAGEREF _Toc23769580 \h </w:instrText>
            </w:r>
            <w:r>
              <w:rPr>
                <w:webHidden/>
              </w:rPr>
            </w:r>
            <w:r>
              <w:rPr>
                <w:webHidden/>
              </w:rPr>
              <w:fldChar w:fldCharType="separate"/>
            </w:r>
            <w:r>
              <w:rPr>
                <w:webHidden/>
              </w:rPr>
              <w:t>12</w:t>
            </w:r>
            <w:r>
              <w:rPr>
                <w:webHidden/>
              </w:rPr>
              <w:fldChar w:fldCharType="end"/>
            </w:r>
          </w:hyperlink>
        </w:p>
        <w:p w14:paraId="2FE7302B" w14:textId="28407B7A" w:rsidR="00B25A0A" w:rsidRDefault="00B25A0A">
          <w:pPr>
            <w:pStyle w:val="Sumrio3"/>
            <w:tabs>
              <w:tab w:val="left" w:pos="880"/>
            </w:tabs>
            <w:rPr>
              <w:rFonts w:asciiTheme="minorHAnsi" w:eastAsiaTheme="minorEastAsia" w:hAnsiTheme="minorHAnsi" w:cstheme="minorBidi"/>
              <w:b w:val="0"/>
              <w:sz w:val="22"/>
              <w:szCs w:val="22"/>
              <w:lang w:eastAsia="pt-BR"/>
            </w:rPr>
          </w:pPr>
          <w:hyperlink w:anchor="_Toc23769581" w:history="1">
            <w:r w:rsidRPr="00C10A90">
              <w:rPr>
                <w:rStyle w:val="Hyperlink"/>
                <w:rFonts w:ascii="Times" w:hAnsi="Times"/>
              </w:rPr>
              <w:t>1.3.1</w:t>
            </w:r>
            <w:r>
              <w:rPr>
                <w:rFonts w:asciiTheme="minorHAnsi" w:eastAsiaTheme="minorEastAsia" w:hAnsiTheme="minorHAnsi" w:cstheme="minorBidi"/>
                <w:b w:val="0"/>
                <w:sz w:val="22"/>
                <w:szCs w:val="22"/>
                <w:lang w:eastAsia="pt-BR"/>
              </w:rPr>
              <w:tab/>
            </w:r>
            <w:r w:rsidRPr="00C10A90">
              <w:rPr>
                <w:rStyle w:val="Hyperlink"/>
                <w:rFonts w:ascii="Times" w:hAnsi="Times"/>
              </w:rPr>
              <w:t>Classificação da Pesquisa</w:t>
            </w:r>
            <w:r>
              <w:rPr>
                <w:webHidden/>
              </w:rPr>
              <w:tab/>
            </w:r>
            <w:r>
              <w:rPr>
                <w:webHidden/>
              </w:rPr>
              <w:fldChar w:fldCharType="begin"/>
            </w:r>
            <w:r>
              <w:rPr>
                <w:webHidden/>
              </w:rPr>
              <w:instrText xml:space="preserve"> PAGEREF _Toc23769581 \h </w:instrText>
            </w:r>
            <w:r>
              <w:rPr>
                <w:webHidden/>
              </w:rPr>
            </w:r>
            <w:r>
              <w:rPr>
                <w:webHidden/>
              </w:rPr>
              <w:fldChar w:fldCharType="separate"/>
            </w:r>
            <w:r>
              <w:rPr>
                <w:webHidden/>
              </w:rPr>
              <w:t>13</w:t>
            </w:r>
            <w:r>
              <w:rPr>
                <w:webHidden/>
              </w:rPr>
              <w:fldChar w:fldCharType="end"/>
            </w:r>
          </w:hyperlink>
        </w:p>
        <w:p w14:paraId="532FAF05" w14:textId="726A5B13" w:rsidR="00B25A0A" w:rsidRDefault="00B25A0A">
          <w:pPr>
            <w:pStyle w:val="Sumrio1"/>
            <w:tabs>
              <w:tab w:val="left" w:pos="660"/>
            </w:tabs>
            <w:rPr>
              <w:rFonts w:asciiTheme="minorHAnsi" w:eastAsiaTheme="minorEastAsia" w:hAnsiTheme="minorHAnsi" w:cstheme="minorBidi"/>
              <w:b w:val="0"/>
              <w:sz w:val="22"/>
              <w:szCs w:val="22"/>
              <w:lang w:eastAsia="pt-BR"/>
            </w:rPr>
          </w:pPr>
          <w:hyperlink w:anchor="_Toc23769582" w:history="1">
            <w:r w:rsidRPr="00C10A90">
              <w:rPr>
                <w:rStyle w:val="Hyperlink"/>
                <w:rFonts w:ascii="Times" w:hAnsi="Times"/>
              </w:rPr>
              <w:t>2</w:t>
            </w:r>
            <w:r>
              <w:rPr>
                <w:rFonts w:asciiTheme="minorHAnsi" w:eastAsiaTheme="minorEastAsia" w:hAnsiTheme="minorHAnsi" w:cstheme="minorBidi"/>
                <w:b w:val="0"/>
                <w:sz w:val="22"/>
                <w:szCs w:val="22"/>
                <w:lang w:eastAsia="pt-BR"/>
              </w:rPr>
              <w:tab/>
            </w:r>
            <w:r w:rsidRPr="00C10A90">
              <w:rPr>
                <w:rStyle w:val="Hyperlink"/>
              </w:rPr>
              <w:t>Conceitos</w:t>
            </w:r>
            <w:r w:rsidRPr="00C10A90">
              <w:rPr>
                <w:rStyle w:val="Hyperlink"/>
                <w:rFonts w:ascii="Times" w:hAnsi="Times"/>
              </w:rPr>
              <w:t xml:space="preserve"> gerais e revisão da literatura</w:t>
            </w:r>
            <w:r>
              <w:rPr>
                <w:webHidden/>
              </w:rPr>
              <w:tab/>
            </w:r>
            <w:r>
              <w:rPr>
                <w:webHidden/>
              </w:rPr>
              <w:fldChar w:fldCharType="begin"/>
            </w:r>
            <w:r>
              <w:rPr>
                <w:webHidden/>
              </w:rPr>
              <w:instrText xml:space="preserve"> PAGEREF _Toc23769582 \h </w:instrText>
            </w:r>
            <w:r>
              <w:rPr>
                <w:webHidden/>
              </w:rPr>
            </w:r>
            <w:r>
              <w:rPr>
                <w:webHidden/>
              </w:rPr>
              <w:fldChar w:fldCharType="separate"/>
            </w:r>
            <w:r>
              <w:rPr>
                <w:webHidden/>
              </w:rPr>
              <w:t>14</w:t>
            </w:r>
            <w:r>
              <w:rPr>
                <w:webHidden/>
              </w:rPr>
              <w:fldChar w:fldCharType="end"/>
            </w:r>
          </w:hyperlink>
        </w:p>
        <w:p w14:paraId="675A4501" w14:textId="4DCD87AA" w:rsidR="00B25A0A" w:rsidRDefault="00B25A0A">
          <w:pPr>
            <w:pStyle w:val="Sumrio1"/>
            <w:rPr>
              <w:rFonts w:asciiTheme="minorHAnsi" w:eastAsiaTheme="minorEastAsia" w:hAnsiTheme="minorHAnsi" w:cstheme="minorBidi"/>
              <w:b w:val="0"/>
              <w:sz w:val="22"/>
              <w:szCs w:val="22"/>
              <w:lang w:eastAsia="pt-BR"/>
            </w:rPr>
          </w:pPr>
          <w:hyperlink w:anchor="_Toc23769583" w:history="1">
            <w:r w:rsidRPr="00C10A90">
              <w:rPr>
                <w:rStyle w:val="Hyperlink"/>
              </w:rPr>
              <w:t>2.1.1 E-COMMERCE</w:t>
            </w:r>
            <w:r>
              <w:rPr>
                <w:webHidden/>
              </w:rPr>
              <w:tab/>
            </w:r>
            <w:r>
              <w:rPr>
                <w:webHidden/>
              </w:rPr>
              <w:fldChar w:fldCharType="begin"/>
            </w:r>
            <w:r>
              <w:rPr>
                <w:webHidden/>
              </w:rPr>
              <w:instrText xml:space="preserve"> PAGEREF _Toc23769583 \h </w:instrText>
            </w:r>
            <w:r>
              <w:rPr>
                <w:webHidden/>
              </w:rPr>
            </w:r>
            <w:r>
              <w:rPr>
                <w:webHidden/>
              </w:rPr>
              <w:fldChar w:fldCharType="separate"/>
            </w:r>
            <w:r>
              <w:rPr>
                <w:webHidden/>
              </w:rPr>
              <w:t>14</w:t>
            </w:r>
            <w:r>
              <w:rPr>
                <w:webHidden/>
              </w:rPr>
              <w:fldChar w:fldCharType="end"/>
            </w:r>
          </w:hyperlink>
        </w:p>
        <w:p w14:paraId="0D1630AD" w14:textId="05DA4D36" w:rsidR="00B25A0A" w:rsidRDefault="00B25A0A">
          <w:pPr>
            <w:pStyle w:val="Sumrio1"/>
            <w:rPr>
              <w:rFonts w:asciiTheme="minorHAnsi" w:eastAsiaTheme="minorEastAsia" w:hAnsiTheme="minorHAnsi" w:cstheme="minorBidi"/>
              <w:b w:val="0"/>
              <w:sz w:val="22"/>
              <w:szCs w:val="22"/>
              <w:lang w:eastAsia="pt-BR"/>
            </w:rPr>
          </w:pPr>
          <w:hyperlink w:anchor="_Toc23769584" w:history="1">
            <w:r w:rsidRPr="00C10A90">
              <w:rPr>
                <w:rStyle w:val="Hyperlink"/>
              </w:rPr>
              <w:t>2.1.2 SURGIMENTO DO E-COMMERCE</w:t>
            </w:r>
            <w:r>
              <w:rPr>
                <w:webHidden/>
              </w:rPr>
              <w:tab/>
            </w:r>
            <w:r>
              <w:rPr>
                <w:webHidden/>
              </w:rPr>
              <w:fldChar w:fldCharType="begin"/>
            </w:r>
            <w:r>
              <w:rPr>
                <w:webHidden/>
              </w:rPr>
              <w:instrText xml:space="preserve"> PAGEREF _Toc23769584 \h </w:instrText>
            </w:r>
            <w:r>
              <w:rPr>
                <w:webHidden/>
              </w:rPr>
            </w:r>
            <w:r>
              <w:rPr>
                <w:webHidden/>
              </w:rPr>
              <w:fldChar w:fldCharType="separate"/>
            </w:r>
            <w:r>
              <w:rPr>
                <w:webHidden/>
              </w:rPr>
              <w:t>14</w:t>
            </w:r>
            <w:r>
              <w:rPr>
                <w:webHidden/>
              </w:rPr>
              <w:fldChar w:fldCharType="end"/>
            </w:r>
          </w:hyperlink>
        </w:p>
        <w:p w14:paraId="2756133F" w14:textId="157009E3" w:rsidR="00B25A0A" w:rsidRDefault="00B25A0A">
          <w:pPr>
            <w:pStyle w:val="Sumrio1"/>
            <w:rPr>
              <w:rFonts w:asciiTheme="minorHAnsi" w:eastAsiaTheme="minorEastAsia" w:hAnsiTheme="minorHAnsi" w:cstheme="minorBidi"/>
              <w:b w:val="0"/>
              <w:sz w:val="22"/>
              <w:szCs w:val="22"/>
              <w:lang w:eastAsia="pt-BR"/>
            </w:rPr>
          </w:pPr>
          <w:hyperlink w:anchor="_Toc23769585" w:history="1">
            <w:r w:rsidRPr="00C10A90">
              <w:rPr>
                <w:rStyle w:val="Hyperlink"/>
              </w:rPr>
              <w:t>2.1.3 A IMPORTÂNCIA DO E-COMMERCE</w:t>
            </w:r>
            <w:r>
              <w:rPr>
                <w:webHidden/>
              </w:rPr>
              <w:tab/>
            </w:r>
            <w:r>
              <w:rPr>
                <w:webHidden/>
              </w:rPr>
              <w:fldChar w:fldCharType="begin"/>
            </w:r>
            <w:r>
              <w:rPr>
                <w:webHidden/>
              </w:rPr>
              <w:instrText xml:space="preserve"> PAGEREF _Toc23769585 \h </w:instrText>
            </w:r>
            <w:r>
              <w:rPr>
                <w:webHidden/>
              </w:rPr>
            </w:r>
            <w:r>
              <w:rPr>
                <w:webHidden/>
              </w:rPr>
              <w:fldChar w:fldCharType="separate"/>
            </w:r>
            <w:r>
              <w:rPr>
                <w:webHidden/>
              </w:rPr>
              <w:t>14</w:t>
            </w:r>
            <w:r>
              <w:rPr>
                <w:webHidden/>
              </w:rPr>
              <w:fldChar w:fldCharType="end"/>
            </w:r>
          </w:hyperlink>
        </w:p>
        <w:p w14:paraId="2C2D2CC8" w14:textId="4BACF7CD" w:rsidR="00B25A0A" w:rsidRDefault="00B25A0A">
          <w:pPr>
            <w:pStyle w:val="Sumrio1"/>
            <w:rPr>
              <w:rFonts w:asciiTheme="minorHAnsi" w:eastAsiaTheme="minorEastAsia" w:hAnsiTheme="minorHAnsi" w:cstheme="minorBidi"/>
              <w:b w:val="0"/>
              <w:sz w:val="22"/>
              <w:szCs w:val="22"/>
              <w:lang w:eastAsia="pt-BR"/>
            </w:rPr>
          </w:pPr>
          <w:hyperlink w:anchor="_Toc23769586" w:history="1">
            <w:r w:rsidRPr="00C10A90">
              <w:rPr>
                <w:rStyle w:val="Hyperlink"/>
              </w:rPr>
              <w:t>2.2 TRABALHOS RELACIONADOS</w:t>
            </w:r>
            <w:r>
              <w:rPr>
                <w:webHidden/>
              </w:rPr>
              <w:tab/>
            </w:r>
            <w:r>
              <w:rPr>
                <w:webHidden/>
              </w:rPr>
              <w:fldChar w:fldCharType="begin"/>
            </w:r>
            <w:r>
              <w:rPr>
                <w:webHidden/>
              </w:rPr>
              <w:instrText xml:space="preserve"> PAGEREF _Toc23769586 \h </w:instrText>
            </w:r>
            <w:r>
              <w:rPr>
                <w:webHidden/>
              </w:rPr>
            </w:r>
            <w:r>
              <w:rPr>
                <w:webHidden/>
              </w:rPr>
              <w:fldChar w:fldCharType="separate"/>
            </w:r>
            <w:r>
              <w:rPr>
                <w:webHidden/>
              </w:rPr>
              <w:t>18</w:t>
            </w:r>
            <w:r>
              <w:rPr>
                <w:webHidden/>
              </w:rPr>
              <w:fldChar w:fldCharType="end"/>
            </w:r>
          </w:hyperlink>
        </w:p>
        <w:p w14:paraId="5C1BC6C7" w14:textId="3488BDAA" w:rsidR="00B25A0A" w:rsidRDefault="00B25A0A">
          <w:pPr>
            <w:pStyle w:val="Sumrio1"/>
            <w:tabs>
              <w:tab w:val="left" w:pos="660"/>
            </w:tabs>
            <w:rPr>
              <w:rFonts w:asciiTheme="minorHAnsi" w:eastAsiaTheme="minorEastAsia" w:hAnsiTheme="minorHAnsi" w:cstheme="minorBidi"/>
              <w:b w:val="0"/>
              <w:sz w:val="22"/>
              <w:szCs w:val="22"/>
              <w:lang w:eastAsia="pt-BR"/>
            </w:rPr>
          </w:pPr>
          <w:hyperlink w:anchor="_Toc23769587" w:history="1">
            <w:r w:rsidRPr="00C10A90">
              <w:rPr>
                <w:rStyle w:val="Hyperlink"/>
                <w:rFonts w:ascii="Times" w:hAnsi="Times"/>
              </w:rPr>
              <w:t>3</w:t>
            </w:r>
            <w:r>
              <w:rPr>
                <w:rFonts w:asciiTheme="minorHAnsi" w:eastAsiaTheme="minorEastAsia" w:hAnsiTheme="minorHAnsi" w:cstheme="minorBidi"/>
                <w:b w:val="0"/>
                <w:sz w:val="22"/>
                <w:szCs w:val="22"/>
                <w:lang w:eastAsia="pt-BR"/>
              </w:rPr>
              <w:tab/>
            </w:r>
            <w:r w:rsidRPr="00C10A90">
              <w:rPr>
                <w:rStyle w:val="Hyperlink"/>
                <w:rFonts w:ascii="Times" w:hAnsi="Times"/>
              </w:rPr>
              <w:t>Metodologia</w:t>
            </w:r>
            <w:r>
              <w:rPr>
                <w:webHidden/>
              </w:rPr>
              <w:tab/>
            </w:r>
            <w:r>
              <w:rPr>
                <w:webHidden/>
              </w:rPr>
              <w:fldChar w:fldCharType="begin"/>
            </w:r>
            <w:r>
              <w:rPr>
                <w:webHidden/>
              </w:rPr>
              <w:instrText xml:space="preserve"> PAGEREF _Toc23769587 \h </w:instrText>
            </w:r>
            <w:r>
              <w:rPr>
                <w:webHidden/>
              </w:rPr>
            </w:r>
            <w:r>
              <w:rPr>
                <w:webHidden/>
              </w:rPr>
              <w:fldChar w:fldCharType="separate"/>
            </w:r>
            <w:r>
              <w:rPr>
                <w:webHidden/>
              </w:rPr>
              <w:t>20</w:t>
            </w:r>
            <w:r>
              <w:rPr>
                <w:webHidden/>
              </w:rPr>
              <w:fldChar w:fldCharType="end"/>
            </w:r>
          </w:hyperlink>
        </w:p>
        <w:p w14:paraId="30A59D21" w14:textId="126BF61D" w:rsidR="00B25A0A" w:rsidRDefault="00B25A0A">
          <w:pPr>
            <w:pStyle w:val="Sumrio1"/>
            <w:tabs>
              <w:tab w:val="left" w:pos="660"/>
            </w:tabs>
            <w:rPr>
              <w:rFonts w:asciiTheme="minorHAnsi" w:eastAsiaTheme="minorEastAsia" w:hAnsiTheme="minorHAnsi" w:cstheme="minorBidi"/>
              <w:b w:val="0"/>
              <w:sz w:val="22"/>
              <w:szCs w:val="22"/>
              <w:lang w:eastAsia="pt-BR"/>
            </w:rPr>
          </w:pPr>
          <w:hyperlink w:anchor="_Toc23769588" w:history="1">
            <w:r w:rsidRPr="00C10A90">
              <w:rPr>
                <w:rStyle w:val="Hyperlink"/>
                <w:rFonts w:ascii="Times" w:hAnsi="Times"/>
              </w:rPr>
              <w:t>4</w:t>
            </w:r>
            <w:r>
              <w:rPr>
                <w:rFonts w:asciiTheme="minorHAnsi" w:eastAsiaTheme="minorEastAsia" w:hAnsiTheme="minorHAnsi" w:cstheme="minorBidi"/>
                <w:b w:val="0"/>
                <w:sz w:val="22"/>
                <w:szCs w:val="22"/>
                <w:lang w:eastAsia="pt-BR"/>
              </w:rPr>
              <w:tab/>
            </w:r>
            <w:r w:rsidRPr="00C10A90">
              <w:rPr>
                <w:rStyle w:val="Hyperlink"/>
                <w:rFonts w:ascii="Times" w:hAnsi="Times"/>
              </w:rPr>
              <w:t>Apresentação e análise dos Resultados</w:t>
            </w:r>
            <w:r>
              <w:rPr>
                <w:webHidden/>
              </w:rPr>
              <w:tab/>
            </w:r>
            <w:r>
              <w:rPr>
                <w:webHidden/>
              </w:rPr>
              <w:fldChar w:fldCharType="begin"/>
            </w:r>
            <w:r>
              <w:rPr>
                <w:webHidden/>
              </w:rPr>
              <w:instrText xml:space="preserve"> PAGEREF _Toc23769588 \h </w:instrText>
            </w:r>
            <w:r>
              <w:rPr>
                <w:webHidden/>
              </w:rPr>
            </w:r>
            <w:r>
              <w:rPr>
                <w:webHidden/>
              </w:rPr>
              <w:fldChar w:fldCharType="separate"/>
            </w:r>
            <w:r>
              <w:rPr>
                <w:webHidden/>
              </w:rPr>
              <w:t>21</w:t>
            </w:r>
            <w:r>
              <w:rPr>
                <w:webHidden/>
              </w:rPr>
              <w:fldChar w:fldCharType="end"/>
            </w:r>
          </w:hyperlink>
        </w:p>
        <w:p w14:paraId="5C89D6D9" w14:textId="635F042E" w:rsidR="00B25A0A" w:rsidRDefault="00B25A0A">
          <w:pPr>
            <w:pStyle w:val="Sumrio1"/>
            <w:tabs>
              <w:tab w:val="left" w:pos="660"/>
            </w:tabs>
            <w:rPr>
              <w:rFonts w:asciiTheme="minorHAnsi" w:eastAsiaTheme="minorEastAsia" w:hAnsiTheme="minorHAnsi" w:cstheme="minorBidi"/>
              <w:b w:val="0"/>
              <w:sz w:val="22"/>
              <w:szCs w:val="22"/>
              <w:lang w:eastAsia="pt-BR"/>
            </w:rPr>
          </w:pPr>
          <w:hyperlink w:anchor="_Toc23769589" w:history="1">
            <w:r w:rsidRPr="00C10A90">
              <w:rPr>
                <w:rStyle w:val="Hyperlink"/>
                <w:rFonts w:ascii="Times" w:hAnsi="Times"/>
              </w:rPr>
              <w:t>5</w:t>
            </w:r>
            <w:r>
              <w:rPr>
                <w:rFonts w:asciiTheme="minorHAnsi" w:eastAsiaTheme="minorEastAsia" w:hAnsiTheme="minorHAnsi" w:cstheme="minorBidi"/>
                <w:b w:val="0"/>
                <w:sz w:val="22"/>
                <w:szCs w:val="22"/>
                <w:lang w:eastAsia="pt-BR"/>
              </w:rPr>
              <w:tab/>
            </w:r>
            <w:r w:rsidRPr="00C10A90">
              <w:rPr>
                <w:rStyle w:val="Hyperlink"/>
                <w:rFonts w:ascii="Times" w:hAnsi="Times"/>
              </w:rPr>
              <w:t>CONCLUSÕES E TRABALHOS FUTUROS</w:t>
            </w:r>
            <w:r>
              <w:rPr>
                <w:webHidden/>
              </w:rPr>
              <w:tab/>
            </w:r>
            <w:r>
              <w:rPr>
                <w:webHidden/>
              </w:rPr>
              <w:fldChar w:fldCharType="begin"/>
            </w:r>
            <w:r>
              <w:rPr>
                <w:webHidden/>
              </w:rPr>
              <w:instrText xml:space="preserve"> PAGEREF _Toc23769589 \h </w:instrText>
            </w:r>
            <w:r>
              <w:rPr>
                <w:webHidden/>
              </w:rPr>
            </w:r>
            <w:r>
              <w:rPr>
                <w:webHidden/>
              </w:rPr>
              <w:fldChar w:fldCharType="separate"/>
            </w:r>
            <w:r>
              <w:rPr>
                <w:webHidden/>
              </w:rPr>
              <w:t>22</w:t>
            </w:r>
            <w:r>
              <w:rPr>
                <w:webHidden/>
              </w:rPr>
              <w:fldChar w:fldCharType="end"/>
            </w:r>
          </w:hyperlink>
        </w:p>
        <w:p w14:paraId="2F043732" w14:textId="4AAE673D" w:rsidR="00B25A0A" w:rsidRDefault="00B25A0A">
          <w:pPr>
            <w:pStyle w:val="Sumrio1"/>
            <w:tabs>
              <w:tab w:val="left" w:pos="660"/>
            </w:tabs>
            <w:rPr>
              <w:rFonts w:asciiTheme="minorHAnsi" w:eastAsiaTheme="minorEastAsia" w:hAnsiTheme="minorHAnsi" w:cstheme="minorBidi"/>
              <w:b w:val="0"/>
              <w:sz w:val="22"/>
              <w:szCs w:val="22"/>
              <w:lang w:eastAsia="pt-BR"/>
            </w:rPr>
          </w:pPr>
          <w:hyperlink w:anchor="_Toc23769590" w:history="1">
            <w:r w:rsidRPr="00C10A90">
              <w:rPr>
                <w:rStyle w:val="Hyperlink"/>
              </w:rPr>
              <w:t>6</w:t>
            </w:r>
            <w:r>
              <w:rPr>
                <w:rFonts w:asciiTheme="minorHAnsi" w:eastAsiaTheme="minorEastAsia" w:hAnsiTheme="minorHAnsi" w:cstheme="minorBidi"/>
                <w:b w:val="0"/>
                <w:sz w:val="22"/>
                <w:szCs w:val="22"/>
                <w:lang w:eastAsia="pt-BR"/>
              </w:rPr>
              <w:tab/>
            </w:r>
            <w:r w:rsidRPr="00C10A90">
              <w:rPr>
                <w:rStyle w:val="Hyperlink"/>
              </w:rPr>
              <w:t>Referências</w:t>
            </w:r>
            <w:r>
              <w:rPr>
                <w:webHidden/>
              </w:rPr>
              <w:tab/>
            </w:r>
            <w:r>
              <w:rPr>
                <w:webHidden/>
              </w:rPr>
              <w:fldChar w:fldCharType="begin"/>
            </w:r>
            <w:r>
              <w:rPr>
                <w:webHidden/>
              </w:rPr>
              <w:instrText xml:space="preserve"> PAGEREF _Toc23769590 \h </w:instrText>
            </w:r>
            <w:r>
              <w:rPr>
                <w:webHidden/>
              </w:rPr>
            </w:r>
            <w:r>
              <w:rPr>
                <w:webHidden/>
              </w:rPr>
              <w:fldChar w:fldCharType="separate"/>
            </w:r>
            <w:r>
              <w:rPr>
                <w:webHidden/>
              </w:rPr>
              <w:t>23</w:t>
            </w:r>
            <w:r>
              <w:rPr>
                <w:webHidden/>
              </w:rPr>
              <w:fldChar w:fldCharType="end"/>
            </w:r>
          </w:hyperlink>
        </w:p>
        <w:p w14:paraId="549360AB" w14:textId="7D75F531" w:rsidR="00DD77FF" w:rsidRDefault="00DD77FF">
          <w:r>
            <w:rPr>
              <w:b/>
              <w:bCs/>
              <w:lang w:val="pt-PT"/>
            </w:rPr>
            <w:fldChar w:fldCharType="end"/>
          </w:r>
        </w:p>
      </w:sdtContent>
    </w:sdt>
    <w:p w14:paraId="34F06DAB" w14:textId="77777777" w:rsidR="00412CA8" w:rsidRPr="0065333A" w:rsidRDefault="00412CA8" w:rsidP="00161D75">
      <w:pPr>
        <w:spacing w:line="240" w:lineRule="auto"/>
        <w:jc w:val="center"/>
        <w:rPr>
          <w:rFonts w:ascii="Arial" w:hAnsi="Arial" w:cs="Arial"/>
          <w:color w:val="FF0000"/>
          <w:szCs w:val="24"/>
        </w:rPr>
      </w:pPr>
    </w:p>
    <w:p w14:paraId="06AC0208" w14:textId="77777777" w:rsidR="00161D75" w:rsidRDefault="00161D75" w:rsidP="00161D75">
      <w:pPr>
        <w:pStyle w:val="Palavras-chave"/>
        <w:spacing w:after="0"/>
        <w:jc w:val="center"/>
        <w:rPr>
          <w:rFonts w:cs="Arial"/>
          <w:b/>
        </w:rPr>
      </w:pPr>
    </w:p>
    <w:p w14:paraId="0FD69645" w14:textId="77777777" w:rsidR="00161D75" w:rsidRDefault="00161D75" w:rsidP="00161D75">
      <w:pPr>
        <w:pStyle w:val="Palavras-chave"/>
        <w:spacing w:after="0"/>
        <w:rPr>
          <w:rFonts w:cs="Arial"/>
          <w:b/>
        </w:rPr>
      </w:pPr>
    </w:p>
    <w:p w14:paraId="364F92BC" w14:textId="77777777"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14:paraId="25BCFC95" w14:textId="77777777"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23769575"/>
      <w:r>
        <w:rPr>
          <w:rFonts w:ascii="Times" w:hAnsi="Times"/>
          <w:lang w:val="pt-BR"/>
        </w:rPr>
        <w:lastRenderedPageBreak/>
        <w:t>INTRODUÇÃO</w:t>
      </w:r>
      <w:bookmarkEnd w:id="0"/>
    </w:p>
    <w:p w14:paraId="5E32A224" w14:textId="77777777" w:rsidR="00DA31AB" w:rsidRPr="00DA31AB" w:rsidRDefault="00DA31AB" w:rsidP="001F1A83">
      <w:bookmarkStart w:id="1" w:name="_Toc174117261"/>
      <w:bookmarkStart w:id="2" w:name="_Toc254273956"/>
      <w:r w:rsidRPr="00DA31AB">
        <w:t xml:space="preserve">Atualmente, o </w:t>
      </w:r>
      <w:r w:rsidR="009F19CC" w:rsidRPr="009F19CC">
        <w:rPr>
          <w:i/>
          <w:iCs/>
        </w:rPr>
        <w:t>e-commerce</w:t>
      </w:r>
      <w:r w:rsidRPr="00DA31AB">
        <w:t xml:space="preserve"> é uma das principais formas de se adquirir e de se desfazer de bens para os clientes e é uma das formas mais utilizadas de gerar renda para grande parte das empresas.</w:t>
      </w:r>
    </w:p>
    <w:p w14:paraId="578319E4" w14:textId="77777777" w:rsidR="00DA31AB" w:rsidRPr="00DA31AB" w:rsidRDefault="00DA31AB" w:rsidP="001F1A83">
      <w:r w:rsidRPr="00DA31AB">
        <w:t xml:space="preserve">Dentre os tantos meios onde </w:t>
      </w:r>
      <w:r w:rsidRPr="00B25A0A">
        <w:rPr>
          <w:i/>
        </w:rPr>
        <w:t>e-commerce</w:t>
      </w:r>
      <w:r w:rsidRPr="00DA31AB">
        <w:t xml:space="preserve"> é encontrado estão, as lojas online, algumas que nasceram físicas e se tornaram </w:t>
      </w:r>
      <w:r w:rsidRPr="00B25A0A">
        <w:rPr>
          <w:i/>
        </w:rPr>
        <w:t>online</w:t>
      </w:r>
      <w:r w:rsidRPr="00DA31AB">
        <w:t xml:space="preserve"> e outras que já nasceram na internet, </w:t>
      </w:r>
      <w:r w:rsidRPr="00B25A0A">
        <w:rPr>
          <w:i/>
        </w:rPr>
        <w:t>websites</w:t>
      </w:r>
      <w:r w:rsidRPr="00DA31AB">
        <w:t xml:space="preserve">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14:paraId="5B851F5C" w14:textId="77777777" w:rsidR="00DA31AB" w:rsidRPr="00DA31AB" w:rsidRDefault="00DA31AB" w:rsidP="001F1A83">
      <w:r w:rsidRPr="00DA31AB">
        <w:t xml:space="preserve">Sabendo se é viável para todo tipo de negócio e em que fase da empresa é que será aplicado o modelo de mercado online, no decorrer deste trabalho vai ser possível ver essa análise. </w:t>
      </w:r>
    </w:p>
    <w:p w14:paraId="1D10FCF7" w14:textId="77777777" w:rsidR="00DA31AB" w:rsidRPr="00DA31AB" w:rsidRDefault="00DA31AB" w:rsidP="001F1A83">
      <w:r w:rsidRPr="00DA31AB">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14:paraId="2FC562D4" w14:textId="77777777" w:rsidR="00C73EFF" w:rsidRDefault="00DA31AB" w:rsidP="001F1A83">
      <w:r w:rsidRPr="00DA31AB">
        <w:t xml:space="preserve">Sobre o trabalho desenvolvido, ele se aprofunda em especial na aplicabilidade do </w:t>
      </w:r>
      <w:r w:rsidRPr="00B25A0A">
        <w:rPr>
          <w:i/>
        </w:rPr>
        <w:t>e-commerce</w:t>
      </w:r>
      <w:r w:rsidRPr="00DA31AB">
        <w:t xml:space="preserv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w:t>
      </w:r>
      <w:r w:rsidRPr="00B25A0A">
        <w:rPr>
          <w:i/>
        </w:rPr>
        <w:t>e-commerce</w:t>
      </w:r>
      <w:r w:rsidRPr="00DA31AB">
        <w:t xml:space="preserve"> melhor se aplica e se é viável a implementação, mostrando as vantagens e desvantagens desse mercado. </w:t>
      </w:r>
    </w:p>
    <w:p w14:paraId="426D235A" w14:textId="77777777" w:rsidR="00C73EFF" w:rsidRDefault="00C73EFF" w:rsidP="001F1A83"/>
    <w:p w14:paraId="68A31E0C" w14:textId="37AC1409" w:rsidR="00BF7A1B" w:rsidRPr="000D73B4" w:rsidRDefault="00DA31AB" w:rsidP="005A7D28">
      <w:r w:rsidRPr="00DA31AB">
        <w:t>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w:t>
      </w:r>
      <w:r w:rsidRPr="001F1A83">
        <w:t xml:space="preserve">commerce e iremos mostrar quando é viável, mostrando os custos, a necessidade de local e de pessoal e de outros materiais, para que se possa iniciar um e-commerce, ao final, teremos desmistificado esse mercado, algo que todos conhecem e consomem, porém, poucos sabem </w:t>
      </w:r>
      <w:r w:rsidRPr="001F1A83">
        <w:lastRenderedPageBreak/>
        <w:t>como é o funcionamento interno desse setor tão conhecido e tão utilizado por grande parte da população mundial</w:t>
      </w:r>
      <w:r w:rsidR="000D73B4" w:rsidRPr="001F1A83">
        <w:t>.</w:t>
      </w:r>
    </w:p>
    <w:p w14:paraId="54C49DE1" w14:textId="77777777" w:rsidR="000D73B4" w:rsidRDefault="000D73B4" w:rsidP="000D73B4">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3" w:name="_Toc23769576"/>
      <w:r w:rsidR="007842EA" w:rsidRPr="00412CA8">
        <w:rPr>
          <w:rFonts w:ascii="Times" w:hAnsi="Times"/>
          <w:b/>
        </w:rPr>
        <w:t>Tema</w:t>
      </w:r>
      <w:bookmarkEnd w:id="1"/>
      <w:bookmarkEnd w:id="2"/>
      <w:bookmarkEnd w:id="3"/>
    </w:p>
    <w:p w14:paraId="15E9B3AE" w14:textId="77777777" w:rsidR="000D73B4" w:rsidRPr="000D73B4" w:rsidRDefault="000D73B4" w:rsidP="001F1A83">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negócios e quais os tipos de mercado, a necessidade de se investir somente em </w:t>
      </w:r>
      <w:r w:rsidR="009F19CC" w:rsidRPr="009F19CC">
        <w:rPr>
          <w:i/>
          <w:iCs/>
        </w:rPr>
        <w:t>e-commerce</w:t>
      </w:r>
      <w:r w:rsidRPr="000D73B4">
        <w:t xml:space="preserve"> ou em lojas físicas também. Ess</w:t>
      </w:r>
      <w:r w:rsidR="00BF7A1B">
        <w:t>e trabalho</w:t>
      </w:r>
      <w:r w:rsidRPr="000D73B4">
        <w:t xml:space="preserve"> tem como ideal a solução de desmistificar o </w:t>
      </w:r>
      <w:r w:rsidR="009F19CC" w:rsidRPr="009F19CC">
        <w:rPr>
          <w:i/>
          <w:iCs/>
        </w:rPr>
        <w:t>e-commerce</w:t>
      </w:r>
      <w:r w:rsidRPr="000D73B4">
        <w:t xml:space="preserve"> e mostrar a sua real capacidade e em quais mercados </w:t>
      </w:r>
      <w:r w:rsidR="00BF7A1B">
        <w:t>são</w:t>
      </w:r>
      <w:r w:rsidRPr="000D73B4">
        <w:t xml:space="preserve"> viáv</w:t>
      </w:r>
      <w:r w:rsidR="00BF7A1B">
        <w:t>eis</w:t>
      </w:r>
      <w:r w:rsidRPr="000D73B4">
        <w:t xml:space="preserve"> investir </w:t>
      </w:r>
      <w:r w:rsidR="00BF7A1B">
        <w:t>para obter</w:t>
      </w:r>
      <w:r w:rsidRPr="000D73B4">
        <w:t xml:space="preserve"> sucesso dentro desse</w:t>
      </w:r>
      <w:r w:rsidR="00BF7A1B">
        <w:t xml:space="preserve"> nicho de </w:t>
      </w:r>
      <w:r w:rsidR="007F0721">
        <w:t>mercado</w:t>
      </w:r>
      <w:r w:rsidRPr="000D73B4">
        <w:t>.  </w:t>
      </w:r>
    </w:p>
    <w:p w14:paraId="419EE61D" w14:textId="77777777" w:rsidR="007842EA" w:rsidRDefault="007842EA" w:rsidP="007842EA">
      <w:pPr>
        <w:pStyle w:val="Ttulo2"/>
        <w:keepLines w:val="0"/>
        <w:numPr>
          <w:ilvl w:val="1"/>
          <w:numId w:val="2"/>
        </w:numPr>
        <w:tabs>
          <w:tab w:val="clear" w:pos="576"/>
          <w:tab w:val="num" w:pos="709"/>
        </w:tabs>
        <w:spacing w:before="480" w:after="480"/>
        <w:ind w:left="709" w:hanging="709"/>
        <w:rPr>
          <w:rFonts w:ascii="Times" w:hAnsi="Times"/>
          <w:b/>
        </w:rPr>
      </w:pPr>
      <w:bookmarkStart w:id="4" w:name="_Toc174117262"/>
      <w:bookmarkStart w:id="5" w:name="_Toc254273957"/>
      <w:bookmarkStart w:id="6" w:name="_Toc23769577"/>
      <w:r w:rsidRPr="00412CA8">
        <w:rPr>
          <w:rFonts w:ascii="Times" w:hAnsi="Times"/>
          <w:b/>
        </w:rPr>
        <w:t>Problema</w:t>
      </w:r>
      <w:bookmarkEnd w:id="4"/>
      <w:bookmarkEnd w:id="5"/>
      <w:bookmarkEnd w:id="6"/>
    </w:p>
    <w:p w14:paraId="07EEC074" w14:textId="57D79019" w:rsidR="000D73B4" w:rsidRDefault="000115B4" w:rsidP="001F1A83">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1F1A83">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1F1A83">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Não são todos os tipos de produtos que podem ser comercializados pelo e-commerce,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04779455" w:rsidR="00336598" w:rsidRPr="000D73B4" w:rsidRDefault="009F19CC" w:rsidP="001F1A83">
      <w:pPr>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6C4C942E" w14:textId="77777777"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23769578"/>
      <w:r w:rsidRPr="0010181D">
        <w:rPr>
          <w:rFonts w:ascii="Times" w:hAnsi="Times"/>
        </w:rPr>
        <w:lastRenderedPageBreak/>
        <w:t>Objetivo geral</w:t>
      </w:r>
      <w:bookmarkEnd w:id="7"/>
      <w:bookmarkEnd w:id="8"/>
      <w:bookmarkEnd w:id="9"/>
    </w:p>
    <w:p w14:paraId="50DDA491" w14:textId="77777777" w:rsidR="00975350" w:rsidRDefault="00174199" w:rsidP="001F1A83">
      <w:r w:rsidRPr="00837F04">
        <w:t>O</w:t>
      </w:r>
      <w:r w:rsidR="00975350">
        <w:t xml:space="preserve"> desenvolvimento dessa pesquisa é auxiliar a desenvolver a solução das problemáticas que foram levantadas acima.</w:t>
      </w:r>
    </w:p>
    <w:p w14:paraId="61FF3241" w14:textId="77777777" w:rsidR="00174199" w:rsidRPr="00837F04" w:rsidRDefault="00975350" w:rsidP="001F1A83">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1637D0D1" w14:textId="77777777"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23769579"/>
      <w:r w:rsidRPr="0010181D">
        <w:rPr>
          <w:rFonts w:ascii="Times" w:hAnsi="Times"/>
        </w:rPr>
        <w:t>Objetivos específicos</w:t>
      </w:r>
      <w:bookmarkEnd w:id="10"/>
      <w:bookmarkEnd w:id="11"/>
      <w:bookmarkEnd w:id="12"/>
    </w:p>
    <w:p w14:paraId="7652964C" w14:textId="77777777" w:rsidR="00AF25ED" w:rsidRPr="00837F04" w:rsidRDefault="00AF25ED" w:rsidP="001F1A83">
      <w:pPr>
        <w:pStyle w:val="PargrafodaLista"/>
        <w:numPr>
          <w:ilvl w:val="0"/>
          <w:numId w:val="7"/>
        </w:numPr>
      </w:pPr>
      <w:bookmarkStart w:id="13" w:name="_Toc254273960"/>
      <w:r w:rsidRPr="00837F04">
        <w:t xml:space="preserve">Verificar a aplicabilidade do </w:t>
      </w:r>
      <w:r w:rsidRPr="001F1A83">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77777777" w:rsidR="00AF25ED" w:rsidRPr="00837F04"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2BEDACA5" w14:textId="77777777" w:rsidR="007842EA" w:rsidRDefault="00AF25ED" w:rsidP="00AF25ED">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14" w:name="_Toc23769580"/>
      <w:r w:rsidR="007842EA" w:rsidRPr="00412CA8">
        <w:rPr>
          <w:rFonts w:ascii="Times" w:hAnsi="Times"/>
          <w:b/>
        </w:rPr>
        <w:t xml:space="preserve">Estrutura </w:t>
      </w:r>
      <w:bookmarkEnd w:id="13"/>
      <w:r w:rsidR="00412CA8" w:rsidRPr="00412CA8">
        <w:rPr>
          <w:rFonts w:ascii="Times" w:hAnsi="Times"/>
          <w:b/>
        </w:rPr>
        <w:t>do TCC</w:t>
      </w:r>
      <w:bookmarkEnd w:id="14"/>
    </w:p>
    <w:p w14:paraId="5804FFE5" w14:textId="77777777" w:rsidR="007842EA" w:rsidRDefault="00B6272E" w:rsidP="001F1A83">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7842EA">
      <w:pPr>
        <w:pStyle w:val="Corpo"/>
        <w:ind w:firstLine="0"/>
      </w:pPr>
    </w:p>
    <w:p w14:paraId="0A5CE817" w14:textId="77777777" w:rsidR="00837F04" w:rsidRDefault="00B6272E" w:rsidP="001F1A83">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w:t>
      </w:r>
      <w:r w:rsidR="003E3E9A">
        <w:lastRenderedPageBreak/>
        <w:t>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29405F86" w14:textId="77777777" w:rsidR="00443C63" w:rsidRDefault="00443C63" w:rsidP="00443C63">
      <w:pPr>
        <w:pStyle w:val="Ttulo3"/>
        <w:keepLines w:val="0"/>
        <w:numPr>
          <w:ilvl w:val="2"/>
          <w:numId w:val="2"/>
        </w:numPr>
        <w:spacing w:before="720" w:after="720" w:line="240" w:lineRule="auto"/>
        <w:rPr>
          <w:rFonts w:ascii="Times" w:hAnsi="Times"/>
        </w:rPr>
      </w:pPr>
      <w:bookmarkStart w:id="15" w:name="_Toc23769581"/>
      <w:r w:rsidRPr="00443C63">
        <w:rPr>
          <w:rFonts w:ascii="Times" w:hAnsi="Times"/>
        </w:rPr>
        <w:t>Classificação da Pesquisa</w:t>
      </w:r>
      <w:bookmarkEnd w:id="15"/>
    </w:p>
    <w:p w14:paraId="259D4EC1" w14:textId="77777777" w:rsidR="00174199" w:rsidRDefault="00174199" w:rsidP="00443C63">
      <w:pPr>
        <w:pStyle w:val="Corpo"/>
        <w:ind w:firstLine="0"/>
      </w:pPr>
    </w:p>
    <w:p w14:paraId="1EE308FF" w14:textId="77777777" w:rsidR="00835E7D" w:rsidRDefault="00174199" w:rsidP="001F1A83">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4766D431" w:rsidR="00174199" w:rsidRPr="00443C63" w:rsidRDefault="00835E7D" w:rsidP="001F1A83">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653DFD1D" w14:textId="77777777" w:rsidR="007842EA" w:rsidRPr="0010181D" w:rsidRDefault="007842EA" w:rsidP="00F40049">
      <w:pPr>
        <w:pStyle w:val="EstiloTtulo113pt"/>
        <w:numPr>
          <w:ilvl w:val="0"/>
          <w:numId w:val="2"/>
        </w:numPr>
        <w:rPr>
          <w:rFonts w:ascii="Times" w:hAnsi="Times"/>
          <w:lang w:val="pt-BR"/>
        </w:rPr>
      </w:pPr>
      <w:bookmarkStart w:id="16" w:name="_Toc174117266"/>
      <w:bookmarkStart w:id="17" w:name="_Toc254273961"/>
      <w:bookmarkStart w:id="18" w:name="_Toc23769582"/>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14:paraId="16242412" w14:textId="69F08298" w:rsidR="00837F04" w:rsidRDefault="00837F04" w:rsidP="001F1A83">
      <w:r>
        <w:t xml:space="preserve">Nesta seção serão apresentadas algumas definições do </w:t>
      </w:r>
      <w:r w:rsidR="00D1721F">
        <w:t>e-commerce, mostrando como esse mercado iniciou e todo o seu crescimento</w:t>
      </w:r>
      <w:r>
        <w:t>,</w:t>
      </w:r>
      <w:r w:rsidR="00D1721F">
        <w:t xml:space="preserve"> utilizando informações de artigos de</w:t>
      </w:r>
      <w:r>
        <w:t xml:space="preserve"> autores da área</w:t>
      </w:r>
      <w:r w:rsidR="00274C36">
        <w:t>.</w:t>
      </w:r>
    </w:p>
    <w:p w14:paraId="0388748D" w14:textId="77777777" w:rsidR="00D85F8F" w:rsidRDefault="00503D65" w:rsidP="00B25A0A">
      <w:pPr>
        <w:pStyle w:val="Ttulo1"/>
      </w:pPr>
      <w:bookmarkStart w:id="19" w:name="_Toc23769583"/>
      <w:r w:rsidRPr="00D85F8F">
        <w:t>2.</w:t>
      </w:r>
      <w:r w:rsidR="00D85F8F">
        <w:t>1</w:t>
      </w:r>
      <w:r w:rsidR="001F74A3">
        <w:t>.1</w:t>
      </w:r>
      <w:r w:rsidR="00D85F8F">
        <w:t xml:space="preserve"> E-COMMERCE</w:t>
      </w:r>
      <w:bookmarkEnd w:id="19"/>
    </w:p>
    <w:p w14:paraId="24EBE691" w14:textId="131C2B4B" w:rsidR="001F74A3" w:rsidRDefault="00C55DE2" w:rsidP="001F1A83">
      <w:r>
        <w:t>Co</w:t>
      </w:r>
      <w:r w:rsidR="001516CA">
        <w:t>nforme</w:t>
      </w:r>
      <w:r>
        <w:t xml:space="preserve"> mostrado no artigo de </w:t>
      </w:r>
      <w:r w:rsidRPr="00042695">
        <w:t>Júlio César Nuernberg</w:t>
      </w:r>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321C4964" w:rsidR="00C55DE2" w:rsidRPr="00D85F8F" w:rsidRDefault="001F74A3" w:rsidP="001F1A83">
      <w:pPr>
        <w:rPr>
          <w:b/>
          <w:sz w:val="28"/>
          <w:szCs w:val="28"/>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E318CB" w:rsidRPr="00E318CB">
        <w:rPr>
          <w:b/>
        </w:rPr>
        <w:t>[14]</w:t>
      </w:r>
    </w:p>
    <w:p w14:paraId="57B3DEE0" w14:textId="77777777" w:rsidR="00837F04" w:rsidRPr="00D85F8F" w:rsidRDefault="00503D65" w:rsidP="00B25A0A">
      <w:pPr>
        <w:pStyle w:val="Ttulo1"/>
      </w:pPr>
      <w:bookmarkStart w:id="20" w:name="_Toc23769584"/>
      <w:r w:rsidRPr="00D85F8F">
        <w:t>2.</w:t>
      </w:r>
      <w:r w:rsidR="001F74A3">
        <w:t>1.2</w:t>
      </w:r>
      <w:r w:rsidR="00D85F8F">
        <w:t xml:space="preserve"> </w:t>
      </w:r>
      <w:r w:rsidR="00CD3F36">
        <w:t xml:space="preserve">SURGIMENTO DO </w:t>
      </w:r>
      <w:r w:rsidR="00D85F8F">
        <w:t>E-COMMERCE</w:t>
      </w:r>
      <w:bookmarkEnd w:id="20"/>
      <w:r w:rsidR="00D85F8F">
        <w:t xml:space="preserve"> </w:t>
      </w:r>
    </w:p>
    <w:p w14:paraId="2A7A1E07" w14:textId="3E499877" w:rsidR="001F74A3" w:rsidRDefault="009A2AE7" w:rsidP="001F1A83">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2911D95" w:rsidR="009A2AE7" w:rsidRPr="009A2AE7" w:rsidRDefault="001F74A3" w:rsidP="001F1A83">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6273675C" w14:textId="77777777" w:rsidR="00837F04" w:rsidRPr="00D85F8F" w:rsidRDefault="00503D65" w:rsidP="00B25A0A">
      <w:pPr>
        <w:pStyle w:val="Ttulo1"/>
      </w:pPr>
      <w:bookmarkStart w:id="21" w:name="_Toc23769585"/>
      <w:r w:rsidRPr="00D85F8F">
        <w:t>2.</w:t>
      </w:r>
      <w:r w:rsidR="00FE3CFF">
        <w:t>1</w:t>
      </w:r>
      <w:r w:rsidR="001F74A3">
        <w:t>.3</w:t>
      </w:r>
      <w:r w:rsidR="00D85F8F">
        <w:t xml:space="preserve"> A IMPORTÂNCIA</w:t>
      </w:r>
      <w:r w:rsidR="006B5E77">
        <w:t xml:space="preserve"> DO E-COMMERCE</w:t>
      </w:r>
      <w:bookmarkEnd w:id="21"/>
      <w:r w:rsidR="00D85F8F">
        <w:t xml:space="preserve"> </w:t>
      </w:r>
    </w:p>
    <w:p w14:paraId="00511C5A" w14:textId="77777777" w:rsidR="00D46478" w:rsidRDefault="00D46478" w:rsidP="001F1A83">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lastRenderedPageBreak/>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5" w:history="1">
        <w:r w:rsidRPr="00C15B17">
          <w:rPr>
            <w:rStyle w:val="Hyperlink"/>
            <w:color w:val="auto"/>
            <w:u w:val="none"/>
          </w:rPr>
          <w:t>www.workana.com</w:t>
        </w:r>
      </w:hyperlink>
      <w:r>
        <w:t>, 2018.</w:t>
      </w:r>
    </w:p>
    <w:p w14:paraId="7C2ACF69" w14:textId="77777777" w:rsidR="00C15B17" w:rsidRDefault="00C15B17" w:rsidP="007F137C">
      <w:pPr>
        <w:pStyle w:val="Corpo"/>
        <w:ind w:firstLine="709"/>
        <w:jc w:val="left"/>
      </w:pPr>
    </w:p>
    <w:p w14:paraId="1163F8F1" w14:textId="77777777" w:rsidR="00837F04" w:rsidRDefault="00D85F8F" w:rsidP="001F1A83">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D1721F">
      <w:pPr>
        <w:jc w:val="center"/>
      </w:pPr>
      <w:r w:rsidRPr="001F1A83">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7"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1F1A83">
      <w:r>
        <w:t>O gráfico se inicia em 2011 e acaba em 2018</w:t>
      </w:r>
      <w:r w:rsidR="00D85F8F">
        <w:t>, e mostra o imenso crescimento que esse mercado teve durante esse período.</w:t>
      </w:r>
    </w:p>
    <w:p w14:paraId="29110E9E" w14:textId="77777777" w:rsidR="00D2354F" w:rsidRDefault="00D2354F" w:rsidP="001F1A83">
      <w:r>
        <w:t>Nos próximos dois gráficos será apresentado o crescimento do Brasil diante do E-Commerce mundial.</w:t>
      </w:r>
    </w:p>
    <w:p w14:paraId="0E6A7D06" w14:textId="7114954D" w:rsidR="00D2354F" w:rsidRDefault="00D2354F" w:rsidP="001F1A83">
      <w:pPr>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Gráfico com a divisão mundial do e-</w:t>
      </w:r>
      <w:r w:rsidR="007F7CC1" w:rsidRPr="0052294B">
        <w:t>commerce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lastRenderedPageBreak/>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e-commerce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7777777" w:rsidR="00FE3CFF" w:rsidRDefault="00D2354F" w:rsidP="006F35B3">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267D9BFB" w14:textId="77777777" w:rsidR="00FE3CFF" w:rsidRDefault="00FE3CFF" w:rsidP="00B25A0A">
      <w:pPr>
        <w:pStyle w:val="Ttulo1"/>
      </w:pPr>
      <w:bookmarkStart w:id="22" w:name="_Toc23769586"/>
      <w:r>
        <w:lastRenderedPageBreak/>
        <w:t>2.2 TRABALHOS RELACIONADOS</w:t>
      </w:r>
      <w:bookmarkEnd w:id="22"/>
    </w:p>
    <w:p w14:paraId="3BD5AB33" w14:textId="77777777" w:rsidR="00FE3CFF" w:rsidRDefault="00FE3CFF" w:rsidP="006F35B3">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14:paraId="0F159427" w14:textId="325FDC41" w:rsidR="003A7DA1" w:rsidRDefault="00FE3CFF" w:rsidP="006F35B3">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2"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49E160BA" w14:textId="77777777" w:rsidR="003A7DA1" w:rsidRDefault="003A7DA1" w:rsidP="003A7DA1">
      <w:pPr>
        <w:pStyle w:val="Corpo"/>
        <w:ind w:firstLine="709"/>
      </w:pPr>
    </w:p>
    <w:p w14:paraId="6648A120" w14:textId="0660F59D" w:rsidR="00297752" w:rsidRDefault="003A7DA1" w:rsidP="006F35B3">
      <w:pPr>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6F35B3">
      <w:pPr>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BA0CDC">
      <w:pPr>
        <w:pStyle w:val="Corpo"/>
        <w:ind w:firstLine="709"/>
        <w:rPr>
          <w:rFonts w:cs="Times"/>
          <w:shd w:val="clear" w:color="auto" w:fill="FFFFFF"/>
        </w:rPr>
      </w:pPr>
    </w:p>
    <w:p w14:paraId="3EB18789" w14:textId="47B0A664" w:rsidR="008F7443" w:rsidRDefault="001E5DBF" w:rsidP="006F35B3">
      <w:pPr>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3">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6F35B3">
      <w:pPr>
        <w:rPr>
          <w:shd w:val="clear" w:color="auto" w:fill="FFFFFF"/>
        </w:rPr>
      </w:pPr>
    </w:p>
    <w:p w14:paraId="6EBE0293" w14:textId="437731C2" w:rsidR="008F7443" w:rsidRPr="001E5DBF" w:rsidRDefault="008F7443" w:rsidP="006F35B3">
      <w:pPr>
        <w:rPr>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0A75A36A"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7"/>
      <w:bookmarkStart w:id="24" w:name="_Toc254273962"/>
      <w:bookmarkStart w:id="25" w:name="_Toc23769587"/>
      <w:r w:rsidRPr="0010181D">
        <w:rPr>
          <w:rFonts w:ascii="Times" w:hAnsi="Times"/>
          <w:lang w:val="pt-BR"/>
        </w:rPr>
        <w:lastRenderedPageBreak/>
        <w:t>Metodologia</w:t>
      </w:r>
      <w:bookmarkEnd w:id="23"/>
      <w:bookmarkEnd w:id="24"/>
      <w:bookmarkEnd w:id="25"/>
    </w:p>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5D054CA2" w14:textId="77777777"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14:paraId="2F59D9EA" w14:textId="77777777" w:rsidR="007842EA" w:rsidRPr="0010181D" w:rsidRDefault="007842EA" w:rsidP="007842EA">
      <w:pPr>
        <w:pStyle w:val="Corpo"/>
        <w:rPr>
          <w:rFonts w:cs="Arial"/>
          <w:szCs w:val="22"/>
        </w:rPr>
      </w:pPr>
    </w:p>
    <w:p w14:paraId="2509B18A" w14:textId="77777777" w:rsidR="007842EA" w:rsidRPr="0010181D" w:rsidRDefault="007842EA" w:rsidP="007842EA">
      <w:pPr>
        <w:pStyle w:val="Corpo"/>
      </w:pPr>
    </w:p>
    <w:p w14:paraId="7FECB234"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6" w:name="_Toc174117268"/>
      <w:bookmarkStart w:id="27" w:name="_Toc254273963"/>
      <w:bookmarkStart w:id="28" w:name="_Toc23769588"/>
      <w:r w:rsidRPr="0010181D">
        <w:rPr>
          <w:rFonts w:ascii="Times" w:hAnsi="Times"/>
          <w:lang w:val="pt-BR"/>
        </w:rPr>
        <w:lastRenderedPageBreak/>
        <w:t>Apresentação e análise dos Resultados</w:t>
      </w:r>
      <w:bookmarkEnd w:id="26"/>
      <w:bookmarkEnd w:id="27"/>
      <w:bookmarkEnd w:id="28"/>
    </w:p>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032AAC44" w14:textId="77777777"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171F4E20" w14:textId="77777777" w:rsidR="007842EA" w:rsidRPr="0010181D" w:rsidRDefault="007842EA" w:rsidP="007842EA">
      <w:pPr>
        <w:rPr>
          <w:rFonts w:ascii="Times" w:hAnsi="Times"/>
        </w:rPr>
      </w:pPr>
    </w:p>
    <w:p w14:paraId="2704D58E" w14:textId="77777777"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9" w:name="_Toc174117269"/>
      <w:bookmarkStart w:id="30" w:name="_Toc254273964"/>
      <w:bookmarkStart w:id="31" w:name="_Toc23769589"/>
      <w:r>
        <w:rPr>
          <w:rFonts w:ascii="Times" w:hAnsi="Times"/>
          <w:lang w:val="pt-BR"/>
        </w:rPr>
        <w:lastRenderedPageBreak/>
        <w:t xml:space="preserve">CONCLUSÕES </w:t>
      </w:r>
      <w:bookmarkEnd w:id="29"/>
      <w:r w:rsidR="007842EA" w:rsidRPr="0010181D">
        <w:rPr>
          <w:rFonts w:ascii="Times" w:hAnsi="Times"/>
          <w:lang w:val="pt-BR"/>
        </w:rPr>
        <w:t>E TRABALHOS FUTUROS</w:t>
      </w:r>
      <w:bookmarkEnd w:id="30"/>
      <w:bookmarkEnd w:id="31"/>
    </w:p>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2992B921" w14:textId="77777777"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14:paraId="7CD50193" w14:textId="77777777" w:rsidR="007842EA" w:rsidRPr="0010181D" w:rsidRDefault="007842EA" w:rsidP="007842EA">
      <w:pPr>
        <w:pStyle w:val="Corpo"/>
        <w:ind w:firstLine="709"/>
      </w:pPr>
    </w:p>
    <w:p w14:paraId="12AA5566" w14:textId="77777777" w:rsidR="007842EA" w:rsidRPr="00340927" w:rsidRDefault="007842EA" w:rsidP="00412CA8">
      <w:pPr>
        <w:pStyle w:val="EstiloTtulo113pt"/>
        <w:numPr>
          <w:ilvl w:val="0"/>
          <w:numId w:val="2"/>
        </w:numPr>
        <w:tabs>
          <w:tab w:val="clear" w:pos="432"/>
        </w:tabs>
        <w:ind w:left="709" w:hanging="709"/>
        <w:rPr>
          <w:lang w:val="pt-BR"/>
        </w:rPr>
      </w:pPr>
      <w:bookmarkStart w:id="32" w:name="_Toc174117270"/>
      <w:bookmarkStart w:id="33" w:name="_Toc254273965"/>
      <w:bookmarkStart w:id="34" w:name="_Toc23769590"/>
      <w:r w:rsidRPr="00340927">
        <w:rPr>
          <w:lang w:val="pt-BR"/>
        </w:rPr>
        <w:lastRenderedPageBreak/>
        <w:t>Referências</w:t>
      </w:r>
      <w:bookmarkEnd w:id="32"/>
      <w:bookmarkEnd w:id="33"/>
      <w:bookmarkEnd w:id="34"/>
    </w:p>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4"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5"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6"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7"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8"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9"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30"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1"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2"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5"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bookmarkStart w:id="35" w:name="_GoBack"/>
      <w:r>
        <w:fldChar w:fldCharType="begin"/>
      </w:r>
      <w:r>
        <w:instrText xml:space="preserve"> HYPERLINK "https://www.lume.ufrgs.br/bitstream/handle/10183/78391/000899483.pdf?seq%20uence=1" </w:instrText>
      </w:r>
      <w:r>
        <w:fldChar w:fldCharType="separate"/>
      </w:r>
      <w:r>
        <w:rPr>
          <w:rStyle w:val="Hyperlink"/>
          <w:rFonts w:eastAsiaTheme="majorEastAsia"/>
        </w:rPr>
        <w:t>https://www.lume.ufrgs.br/bitstream/handle/10183/78391/000899483.pdf?seq%20uence=1</w:t>
      </w:r>
      <w:r>
        <w:rPr>
          <w:rStyle w:val="Hyperlink"/>
          <w:rFonts w:eastAsiaTheme="majorEastAsia"/>
        </w:rPr>
        <w:fldChar w:fldCharType="end"/>
      </w:r>
      <w:r>
        <w:t xml:space="preserve"> &gt;</w:t>
      </w:r>
      <w:r w:rsidRPr="00336598">
        <w:t>. Acesso em:</w:t>
      </w:r>
      <w:r>
        <w:t>19/9/19</w:t>
      </w:r>
    </w:p>
    <w:bookmarkEnd w:id="35"/>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6"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lastRenderedPageBreak/>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6" w:name="_Toc297219009"/>
      <w:bookmarkStart w:id="37" w:name="_Toc309307188"/>
      <w:r w:rsidRPr="00DD77FF">
        <w:rPr>
          <w:rFonts w:cs="Arial"/>
          <w:b/>
        </w:rPr>
        <w:t>Questionário de Pesquisa</w:t>
      </w:r>
      <w:bookmarkEnd w:id="36"/>
      <w:bookmarkEnd w:id="3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B1A04" w14:textId="77777777" w:rsidR="00AF3162" w:rsidRDefault="00AF3162" w:rsidP="00153771">
      <w:pPr>
        <w:spacing w:line="240" w:lineRule="auto"/>
      </w:pPr>
      <w:r>
        <w:separator/>
      </w:r>
    </w:p>
  </w:endnote>
  <w:endnote w:type="continuationSeparator" w:id="0">
    <w:p w14:paraId="41DD7AF2" w14:textId="77777777" w:rsidR="00AF3162" w:rsidRDefault="00AF3162"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863B3" w14:textId="77777777" w:rsidR="00AF3162" w:rsidRDefault="00AF3162" w:rsidP="00153771">
      <w:pPr>
        <w:spacing w:line="240" w:lineRule="auto"/>
      </w:pPr>
      <w:r>
        <w:separator/>
      </w:r>
    </w:p>
  </w:footnote>
  <w:footnote w:type="continuationSeparator" w:id="0">
    <w:p w14:paraId="5BCE0F13" w14:textId="77777777" w:rsidR="00AF3162" w:rsidRDefault="00AF3162"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F817D6" w:rsidRDefault="00F817D6">
    <w:pPr>
      <w:pStyle w:val="Cabealho"/>
      <w:jc w:val="right"/>
    </w:pPr>
  </w:p>
  <w:p w14:paraId="18250985" w14:textId="77777777" w:rsidR="00F817D6" w:rsidRDefault="00F817D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F817D6" w:rsidRDefault="00F817D6">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F817D6" w:rsidRDefault="00F817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F817D6" w:rsidRDefault="00F817D6">
    <w:pPr>
      <w:pStyle w:val="Cabealho"/>
      <w:jc w:val="right"/>
    </w:pPr>
  </w:p>
  <w:p w14:paraId="51D47E59" w14:textId="77777777" w:rsidR="00F817D6" w:rsidRDefault="00F817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5B02EE70" w:rsidR="00F817D6" w:rsidRDefault="00F817D6">
        <w:pPr>
          <w:pStyle w:val="Cabealho"/>
          <w:jc w:val="right"/>
        </w:pPr>
        <w:r>
          <w:fldChar w:fldCharType="begin"/>
        </w:r>
        <w:r>
          <w:instrText xml:space="preserve"> PAGE   \* MERGEFORMAT </w:instrText>
        </w:r>
        <w:r>
          <w:fldChar w:fldCharType="separate"/>
        </w:r>
        <w:r w:rsidR="00B25A0A">
          <w:rPr>
            <w:noProof/>
          </w:rPr>
          <w:t>10</w:t>
        </w:r>
        <w:r>
          <w:rPr>
            <w:noProof/>
          </w:rPr>
          <w:fldChar w:fldCharType="end"/>
        </w:r>
      </w:p>
    </w:sdtContent>
  </w:sdt>
  <w:p w14:paraId="21BED740" w14:textId="77777777" w:rsidR="00F817D6" w:rsidRDefault="00F817D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04A73" w14:textId="77777777" w:rsidR="00F817D6" w:rsidRDefault="00F817D6">
    <w:pPr>
      <w:pStyle w:val="Cabealho"/>
      <w:jc w:val="right"/>
    </w:pPr>
  </w:p>
  <w:p w14:paraId="2A94D9CC" w14:textId="77777777" w:rsidR="00F817D6" w:rsidRDefault="00F817D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396CA453" w:rsidR="00F817D6" w:rsidRPr="00307691" w:rsidRDefault="00F817D6">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E318CB">
          <w:rPr>
            <w:rFonts w:cs="Times New Roman"/>
            <w:noProof/>
          </w:rPr>
          <w:t>29</w:t>
        </w:r>
        <w:r w:rsidRPr="00307691">
          <w:rPr>
            <w:rFonts w:cs="Times New Roman"/>
          </w:rPr>
          <w:fldChar w:fldCharType="end"/>
        </w:r>
      </w:p>
    </w:sdtContent>
  </w:sdt>
  <w:p w14:paraId="6B1ED0FC" w14:textId="77777777" w:rsidR="00F817D6" w:rsidRDefault="00F817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115B4"/>
    <w:rsid w:val="00030F7F"/>
    <w:rsid w:val="00035068"/>
    <w:rsid w:val="00042695"/>
    <w:rsid w:val="00065B71"/>
    <w:rsid w:val="00070903"/>
    <w:rsid w:val="000767D8"/>
    <w:rsid w:val="00076E0E"/>
    <w:rsid w:val="000A667B"/>
    <w:rsid w:val="000D2571"/>
    <w:rsid w:val="000D73B4"/>
    <w:rsid w:val="000F49A5"/>
    <w:rsid w:val="001028E9"/>
    <w:rsid w:val="00107E08"/>
    <w:rsid w:val="00116C4A"/>
    <w:rsid w:val="0013223D"/>
    <w:rsid w:val="001322BF"/>
    <w:rsid w:val="001516CA"/>
    <w:rsid w:val="00152025"/>
    <w:rsid w:val="00153771"/>
    <w:rsid w:val="00154DAA"/>
    <w:rsid w:val="00161D75"/>
    <w:rsid w:val="00174199"/>
    <w:rsid w:val="00177459"/>
    <w:rsid w:val="00187D7E"/>
    <w:rsid w:val="001A0646"/>
    <w:rsid w:val="001E5DBF"/>
    <w:rsid w:val="001F1A83"/>
    <w:rsid w:val="001F74A3"/>
    <w:rsid w:val="00202437"/>
    <w:rsid w:val="00216F1B"/>
    <w:rsid w:val="00244E83"/>
    <w:rsid w:val="00274C36"/>
    <w:rsid w:val="00297752"/>
    <w:rsid w:val="002A01AD"/>
    <w:rsid w:val="002B3840"/>
    <w:rsid w:val="002D5ABF"/>
    <w:rsid w:val="002D671B"/>
    <w:rsid w:val="002F1636"/>
    <w:rsid w:val="00307691"/>
    <w:rsid w:val="00320484"/>
    <w:rsid w:val="00320DB7"/>
    <w:rsid w:val="00336598"/>
    <w:rsid w:val="00340927"/>
    <w:rsid w:val="00357F9D"/>
    <w:rsid w:val="00363075"/>
    <w:rsid w:val="00395AE8"/>
    <w:rsid w:val="00396C61"/>
    <w:rsid w:val="003A7DA1"/>
    <w:rsid w:val="003E3E9A"/>
    <w:rsid w:val="003E466F"/>
    <w:rsid w:val="00412CA8"/>
    <w:rsid w:val="00423749"/>
    <w:rsid w:val="004247E4"/>
    <w:rsid w:val="00443C63"/>
    <w:rsid w:val="00472F2B"/>
    <w:rsid w:val="00501C33"/>
    <w:rsid w:val="00503D65"/>
    <w:rsid w:val="005179D1"/>
    <w:rsid w:val="0052294B"/>
    <w:rsid w:val="005304AB"/>
    <w:rsid w:val="005407F7"/>
    <w:rsid w:val="00544054"/>
    <w:rsid w:val="00576BE1"/>
    <w:rsid w:val="005840FD"/>
    <w:rsid w:val="005A7D28"/>
    <w:rsid w:val="005B2E6D"/>
    <w:rsid w:val="005E2197"/>
    <w:rsid w:val="005F4E18"/>
    <w:rsid w:val="006038A3"/>
    <w:rsid w:val="0061712D"/>
    <w:rsid w:val="006408A2"/>
    <w:rsid w:val="0067074C"/>
    <w:rsid w:val="0068419E"/>
    <w:rsid w:val="006963EA"/>
    <w:rsid w:val="00697051"/>
    <w:rsid w:val="006A152F"/>
    <w:rsid w:val="006B5E77"/>
    <w:rsid w:val="006D7989"/>
    <w:rsid w:val="006E2157"/>
    <w:rsid w:val="006E39D4"/>
    <w:rsid w:val="006F2B4B"/>
    <w:rsid w:val="006F35B3"/>
    <w:rsid w:val="00724950"/>
    <w:rsid w:val="00741C08"/>
    <w:rsid w:val="00777482"/>
    <w:rsid w:val="007842EA"/>
    <w:rsid w:val="007A39D9"/>
    <w:rsid w:val="007A42D2"/>
    <w:rsid w:val="007C2FAF"/>
    <w:rsid w:val="007F0721"/>
    <w:rsid w:val="007F0E11"/>
    <w:rsid w:val="007F137C"/>
    <w:rsid w:val="007F7CC1"/>
    <w:rsid w:val="00805636"/>
    <w:rsid w:val="00810ACF"/>
    <w:rsid w:val="00835E7D"/>
    <w:rsid w:val="00837F04"/>
    <w:rsid w:val="00873387"/>
    <w:rsid w:val="00885AAD"/>
    <w:rsid w:val="008C6B08"/>
    <w:rsid w:val="008D5306"/>
    <w:rsid w:val="008F3D19"/>
    <w:rsid w:val="008F7443"/>
    <w:rsid w:val="009054A8"/>
    <w:rsid w:val="00914E9B"/>
    <w:rsid w:val="009452BF"/>
    <w:rsid w:val="009521D4"/>
    <w:rsid w:val="00966D6B"/>
    <w:rsid w:val="0097283D"/>
    <w:rsid w:val="009733EE"/>
    <w:rsid w:val="00975350"/>
    <w:rsid w:val="0097538E"/>
    <w:rsid w:val="00985879"/>
    <w:rsid w:val="009A2AE7"/>
    <w:rsid w:val="009C0205"/>
    <w:rsid w:val="009E7C9B"/>
    <w:rsid w:val="009F19CC"/>
    <w:rsid w:val="009F225D"/>
    <w:rsid w:val="00A22859"/>
    <w:rsid w:val="00A74617"/>
    <w:rsid w:val="00AA0B9C"/>
    <w:rsid w:val="00AD7A66"/>
    <w:rsid w:val="00AF25ED"/>
    <w:rsid w:val="00AF3162"/>
    <w:rsid w:val="00AF3635"/>
    <w:rsid w:val="00B20E48"/>
    <w:rsid w:val="00B25A0A"/>
    <w:rsid w:val="00B4653A"/>
    <w:rsid w:val="00B6272E"/>
    <w:rsid w:val="00B84D85"/>
    <w:rsid w:val="00BA0CDC"/>
    <w:rsid w:val="00BC4906"/>
    <w:rsid w:val="00BF7A1B"/>
    <w:rsid w:val="00C12E26"/>
    <w:rsid w:val="00C15B17"/>
    <w:rsid w:val="00C25619"/>
    <w:rsid w:val="00C3227F"/>
    <w:rsid w:val="00C54735"/>
    <w:rsid w:val="00C55DE2"/>
    <w:rsid w:val="00C71210"/>
    <w:rsid w:val="00C73EFF"/>
    <w:rsid w:val="00C743D6"/>
    <w:rsid w:val="00C9049B"/>
    <w:rsid w:val="00C964C7"/>
    <w:rsid w:val="00CD3F36"/>
    <w:rsid w:val="00D01491"/>
    <w:rsid w:val="00D1721F"/>
    <w:rsid w:val="00D2354F"/>
    <w:rsid w:val="00D46478"/>
    <w:rsid w:val="00D85F8F"/>
    <w:rsid w:val="00DA31AB"/>
    <w:rsid w:val="00DB198E"/>
    <w:rsid w:val="00DC1F88"/>
    <w:rsid w:val="00DD2E26"/>
    <w:rsid w:val="00DD77FF"/>
    <w:rsid w:val="00E0448D"/>
    <w:rsid w:val="00E0637C"/>
    <w:rsid w:val="00E318CB"/>
    <w:rsid w:val="00E37CA7"/>
    <w:rsid w:val="00E44BC2"/>
    <w:rsid w:val="00E53656"/>
    <w:rsid w:val="00E554C5"/>
    <w:rsid w:val="00E658F6"/>
    <w:rsid w:val="00E70F05"/>
    <w:rsid w:val="00EC14F8"/>
    <w:rsid w:val="00EE6F46"/>
    <w:rsid w:val="00F1038B"/>
    <w:rsid w:val="00F24D01"/>
    <w:rsid w:val="00F308ED"/>
    <w:rsid w:val="00F40049"/>
    <w:rsid w:val="00F45320"/>
    <w:rsid w:val="00F7056F"/>
    <w:rsid w:val="00F817D6"/>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pPr>
      <w:spacing w:after="0" w:line="360" w:lineRule="auto"/>
      <w:jc w:val="both"/>
    </w:pPr>
    <w:rPr>
      <w:rFonts w:ascii="Times New Roman" w:hAnsi="Times New Roman"/>
      <w:sz w:val="24"/>
    </w:rPr>
  </w:style>
  <w:style w:type="paragraph" w:styleId="Ttulo1">
    <w:name w:val="heading 1"/>
    <w:aliases w:val="Título1"/>
    <w:basedOn w:val="Normal"/>
    <w:next w:val="Normal"/>
    <w:link w:val="Ttulo1Char"/>
    <w:qFormat/>
    <w:rsid w:val="00544054"/>
    <w:pPr>
      <w:keepNext/>
      <w:keepLines/>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544054"/>
    <w:pPr>
      <w:keepNext/>
      <w:keepLines/>
      <w:spacing w:before="200"/>
      <w:outlineLvl w:val="1"/>
    </w:pPr>
    <w:rPr>
      <w:rFonts w:eastAsiaTheme="majorEastAsia" w:cstheme="majorBidi"/>
      <w:bCs/>
      <w:caps/>
      <w:szCs w:val="26"/>
    </w:rPr>
  </w:style>
  <w:style w:type="paragraph" w:styleId="Ttulo3">
    <w:name w:val="heading 3"/>
    <w:aliases w:val="Titulo3"/>
    <w:basedOn w:val="Normal"/>
    <w:next w:val="Normal"/>
    <w:link w:val="Ttulo3Char"/>
    <w:unhideWhenUsed/>
    <w:qFormat/>
    <w:rsid w:val="00E37CA7"/>
    <w:pPr>
      <w:keepNext/>
      <w:keepLines/>
      <w:outlineLvl w:val="2"/>
    </w:pPr>
    <w:rPr>
      <w:rFonts w:eastAsiaTheme="majorEastAsia" w:cstheme="majorBidi"/>
      <w:b/>
      <w:bCs/>
    </w:r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7842EA"/>
    <w:pPr>
      <w:tabs>
        <w:tab w:val="num" w:pos="1584"/>
      </w:tabs>
      <w:spacing w:before="240" w:after="60"/>
      <w:ind w:left="1584" w:hanging="1584"/>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Sumrio2">
    <w:name w:val="toc 2"/>
    <w:basedOn w:val="Normal"/>
    <w:next w:val="Normal"/>
    <w:autoRedefine/>
    <w:uiPriority w:val="39"/>
    <w:unhideWhenUsed/>
    <w:rsid w:val="006F35B3"/>
    <w:pPr>
      <w:tabs>
        <w:tab w:val="left" w:pos="660"/>
        <w:tab w:val="right" w:leader="dot" w:pos="9061"/>
      </w:tabs>
      <w:spacing w:after="100"/>
    </w:pPr>
    <w:rPr>
      <w:rFonts w:ascii="Times" w:hAnsi="Times" w:cs="Times New Roman"/>
      <w:b/>
      <w:bCs/>
      <w:caps/>
      <w:noProof/>
      <w:szCs w:val="24"/>
    </w:rPr>
  </w:style>
  <w:style w:type="paragraph" w:styleId="Sumrio3">
    <w:name w:val="toc 3"/>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climba.com.br" TargetMode="External"/><Relationship Id="rId25" Type="http://schemas.openxmlformats.org/officeDocument/2006/relationships/hyperlink" Target="https://www.climba.com.br/blog/faturamento-do-e-commerce-no-brasil-em-2019-deve-atingir-61-bilhoes/"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portalperiodicos.unoesc.edu.br/apeuv/article/view/15150/7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workana.com/blog/pt/emprendimientopt/8-erros-de-usabilidade-que-voce-pode-estar-cometendo-no-seu-e-commerce/"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orkana.com" TargetMode="External"/><Relationship Id="rId23" Type="http://schemas.openxmlformats.org/officeDocument/2006/relationships/image" Target="media/image8.png"/><Relationship Id="rId28" Type="http://schemas.openxmlformats.org/officeDocument/2006/relationships/hyperlink" Target="https://bibliotecadigital.fgv.br/dspace/handle/10438/8182"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bibliotecadigital.fgv.br/dspace/browse?type=author&amp;value=Nascimento,%20Rafael%20Moraes%20do" TargetMode="External"/><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www.olharcientifico.kinghost.net/index.php/olhar/article/viewFile/54/38"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A3B3A-C69B-402D-AD93-F0DEB5AB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35</Pages>
  <Words>5623</Words>
  <Characters>30370</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JOSE AUGUSTO CHAVES IZABEL</cp:lastModifiedBy>
  <cp:revision>60</cp:revision>
  <dcterms:created xsi:type="dcterms:W3CDTF">2017-03-16T11:52:00Z</dcterms:created>
  <dcterms:modified xsi:type="dcterms:W3CDTF">2019-11-04T17:45:00Z</dcterms:modified>
</cp:coreProperties>
</file>