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2E5E5D66"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8F79AB" w:rsidRDefault="00161D75" w:rsidP="008F79AB">
      <w:pPr>
        <w:ind w:firstLine="709"/>
        <w:rPr>
          <w:rFonts w:cs="Arial"/>
          <w:szCs w:val="24"/>
        </w:rPr>
      </w:pPr>
      <w:r w:rsidRPr="008F79AB">
        <w:rPr>
          <w:rFonts w:cs="Arial"/>
          <w:szCs w:val="24"/>
        </w:rPr>
        <w:t>Agradeço ao meu orientador Prof. Dr. Nome do Orientador, pela sabedoria com que me guiou nesta trajetória.</w:t>
      </w:r>
    </w:p>
    <w:p w14:paraId="45E602C4" w14:textId="77777777" w:rsidR="00161D75" w:rsidRPr="008F79AB" w:rsidRDefault="00161D75" w:rsidP="008F79AB">
      <w:pPr>
        <w:ind w:firstLine="709"/>
        <w:rPr>
          <w:rFonts w:cs="Arial"/>
          <w:szCs w:val="24"/>
        </w:rPr>
      </w:pPr>
      <w:r w:rsidRPr="008F79AB">
        <w:rPr>
          <w:rFonts w:cs="Arial"/>
          <w:szCs w:val="24"/>
        </w:rPr>
        <w:t>Aos meus colegas de sala.</w:t>
      </w:r>
    </w:p>
    <w:p w14:paraId="240504CD" w14:textId="77777777" w:rsidR="00161D75" w:rsidRPr="008F79AB" w:rsidRDefault="00161D75" w:rsidP="008F79AB">
      <w:pPr>
        <w:ind w:firstLine="709"/>
        <w:rPr>
          <w:rFonts w:cs="Arial"/>
          <w:szCs w:val="24"/>
        </w:rPr>
      </w:pPr>
      <w:r w:rsidRPr="008F79AB">
        <w:rPr>
          <w:rFonts w:cs="Arial"/>
          <w:szCs w:val="24"/>
        </w:rPr>
        <w:t>A Secretaria do Curso, pela cooperação.</w:t>
      </w:r>
    </w:p>
    <w:p w14:paraId="6F960004" w14:textId="77777777" w:rsidR="00161D75" w:rsidRPr="008F79AB" w:rsidRDefault="00161D75" w:rsidP="008F79AB">
      <w:pPr>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8F79AB">
      <w:pPr>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77777777" w:rsidR="00697103" w:rsidRDefault="00697103" w:rsidP="00697103">
      <w:pPr>
        <w:spacing w:after="120" w:line="240" w:lineRule="auto"/>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F06595">
        <w:rPr>
          <w:rFonts w:cs="Times New Roman"/>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sidRPr="00F06595">
        <w:rPr>
          <w:rFonts w:ascii="Times New Roman" w:hAnsi="Times New Roman"/>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proofErr w:type="gramStart"/>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w:t>
      </w:r>
      <w:proofErr w:type="gramEnd"/>
      <w:r w:rsidR="00FA4785" w:rsidRPr="00713E8E">
        <w:rPr>
          <w:i/>
          <w:lang w:val="en-US"/>
        </w:rPr>
        <w:t xml:space="preserve"> In</w:t>
      </w:r>
      <w:r w:rsidRPr="00713E8E">
        <w:rPr>
          <w:i/>
          <w:lang w:val="en-US"/>
        </w:rPr>
        <w:t xml:space="preserve"> this work, we will use research already done by other authors </w:t>
      </w:r>
      <w:proofErr w:type="gramStart"/>
      <w:r w:rsidRPr="00713E8E">
        <w:rPr>
          <w:i/>
          <w:lang w:val="en-US"/>
        </w:rPr>
        <w:t>and also</w:t>
      </w:r>
      <w:proofErr w:type="gramEnd"/>
      <w:r w:rsidRPr="00713E8E">
        <w:rPr>
          <w:i/>
          <w:lang w:val="en-US"/>
        </w:rPr>
        <w:t xml:space="preserve"> field research done in various parts of the Distrito Federal, showing the consumption habits of potential e-commerce customers in general, as well as surveys with companies that already use e-commerce. </w:t>
      </w:r>
      <w:proofErr w:type="gramStart"/>
      <w:r w:rsidR="005A4546" w:rsidRPr="00713E8E">
        <w:rPr>
          <w:i/>
          <w:lang w:val="en-US"/>
        </w:rPr>
        <w:t>And</w:t>
      </w:r>
      <w:proofErr w:type="gramEnd"/>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p w14:paraId="3EAC52DF" w14:textId="7935B9E2"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"Gráfico" </w:instrText>
      </w:r>
      <w:r>
        <w:rPr>
          <w:rFonts w:cs="Arial"/>
          <w:b/>
        </w:rPr>
        <w:fldChar w:fldCharType="separate"/>
      </w:r>
      <w:hyperlink r:id="rId13" w:anchor="_Toc24119090" w:history="1">
        <w:r w:rsidR="00620A4C" w:rsidRPr="00757BA0">
          <w:rPr>
            <w:rStyle w:val="Hyperlink"/>
            <w:noProof/>
          </w:rPr>
          <w:t xml:space="preserve">Gráfico 1 -Gráfico com o faturamento mundial do </w:t>
        </w:r>
        <w:r w:rsidR="00620A4C" w:rsidRPr="00757BA0">
          <w:rPr>
            <w:rStyle w:val="Hyperlink"/>
            <w:i/>
            <w:noProof/>
          </w:rPr>
          <w:t>e-commerce</w:t>
        </w:r>
        <w:r w:rsidR="00620A4C" w:rsidRPr="00757BA0">
          <w:rPr>
            <w:rStyle w:val="Hyperlink"/>
            <w:noProof/>
          </w:rPr>
          <w:t xml:space="preserve"> de 2014 até a previsão para 2021.</w:t>
        </w:r>
        <w:r w:rsidR="00620A4C">
          <w:rPr>
            <w:noProof/>
            <w:webHidden/>
          </w:rPr>
          <w:tab/>
        </w:r>
        <w:r w:rsidR="00620A4C">
          <w:rPr>
            <w:noProof/>
            <w:webHidden/>
          </w:rPr>
          <w:fldChar w:fldCharType="begin"/>
        </w:r>
        <w:r w:rsidR="00620A4C">
          <w:rPr>
            <w:noProof/>
            <w:webHidden/>
          </w:rPr>
          <w:instrText xml:space="preserve"> PAGEREF _Toc24119090 \h </w:instrText>
        </w:r>
        <w:r w:rsidR="00620A4C">
          <w:rPr>
            <w:noProof/>
            <w:webHidden/>
          </w:rPr>
        </w:r>
        <w:r w:rsidR="00620A4C">
          <w:rPr>
            <w:noProof/>
            <w:webHidden/>
          </w:rPr>
          <w:fldChar w:fldCharType="separate"/>
        </w:r>
        <w:r w:rsidR="00620A4C">
          <w:rPr>
            <w:noProof/>
            <w:webHidden/>
          </w:rPr>
          <w:t>18</w:t>
        </w:r>
        <w:r w:rsidR="00620A4C">
          <w:rPr>
            <w:noProof/>
            <w:webHidden/>
          </w:rPr>
          <w:fldChar w:fldCharType="end"/>
        </w:r>
      </w:hyperlink>
    </w:p>
    <w:p w14:paraId="73F41179" w14:textId="69D32E15" w:rsidR="00620A4C" w:rsidRDefault="00620A4C">
      <w:pPr>
        <w:pStyle w:val="ndicedeilustraes"/>
        <w:tabs>
          <w:tab w:val="right" w:leader="dot" w:pos="9061"/>
        </w:tabs>
        <w:rPr>
          <w:rFonts w:asciiTheme="minorHAnsi" w:eastAsiaTheme="minorEastAsia" w:hAnsiTheme="minorHAnsi"/>
          <w:noProof/>
          <w:sz w:val="22"/>
          <w:szCs w:val="22"/>
          <w:lang w:eastAsia="pt-BR"/>
        </w:rPr>
      </w:pPr>
      <w:hyperlink w:anchor="_Toc24119091" w:history="1">
        <w:r w:rsidRPr="00757BA0">
          <w:rPr>
            <w:rStyle w:val="Hyperlink"/>
            <w:noProof/>
          </w:rPr>
          <w:t xml:space="preserve">Gráfico 2 - Gráfico com o faturamento do </w:t>
        </w:r>
        <w:r w:rsidRPr="00757BA0">
          <w:rPr>
            <w:rStyle w:val="Hyperlink"/>
            <w:i/>
            <w:noProof/>
          </w:rPr>
          <w:t>e-commerce</w:t>
        </w:r>
        <w:r w:rsidRPr="00757BA0">
          <w:rPr>
            <w:rStyle w:val="Hyperlink"/>
            <w:noProof/>
          </w:rPr>
          <w:t xml:space="preserve"> no Brasil de 2011 até 2018.</w:t>
        </w:r>
        <w:r>
          <w:rPr>
            <w:noProof/>
            <w:webHidden/>
          </w:rPr>
          <w:tab/>
        </w:r>
        <w:r>
          <w:rPr>
            <w:noProof/>
            <w:webHidden/>
          </w:rPr>
          <w:fldChar w:fldCharType="begin"/>
        </w:r>
        <w:r>
          <w:rPr>
            <w:noProof/>
            <w:webHidden/>
          </w:rPr>
          <w:instrText xml:space="preserve"> PAGEREF _Toc24119091 \h </w:instrText>
        </w:r>
        <w:r>
          <w:rPr>
            <w:noProof/>
            <w:webHidden/>
          </w:rPr>
        </w:r>
        <w:r>
          <w:rPr>
            <w:noProof/>
            <w:webHidden/>
          </w:rPr>
          <w:fldChar w:fldCharType="separate"/>
        </w:r>
        <w:r>
          <w:rPr>
            <w:noProof/>
            <w:webHidden/>
          </w:rPr>
          <w:t>19</w:t>
        </w:r>
        <w:r>
          <w:rPr>
            <w:noProof/>
            <w:webHidden/>
          </w:rPr>
          <w:fldChar w:fldCharType="end"/>
        </w:r>
      </w:hyperlink>
    </w:p>
    <w:p w14:paraId="754F4557" w14:textId="4744239D" w:rsidR="00620A4C" w:rsidRDefault="00620A4C">
      <w:pPr>
        <w:pStyle w:val="ndicedeilustraes"/>
        <w:tabs>
          <w:tab w:val="right" w:leader="dot" w:pos="9061"/>
        </w:tabs>
        <w:rPr>
          <w:rFonts w:asciiTheme="minorHAnsi" w:eastAsiaTheme="minorEastAsia" w:hAnsiTheme="minorHAnsi"/>
          <w:noProof/>
          <w:sz w:val="22"/>
          <w:szCs w:val="22"/>
          <w:lang w:eastAsia="pt-BR"/>
        </w:rPr>
      </w:pPr>
      <w:hyperlink w:anchor="_Toc24119092" w:history="1">
        <w:r w:rsidRPr="00757BA0">
          <w:rPr>
            <w:rStyle w:val="Hyperlink"/>
            <w:noProof/>
          </w:rPr>
          <w:t xml:space="preserve">Gráfico 3 - Gráfico com a divisão mundial do </w:t>
        </w:r>
        <w:r w:rsidRPr="00757BA0">
          <w:rPr>
            <w:rStyle w:val="Hyperlink"/>
            <w:i/>
            <w:noProof/>
          </w:rPr>
          <w:t>e-commerce</w:t>
        </w:r>
        <w:r w:rsidRPr="00757BA0">
          <w:rPr>
            <w:rStyle w:val="Hyperlink"/>
            <w:noProof/>
          </w:rPr>
          <w:t xml:space="preserve"> em 2016.</w:t>
        </w:r>
        <w:r>
          <w:rPr>
            <w:noProof/>
            <w:webHidden/>
          </w:rPr>
          <w:tab/>
        </w:r>
        <w:r>
          <w:rPr>
            <w:noProof/>
            <w:webHidden/>
          </w:rPr>
          <w:fldChar w:fldCharType="begin"/>
        </w:r>
        <w:r>
          <w:rPr>
            <w:noProof/>
            <w:webHidden/>
          </w:rPr>
          <w:instrText xml:space="preserve"> PAGEREF _Toc24119092 \h </w:instrText>
        </w:r>
        <w:r>
          <w:rPr>
            <w:noProof/>
            <w:webHidden/>
          </w:rPr>
        </w:r>
        <w:r>
          <w:rPr>
            <w:noProof/>
            <w:webHidden/>
          </w:rPr>
          <w:fldChar w:fldCharType="separate"/>
        </w:r>
        <w:r>
          <w:rPr>
            <w:noProof/>
            <w:webHidden/>
          </w:rPr>
          <w:t>19</w:t>
        </w:r>
        <w:r>
          <w:rPr>
            <w:noProof/>
            <w:webHidden/>
          </w:rPr>
          <w:fldChar w:fldCharType="end"/>
        </w:r>
      </w:hyperlink>
    </w:p>
    <w:p w14:paraId="7D241A81" w14:textId="400AAC02" w:rsidR="00620A4C" w:rsidRDefault="00620A4C">
      <w:pPr>
        <w:pStyle w:val="ndicedeilustraes"/>
        <w:tabs>
          <w:tab w:val="right" w:leader="dot" w:pos="9061"/>
        </w:tabs>
        <w:rPr>
          <w:rFonts w:asciiTheme="minorHAnsi" w:eastAsiaTheme="minorEastAsia" w:hAnsiTheme="minorHAnsi"/>
          <w:noProof/>
          <w:sz w:val="22"/>
          <w:szCs w:val="22"/>
          <w:lang w:eastAsia="pt-BR"/>
        </w:rPr>
      </w:pPr>
      <w:hyperlink w:anchor="_Toc24119093" w:history="1">
        <w:r w:rsidRPr="00757BA0">
          <w:rPr>
            <w:rStyle w:val="Hyperlink"/>
            <w:noProof/>
          </w:rPr>
          <w:t xml:space="preserve">Gráfico 4 - Gráfico com a previsão de divisão mundial do </w:t>
        </w:r>
        <w:r w:rsidRPr="00757BA0">
          <w:rPr>
            <w:rStyle w:val="Hyperlink"/>
            <w:i/>
            <w:noProof/>
          </w:rPr>
          <w:t>e-commerce</w:t>
        </w:r>
        <w:r w:rsidRPr="00757BA0">
          <w:rPr>
            <w:rStyle w:val="Hyperlink"/>
            <w:noProof/>
          </w:rPr>
          <w:t xml:space="preserve"> em 2020.</w:t>
        </w:r>
        <w:r>
          <w:rPr>
            <w:noProof/>
            <w:webHidden/>
          </w:rPr>
          <w:tab/>
        </w:r>
        <w:r>
          <w:rPr>
            <w:noProof/>
            <w:webHidden/>
          </w:rPr>
          <w:fldChar w:fldCharType="begin"/>
        </w:r>
        <w:r>
          <w:rPr>
            <w:noProof/>
            <w:webHidden/>
          </w:rPr>
          <w:instrText xml:space="preserve"> PAGEREF _Toc24119093 \h </w:instrText>
        </w:r>
        <w:r>
          <w:rPr>
            <w:noProof/>
            <w:webHidden/>
          </w:rPr>
        </w:r>
        <w:r>
          <w:rPr>
            <w:noProof/>
            <w:webHidden/>
          </w:rPr>
          <w:fldChar w:fldCharType="separate"/>
        </w:r>
        <w:r>
          <w:rPr>
            <w:noProof/>
            <w:webHidden/>
          </w:rPr>
          <w:t>20</w:t>
        </w:r>
        <w:r>
          <w:rPr>
            <w:noProof/>
            <w:webHidden/>
          </w:rPr>
          <w:fldChar w:fldCharType="end"/>
        </w:r>
      </w:hyperlink>
    </w:p>
    <w:p w14:paraId="1CC2EF6B" w14:textId="02BA4316" w:rsidR="00161D75" w:rsidRDefault="008D56F7" w:rsidP="00161D75">
      <w:pPr>
        <w:pStyle w:val="Palavras-chave"/>
        <w:spacing w:after="0"/>
        <w:jc w:val="center"/>
        <w:rPr>
          <w:rFonts w:cs="Arial"/>
          <w:b/>
        </w:rPr>
      </w:pPr>
      <w:r>
        <w:rPr>
          <w:rFonts w:cs="Arial"/>
          <w:b/>
        </w:rPr>
        <w:fldChar w:fldCharType="end"/>
      </w: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Pr="00AB5A3E" w:rsidRDefault="00161D75" w:rsidP="00161D75">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70398E3C" w14:textId="5172CEDC" w:rsidR="00161D75" w:rsidRDefault="00161D75" w:rsidP="00161D75">
      <w:pPr>
        <w:pStyle w:val="Palavras-chave"/>
        <w:spacing w:after="0"/>
        <w:rPr>
          <w:rFonts w:cs="Arial"/>
        </w:rPr>
      </w:pP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sidRPr="00F06595">
        <w:rPr>
          <w:rFonts w:ascii="Times New Roman" w:hAnsi="Times New Roman"/>
          <w:b/>
        </w:rPr>
        <w:lastRenderedPageBreak/>
        <w:t>GLOSSÁRIO</w:t>
      </w:r>
    </w:p>
    <w:p w14:paraId="21AD80D1" w14:textId="63EEE450" w:rsidR="00161D75" w:rsidRDefault="00161D75" w:rsidP="00D94CB8">
      <w:pPr>
        <w:pStyle w:val="Palavras-chave"/>
        <w:spacing w:after="0"/>
        <w:rPr>
          <w:rFonts w:cs="Arial"/>
          <w:b/>
        </w:rPr>
      </w:pP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8D56F7">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8D56F7">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8D56F7">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8D56F7">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8D56F7">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8D56F7">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8D56F7">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8D56F7">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8D56F7">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77777777" w:rsidR="00AA7199" w:rsidRDefault="00AA7199" w:rsidP="00AA7199">
      <w:pPr>
        <w:ind w:firstLine="709"/>
      </w:pPr>
      <w:bookmarkStart w:id="7" w:name="_Toc174117261"/>
      <w:bookmarkStart w:id="8" w:name="_Toc254273956"/>
      <w:r>
        <w:t xml:space="preserve">Sobre o trabalho desenvolvido, ele se aprofunda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25A5B73F" w14:textId="1DC3888E" w:rsidR="00AA7199" w:rsidRDefault="00AA7199" w:rsidP="00AA7199">
      <w:pPr>
        <w:ind w:firstLine="709"/>
      </w:pPr>
      <w:r>
        <w:t xml:space="preserve">Dentre os principais problemas dessa área, se destacam a aplicabilidade desse comércio em distintos negócios, e se é possível e viável montar um e-commerce para todo tipo de produto e de serviço,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69E7EB47" w:rsidR="00AA7199" w:rsidRDefault="00AA7199" w:rsidP="00AA7199">
      <w:pPr>
        <w:ind w:firstLine="709"/>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77777777" w:rsidR="00AA7199" w:rsidRDefault="00AA7199" w:rsidP="00AA7199">
      <w:pPr>
        <w:ind w:firstLine="709"/>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 aumentando a renda não só com as vendas, mas também com anúncios.</w:t>
      </w:r>
    </w:p>
    <w:p w14:paraId="16EE4B6A" w14:textId="77777777" w:rsidR="00AA7199" w:rsidRDefault="00AA7199" w:rsidP="00AA7199">
      <w:pPr>
        <w:ind w:firstLine="709"/>
      </w:pPr>
      <w:r>
        <w:t xml:space="preserve">Entre os tantos meios onde o e-commerce é encontrado, estão as lojas online, algumas que nasceram físicas e se tornaram online e outras que já nasceram na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AA7199">
      <w:pPr>
        <w:ind w:firstLine="709"/>
      </w:pPr>
      <w:r>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D356AD">
      <w:pPr>
        <w:ind w:firstLine="709"/>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2D121D">
      <w:pPr>
        <w:ind w:firstLine="709"/>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57D79019" w:rsidR="000D73B4" w:rsidRDefault="000115B4" w:rsidP="002D121D">
      <w:pPr>
        <w:ind w:firstLine="709"/>
      </w:pPr>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as portas.</w:t>
      </w:r>
    </w:p>
    <w:p w14:paraId="6D59D46A" w14:textId="28E16F8B" w:rsidR="000115B4" w:rsidRDefault="000115B4" w:rsidP="002D121D">
      <w:pPr>
        <w:ind w:firstLine="709"/>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2D121D">
      <w:pPr>
        <w:ind w:firstLine="709"/>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2D121D">
      <w:pPr>
        <w:ind w:firstLine="709"/>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D356AD">
      <w:pPr>
        <w:ind w:firstLine="709"/>
      </w:pPr>
      <w:r w:rsidRPr="00837F04">
        <w:lastRenderedPageBreak/>
        <w:t>O</w:t>
      </w:r>
      <w:r w:rsidR="00975350">
        <w:t xml:space="preserve"> desenvolvimento dessa pesquisa é auxiliar a desenvolver a solução das problemáticas que foram levantadas acima.</w:t>
      </w:r>
    </w:p>
    <w:p w14:paraId="61FF3241" w14:textId="0D73EF77" w:rsidR="00174199" w:rsidRDefault="00975350" w:rsidP="00D356AD">
      <w:pPr>
        <w:ind w:firstLine="709"/>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2B8075BE" w:rsidR="00B6272E" w:rsidRDefault="00B6272E" w:rsidP="000E4FE2">
      <w:pPr>
        <w:ind w:firstLine="709"/>
      </w:pPr>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0A5CE817" w14:textId="3C244B1A" w:rsidR="00837F04" w:rsidRDefault="00B6272E" w:rsidP="00D356AD">
      <w:pPr>
        <w:ind w:firstLine="709"/>
      </w:pPr>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4028406"/>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324F6F">
      <w:pPr>
        <w:ind w:firstLine="709"/>
      </w:pPr>
      <w:r>
        <w:lastRenderedPageBreak/>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324F6F">
      <w:pPr>
        <w:ind w:firstLine="709"/>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4028407"/>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4028408"/>
      <w:r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42E19EE9" w:rsidR="001F74A3" w:rsidRDefault="00C55DE2" w:rsidP="00D356AD">
      <w:pPr>
        <w:ind w:firstLine="709"/>
      </w:pPr>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w:t>
      </w:r>
      <w:r w:rsidR="00713E8E">
        <w:t xml:space="preserve"> (</w:t>
      </w:r>
      <w:r w:rsidR="00620A4C" w:rsidRPr="00713E8E">
        <w:rPr>
          <w:rFonts w:cs="Arial"/>
        </w:rPr>
        <w:t>NUERNBERG</w:t>
      </w:r>
      <w:r w:rsidR="00713E8E">
        <w:rPr>
          <w:rFonts w:cs="Arial"/>
        </w:rPr>
        <w:t>, 2010</w:t>
      </w:r>
      <w:r w:rsidR="00713E8E">
        <w:t>)</w:t>
      </w:r>
      <w:r w:rsidR="001F74A3">
        <w:t xml:space="preserve">. </w:t>
      </w:r>
    </w:p>
    <w:p w14:paraId="08F91C00" w14:textId="1879CC6F" w:rsidR="00C55DE2" w:rsidRDefault="001F74A3" w:rsidP="00D356AD">
      <w:pPr>
        <w:ind w:firstLine="709"/>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4028409"/>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324F6F">
      <w:pPr>
        <w:ind w:firstLine="709"/>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xml:space="preserve">, ou em português, troca eletrônica de dados, a EDI tem como objetivo permitir a troca de documentos entre organizações via sistemas de </w:t>
      </w:r>
      <w:r w:rsidR="00F817D6">
        <w:lastRenderedPageBreak/>
        <w:t>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9DEC68A" w14:textId="08CE6A45" w:rsidR="009A2AE7" w:rsidRDefault="001F74A3" w:rsidP="00324F6F">
      <w:pPr>
        <w:ind w:firstLine="709"/>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r w:rsidR="000F49A5" w:rsidRPr="000F49A5">
        <w:t>.</w:t>
      </w:r>
    </w:p>
    <w:p w14:paraId="26983EDE" w14:textId="77777777" w:rsidR="00CA294F" w:rsidRPr="009A2AE7" w:rsidRDefault="00CA294F" w:rsidP="001F1A83"/>
    <w:p w14:paraId="22F1A250" w14:textId="7BABC3EB" w:rsidR="008D56F7"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4028410"/>
      <w:r>
        <w:rPr>
          <w:rStyle w:val="Ttulo2Char"/>
          <w:b/>
        </w:rPr>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0788019D" w14:textId="77777777" w:rsidR="008D56F7" w:rsidRPr="008D56F7" w:rsidRDefault="008D56F7" w:rsidP="008D56F7"/>
    <w:p w14:paraId="42B959B3" w14:textId="7475E9D7" w:rsidR="00D85F8F" w:rsidRDefault="008D56F7" w:rsidP="001F1A83">
      <w:r>
        <w:rPr>
          <w:noProof/>
        </w:rPr>
        <mc:AlternateContent>
          <mc:Choice Requires="wps">
            <w:drawing>
              <wp:inline distT="0" distB="0" distL="0" distR="0" wp14:anchorId="7969C481" wp14:editId="680004C9">
                <wp:extent cx="5760085" cy="457200"/>
                <wp:effectExtent l="0" t="0" r="0" b="0"/>
                <wp:docPr id="10" name="Caixa de Texto 10"/>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C94D32A" w14:textId="38157D14" w:rsidR="008D56F7" w:rsidRPr="008D56F7" w:rsidRDefault="008D56F7" w:rsidP="008D56F7">
                            <w:pPr>
                              <w:pStyle w:val="Legenda"/>
                            </w:pPr>
                            <w:bookmarkStart w:id="86" w:name="_Toc24119090"/>
                            <w:r w:rsidRPr="008D56F7">
                              <w:t xml:space="preserve">Gráfico </w:t>
                            </w:r>
                            <w:r w:rsidRPr="008D56F7">
                              <w:fldChar w:fldCharType="begin"/>
                            </w:r>
                            <w:r w:rsidRPr="008D56F7">
                              <w:instrText xml:space="preserve"> SEQ Gráfico \* ARABIC </w:instrText>
                            </w:r>
                            <w:r w:rsidRPr="008D56F7">
                              <w:fldChar w:fldCharType="separate"/>
                            </w:r>
                            <w:r w:rsidRPr="008D56F7">
                              <w:t>1</w:t>
                            </w:r>
                            <w:r w:rsidRPr="008D56F7">
                              <w:fldChar w:fldCharType="end"/>
                            </w:r>
                            <w:r w:rsidRPr="008D56F7">
                              <w:t xml:space="preserve"> -Gráfico com o faturamento mundial do </w:t>
                            </w:r>
                            <w:r w:rsidRPr="00713E8E">
                              <w:rPr>
                                <w:i/>
                              </w:rPr>
                              <w:t>e-commerce</w:t>
                            </w:r>
                            <w:r w:rsidRPr="008D56F7">
                              <w:t xml:space="preserv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969C481" id="_x0000_t202" coordsize="21600,21600" o:spt="202" path="m,l,21600r21600,l21600,xe">
                <v:stroke joinstyle="miter"/>
                <v:path gradientshapeok="t" o:connecttype="rect"/>
              </v:shapetype>
              <v:shape id="Caixa de Texto 10"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TpMgIAAGgEAAAOAAAAZHJzL2Uyb0RvYy54bWysVE1v2zAMvQ/YfxB0X+wUS1sEcYosRYYB&#10;QVsgGXpmZCkWIIuapMTufv0of6Rdt9Owi0yR1JMeH+nFXVsbdpY+aLQFn05yzqQVWGp7LPj3/ebT&#10;LWchgi3BoJUFf5GB3y0/flg0bi6vsEJTSs8IxIZ54wpexejmWRZEJWsIE3TSUlChryHS1h+z0kND&#10;6LXJrvL8OmvQl86jkCGQ974P8mWHr5QU8VGpICMzBae3xW713XpIa7ZcwPzowVVaDM+Af3hFDdrS&#10;pReoe4jATl7/AVVr4TGgihOBdYZKaSE7DsRmmr9js6vAyY4LFSe4S5nC/4MVD+cnz3RJ2lF5LNSk&#10;0Rp0C6yUbC/biIwCVKXGhTkl7xylx/YLtnRi9AdyJvKt8nX6Ei1GcQJ8udSYoJgg5+zmOs9vZ5wJ&#10;in2e3ZCICSZ7Pe18iF8l1iwZBfekYVdaOG9D7FPHlHRZQKPLjTYmbVJgbTw7A+ndVDrKAfy3LGNT&#10;rsV0qgdMnixR7KkkK7aHduB9wPKFaHvs2yc4sdF00RZCfAJP/UJMaQbiIy3KYFNwHCzOKvQ//+ZP&#10;+SQjRTlrqP8KHn6cwEvOzDdLAqdmHQ0/GofRsKd6jURxStPlRGfSAR/NaCqP9TONxirdQiGwgu4q&#10;eBzNdeyngEZLyNWqS6KWdBC3dudEgh4Lum+fwbtBjkhCPuDYmTB/p0qf25d3dYqodCdZKmhfxaHO&#10;1M6d6MPopXl5u++yXn8Qy18AAAD//wMAUEsDBBQABgAIAAAAIQD0GS8Z2wAAAAQBAAAPAAAAZHJz&#10;L2Rvd25yZXYueG1sTI/BTsMwEETvSPyDtUhcELWbQwshTgUt3ODQUvW8jZckIl5HttOkf4/hQi8r&#10;jWY087ZYTbYTJ/KhdaxhPlMgiCtnWq417D/f7h9AhIhssHNMGs4UYFVeXxWYGzfylk67WItUwiFH&#10;DU2MfS5lqBqyGGauJ07el/MWY5K+lsbjmMptJzOlFtJiy2mhwZ7WDVXfu8FqWGz8MG55fbfZv77j&#10;R19nh5fzQevbm+n5CUSkKf6H4Rc/oUOZmI5uYBNEpyE9Ev9u8h7Vcg7iqGGZKZBlIS/hyx8AAAD/&#10;/wMAUEsBAi0AFAAGAAgAAAAhALaDOJL+AAAA4QEAABMAAAAAAAAAAAAAAAAAAAAAAFtDb250ZW50&#10;X1R5cGVzXS54bWxQSwECLQAUAAYACAAAACEAOP0h/9YAAACUAQAACwAAAAAAAAAAAAAAAAAvAQAA&#10;X3JlbHMvLnJlbHNQSwECLQAUAAYACAAAACEABYuE6TICAABoBAAADgAAAAAAAAAAAAAAAAAuAgAA&#10;ZHJzL2Uyb0RvYy54bWxQSwECLQAUAAYACAAAACEA9BkvGdsAAAAEAQAADwAAAAAAAAAAAAAAAACM&#10;BAAAZHJzL2Rvd25yZXYueG1sUEsFBgAAAAAEAAQA8wAAAJQFAAAAAA==&#10;" stroked="f">
                <v:textbox inset="0,0,0,0">
                  <w:txbxContent>
                    <w:p w14:paraId="7C94D32A" w14:textId="38157D14" w:rsidR="008D56F7" w:rsidRPr="008D56F7" w:rsidRDefault="008D56F7" w:rsidP="008D56F7">
                      <w:pPr>
                        <w:pStyle w:val="Legenda"/>
                      </w:pPr>
                      <w:bookmarkStart w:id="87" w:name="_Toc24119090"/>
                      <w:r w:rsidRPr="008D56F7">
                        <w:t xml:space="preserve">Gráfico </w:t>
                      </w:r>
                      <w:r w:rsidRPr="008D56F7">
                        <w:fldChar w:fldCharType="begin"/>
                      </w:r>
                      <w:r w:rsidRPr="008D56F7">
                        <w:instrText xml:space="preserve"> SEQ Gráfico \* ARABIC </w:instrText>
                      </w:r>
                      <w:r w:rsidRPr="008D56F7">
                        <w:fldChar w:fldCharType="separate"/>
                      </w:r>
                      <w:r w:rsidRPr="008D56F7">
                        <w:t>1</w:t>
                      </w:r>
                      <w:r w:rsidRPr="008D56F7">
                        <w:fldChar w:fldCharType="end"/>
                      </w:r>
                      <w:r w:rsidRPr="008D56F7">
                        <w:t xml:space="preserve"> -Gráfico com o faturamento mundial do </w:t>
                      </w:r>
                      <w:r w:rsidRPr="00713E8E">
                        <w:rPr>
                          <w:i/>
                        </w:rPr>
                        <w:t>e-commerce</w:t>
                      </w:r>
                      <w:r w:rsidRPr="008D56F7">
                        <w:t xml:space="preserve"> de 2014 até a previsão para 2021.</w:t>
                      </w:r>
                      <w:bookmarkEnd w:id="87"/>
                    </w:p>
                  </w:txbxContent>
                </v:textbox>
                <w10:anchorlock/>
              </v:shape>
            </w:pict>
          </mc:Fallback>
        </mc:AlternateContent>
      </w:r>
      <w:r>
        <w:rPr>
          <w:noProof/>
          <w:lang w:eastAsia="pt-BR"/>
        </w:rPr>
        <w:drawing>
          <wp:anchor distT="0" distB="0" distL="114300" distR="114300" simplePos="0" relativeHeight="251658240" behindDoc="0" locked="0" layoutInCell="1" allowOverlap="1" wp14:anchorId="6D6F6730" wp14:editId="32229D74">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77777777" w:rsidR="00837F04" w:rsidRDefault="00D85F8F" w:rsidP="00324F6F">
      <w:pPr>
        <w:ind w:firstLine="709"/>
      </w:pPr>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8D56F7">
      <w:pPr>
        <w:ind w:firstLine="709"/>
      </w:pPr>
      <w:r w:rsidRPr="001F1A83">
        <w:lastRenderedPageBreak/>
        <w:t>No gráfico abaixo podemos observar como foi o crescimento desse mercado dentro do Brasil</w:t>
      </w:r>
      <w:r>
        <w:t>:</w:t>
      </w:r>
    </w:p>
    <w:p w14:paraId="73B5AAEC" w14:textId="1C52B003" w:rsidR="008D56F7" w:rsidRPr="008D56F7" w:rsidRDefault="008D56F7" w:rsidP="008D56F7">
      <w:pPr>
        <w:pStyle w:val="Legenda"/>
      </w:pPr>
      <w:bookmarkStart w:id="88" w:name="_Toc24119091"/>
      <w:r w:rsidRPr="008D56F7">
        <w:t xml:space="preserve">Gráfico </w:t>
      </w:r>
      <w:r w:rsidRPr="008D56F7">
        <w:fldChar w:fldCharType="begin"/>
      </w:r>
      <w:r w:rsidRPr="008D56F7">
        <w:instrText xml:space="preserve"> SEQ Gráfico \* ARABIC </w:instrText>
      </w:r>
      <w:r w:rsidRPr="008D56F7">
        <w:fldChar w:fldCharType="separate"/>
      </w:r>
      <w:r w:rsidRPr="008D56F7">
        <w:t>2</w:t>
      </w:r>
      <w:r w:rsidRPr="008D56F7">
        <w:fldChar w:fldCharType="end"/>
      </w:r>
      <w:r w:rsidRPr="008D56F7">
        <w:t xml:space="preserve"> - Gráfico com o faturamento do </w:t>
      </w:r>
      <w:r w:rsidRPr="00713E8E">
        <w:rPr>
          <w:i/>
        </w:rPr>
        <w:t>e-commerce</w:t>
      </w:r>
      <w:r w:rsidRPr="008D56F7">
        <w:t xml:space="preserve"> no Brasil de 2011 até 2018.</w:t>
      </w:r>
      <w:bookmarkEnd w:id="88"/>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8D56F7">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324F6F">
      <w:pPr>
        <w:ind w:firstLine="709"/>
      </w:pPr>
      <w:r>
        <w:t>O gráfico se inicia em 2011 e acaba em 2018</w:t>
      </w:r>
      <w:r w:rsidR="00D85F8F">
        <w:t>, e mostra o imenso crescimento que esse mercado teve durante esse período.</w:t>
      </w:r>
    </w:p>
    <w:p w14:paraId="29110E9E" w14:textId="77777777" w:rsidR="00D2354F" w:rsidRDefault="00D2354F" w:rsidP="00324F6F">
      <w:pPr>
        <w:ind w:firstLine="709"/>
      </w:pPr>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324F6F">
      <w:pPr>
        <w:ind w:firstLine="709"/>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3782F015" w14:textId="330F7D60" w:rsidR="008D56F7" w:rsidRPr="008D56F7" w:rsidRDefault="008D56F7" w:rsidP="008D56F7">
      <w:pPr>
        <w:pStyle w:val="Legenda"/>
      </w:pPr>
      <w:bookmarkStart w:id="89" w:name="_Toc24119092"/>
      <w:r w:rsidRPr="008D56F7">
        <w:t xml:space="preserve">Gráfico </w:t>
      </w:r>
      <w:r w:rsidRPr="008D56F7">
        <w:fldChar w:fldCharType="begin"/>
      </w:r>
      <w:r w:rsidRPr="008D56F7">
        <w:instrText xml:space="preserve"> SEQ Gráfico \* ARABIC </w:instrText>
      </w:r>
      <w:r w:rsidRPr="008D56F7">
        <w:fldChar w:fldCharType="separate"/>
      </w:r>
      <w:r w:rsidRPr="008D56F7">
        <w:t>3</w:t>
      </w:r>
      <w:r w:rsidRPr="008D56F7">
        <w:fldChar w:fldCharType="end"/>
      </w:r>
      <w:r w:rsidRPr="008D56F7">
        <w:t xml:space="preserve"> - Gráfico com a divisão mundial do </w:t>
      </w:r>
      <w:r w:rsidRPr="00713E8E">
        <w:rPr>
          <w:i/>
        </w:rPr>
        <w:t>e-commerce</w:t>
      </w:r>
      <w:r w:rsidRPr="008D56F7">
        <w:t xml:space="preserv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56207A5A" w14:textId="7776BBB6" w:rsidR="008D56F7" w:rsidRPr="008D56F7" w:rsidRDefault="008D56F7" w:rsidP="008D56F7">
      <w:pPr>
        <w:pStyle w:val="Legenda"/>
      </w:pPr>
      <w:bookmarkStart w:id="90" w:name="_Toc24119093"/>
      <w:r w:rsidRPr="008D56F7">
        <w:t xml:space="preserve">Gráfico </w:t>
      </w:r>
      <w:r w:rsidRPr="008D56F7">
        <w:fldChar w:fldCharType="begin"/>
      </w:r>
      <w:r w:rsidRPr="008D56F7">
        <w:instrText xml:space="preserve"> SEQ Gráfico \* ARABIC </w:instrText>
      </w:r>
      <w:r w:rsidRPr="008D56F7">
        <w:fldChar w:fldCharType="separate"/>
      </w:r>
      <w:r w:rsidRPr="008D56F7">
        <w:t>4</w:t>
      </w:r>
      <w:r w:rsidRPr="008D56F7">
        <w:fldChar w:fldCharType="end"/>
      </w:r>
      <w:r w:rsidRPr="008D56F7">
        <w:t xml:space="preserve"> - Gráfico com a previsão de divisão mundial do </w:t>
      </w:r>
      <w:r w:rsidRPr="00713E8E">
        <w:rPr>
          <w:i/>
        </w:rPr>
        <w:t>e-commerce</w:t>
      </w:r>
      <w:r w:rsidRPr="008D56F7">
        <w:t xml:space="preserv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324F6F">
      <w:pPr>
        <w:ind w:firstLine="709"/>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028411"/>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E357BD">
      <w:pPr>
        <w:ind w:firstLine="709"/>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FAF5222" w:rsidR="003A7DA1" w:rsidRDefault="00FE3CFF" w:rsidP="00E357BD">
      <w:pPr>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w:t>
      </w:r>
      <w:r>
        <w:lastRenderedPageBreak/>
        <w:t>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1507AE">
        <w:t xml:space="preserve"> (</w:t>
      </w:r>
      <w:r w:rsidR="00620A4C" w:rsidRPr="00777482">
        <w:rPr>
          <w:rFonts w:cs="Arial"/>
        </w:rPr>
        <w:t>N</w:t>
      </w:r>
      <w:r w:rsidR="00620A4C">
        <w:rPr>
          <w:rFonts w:cs="Arial"/>
        </w:rPr>
        <w:t>ASCIMENTO</w:t>
      </w:r>
      <w:r w:rsidR="001507AE">
        <w:rPr>
          <w:rFonts w:cs="Arial"/>
        </w:rPr>
        <w:t>, 2011</w:t>
      </w:r>
      <w:r w:rsidR="001507AE">
        <w:t>)</w:t>
      </w:r>
      <w:r w:rsidR="00777482" w:rsidRPr="0052294B">
        <w:t>.</w:t>
      </w:r>
    </w:p>
    <w:p w14:paraId="6648A120" w14:textId="0660F59D" w:rsidR="00297752" w:rsidRDefault="003A7DA1" w:rsidP="00E357BD">
      <w:pPr>
        <w:ind w:firstLine="709"/>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1E2B253F" w:rsidR="00FE3CFF" w:rsidRDefault="00297752" w:rsidP="00E357BD">
      <w:pPr>
        <w:ind w:firstLine="709"/>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Pr>
          <w:shd w:val="clear" w:color="auto" w:fill="FFFFFF"/>
        </w:rPr>
        <w:t xml:space="preserve"> (</w:t>
      </w:r>
      <w:r w:rsidR="00620A4C">
        <w:rPr>
          <w:rFonts w:cs="Arial"/>
        </w:rPr>
        <w:t>TURCO</w:t>
      </w:r>
      <w:r w:rsidR="001507AE">
        <w:rPr>
          <w:rFonts w:cs="Arial"/>
        </w:rPr>
        <w:t xml:space="preserve">, </w:t>
      </w:r>
      <w:r w:rsidR="00620A4C" w:rsidRPr="00340927">
        <w:rPr>
          <w:rFonts w:cs="Arial"/>
        </w:rPr>
        <w:t>R</w:t>
      </w:r>
      <w:r w:rsidR="00620A4C">
        <w:rPr>
          <w:rFonts w:cs="Arial"/>
        </w:rPr>
        <w:t>IVERO</w:t>
      </w:r>
      <w:r w:rsidR="001507AE">
        <w:rPr>
          <w:rFonts w:cs="Arial"/>
        </w:rPr>
        <w:t xml:space="preserve">, </w:t>
      </w:r>
      <w:r w:rsidR="00620A4C" w:rsidRPr="00340927">
        <w:rPr>
          <w:rFonts w:cs="Arial"/>
        </w:rPr>
        <w:t>P</w:t>
      </w:r>
      <w:r w:rsidR="00620A4C">
        <w:rPr>
          <w:rFonts w:cs="Arial"/>
        </w:rPr>
        <w:t>ERAZZOLLI</w:t>
      </w:r>
      <w:r w:rsidR="001507AE">
        <w:rPr>
          <w:rFonts w:cs="Arial"/>
        </w:rPr>
        <w:t>, 2017</w:t>
      </w:r>
      <w:r w:rsidR="001507AE">
        <w:rPr>
          <w:shd w:val="clear" w:color="auto" w:fill="FFFFFF"/>
        </w:rPr>
        <w:t>)</w:t>
      </w:r>
      <w:r w:rsidR="001507AE" w:rsidRPr="0052294B">
        <w:rPr>
          <w:shd w:val="clear" w:color="auto" w:fill="FFFFFF"/>
        </w:rPr>
        <w:t>.</w:t>
      </w:r>
    </w:p>
    <w:p w14:paraId="1EC3200E" w14:textId="77777777" w:rsidR="00BA0CDC" w:rsidRDefault="00BA0CDC" w:rsidP="00E357BD">
      <w:pPr>
        <w:pStyle w:val="Corpo"/>
        <w:ind w:firstLine="709"/>
        <w:rPr>
          <w:rFonts w:cs="Times"/>
          <w:shd w:val="clear" w:color="auto" w:fill="FFFFFF"/>
        </w:rPr>
      </w:pPr>
    </w:p>
    <w:p w14:paraId="3EB18789" w14:textId="47B0A664" w:rsidR="008F7443" w:rsidRDefault="001E5DBF" w:rsidP="00E357BD">
      <w:pPr>
        <w:ind w:firstLine="709"/>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r w:rsidRPr="008D56F7">
        <w:fldChar w:fldCharType="begin"/>
      </w:r>
      <w:r w:rsidRPr="008D56F7">
        <w:instrText xml:space="preserve"> SEQ Tabela \* ARABIC </w:instrText>
      </w:r>
      <w:r w:rsidRPr="008D56F7">
        <w:fldChar w:fldCharType="separate"/>
      </w:r>
      <w:r w:rsidRPr="008D56F7">
        <w:t>1</w:t>
      </w:r>
      <w:r w:rsidRPr="008D56F7">
        <w:fldChar w:fldCharType="end"/>
      </w:r>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1">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6336E246" w:rsidR="008F7443" w:rsidRDefault="008F7443" w:rsidP="00D356AD">
      <w:pPr>
        <w:ind w:firstLine="709"/>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1507AE">
        <w:rPr>
          <w:i/>
          <w:iCs/>
          <w:shd w:val="clear" w:color="auto" w:fill="FFFFFF"/>
        </w:rPr>
        <w:t xml:space="preserve"> </w:t>
      </w:r>
      <w:r w:rsidR="001507AE" w:rsidRPr="001507AE">
        <w:rPr>
          <w:iCs/>
          <w:shd w:val="clear" w:color="auto" w:fill="FFFFFF"/>
        </w:rPr>
        <w:t>(</w:t>
      </w:r>
      <w:r w:rsidR="00620A4C">
        <w:rPr>
          <w:rFonts w:cs="Arial"/>
        </w:rPr>
        <w:t>SILVA</w:t>
      </w:r>
      <w:r w:rsidR="001507AE">
        <w:rPr>
          <w:rFonts w:cs="Arial"/>
        </w:rPr>
        <w:t>, 2017</w:t>
      </w:r>
      <w:r w:rsidR="001507AE" w:rsidRPr="001507AE">
        <w:rPr>
          <w:iCs/>
          <w:shd w:val="clear" w:color="auto" w:fill="FFFFFF"/>
        </w:rPr>
        <w:t>)</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9" w:name="_Toc23946505"/>
      <w:bookmarkStart w:id="100" w:name="_Toc23946992"/>
      <w:bookmarkStart w:id="101" w:name="_Toc23947068"/>
      <w:bookmarkStart w:id="102" w:name="_Toc23947090"/>
      <w:bookmarkStart w:id="103" w:name="_Toc23950277"/>
      <w:bookmarkStart w:id="104" w:name="_Toc23950344"/>
      <w:bookmarkStart w:id="105" w:name="_Toc24028412"/>
      <w:r w:rsidRPr="000B4EB0">
        <w:t>METODOLOGIA</w:t>
      </w:r>
      <w:bookmarkEnd w:id="99"/>
      <w:bookmarkEnd w:id="100"/>
      <w:bookmarkEnd w:id="101"/>
      <w:bookmarkEnd w:id="102"/>
      <w:bookmarkEnd w:id="103"/>
      <w:bookmarkEnd w:id="104"/>
      <w:bookmarkEnd w:id="105"/>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6" w:name="_Toc174117268"/>
      <w:bookmarkStart w:id="107" w:name="_Toc254273963"/>
      <w:bookmarkStart w:id="108" w:name="_Toc23946506"/>
      <w:bookmarkStart w:id="109" w:name="_Toc23946993"/>
      <w:bookmarkStart w:id="110" w:name="_Toc23947069"/>
      <w:bookmarkStart w:id="111" w:name="_Toc23947091"/>
      <w:bookmarkStart w:id="112" w:name="_Toc23950278"/>
      <w:bookmarkStart w:id="113" w:name="_Toc23950345"/>
      <w:bookmarkStart w:id="114" w:name="_Toc24028413"/>
      <w:r w:rsidRPr="000B4EB0">
        <w:t>APRESENTAÇÃO E ANÁLISE DOS RESULTADOS</w:t>
      </w:r>
      <w:bookmarkEnd w:id="106"/>
      <w:bookmarkEnd w:id="107"/>
      <w:bookmarkEnd w:id="108"/>
      <w:bookmarkEnd w:id="109"/>
      <w:bookmarkEnd w:id="110"/>
      <w:bookmarkEnd w:id="111"/>
      <w:bookmarkEnd w:id="112"/>
      <w:bookmarkEnd w:id="113"/>
      <w:bookmarkEnd w:id="114"/>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5" w:name="_Toc174117269"/>
      <w:bookmarkStart w:id="116" w:name="_Toc254273964"/>
      <w:bookmarkStart w:id="117" w:name="_Toc23946507"/>
      <w:bookmarkStart w:id="118" w:name="_Toc23946994"/>
      <w:bookmarkStart w:id="119" w:name="_Toc23947070"/>
      <w:bookmarkStart w:id="120" w:name="_Toc23947092"/>
      <w:bookmarkStart w:id="121" w:name="_Toc23950279"/>
      <w:bookmarkStart w:id="122" w:name="_Toc23950346"/>
      <w:bookmarkStart w:id="123" w:name="_Toc24028414"/>
      <w:r w:rsidRPr="000B4EB0">
        <w:t xml:space="preserve">CONCLUSÕES </w:t>
      </w:r>
      <w:bookmarkEnd w:id="115"/>
      <w:r w:rsidRPr="000B4EB0">
        <w:t>E TRABALHOS FUTUROS</w:t>
      </w:r>
      <w:bookmarkEnd w:id="116"/>
      <w:bookmarkEnd w:id="117"/>
      <w:bookmarkEnd w:id="118"/>
      <w:bookmarkEnd w:id="119"/>
      <w:bookmarkEnd w:id="120"/>
      <w:bookmarkEnd w:id="121"/>
      <w:bookmarkEnd w:id="122"/>
      <w:bookmarkEnd w:id="123"/>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CA294F">
      <w:pPr>
        <w:pStyle w:val="Corpo"/>
        <w:ind w:firstLine="709"/>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4" w:name="_Toc23946508"/>
      <w:bookmarkStart w:id="125" w:name="_Toc23946995"/>
      <w:bookmarkStart w:id="126" w:name="_Toc23947071"/>
      <w:bookmarkStart w:id="127" w:name="_Toc23947093"/>
      <w:bookmarkStart w:id="128" w:name="_Toc23950280"/>
      <w:bookmarkStart w:id="129" w:name="_Toc23950347"/>
      <w:bookmarkStart w:id="130" w:name="_Toc24028415"/>
      <w:r w:rsidRPr="000B4EB0">
        <w:t>REFERÊNCIAS</w:t>
      </w:r>
      <w:bookmarkEnd w:id="124"/>
      <w:bookmarkEnd w:id="125"/>
      <w:bookmarkEnd w:id="126"/>
      <w:bookmarkEnd w:id="127"/>
      <w:bookmarkEnd w:id="128"/>
      <w:bookmarkEnd w:id="129"/>
      <w:bookmarkEnd w:id="130"/>
    </w:p>
    <w:p w14:paraId="7E83AB0B" w14:textId="77777777" w:rsidR="00210EE2" w:rsidRPr="00210EE2" w:rsidRDefault="00210EE2" w:rsidP="00210EE2"/>
    <w:p w14:paraId="2B9ADA3C" w14:textId="3A566BAE" w:rsidR="00B4653A" w:rsidRPr="00340927" w:rsidRDefault="00B4653A" w:rsidP="0052294B">
      <w:pPr>
        <w:pStyle w:val="Estiloreferencia"/>
        <w:rPr>
          <w:rFonts w:cs="Arial"/>
          <w:sz w:val="24"/>
        </w:rPr>
      </w:pPr>
      <w:r w:rsidRPr="00340927">
        <w:rPr>
          <w:rFonts w:cs="Arial"/>
          <w:sz w:val="24"/>
          <w:shd w:val="clear" w:color="auto" w:fill="FFFFFF"/>
        </w:rPr>
        <w:t>GOUVEIA</w:t>
      </w:r>
      <w:r w:rsidRPr="00340927">
        <w:rPr>
          <w:rFonts w:cs="Arial"/>
          <w:sz w:val="24"/>
        </w:rPr>
        <w:t>, Daniel</w:t>
      </w:r>
      <w:r w:rsidR="0052294B">
        <w:rPr>
          <w:rFonts w:cs="Arial"/>
          <w:sz w:val="24"/>
        </w:rPr>
        <w:t xml:space="preserve"> Alejandro </w:t>
      </w:r>
      <w:proofErr w:type="spellStart"/>
      <w:r w:rsidR="0052294B">
        <w:rPr>
          <w:rFonts w:cs="Arial"/>
          <w:sz w:val="24"/>
        </w:rPr>
        <w:t>Rendón</w:t>
      </w:r>
      <w:proofErr w:type="spellEnd"/>
      <w:r w:rsidR="0052294B">
        <w:rPr>
          <w:rFonts w:cs="Arial"/>
          <w:sz w:val="24"/>
        </w:rPr>
        <w:t xml:space="preserve"> de</w:t>
      </w:r>
      <w:r w:rsidRPr="00340927">
        <w:rPr>
          <w:rFonts w:cs="Arial"/>
          <w:sz w:val="24"/>
        </w:rPr>
        <w:t xml:space="preserve">. </w:t>
      </w:r>
      <w:r w:rsidRPr="00340927">
        <w:rPr>
          <w:rFonts w:cs="Arial"/>
          <w:b/>
          <w:bCs/>
          <w:sz w:val="24"/>
        </w:rPr>
        <w:t>8 erros de usabilidade que você pode estar cometendo no seu e-commerce sem perceber</w:t>
      </w:r>
      <w:r w:rsidRPr="00340927">
        <w:rPr>
          <w:rFonts w:cs="Arial"/>
          <w:sz w:val="24"/>
        </w:rPr>
        <w:t xml:space="preserve">. </w:t>
      </w:r>
      <w:r w:rsidRPr="00340927">
        <w:rPr>
          <w:rFonts w:cs="Arial"/>
          <w:sz w:val="24"/>
          <w:lang w:eastAsia="en-US"/>
        </w:rPr>
        <w:t>2018. Disponível em:&lt;</w:t>
      </w:r>
      <w:r w:rsidRPr="00340927">
        <w:rPr>
          <w:rFonts w:cs="Arial"/>
          <w:sz w:val="24"/>
        </w:rPr>
        <w:t xml:space="preserve"> </w:t>
      </w:r>
      <w:hyperlink r:id="rId22" w:history="1">
        <w:r w:rsidR="0052294B">
          <w:rPr>
            <w:rStyle w:val="Hyperlink"/>
          </w:rPr>
          <w:t>https://www.workana.com/blog/pt/emprendimientopt/8-erros-de-usabilidade-que-voce-pode-estar-cometendo-no-seu-e-commerce/</w:t>
        </w:r>
      </w:hyperlink>
      <w:r w:rsidR="0052294B" w:rsidRPr="00340927">
        <w:rPr>
          <w:rFonts w:cs="Arial"/>
          <w:sz w:val="24"/>
          <w:lang w:eastAsia="en-US"/>
        </w:rPr>
        <w:t xml:space="preserve"> </w:t>
      </w:r>
      <w:r w:rsidRPr="00340927">
        <w:rPr>
          <w:rFonts w:cs="Arial"/>
          <w:sz w:val="24"/>
          <w:lang w:eastAsia="en-US"/>
        </w:rPr>
        <w:t>&gt;. Acesso em: 23</w:t>
      </w:r>
      <w:r w:rsidR="007F7CC1" w:rsidRPr="00340927">
        <w:rPr>
          <w:rFonts w:cs="Arial"/>
          <w:sz w:val="24"/>
          <w:lang w:eastAsia="en-US"/>
        </w:rPr>
        <w:t>/10/2019</w:t>
      </w:r>
      <w:r w:rsidRPr="00340927">
        <w:rPr>
          <w:rFonts w:cs="Arial"/>
          <w:sz w:val="24"/>
          <w:lang w:eastAsia="en-US"/>
        </w:rPr>
        <w:t>.</w:t>
      </w:r>
    </w:p>
    <w:p w14:paraId="6EB301C4" w14:textId="1BBE0D89" w:rsidR="00B4653A" w:rsidRPr="00340927" w:rsidRDefault="007F7CC1" w:rsidP="00B4653A">
      <w:pPr>
        <w:pStyle w:val="Estiloreferencia"/>
        <w:rPr>
          <w:rFonts w:cs="Arial"/>
          <w:sz w:val="24"/>
        </w:rPr>
      </w:pPr>
      <w:r w:rsidRPr="00340927">
        <w:rPr>
          <w:rFonts w:cs="Arial"/>
          <w:b/>
          <w:bCs/>
          <w:sz w:val="24"/>
        </w:rPr>
        <w:t>Faturamento do E-commerce no Brasil em 2019 deve atingir R$ 61,2 bilhões</w:t>
      </w:r>
      <w:r w:rsidR="00B4653A" w:rsidRPr="00340927">
        <w:rPr>
          <w:rFonts w:cs="Arial"/>
          <w:b/>
          <w:bCs/>
          <w:sz w:val="24"/>
        </w:rPr>
        <w:t>.</w:t>
      </w:r>
      <w:r w:rsidRPr="00340927">
        <w:rPr>
          <w:rFonts w:cs="Arial"/>
          <w:b/>
          <w:bCs/>
          <w:sz w:val="24"/>
        </w:rPr>
        <w:t xml:space="preserve"> </w:t>
      </w:r>
      <w:r w:rsidRPr="00340927">
        <w:rPr>
          <w:rFonts w:cs="Arial"/>
          <w:sz w:val="24"/>
        </w:rPr>
        <w:t>EBIT | Nielsen</w:t>
      </w:r>
      <w:r w:rsidR="00B4653A" w:rsidRPr="00340927">
        <w:rPr>
          <w:rFonts w:cs="Arial"/>
          <w:sz w:val="24"/>
          <w:lang w:eastAsia="en-US"/>
        </w:rPr>
        <w:t xml:space="preserve">, </w:t>
      </w:r>
      <w:r w:rsidRPr="00340927">
        <w:rPr>
          <w:rFonts w:cs="Arial"/>
          <w:sz w:val="24"/>
          <w:lang w:eastAsia="en-US"/>
        </w:rPr>
        <w:t>2018</w:t>
      </w:r>
      <w:r w:rsidR="00B4653A" w:rsidRPr="00340927">
        <w:rPr>
          <w:rFonts w:cs="Arial"/>
          <w:sz w:val="24"/>
          <w:lang w:eastAsia="en-US"/>
        </w:rPr>
        <w:t>. Disponível em:&lt;</w:t>
      </w:r>
      <w:r w:rsidRPr="00340927">
        <w:rPr>
          <w:rFonts w:cs="Arial"/>
          <w:sz w:val="24"/>
        </w:rPr>
        <w:t xml:space="preserve"> </w:t>
      </w:r>
      <w:hyperlink r:id="rId23" w:history="1">
        <w:r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Pr="00340927">
        <w:rPr>
          <w:rFonts w:cs="Arial"/>
          <w:sz w:val="24"/>
          <w:lang w:eastAsia="en-US"/>
        </w:rPr>
        <w:t>23/10/2019</w:t>
      </w:r>
      <w:r w:rsidR="00B4653A" w:rsidRPr="00340927">
        <w:rPr>
          <w:rFonts w:cs="Arial"/>
          <w:sz w:val="24"/>
          <w:lang w:eastAsia="en-US"/>
        </w:rPr>
        <w:t>.</w:t>
      </w:r>
    </w:p>
    <w:p w14:paraId="6457B177" w14:textId="072E3898" w:rsidR="00B4653A" w:rsidRPr="00340927" w:rsidRDefault="006D7989" w:rsidP="00B4653A">
      <w:pPr>
        <w:pStyle w:val="Estiloreferencia"/>
        <w:rPr>
          <w:rFonts w:cs="Arial"/>
          <w:sz w:val="24"/>
        </w:rPr>
      </w:pPr>
      <w:r w:rsidRPr="00340927">
        <w:rPr>
          <w:rFonts w:cs="Arial"/>
          <w:sz w:val="24"/>
        </w:rPr>
        <w:t>CASTRO</w:t>
      </w:r>
      <w:r w:rsidR="00B4653A" w:rsidRPr="00340927">
        <w:rPr>
          <w:rFonts w:cs="Arial"/>
          <w:sz w:val="24"/>
        </w:rPr>
        <w:t>,</w:t>
      </w:r>
      <w:r w:rsidRPr="00340927">
        <w:rPr>
          <w:rFonts w:cs="Arial"/>
          <w:sz w:val="24"/>
        </w:rPr>
        <w:t xml:space="preserve"> Vinícius</w:t>
      </w:r>
      <w:r w:rsidR="00B4653A" w:rsidRPr="00340927">
        <w:rPr>
          <w:rFonts w:cs="Arial"/>
          <w:sz w:val="24"/>
        </w:rPr>
        <w:t xml:space="preserve">.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00B4653A" w:rsidRPr="00AF3635">
        <w:rPr>
          <w:rFonts w:cs="Arial"/>
          <w:b/>
          <w:bCs/>
          <w:sz w:val="24"/>
        </w:rPr>
        <w:t>.</w:t>
      </w:r>
      <w:r w:rsidRPr="00340927">
        <w:rPr>
          <w:rFonts w:cs="Arial"/>
          <w:sz w:val="24"/>
        </w:rPr>
        <w:t xml:space="preserve"> </w:t>
      </w:r>
      <w:r w:rsidRPr="00340927">
        <w:rPr>
          <w:rFonts w:cs="Arial"/>
          <w:sz w:val="24"/>
          <w:lang w:eastAsia="en-US"/>
        </w:rPr>
        <w:t>T-INDEX</w:t>
      </w:r>
      <w:r w:rsidR="00B4653A" w:rsidRPr="00340927">
        <w:rPr>
          <w:rFonts w:cs="Arial"/>
          <w:sz w:val="24"/>
          <w:lang w:eastAsia="en-US"/>
        </w:rPr>
        <w:t xml:space="preserve">, </w:t>
      </w:r>
      <w:r w:rsidRPr="00340927">
        <w:rPr>
          <w:rFonts w:cs="Arial"/>
          <w:sz w:val="24"/>
          <w:lang w:eastAsia="en-US"/>
        </w:rPr>
        <w:t>2017</w:t>
      </w:r>
      <w:r w:rsidR="00B4653A" w:rsidRPr="00340927">
        <w:rPr>
          <w:rFonts w:cs="Arial"/>
          <w:sz w:val="24"/>
          <w:lang w:eastAsia="en-US"/>
        </w:rPr>
        <w:t>. Disponível em:&lt;</w:t>
      </w:r>
      <w:r w:rsidRPr="00340927">
        <w:rPr>
          <w:rFonts w:cs="Arial"/>
          <w:sz w:val="24"/>
        </w:rPr>
        <w:t xml:space="preserve"> </w:t>
      </w:r>
      <w:hyperlink r:id="rId24" w:history="1">
        <w:r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Pr="00340927">
        <w:rPr>
          <w:rFonts w:cs="Arial"/>
          <w:sz w:val="24"/>
          <w:lang w:eastAsia="en-US"/>
        </w:rPr>
        <w:t>24</w:t>
      </w:r>
      <w:r w:rsidR="00340927" w:rsidRPr="00340927">
        <w:rPr>
          <w:rFonts w:cs="Arial"/>
          <w:sz w:val="24"/>
          <w:lang w:eastAsia="en-US"/>
        </w:rPr>
        <w:t>/10/2019.</w:t>
      </w:r>
    </w:p>
    <w:p w14:paraId="1340066A" w14:textId="7CE949FE" w:rsidR="00340927" w:rsidRPr="00340927" w:rsidRDefault="00340927" w:rsidP="00340927">
      <w:pPr>
        <w:pStyle w:val="Estiloreferencia"/>
        <w:rPr>
          <w:rFonts w:cs="Arial"/>
          <w:sz w:val="24"/>
        </w:rPr>
      </w:pPr>
      <w:r w:rsidRPr="00340927">
        <w:rPr>
          <w:rFonts w:cs="Arial"/>
          <w:sz w:val="24"/>
        </w:rPr>
        <w:t xml:space="preserve">CASTRO, Vinícius. </w:t>
      </w:r>
      <w:r w:rsidRPr="00AF3635">
        <w:rPr>
          <w:rFonts w:cs="Arial"/>
          <w:b/>
          <w:bCs/>
          <w:sz w:val="24"/>
        </w:rPr>
        <w:t xml:space="preserve">A estrela mundial do </w:t>
      </w:r>
      <w:proofErr w:type="spellStart"/>
      <w:r w:rsidRPr="00AF3635">
        <w:rPr>
          <w:rFonts w:cs="Arial"/>
          <w:b/>
          <w:bCs/>
          <w:sz w:val="24"/>
        </w:rPr>
        <w:t>ecommerce</w:t>
      </w:r>
      <w:proofErr w:type="spellEnd"/>
      <w:r w:rsidRPr="00AF3635">
        <w:rPr>
          <w:rFonts w:cs="Arial"/>
          <w:b/>
          <w:bCs/>
          <w:sz w:val="24"/>
        </w:rPr>
        <w:t xml:space="preserve"> é o Brasil.</w:t>
      </w:r>
      <w:r w:rsidRPr="00340927">
        <w:rPr>
          <w:rFonts w:cs="Arial"/>
          <w:sz w:val="24"/>
        </w:rPr>
        <w:t xml:space="preserve"> </w:t>
      </w:r>
      <w:r w:rsidRPr="00340927">
        <w:rPr>
          <w:rFonts w:cs="Arial"/>
          <w:sz w:val="24"/>
          <w:lang w:eastAsia="en-US"/>
        </w:rPr>
        <w:t>T-INDEX, 2017. Disponível em:&lt;</w:t>
      </w:r>
      <w:r w:rsidRPr="00340927">
        <w:rPr>
          <w:rFonts w:cs="Arial"/>
          <w:sz w:val="24"/>
        </w:rPr>
        <w:t xml:space="preserve"> </w:t>
      </w:r>
      <w:hyperlink r:id="rId25" w:history="1">
        <w:r w:rsidRPr="00340927">
          <w:rPr>
            <w:rStyle w:val="Hyperlink"/>
            <w:rFonts w:cs="Arial"/>
            <w:sz w:val="24"/>
          </w:rPr>
          <w:t>https://virtuaria.com.br/2017/02/a-estrela-mundial-do-ecommerce-e-o-brasil/</w:t>
        </w:r>
      </w:hyperlink>
      <w:r w:rsidRPr="00340927">
        <w:rPr>
          <w:rFonts w:cs="Arial"/>
          <w:sz w:val="24"/>
          <w:lang w:eastAsia="en-US"/>
        </w:rPr>
        <w:t xml:space="preserve"> Acesso em: 24/10/2019.</w:t>
      </w:r>
    </w:p>
    <w:p w14:paraId="1A42BE5E" w14:textId="741AA206" w:rsidR="006963EA" w:rsidRDefault="006963EA" w:rsidP="006963EA">
      <w:pPr>
        <w:pStyle w:val="Palavras-chave"/>
        <w:spacing w:after="0"/>
      </w:pPr>
      <w:r w:rsidRPr="00777482">
        <w:rPr>
          <w:rFonts w:cs="Arial"/>
        </w:rPr>
        <w:t>N</w:t>
      </w:r>
      <w:r w:rsidR="00B4653A">
        <w:rPr>
          <w:rFonts w:cs="Arial"/>
        </w:rPr>
        <w:t>ASCIMENTO</w:t>
      </w:r>
      <w:r w:rsidRPr="00777482">
        <w:rPr>
          <w:rFonts w:cs="Arial"/>
        </w:rPr>
        <w:t>, Rafael</w:t>
      </w:r>
      <w:r w:rsidR="0052294B">
        <w:rPr>
          <w:rFonts w:cs="Arial"/>
        </w:rPr>
        <w:t xml:space="preserve"> Moraes do</w:t>
      </w:r>
      <w:r w:rsidRPr="00777482">
        <w:rPr>
          <w:rFonts w:cs="Arial"/>
        </w:rPr>
        <w:t xml:space="preserve">. </w:t>
      </w:r>
      <w:r w:rsidRPr="00777482">
        <w:rPr>
          <w:rFonts w:cs="Arial"/>
          <w:b/>
        </w:rPr>
        <w:t>E-commerce no Brasil: perfil do mercado e do e-consumidor brasileiro</w:t>
      </w:r>
      <w:r>
        <w:rPr>
          <w:rFonts w:cs="Arial"/>
        </w:rPr>
        <w:t>. Brasília:</w:t>
      </w:r>
      <w:r w:rsidR="00340927">
        <w:rPr>
          <w:rFonts w:cs="Arial"/>
        </w:rPr>
        <w:t xml:space="preserve"> </w:t>
      </w:r>
      <w:r w:rsidRPr="00EE6F46">
        <w:rPr>
          <w:rFonts w:cs="Arial"/>
        </w:rPr>
        <w:t>FGV EBAPE - Dissertações, Mestrado em Gestão Empresarial</w:t>
      </w:r>
      <w:r>
        <w:rPr>
          <w:rFonts w:cs="Arial"/>
        </w:rPr>
        <w:t>, 2011.</w:t>
      </w:r>
      <w:r w:rsidR="00340927">
        <w:rPr>
          <w:rFonts w:cs="Arial"/>
        </w:rPr>
        <w:t>Disponível em: &lt;</w:t>
      </w:r>
      <w:hyperlink r:id="rId26" w:history="1">
        <w:r w:rsidR="00340927" w:rsidRPr="004D11D0">
          <w:rPr>
            <w:rStyle w:val="Hyperlink"/>
            <w:rFonts w:eastAsiaTheme="majorEastAsia"/>
          </w:rPr>
          <w:t>https://bibliotecadigital.fgv.br/dspace/handle/10438/8182</w:t>
        </w:r>
      </w:hyperlink>
      <w:r w:rsidR="00340927">
        <w:rPr>
          <w:rFonts w:eastAsiaTheme="majorEastAsia"/>
        </w:rPr>
        <w:t>&gt;</w:t>
      </w:r>
      <w:r>
        <w:t>. Acesso em:29/9/19.</w:t>
      </w:r>
    </w:p>
    <w:p w14:paraId="0D8DD5EC" w14:textId="77777777" w:rsidR="00340927" w:rsidRDefault="00340927" w:rsidP="006963EA">
      <w:pPr>
        <w:pStyle w:val="Palavras-chave"/>
        <w:spacing w:after="0"/>
      </w:pPr>
    </w:p>
    <w:p w14:paraId="155473F0" w14:textId="26578FCB" w:rsidR="00340927" w:rsidRDefault="00340927" w:rsidP="00340927">
      <w:pPr>
        <w:pStyle w:val="Palavras-chave"/>
        <w:spacing w:after="0"/>
      </w:pPr>
      <w:r>
        <w:rPr>
          <w:rFonts w:cs="Arial"/>
        </w:rPr>
        <w:t>TURCO</w:t>
      </w:r>
      <w:r w:rsidRPr="00777482">
        <w:rPr>
          <w:rFonts w:cs="Arial"/>
        </w:rPr>
        <w:t xml:space="preserve">, </w:t>
      </w:r>
      <w:r w:rsidR="00A6119C">
        <w:rPr>
          <w:rFonts w:cs="Arial"/>
        </w:rPr>
        <w:t>Lucas.</w:t>
      </w:r>
      <w:r>
        <w:rPr>
          <w:rFonts w:cs="Arial"/>
        </w:rPr>
        <w:t xml:space="preserve"> </w:t>
      </w:r>
      <w:r w:rsidRPr="00340927">
        <w:rPr>
          <w:rFonts w:cs="Arial"/>
        </w:rPr>
        <w:t>R</w:t>
      </w:r>
      <w:r>
        <w:rPr>
          <w:rFonts w:cs="Arial"/>
        </w:rPr>
        <w:t>IVERO, Lilian</w:t>
      </w:r>
      <w:r w:rsidR="0052294B">
        <w:rPr>
          <w:rFonts w:cs="Arial"/>
        </w:rPr>
        <w:t xml:space="preserve"> </w:t>
      </w:r>
      <w:proofErr w:type="spellStart"/>
      <w:r w:rsidR="0052294B">
        <w:rPr>
          <w:rFonts w:cs="Arial"/>
        </w:rPr>
        <w:t>Jeannette</w:t>
      </w:r>
      <w:proofErr w:type="spellEnd"/>
      <w:r w:rsidR="0052294B">
        <w:rPr>
          <w:rFonts w:cs="Arial"/>
        </w:rPr>
        <w:t xml:space="preserve"> Meyer</w:t>
      </w:r>
      <w:r w:rsidR="00A6119C">
        <w:rPr>
          <w:rFonts w:cs="Arial"/>
        </w:rPr>
        <w:t>.</w:t>
      </w:r>
      <w:r>
        <w:rPr>
          <w:rFonts w:cs="Arial"/>
        </w:rPr>
        <w:t xml:space="preserve"> </w:t>
      </w:r>
      <w:r w:rsidRPr="00340927">
        <w:rPr>
          <w:rFonts w:cs="Arial"/>
        </w:rPr>
        <w:t>P</w:t>
      </w:r>
      <w:r>
        <w:rPr>
          <w:rFonts w:cs="Arial"/>
        </w:rPr>
        <w:t>ERAZZOLLI, Paulo Roberto</w:t>
      </w:r>
      <w:bookmarkStart w:id="131" w:name="_GoBack"/>
      <w:bookmarkEnd w:id="131"/>
      <w:r w:rsidRPr="00777482">
        <w:rPr>
          <w:rFonts w:cs="Arial"/>
        </w:rPr>
        <w:t>.</w:t>
      </w:r>
      <w:r w:rsidRPr="00340927">
        <w:t xml:space="preserve"> </w:t>
      </w:r>
      <w:r w:rsidRPr="002D5ABF">
        <w:rPr>
          <w:rFonts w:cs="Arial"/>
          <w:b/>
          <w:bCs/>
        </w:rPr>
        <w:t>DIAGNOSTICO DA EVOLUÇÃO DO E-COMMERCE NO BRASIL</w:t>
      </w:r>
      <w:r>
        <w:rPr>
          <w:rFonts w:cs="Arial"/>
        </w:rPr>
        <w:t>. Santa Catarina:</w:t>
      </w:r>
      <w:r w:rsidR="00042695">
        <w:rPr>
          <w:rFonts w:cs="Arial"/>
        </w:rPr>
        <w:t xml:space="preserve"> </w:t>
      </w:r>
      <w:r>
        <w:rPr>
          <w:rFonts w:cs="Arial"/>
        </w:rPr>
        <w:t>UNOESC Videira.</w:t>
      </w:r>
      <w:r w:rsidR="002D5ABF">
        <w:rPr>
          <w:rFonts w:cs="Arial"/>
        </w:rPr>
        <w:t xml:space="preserve"> Disponível em: &lt;</w:t>
      </w:r>
      <w:hyperlink r:id="rId27"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t>. Acesso em:29/9/19.</w:t>
      </w:r>
    </w:p>
    <w:p w14:paraId="63F07050" w14:textId="77777777" w:rsidR="002D5ABF" w:rsidRDefault="002D5ABF" w:rsidP="00340927">
      <w:pPr>
        <w:pStyle w:val="Palavras-chave"/>
        <w:spacing w:after="0"/>
      </w:pPr>
    </w:p>
    <w:p w14:paraId="1A119AC3" w14:textId="4CCE9088" w:rsidR="002D5ABF" w:rsidRDefault="002D5ABF" w:rsidP="002D5ABF">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8"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306ADB52" w14:textId="77777777" w:rsidR="00AF3635" w:rsidRDefault="00AF3635" w:rsidP="002D5ABF">
      <w:pPr>
        <w:pStyle w:val="Palavras-chave"/>
        <w:spacing w:after="0"/>
      </w:pPr>
    </w:p>
    <w:p w14:paraId="0E6CA046" w14:textId="48388243" w:rsidR="00AF3635" w:rsidRDefault="00AF3635" w:rsidP="00AF3635">
      <w:pPr>
        <w:pStyle w:val="Palavras-chave"/>
        <w:spacing w:after="0"/>
      </w:pPr>
      <w:r>
        <w:rPr>
          <w:rFonts w:cs="Arial"/>
        </w:rPr>
        <w:t>SILVA</w:t>
      </w:r>
      <w:r w:rsidRPr="00777482">
        <w:rPr>
          <w:rFonts w:cs="Arial"/>
        </w:rPr>
        <w:t xml:space="preserve">, </w:t>
      </w:r>
      <w:r>
        <w:rPr>
          <w:rFonts w:cs="Arial"/>
        </w:rPr>
        <w:t>Tamara</w:t>
      </w:r>
      <w:r w:rsidR="0052294B">
        <w:rPr>
          <w:rFonts w:cs="Arial"/>
        </w:rPr>
        <w:t xml:space="preserve"> da</w:t>
      </w:r>
      <w:r w:rsidRPr="00777482">
        <w:rPr>
          <w:rFonts w:cs="Arial"/>
        </w:rPr>
        <w:t>.</w:t>
      </w:r>
      <w:r w:rsidRPr="002D5ABF">
        <w:t xml:space="preserve"> </w:t>
      </w:r>
      <w:r w:rsidRPr="002D5ABF">
        <w:rPr>
          <w:rFonts w:cs="Arial"/>
          <w:b/>
          <w:bCs/>
        </w:rPr>
        <w:t>A LOGÍSTICA REVERSA NO E-COMMERCE.</w:t>
      </w:r>
      <w:r>
        <w:rPr>
          <w:rFonts w:cs="Arial"/>
        </w:rPr>
        <w:t xml:space="preserve"> UNISUL. Disponível em: &lt;</w:t>
      </w:r>
      <w:hyperlink r:id="rId29" w:history="1">
        <w:r w:rsidRPr="004D11D0">
          <w:rPr>
            <w:rStyle w:val="Hyperlink"/>
            <w:rFonts w:eastAsiaTheme="majorEastAsia"/>
          </w:rPr>
          <w:t>https://riuni.unisul.br/bitstream/handle/12345/4896/TAMARA_TCC.pdf?sequence=1&amp;isAllowed=y</w:t>
        </w:r>
      </w:hyperlink>
      <w:r>
        <w:t xml:space="preserve"> </w:t>
      </w:r>
      <w:r>
        <w:rPr>
          <w:rFonts w:eastAsiaTheme="majorEastAsia"/>
        </w:rPr>
        <w:t>&gt;</w:t>
      </w:r>
      <w:r>
        <w:t>. Acesso em:29/9/19.</w:t>
      </w:r>
    </w:p>
    <w:p w14:paraId="784D5BD8" w14:textId="77777777" w:rsidR="00336598" w:rsidRDefault="00336598" w:rsidP="00AF3635">
      <w:pPr>
        <w:pStyle w:val="Palavras-chave"/>
        <w:spacing w:after="0"/>
      </w:pPr>
    </w:p>
    <w:p w14:paraId="4AC95312" w14:textId="1B361493" w:rsidR="00336598" w:rsidRDefault="00336598" w:rsidP="00042695">
      <w:pPr>
        <w:pStyle w:val="Palavras-chave"/>
      </w:pPr>
      <w:r w:rsidRPr="00336598">
        <w:t xml:space="preserve">MENDES, Laura Zimmermann </w:t>
      </w:r>
      <w:proofErr w:type="spellStart"/>
      <w:r w:rsidRPr="00336598">
        <w:t>Ramayana</w:t>
      </w:r>
      <w:proofErr w:type="spellEnd"/>
      <w:r w:rsidRPr="00336598">
        <w:t xml:space="preserve">. </w:t>
      </w:r>
      <w:r w:rsidR="00042695">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w:t>
      </w:r>
      <w:r w:rsidRPr="00336598">
        <w:lastRenderedPageBreak/>
        <w:t>RS. 2013. Disponível em:</w:t>
      </w:r>
      <w:r w:rsidR="00042695">
        <w:t xml:space="preserve"> &lt;</w:t>
      </w:r>
      <w:r w:rsidR="00042695" w:rsidRPr="00042695">
        <w:t xml:space="preserve"> </w:t>
      </w:r>
      <w:hyperlink r:id="rId30" w:history="1">
        <w:r w:rsidR="00042695">
          <w:rPr>
            <w:rStyle w:val="Hyperlink"/>
            <w:rFonts w:eastAsiaTheme="majorEastAsia"/>
          </w:rPr>
          <w:t>https://www.lume.ufrgs.br/bitstream/handle/10183/78391/000899483.pdf?seq%20uence=1</w:t>
        </w:r>
      </w:hyperlink>
      <w:r w:rsidR="00042695">
        <w:t xml:space="preserve"> &gt;</w:t>
      </w:r>
      <w:r w:rsidRPr="00336598">
        <w:t>. Acesso em:</w:t>
      </w:r>
      <w:r w:rsidR="00DD2E26">
        <w:t>19/9/19</w:t>
      </w:r>
    </w:p>
    <w:p w14:paraId="081C103E" w14:textId="046C4B5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1"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7DF736F0"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6EBBE9AA" w:rsidR="00042695" w:rsidRDefault="00042695" w:rsidP="00042695">
      <w:pPr>
        <w:pStyle w:val="Palavras-chave"/>
        <w:spacing w:after="0"/>
      </w:pP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322DE3F1" w:rsidR="00B25A0A" w:rsidRDefault="00B25A0A" w:rsidP="00B25A0A">
      <w:pPr>
        <w:pStyle w:val="Palavras-chave"/>
      </w:pP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4"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5B20F608" w:rsidR="00E318CB" w:rsidRPr="00340927" w:rsidRDefault="00E318CB" w:rsidP="00E318CB">
      <w:pPr>
        <w:pStyle w:val="Estiloreferencia"/>
        <w:rPr>
          <w:rFonts w:cs="Arial"/>
          <w:sz w:val="24"/>
        </w:rPr>
      </w:pP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5"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lastRenderedPageBreak/>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2" w:name="_Toc297219009"/>
      <w:bookmarkStart w:id="133" w:name="_Toc309307188"/>
      <w:r w:rsidRPr="00DD77FF">
        <w:rPr>
          <w:rFonts w:cs="Arial"/>
          <w:b/>
        </w:rPr>
        <w:t>Questionário de Pesquisa</w:t>
      </w:r>
      <w:bookmarkEnd w:id="132"/>
      <w:bookmarkEnd w:id="1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4CC0C" w14:textId="77777777" w:rsidR="00814FF5" w:rsidRDefault="00814FF5" w:rsidP="00153771">
      <w:pPr>
        <w:spacing w:line="240" w:lineRule="auto"/>
      </w:pPr>
      <w:r>
        <w:separator/>
      </w:r>
    </w:p>
  </w:endnote>
  <w:endnote w:type="continuationSeparator" w:id="0">
    <w:p w14:paraId="2C5C1EDF" w14:textId="77777777" w:rsidR="00814FF5" w:rsidRDefault="00814FF5"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DB81F" w14:textId="77777777" w:rsidR="00814FF5" w:rsidRDefault="00814FF5" w:rsidP="00153771">
      <w:pPr>
        <w:spacing w:line="240" w:lineRule="auto"/>
      </w:pPr>
      <w:r>
        <w:separator/>
      </w:r>
    </w:p>
  </w:footnote>
  <w:footnote w:type="continuationSeparator" w:id="0">
    <w:p w14:paraId="23551E47" w14:textId="77777777" w:rsidR="00814FF5" w:rsidRDefault="00814FF5"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8D56F7" w:rsidRDefault="008D56F7">
    <w:pPr>
      <w:pStyle w:val="Cabealho"/>
      <w:jc w:val="right"/>
    </w:pPr>
  </w:p>
  <w:p w14:paraId="18250985" w14:textId="77777777" w:rsidR="008D56F7" w:rsidRDefault="008D56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8D56F7" w:rsidRDefault="008D56F7">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8D56F7" w:rsidRDefault="008D56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8D56F7" w:rsidRDefault="008D56F7">
    <w:pPr>
      <w:pStyle w:val="Cabealho"/>
      <w:jc w:val="right"/>
    </w:pPr>
  </w:p>
  <w:p w14:paraId="51D47E59" w14:textId="77777777" w:rsidR="008D56F7" w:rsidRDefault="008D56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28487B7B" w:rsidR="008D56F7" w:rsidRDefault="008D56F7">
        <w:pPr>
          <w:pStyle w:val="Cabealho"/>
          <w:jc w:val="right"/>
        </w:pPr>
        <w:r>
          <w:fldChar w:fldCharType="begin"/>
        </w:r>
        <w:r>
          <w:instrText xml:space="preserve"> PAGE   \* MERGEFORMAT </w:instrText>
        </w:r>
        <w:r>
          <w:fldChar w:fldCharType="separate"/>
        </w:r>
        <w:r w:rsidR="00620A4C">
          <w:rPr>
            <w:noProof/>
          </w:rPr>
          <w:t>4</w:t>
        </w:r>
        <w:r>
          <w:rPr>
            <w:noProof/>
          </w:rPr>
          <w:fldChar w:fldCharType="end"/>
        </w:r>
      </w:p>
    </w:sdtContent>
  </w:sdt>
  <w:p w14:paraId="21BED740" w14:textId="77777777" w:rsidR="008D56F7" w:rsidRDefault="008D56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0E0D349D" w:rsidR="008D56F7" w:rsidRPr="00307691" w:rsidRDefault="008D56F7">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A6119C">
          <w:rPr>
            <w:rFonts w:cs="Times New Roman"/>
            <w:noProof/>
          </w:rPr>
          <w:t>31</w:t>
        </w:r>
        <w:r w:rsidRPr="00307691">
          <w:rPr>
            <w:rFonts w:cs="Times New Roman"/>
          </w:rPr>
          <w:fldChar w:fldCharType="end"/>
        </w:r>
      </w:p>
    </w:sdtContent>
  </w:sdt>
  <w:p w14:paraId="6B1ED0FC" w14:textId="77777777" w:rsidR="008D56F7" w:rsidRDefault="008D56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62B81"/>
    <w:rsid w:val="00065B71"/>
    <w:rsid w:val="00070903"/>
    <w:rsid w:val="000767D8"/>
    <w:rsid w:val="00076E0E"/>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95AE8"/>
    <w:rsid w:val="00396C61"/>
    <w:rsid w:val="003A7DA1"/>
    <w:rsid w:val="003D4E4D"/>
    <w:rsid w:val="003E3E9A"/>
    <w:rsid w:val="003E466F"/>
    <w:rsid w:val="00412CA8"/>
    <w:rsid w:val="00423749"/>
    <w:rsid w:val="00423EDA"/>
    <w:rsid w:val="004247E4"/>
    <w:rsid w:val="00440088"/>
    <w:rsid w:val="00443C63"/>
    <w:rsid w:val="00472F2B"/>
    <w:rsid w:val="004F5E98"/>
    <w:rsid w:val="00501C33"/>
    <w:rsid w:val="00503D65"/>
    <w:rsid w:val="005179D1"/>
    <w:rsid w:val="0052294B"/>
    <w:rsid w:val="005304AB"/>
    <w:rsid w:val="005407F7"/>
    <w:rsid w:val="005427BE"/>
    <w:rsid w:val="005439FE"/>
    <w:rsid w:val="00544054"/>
    <w:rsid w:val="00562EB3"/>
    <w:rsid w:val="00576BE1"/>
    <w:rsid w:val="005840FD"/>
    <w:rsid w:val="00590CFF"/>
    <w:rsid w:val="00591E0B"/>
    <w:rsid w:val="005A4546"/>
    <w:rsid w:val="005A7D28"/>
    <w:rsid w:val="005B2E6D"/>
    <w:rsid w:val="005E0549"/>
    <w:rsid w:val="005E2197"/>
    <w:rsid w:val="005F4E18"/>
    <w:rsid w:val="006038A3"/>
    <w:rsid w:val="00612C4B"/>
    <w:rsid w:val="0061712D"/>
    <w:rsid w:val="00620A4C"/>
    <w:rsid w:val="00632E5E"/>
    <w:rsid w:val="00640485"/>
    <w:rsid w:val="006408A2"/>
    <w:rsid w:val="00653DDF"/>
    <w:rsid w:val="0067074C"/>
    <w:rsid w:val="0068419E"/>
    <w:rsid w:val="006926F4"/>
    <w:rsid w:val="006963EA"/>
    <w:rsid w:val="00697051"/>
    <w:rsid w:val="00697103"/>
    <w:rsid w:val="006A152F"/>
    <w:rsid w:val="006B5E77"/>
    <w:rsid w:val="006B7ACA"/>
    <w:rsid w:val="006D7989"/>
    <w:rsid w:val="006E2157"/>
    <w:rsid w:val="006E39D4"/>
    <w:rsid w:val="006F2B4B"/>
    <w:rsid w:val="006F35B3"/>
    <w:rsid w:val="006F56DB"/>
    <w:rsid w:val="00713E8E"/>
    <w:rsid w:val="00724950"/>
    <w:rsid w:val="00741C08"/>
    <w:rsid w:val="00777482"/>
    <w:rsid w:val="007842EA"/>
    <w:rsid w:val="00785CAD"/>
    <w:rsid w:val="007A39D9"/>
    <w:rsid w:val="007A42D2"/>
    <w:rsid w:val="007C00D8"/>
    <w:rsid w:val="007C2FAF"/>
    <w:rsid w:val="007F0721"/>
    <w:rsid w:val="007F0E11"/>
    <w:rsid w:val="007F137C"/>
    <w:rsid w:val="007F7CC1"/>
    <w:rsid w:val="00805636"/>
    <w:rsid w:val="00810ACF"/>
    <w:rsid w:val="00814FF5"/>
    <w:rsid w:val="00835E7D"/>
    <w:rsid w:val="00837F04"/>
    <w:rsid w:val="00873387"/>
    <w:rsid w:val="0088188B"/>
    <w:rsid w:val="00885AAD"/>
    <w:rsid w:val="00887FC1"/>
    <w:rsid w:val="008C6B08"/>
    <w:rsid w:val="008D5306"/>
    <w:rsid w:val="008D56F7"/>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C6EF8"/>
    <w:rsid w:val="009E29E9"/>
    <w:rsid w:val="009E7C9B"/>
    <w:rsid w:val="009F19CC"/>
    <w:rsid w:val="009F225D"/>
    <w:rsid w:val="00A22859"/>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56AD"/>
    <w:rsid w:val="00D375BE"/>
    <w:rsid w:val="00D46478"/>
    <w:rsid w:val="00D64FAA"/>
    <w:rsid w:val="00D72013"/>
    <w:rsid w:val="00D85F8F"/>
    <w:rsid w:val="00D94CB8"/>
    <w:rsid w:val="00DA31AB"/>
    <w:rsid w:val="00DB1357"/>
    <w:rsid w:val="00DB198E"/>
    <w:rsid w:val="00DC1F88"/>
    <w:rsid w:val="00DD2E26"/>
    <w:rsid w:val="00DD77FF"/>
    <w:rsid w:val="00E0448D"/>
    <w:rsid w:val="00E0637C"/>
    <w:rsid w:val="00E318CB"/>
    <w:rsid w:val="00E357BD"/>
    <w:rsid w:val="00E37CA7"/>
    <w:rsid w:val="00E44BC2"/>
    <w:rsid w:val="00E53656"/>
    <w:rsid w:val="00E554C5"/>
    <w:rsid w:val="00E658F6"/>
    <w:rsid w:val="00E70F05"/>
    <w:rsid w:val="00EA161C"/>
    <w:rsid w:val="00EA723E"/>
    <w:rsid w:val="00EC14F8"/>
    <w:rsid w:val="00EE6F46"/>
    <w:rsid w:val="00F06595"/>
    <w:rsid w:val="00F1038B"/>
    <w:rsid w:val="00F24D01"/>
    <w:rsid w:val="00F308ED"/>
    <w:rsid w:val="00F40049"/>
    <w:rsid w:val="00F45320"/>
    <w:rsid w:val="00F7056F"/>
    <w:rsid w:val="00F812A8"/>
    <w:rsid w:val="00F817D6"/>
    <w:rsid w:val="00FA4785"/>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06864013103\Downloads\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E8016-F270-450B-8266-01E2A864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34</Pages>
  <Words>5697</Words>
  <Characters>30764</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44</cp:revision>
  <dcterms:created xsi:type="dcterms:W3CDTF">2017-03-16T11:52:00Z</dcterms:created>
  <dcterms:modified xsi:type="dcterms:W3CDTF">2019-11-08T18:26:00Z</dcterms:modified>
</cp:coreProperties>
</file>