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F0707B"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74617" w:rsidRPr="00C71210">
        <w:rPr>
          <w:rFonts w:ascii="Times New Roman" w:hAnsi="Times New Roman" w:cs="Times New Roman"/>
        </w:rPr>
        <w:t>Prof.</w:t>
      </w:r>
      <w:r w:rsidR="00383B1C">
        <w:rPr>
          <w:rFonts w:ascii="Times New Roman" w:hAnsi="Times New Roman" w:cs="Times New Roman"/>
        </w:rPr>
        <w:t xml:space="preserve"> </w:t>
      </w:r>
      <w:r w:rsidR="00946E50">
        <w:rPr>
          <w:rFonts w:ascii="Times New Roman" w:hAnsi="Times New Roman" w:cs="Times New Roman"/>
        </w:rPr>
        <w:t xml:space="preserve">Mestre </w:t>
      </w:r>
      <w:r w:rsidR="00383B1C" w:rsidRPr="00383B1C">
        <w:rPr>
          <w:rFonts w:ascii="Times New Roman" w:hAnsi="Times New Roman" w:cs="Times New Roman"/>
        </w:rPr>
        <w:t>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F0707B"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F0707B"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Aprovado em: ____ de _______ </w:t>
      </w:r>
      <w:proofErr w:type="spellStart"/>
      <w:r w:rsidRPr="00472F2B">
        <w:rPr>
          <w:rFonts w:ascii="Times New Roman" w:hAnsi="Times New Roman" w:cs="Times New Roman"/>
          <w:sz w:val="24"/>
          <w:szCs w:val="24"/>
        </w:rPr>
        <w:t>de</w:t>
      </w:r>
      <w:proofErr w:type="spellEnd"/>
      <w:r w:rsidRPr="00472F2B">
        <w:rPr>
          <w:rFonts w:ascii="Times New Roman" w:hAnsi="Times New Roman" w:cs="Times New Roman"/>
          <w:sz w:val="24"/>
          <w:szCs w:val="24"/>
        </w:rPr>
        <w:t xml:space="preserv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501C33">
      <w:pPr>
        <w:spacing w:after="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w:t>
      </w:r>
      <w:r w:rsidR="00946E50">
        <w:rPr>
          <w:rFonts w:ascii="Arial" w:hAnsi="Arial" w:cs="Arial"/>
          <w:sz w:val="24"/>
          <w:szCs w:val="24"/>
        </w:rPr>
        <w:t>rabalho, aos meus professores e as pessoas que sempre acreditaram no meu potencial.</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Agradeço ao meu orientador Prof.</w:t>
      </w:r>
      <w:r w:rsidR="00946E50">
        <w:rPr>
          <w:rFonts w:ascii="Arial" w:hAnsi="Arial" w:cs="Arial"/>
          <w:sz w:val="24"/>
          <w:szCs w:val="24"/>
        </w:rPr>
        <w:t xml:space="preserve"> Mestre </w:t>
      </w:r>
      <w:r w:rsidR="00946E50" w:rsidRPr="00C5026B">
        <w:rPr>
          <w:rFonts w:ascii="Arial" w:hAnsi="Arial" w:cs="Arial"/>
          <w:sz w:val="24"/>
          <w:szCs w:val="24"/>
        </w:rPr>
        <w:t>Jefferson Silva</w:t>
      </w:r>
      <w:r w:rsidRPr="003276F2">
        <w:rPr>
          <w:rFonts w:ascii="Arial" w:hAnsi="Arial" w:cs="Arial"/>
          <w:sz w:val="24"/>
          <w:szCs w:val="24"/>
        </w:rPr>
        <w:t>, p</w:t>
      </w:r>
      <w:r w:rsidR="00946E50">
        <w:rPr>
          <w:rFonts w:ascii="Arial" w:hAnsi="Arial" w:cs="Arial"/>
          <w:sz w:val="24"/>
          <w:szCs w:val="24"/>
        </w:rPr>
        <w:t xml:space="preserve">or acreditar no meu trabalho e por ter me passado os </w:t>
      </w:r>
      <w:r w:rsidR="00C5026B">
        <w:rPr>
          <w:rFonts w:ascii="Arial" w:hAnsi="Arial" w:cs="Arial"/>
          <w:sz w:val="24"/>
          <w:szCs w:val="24"/>
        </w:rPr>
        <w:t>conhecimentos necessários</w:t>
      </w:r>
      <w:r w:rsidR="00946E50">
        <w:rPr>
          <w:rFonts w:ascii="Arial" w:hAnsi="Arial" w:cs="Arial"/>
          <w:sz w:val="24"/>
          <w:szCs w:val="24"/>
        </w:rPr>
        <w:t xml:space="preserve"> para que eu pudesse aprender </w:t>
      </w:r>
      <w:r w:rsidR="00C5026B">
        <w:rPr>
          <w:rFonts w:ascii="Arial" w:hAnsi="Arial" w:cs="Arial"/>
          <w:sz w:val="24"/>
          <w:szCs w:val="24"/>
        </w:rPr>
        <w:t>cada vez mais</w:t>
      </w:r>
      <w:r w:rsidRPr="003276F2">
        <w:rPr>
          <w:rFonts w:ascii="Arial" w:hAnsi="Arial" w:cs="Arial"/>
          <w:sz w:val="24"/>
          <w:szCs w:val="24"/>
        </w:rPr>
        <w:t>.</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Gostaria de deixar registrado também, o meu reconhecimento</w:t>
      </w:r>
      <w:r w:rsidR="00C5026B">
        <w:rPr>
          <w:rFonts w:ascii="Arial" w:hAnsi="Arial" w:cs="Arial"/>
          <w:sz w:val="24"/>
          <w:szCs w:val="24"/>
        </w:rPr>
        <w:t xml:space="preserve"> a </w:t>
      </w:r>
      <w:r w:rsidR="00946E50">
        <w:rPr>
          <w:rFonts w:ascii="Arial" w:hAnsi="Arial" w:cs="Arial"/>
          <w:sz w:val="24"/>
          <w:szCs w:val="24"/>
        </w:rPr>
        <w:t>Maria Eduarda</w:t>
      </w:r>
      <w:r w:rsidRPr="003276F2">
        <w:rPr>
          <w:rFonts w:ascii="Arial" w:hAnsi="Arial" w:cs="Arial"/>
          <w:sz w:val="24"/>
          <w:szCs w:val="24"/>
        </w:rPr>
        <w:t>,</w:t>
      </w:r>
      <w:r w:rsidR="00946E50">
        <w:rPr>
          <w:rFonts w:ascii="Arial" w:hAnsi="Arial" w:cs="Arial"/>
          <w:sz w:val="24"/>
          <w:szCs w:val="24"/>
        </w:rPr>
        <w:t xml:space="preserve"> Michel Clemer e José Augusto</w:t>
      </w:r>
      <w:r w:rsidR="00C5026B">
        <w:rPr>
          <w:rFonts w:ascii="Arial" w:hAnsi="Arial" w:cs="Arial"/>
          <w:sz w:val="24"/>
          <w:szCs w:val="24"/>
        </w:rPr>
        <w:t xml:space="preserve"> por tornarem essa jornada mais tranquila</w:t>
      </w:r>
      <w:r w:rsidRPr="003276F2">
        <w:rPr>
          <w:rFonts w:ascii="Arial" w:hAnsi="Arial" w:cs="Arial"/>
          <w:sz w:val="24"/>
          <w:szCs w:val="24"/>
        </w:rPr>
        <w:t xml:space="preserve"> </w:t>
      </w:r>
      <w:r w:rsidR="00C5026B">
        <w:rPr>
          <w:rFonts w:ascii="Arial" w:hAnsi="Arial" w:cs="Arial"/>
          <w:sz w:val="24"/>
          <w:szCs w:val="24"/>
        </w:rPr>
        <w:t>por</w:t>
      </w:r>
      <w:r w:rsidR="00946E50">
        <w:rPr>
          <w:rFonts w:ascii="Arial" w:hAnsi="Arial" w:cs="Arial"/>
          <w:sz w:val="24"/>
          <w:szCs w:val="24"/>
        </w:rPr>
        <w:t xml:space="preserve"> me inc</w:t>
      </w:r>
      <w:r w:rsidR="00C5026B">
        <w:rPr>
          <w:rFonts w:ascii="Arial" w:hAnsi="Arial" w:cs="Arial"/>
          <w:sz w:val="24"/>
          <w:szCs w:val="24"/>
        </w:rPr>
        <w:t>entivar</w:t>
      </w:r>
      <w:r w:rsidR="00946E50">
        <w:rPr>
          <w:rFonts w:ascii="Arial" w:hAnsi="Arial" w:cs="Arial"/>
          <w:sz w:val="24"/>
          <w:szCs w:val="24"/>
        </w:rPr>
        <w:t xml:space="preserve"> e </w:t>
      </w:r>
      <w:r w:rsidRPr="003276F2">
        <w:rPr>
          <w:rFonts w:ascii="Arial" w:hAnsi="Arial" w:cs="Arial"/>
          <w:sz w:val="24"/>
          <w:szCs w:val="24"/>
        </w:rPr>
        <w:t xml:space="preserve">que sem o apoio </w:t>
      </w:r>
      <w:r w:rsidR="00C5026B">
        <w:rPr>
          <w:rFonts w:ascii="Arial" w:hAnsi="Arial" w:cs="Arial"/>
          <w:sz w:val="24"/>
          <w:szCs w:val="24"/>
        </w:rPr>
        <w:t>dos mesmos</w:t>
      </w:r>
      <w:r w:rsidRPr="003276F2">
        <w:rPr>
          <w:rFonts w:ascii="Arial" w:hAnsi="Arial" w:cs="Arial"/>
          <w:sz w:val="24"/>
          <w:szCs w:val="24"/>
        </w:rPr>
        <w:t xml:space="preserve"> seria muito difícil vencer esse desafio</w:t>
      </w:r>
      <w:r w:rsidR="00C5026B">
        <w:rPr>
          <w:rFonts w:ascii="Arial" w:hAnsi="Arial" w:cs="Arial"/>
          <w:sz w:val="24"/>
          <w:szCs w:val="24"/>
        </w:rPr>
        <w:t xml:space="preserve"> e concluir essa jornada</w:t>
      </w:r>
      <w:r w:rsidRPr="003276F2">
        <w:rPr>
          <w:rFonts w:ascii="Arial" w:hAnsi="Arial" w:cs="Arial"/>
          <w:sz w:val="24"/>
          <w:szCs w:val="24"/>
        </w:rPr>
        <w:t xml:space="preserve">. </w:t>
      </w:r>
    </w:p>
    <w:p w:rsidR="00161D75" w:rsidRDefault="00C5026B" w:rsidP="00161D75">
      <w:pPr>
        <w:spacing w:after="0" w:line="240" w:lineRule="auto"/>
        <w:ind w:firstLine="1134"/>
        <w:jc w:val="both"/>
        <w:rPr>
          <w:rFonts w:ascii="Arial" w:hAnsi="Arial" w:cs="Arial"/>
          <w:sz w:val="24"/>
          <w:szCs w:val="24"/>
        </w:rPr>
      </w:pPr>
      <w:r>
        <w:rPr>
          <w:rFonts w:ascii="Arial" w:hAnsi="Arial" w:cs="Arial"/>
          <w:sz w:val="24"/>
          <w:szCs w:val="24"/>
        </w:rPr>
        <w:t>Agradeço a todos os que sempre me apoiaram de alguma forma, com um incentivo</w:t>
      </w:r>
      <w:r w:rsidR="00BE1AF2">
        <w:rPr>
          <w:rFonts w:ascii="Arial" w:hAnsi="Arial" w:cs="Arial"/>
          <w:sz w:val="24"/>
          <w:szCs w:val="24"/>
        </w:rPr>
        <w:t xml:space="preserve"> ou</w:t>
      </w:r>
      <w:r>
        <w:rPr>
          <w:rFonts w:ascii="Arial" w:hAnsi="Arial" w:cs="Arial"/>
          <w:sz w:val="24"/>
          <w:szCs w:val="24"/>
        </w:rPr>
        <w:t xml:space="preserve"> palavra amiga.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Default="00161D75" w:rsidP="00161D75">
      <w:pPr>
        <w:spacing w:after="0" w:line="240" w:lineRule="auto"/>
        <w:jc w:val="both"/>
        <w:rPr>
          <w:rFonts w:ascii="Arial" w:hAnsi="Arial" w:cs="Arial"/>
          <w:sz w:val="24"/>
          <w:szCs w:val="24"/>
        </w:rPr>
      </w:pPr>
    </w:p>
    <w:p w:rsidR="00161D75" w:rsidRPr="006A48A6" w:rsidRDefault="004245C4" w:rsidP="00161D75">
      <w:pPr>
        <w:spacing w:after="0" w:line="240" w:lineRule="auto"/>
        <w:jc w:val="both"/>
        <w:rPr>
          <w:rFonts w:ascii="Arial" w:hAnsi="Arial" w:cs="Arial"/>
          <w:sz w:val="24"/>
          <w:szCs w:val="24"/>
        </w:rPr>
      </w:pPr>
      <w:r>
        <w:rPr>
          <w:rFonts w:ascii="Arial" w:hAnsi="Arial" w:cs="Arial"/>
          <w:sz w:val="24"/>
          <w:szCs w:val="24"/>
        </w:rPr>
        <w:t>MATEUS</w:t>
      </w:r>
      <w:r w:rsidR="00161D75" w:rsidRPr="006A48A6">
        <w:rPr>
          <w:rFonts w:ascii="Arial" w:hAnsi="Arial" w:cs="Arial"/>
          <w:sz w:val="24"/>
          <w:szCs w:val="24"/>
        </w:rPr>
        <w:t>,</w:t>
      </w:r>
      <w:r>
        <w:rPr>
          <w:rFonts w:ascii="Arial" w:hAnsi="Arial" w:cs="Arial"/>
          <w:sz w:val="24"/>
          <w:szCs w:val="24"/>
        </w:rPr>
        <w:t xml:space="preserve"> Lucas</w:t>
      </w:r>
      <w:r w:rsidR="00161D75" w:rsidRPr="006A48A6">
        <w:rPr>
          <w:rFonts w:ascii="Arial" w:hAnsi="Arial" w:cs="Arial"/>
          <w:sz w:val="24"/>
          <w:szCs w:val="24"/>
        </w:rPr>
        <w:t xml:space="preserve">. </w:t>
      </w:r>
      <w:r w:rsidR="00161D75" w:rsidRPr="006A48A6">
        <w:rPr>
          <w:rFonts w:ascii="Arial" w:hAnsi="Arial" w:cs="Arial"/>
          <w:b/>
          <w:sz w:val="24"/>
          <w:szCs w:val="24"/>
        </w:rPr>
        <w:t>Título do trabalho:</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9F225D">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p>
    <w:p w:rsidR="0072267B" w:rsidRDefault="0072267B" w:rsidP="00161D75">
      <w:pPr>
        <w:pStyle w:val="Formataodoresumo"/>
        <w:spacing w:after="0"/>
        <w:rPr>
          <w:rFonts w:cs="Arial"/>
        </w:rPr>
      </w:pPr>
    </w:p>
    <w:p w:rsidR="00D8337D" w:rsidRDefault="00D8337D" w:rsidP="00161D75">
      <w:pPr>
        <w:pStyle w:val="Formataodoresumo"/>
        <w:spacing w:after="0"/>
        <w:rPr>
          <w:rFonts w:cs="Arial"/>
        </w:rPr>
      </w:pPr>
    </w:p>
    <w:p w:rsidR="0072267B" w:rsidRPr="006A48A6" w:rsidRDefault="0072267B" w:rsidP="00161D75">
      <w:pPr>
        <w:pStyle w:val="Formataodoresumo"/>
        <w:spacing w:after="0"/>
        <w:rPr>
          <w:rFonts w:cs="Arial"/>
        </w:rPr>
      </w:pPr>
      <w:r>
        <w:rPr>
          <w:rFonts w:cs="Arial"/>
        </w:rPr>
        <w:t>O trabalho presente tem como objetivo o desenvolvimento de um software</w:t>
      </w:r>
      <w:r w:rsidR="004245C4">
        <w:rPr>
          <w:rFonts w:cs="Arial"/>
        </w:rPr>
        <w:t xml:space="preserve"> de comercio eletrônico</w:t>
      </w:r>
      <w:r>
        <w:rPr>
          <w:rFonts w:cs="Arial"/>
        </w:rPr>
        <w:t xml:space="preserve"> e para a acompanhar a evolução tecnológica </w:t>
      </w:r>
      <w:r w:rsidR="004245C4">
        <w:rPr>
          <w:rFonts w:cs="Arial"/>
        </w:rPr>
        <w:t xml:space="preserve">dos dias de hoje </w:t>
      </w:r>
      <w:r>
        <w:rPr>
          <w:rFonts w:cs="Arial"/>
        </w:rPr>
        <w:t xml:space="preserve">nada melhor do que o </w:t>
      </w:r>
      <w:r w:rsidR="008F69AA">
        <w:rPr>
          <w:rFonts w:cs="Arial"/>
        </w:rPr>
        <w:t>e</w:t>
      </w:r>
      <w:r>
        <w:rPr>
          <w:rFonts w:cs="Arial"/>
        </w:rPr>
        <w:t>-commerce</w:t>
      </w:r>
      <w:r w:rsidR="004245C4">
        <w:rPr>
          <w:rFonts w:cs="Arial"/>
        </w:rPr>
        <w:t xml:space="preserve">, </w:t>
      </w:r>
      <w:r>
        <w:rPr>
          <w:rFonts w:cs="Arial"/>
        </w:rPr>
        <w:t>para alcançar esse objetivo</w:t>
      </w:r>
      <w:r w:rsidR="004245C4">
        <w:rPr>
          <w:rFonts w:cs="Arial"/>
        </w:rPr>
        <w:t>. O software se consiste</w:t>
      </w:r>
      <w:r>
        <w:rPr>
          <w:rFonts w:cs="Arial"/>
        </w:rPr>
        <w:t xml:space="preserve"> </w:t>
      </w:r>
      <w:r w:rsidR="004245C4">
        <w:rPr>
          <w:rFonts w:cs="Arial"/>
        </w:rPr>
        <w:t>em</w:t>
      </w:r>
      <w:r>
        <w:rPr>
          <w:rFonts w:cs="Arial"/>
        </w:rPr>
        <w:t xml:space="preserve"> uma plataforma para realizar a demonstração dos produtos, a venda e as entregas dos mesmos</w:t>
      </w:r>
      <w:r w:rsidR="004245C4">
        <w:rPr>
          <w:rFonts w:cs="Arial"/>
        </w:rPr>
        <w:t xml:space="preserve">. O trabalho consiste em mostrar as etapas para a construção de um </w:t>
      </w:r>
      <w:r w:rsidR="008F69AA">
        <w:rPr>
          <w:rFonts w:cs="Arial"/>
        </w:rPr>
        <w:t>e</w:t>
      </w:r>
      <w:r w:rsidR="004245C4">
        <w:rPr>
          <w:rFonts w:cs="Arial"/>
        </w:rPr>
        <w:t xml:space="preserve">-commerce com: diagramas, pesquisas de campo, pesquisas a respeito do que será desenvolvido e todas as etapas de desenvolvimento de software até a conclusão do mesmo nesse trabalho é possível visualizar na integra o lançamento de um comercio eletrônico. </w:t>
      </w:r>
      <w:r>
        <w:rPr>
          <w:rFonts w:cs="Arial"/>
        </w:rPr>
        <w:t xml:space="preserve">  </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3E0A61">
        <w:rPr>
          <w:rFonts w:cs="Arial"/>
        </w:rPr>
        <w:t>E-commerce</w:t>
      </w:r>
      <w:r w:rsidRPr="006A48A6">
        <w:rPr>
          <w:rFonts w:cs="Arial"/>
        </w:rPr>
        <w:t xml:space="preserve">. </w:t>
      </w:r>
      <w:r w:rsidR="003E0A61">
        <w:rPr>
          <w:rFonts w:cs="Arial"/>
        </w:rPr>
        <w:t>Software</w:t>
      </w:r>
      <w:r>
        <w:rPr>
          <w:rFonts w:cs="Arial"/>
        </w:rPr>
        <w:t xml:space="preserve">. </w:t>
      </w:r>
      <w:r w:rsidR="003E0A61">
        <w:rPr>
          <w:rFonts w:cs="Arial"/>
        </w:rPr>
        <w:t>Economia</w:t>
      </w:r>
      <w:r>
        <w:rPr>
          <w:rFonts w:cs="Arial"/>
        </w:rPr>
        <w:t xml:space="preserve">. </w:t>
      </w:r>
      <w:r w:rsidR="003E0A61">
        <w:rPr>
          <w:rFonts w:cs="Arial"/>
        </w:rPr>
        <w:t>Empreendedorismo</w:t>
      </w:r>
      <w:r>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Default="00161D75" w:rsidP="00161D75">
      <w:pPr>
        <w:pStyle w:val="Palavras-chave"/>
        <w:spacing w:after="0"/>
        <w:jc w:val="center"/>
        <w:rPr>
          <w:rFonts w:cs="Arial"/>
          <w:b/>
        </w:rPr>
      </w:pPr>
    </w:p>
    <w:p w:rsidR="00D8337D" w:rsidRPr="006A48A6" w:rsidRDefault="00D8337D" w:rsidP="00D8337D">
      <w:pPr>
        <w:spacing w:after="0" w:line="240" w:lineRule="auto"/>
        <w:jc w:val="both"/>
        <w:rPr>
          <w:rFonts w:ascii="Arial" w:hAnsi="Arial" w:cs="Arial"/>
          <w:sz w:val="24"/>
          <w:szCs w:val="24"/>
        </w:rPr>
      </w:pPr>
      <w:r>
        <w:rPr>
          <w:rFonts w:ascii="Arial" w:hAnsi="Arial" w:cs="Arial"/>
          <w:sz w:val="24"/>
          <w:szCs w:val="24"/>
        </w:rPr>
        <w:t>MATEUS</w:t>
      </w:r>
      <w:r w:rsidRPr="006A48A6">
        <w:rPr>
          <w:rFonts w:ascii="Arial" w:hAnsi="Arial" w:cs="Arial"/>
          <w:sz w:val="24"/>
          <w:szCs w:val="24"/>
        </w:rPr>
        <w:t>,</w:t>
      </w:r>
      <w:r>
        <w:rPr>
          <w:rFonts w:ascii="Arial" w:hAnsi="Arial" w:cs="Arial"/>
          <w:sz w:val="24"/>
          <w:szCs w:val="24"/>
        </w:rPr>
        <w:t xml:space="preserve"> Lucas</w:t>
      </w:r>
      <w:r w:rsidRPr="006A48A6">
        <w:rPr>
          <w:rFonts w:ascii="Arial" w:hAnsi="Arial" w:cs="Arial"/>
          <w:sz w:val="24"/>
          <w:szCs w:val="24"/>
        </w:rPr>
        <w:t xml:space="preserve">. </w:t>
      </w:r>
      <w:r w:rsidRPr="006A48A6">
        <w:rPr>
          <w:rFonts w:ascii="Arial" w:hAnsi="Arial" w:cs="Arial"/>
          <w:b/>
          <w:sz w:val="24"/>
          <w:szCs w:val="24"/>
        </w:rPr>
        <w:t>Título do trabalho:</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Tecnólogo em Sistemas para Internet. Instituto Federal de Brasília – </w:t>
      </w:r>
      <w:r w:rsidRPr="009F225D">
        <w:rPr>
          <w:rFonts w:ascii="Arial" w:hAnsi="Arial" w:cs="Arial"/>
          <w:i/>
          <w:sz w:val="24"/>
          <w:szCs w:val="24"/>
        </w:rPr>
        <w:t>Campus</w:t>
      </w:r>
      <w:r>
        <w:rPr>
          <w:rFonts w:ascii="Arial" w:hAnsi="Arial" w:cs="Arial"/>
          <w:sz w:val="24"/>
          <w:szCs w:val="24"/>
        </w:rPr>
        <w:t xml:space="preserve"> Brasília. Brasília/DF</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2D5E96" w:rsidRPr="002D5E96" w:rsidRDefault="002D5E96" w:rsidP="002D5E96">
      <w:pPr>
        <w:pStyle w:val="Palavras-chave"/>
        <w:spacing w:after="0"/>
        <w:jc w:val="both"/>
        <w:rPr>
          <w:rFonts w:cs="Arial"/>
        </w:rPr>
      </w:pPr>
    </w:p>
    <w:p w:rsidR="00161D75" w:rsidRDefault="002D5E96" w:rsidP="002D5E96">
      <w:pPr>
        <w:pStyle w:val="Palavras-chave"/>
        <w:spacing w:after="0"/>
        <w:jc w:val="both"/>
        <w:rPr>
          <w:rFonts w:cs="Arial"/>
          <w:b/>
        </w:rPr>
      </w:pPr>
      <w:r w:rsidRPr="002D5E96">
        <w:rPr>
          <w:rFonts w:cs="Arial"/>
        </w:rPr>
        <w:t xml:space="preserve">The </w:t>
      </w:r>
      <w:proofErr w:type="spellStart"/>
      <w:r w:rsidRPr="002D5E96">
        <w:rPr>
          <w:rFonts w:cs="Arial"/>
        </w:rPr>
        <w:t>present</w:t>
      </w:r>
      <w:proofErr w:type="spellEnd"/>
      <w:r w:rsidRPr="002D5E96">
        <w:rPr>
          <w:rFonts w:cs="Arial"/>
        </w:rPr>
        <w:t xml:space="preserve"> </w:t>
      </w:r>
      <w:proofErr w:type="spellStart"/>
      <w:r w:rsidRPr="002D5E96">
        <w:rPr>
          <w:rFonts w:cs="Arial"/>
        </w:rPr>
        <w:t>work</w:t>
      </w:r>
      <w:proofErr w:type="spellEnd"/>
      <w:r w:rsidRPr="002D5E96">
        <w:rPr>
          <w:rFonts w:cs="Arial"/>
        </w:rPr>
        <w:t xml:space="preserve"> </w:t>
      </w:r>
      <w:proofErr w:type="spellStart"/>
      <w:r w:rsidRPr="002D5E96">
        <w:rPr>
          <w:rFonts w:cs="Arial"/>
        </w:rPr>
        <w:t>aims</w:t>
      </w:r>
      <w:proofErr w:type="spellEnd"/>
      <w:r w:rsidRPr="002D5E96">
        <w:rPr>
          <w:rFonts w:cs="Arial"/>
        </w:rPr>
        <w:t xml:space="preserve"> </w:t>
      </w:r>
      <w:proofErr w:type="spellStart"/>
      <w:r w:rsidRPr="002D5E96">
        <w:rPr>
          <w:rFonts w:cs="Arial"/>
        </w:rPr>
        <w:t>to</w:t>
      </w:r>
      <w:proofErr w:type="spellEnd"/>
      <w:r w:rsidRPr="002D5E96">
        <w:rPr>
          <w:rFonts w:cs="Arial"/>
        </w:rPr>
        <w:t xml:space="preserve"> </w:t>
      </w:r>
      <w:proofErr w:type="spellStart"/>
      <w:r w:rsidRPr="002D5E96">
        <w:rPr>
          <w:rFonts w:cs="Arial"/>
        </w:rPr>
        <w:t>develop</w:t>
      </w:r>
      <w:proofErr w:type="spellEnd"/>
      <w:r w:rsidRPr="002D5E96">
        <w:rPr>
          <w:rFonts w:cs="Arial"/>
        </w:rPr>
        <w:t xml:space="preserve"> e-commerce software </w:t>
      </w:r>
      <w:proofErr w:type="spellStart"/>
      <w:r w:rsidRPr="002D5E96">
        <w:rPr>
          <w:rFonts w:cs="Arial"/>
        </w:rPr>
        <w:t>and</w:t>
      </w:r>
      <w:proofErr w:type="spellEnd"/>
      <w:r w:rsidRPr="002D5E96">
        <w:rPr>
          <w:rFonts w:cs="Arial"/>
        </w:rPr>
        <w:t xml:space="preserve"> </w:t>
      </w:r>
      <w:proofErr w:type="spellStart"/>
      <w:r w:rsidRPr="002D5E96">
        <w:rPr>
          <w:rFonts w:cs="Arial"/>
        </w:rPr>
        <w:t>to</w:t>
      </w:r>
      <w:proofErr w:type="spellEnd"/>
      <w:r w:rsidRPr="002D5E96">
        <w:rPr>
          <w:rFonts w:cs="Arial"/>
        </w:rPr>
        <w:t xml:space="preserve"> </w:t>
      </w:r>
      <w:proofErr w:type="spellStart"/>
      <w:r w:rsidRPr="002D5E96">
        <w:rPr>
          <w:rFonts w:cs="Arial"/>
        </w:rPr>
        <w:t>keep</w:t>
      </w:r>
      <w:proofErr w:type="spellEnd"/>
      <w:r w:rsidRPr="002D5E96">
        <w:rPr>
          <w:rFonts w:cs="Arial"/>
        </w:rPr>
        <w:t xml:space="preserve"> </w:t>
      </w:r>
      <w:proofErr w:type="spellStart"/>
      <w:r w:rsidRPr="002D5E96">
        <w:rPr>
          <w:rFonts w:cs="Arial"/>
        </w:rPr>
        <w:t>up</w:t>
      </w:r>
      <w:proofErr w:type="spellEnd"/>
      <w:r w:rsidRPr="002D5E96">
        <w:rPr>
          <w:rFonts w:cs="Arial"/>
        </w:rPr>
        <w:t xml:space="preserve"> </w:t>
      </w:r>
      <w:proofErr w:type="spellStart"/>
      <w:r w:rsidRPr="002D5E96">
        <w:rPr>
          <w:rFonts w:cs="Arial"/>
        </w:rPr>
        <w:t>with</w:t>
      </w:r>
      <w:proofErr w:type="spellEnd"/>
      <w:r w:rsidRPr="002D5E96">
        <w:rPr>
          <w:rFonts w:cs="Arial"/>
        </w:rPr>
        <w:t xml:space="preserve"> </w:t>
      </w:r>
      <w:proofErr w:type="spellStart"/>
      <w:r w:rsidRPr="002D5E96">
        <w:rPr>
          <w:rFonts w:cs="Arial"/>
        </w:rPr>
        <w:t>today's</w:t>
      </w:r>
      <w:proofErr w:type="spellEnd"/>
      <w:r w:rsidRPr="002D5E96">
        <w:rPr>
          <w:rFonts w:cs="Arial"/>
        </w:rPr>
        <w:t xml:space="preserve"> </w:t>
      </w:r>
      <w:proofErr w:type="spellStart"/>
      <w:r w:rsidRPr="002D5E96">
        <w:rPr>
          <w:rFonts w:cs="Arial"/>
        </w:rPr>
        <w:t>technological</w:t>
      </w:r>
      <w:proofErr w:type="spellEnd"/>
      <w:r w:rsidRPr="002D5E96">
        <w:rPr>
          <w:rFonts w:cs="Arial"/>
        </w:rPr>
        <w:t xml:space="preserve"> </w:t>
      </w:r>
      <w:proofErr w:type="spellStart"/>
      <w:r w:rsidRPr="002D5E96">
        <w:rPr>
          <w:rFonts w:cs="Arial"/>
        </w:rPr>
        <w:t>developments</w:t>
      </w:r>
      <w:proofErr w:type="spellEnd"/>
      <w:r w:rsidRPr="002D5E96">
        <w:rPr>
          <w:rFonts w:cs="Arial"/>
        </w:rPr>
        <w:t xml:space="preserve"> </w:t>
      </w:r>
      <w:proofErr w:type="spellStart"/>
      <w:r w:rsidRPr="002D5E96">
        <w:rPr>
          <w:rFonts w:cs="Arial"/>
        </w:rPr>
        <w:t>nothing</w:t>
      </w:r>
      <w:proofErr w:type="spellEnd"/>
      <w:r w:rsidRPr="002D5E96">
        <w:rPr>
          <w:rFonts w:cs="Arial"/>
        </w:rPr>
        <w:t xml:space="preserve"> </w:t>
      </w:r>
      <w:proofErr w:type="spellStart"/>
      <w:r w:rsidRPr="002D5E96">
        <w:rPr>
          <w:rFonts w:cs="Arial"/>
        </w:rPr>
        <w:t>better</w:t>
      </w:r>
      <w:proofErr w:type="spellEnd"/>
      <w:r w:rsidRPr="002D5E96">
        <w:rPr>
          <w:rFonts w:cs="Arial"/>
        </w:rPr>
        <w:t xml:space="preserve"> </w:t>
      </w:r>
      <w:proofErr w:type="spellStart"/>
      <w:r w:rsidRPr="002D5E96">
        <w:rPr>
          <w:rFonts w:cs="Arial"/>
        </w:rPr>
        <w:t>than</w:t>
      </w:r>
      <w:proofErr w:type="spellEnd"/>
      <w:r w:rsidRPr="002D5E96">
        <w:rPr>
          <w:rFonts w:cs="Arial"/>
        </w:rPr>
        <w:t xml:space="preserve"> E-commerce, </w:t>
      </w:r>
      <w:proofErr w:type="spellStart"/>
      <w:r w:rsidRPr="002D5E96">
        <w:rPr>
          <w:rFonts w:cs="Arial"/>
        </w:rPr>
        <w:t>to</w:t>
      </w:r>
      <w:proofErr w:type="spellEnd"/>
      <w:r w:rsidRPr="002D5E96">
        <w:rPr>
          <w:rFonts w:cs="Arial"/>
        </w:rPr>
        <w:t xml:space="preserve"> </w:t>
      </w:r>
      <w:proofErr w:type="spellStart"/>
      <w:r w:rsidRPr="002D5E96">
        <w:rPr>
          <w:rFonts w:cs="Arial"/>
        </w:rPr>
        <w:t>achieve</w:t>
      </w:r>
      <w:proofErr w:type="spellEnd"/>
      <w:r w:rsidRPr="002D5E96">
        <w:rPr>
          <w:rFonts w:cs="Arial"/>
        </w:rPr>
        <w:t xml:space="preserve"> </w:t>
      </w:r>
      <w:proofErr w:type="spellStart"/>
      <w:r w:rsidRPr="002D5E96">
        <w:rPr>
          <w:rFonts w:cs="Arial"/>
        </w:rPr>
        <w:t>this</w:t>
      </w:r>
      <w:proofErr w:type="spellEnd"/>
      <w:r w:rsidRPr="002D5E96">
        <w:rPr>
          <w:rFonts w:cs="Arial"/>
        </w:rPr>
        <w:t xml:space="preserve"> </w:t>
      </w:r>
      <w:proofErr w:type="spellStart"/>
      <w:r w:rsidRPr="002D5E96">
        <w:rPr>
          <w:rFonts w:cs="Arial"/>
        </w:rPr>
        <w:t>goal</w:t>
      </w:r>
      <w:proofErr w:type="spellEnd"/>
      <w:r w:rsidRPr="002D5E96">
        <w:rPr>
          <w:rFonts w:cs="Arial"/>
        </w:rPr>
        <w:t xml:space="preserve">. The software </w:t>
      </w:r>
      <w:proofErr w:type="spellStart"/>
      <w:r w:rsidRPr="002D5E96">
        <w:rPr>
          <w:rFonts w:cs="Arial"/>
        </w:rPr>
        <w:t>is</w:t>
      </w:r>
      <w:proofErr w:type="spellEnd"/>
      <w:r w:rsidRPr="002D5E96">
        <w:rPr>
          <w:rFonts w:cs="Arial"/>
        </w:rPr>
        <w:t xml:space="preserve"> a </w:t>
      </w:r>
      <w:proofErr w:type="spellStart"/>
      <w:r w:rsidRPr="002D5E96">
        <w:rPr>
          <w:rFonts w:cs="Arial"/>
        </w:rPr>
        <w:t>platform</w:t>
      </w:r>
      <w:proofErr w:type="spellEnd"/>
      <w:r w:rsidRPr="002D5E96">
        <w:rPr>
          <w:rFonts w:cs="Arial"/>
        </w:rPr>
        <w:t xml:space="preserve"> for </w:t>
      </w:r>
      <w:proofErr w:type="spellStart"/>
      <w:r w:rsidRPr="002D5E96">
        <w:rPr>
          <w:rFonts w:cs="Arial"/>
        </w:rPr>
        <w:t>product</w:t>
      </w:r>
      <w:proofErr w:type="spellEnd"/>
      <w:r w:rsidRPr="002D5E96">
        <w:rPr>
          <w:rFonts w:cs="Arial"/>
        </w:rPr>
        <w:t xml:space="preserve"> </w:t>
      </w:r>
      <w:proofErr w:type="spellStart"/>
      <w:r w:rsidRPr="002D5E96">
        <w:rPr>
          <w:rFonts w:cs="Arial"/>
        </w:rPr>
        <w:t>demonstration</w:t>
      </w:r>
      <w:proofErr w:type="spellEnd"/>
      <w:r w:rsidRPr="002D5E96">
        <w:rPr>
          <w:rFonts w:cs="Arial"/>
        </w:rPr>
        <w:t xml:space="preserve">, </w:t>
      </w:r>
      <w:proofErr w:type="spellStart"/>
      <w:r w:rsidRPr="002D5E96">
        <w:rPr>
          <w:rFonts w:cs="Arial"/>
        </w:rPr>
        <w:t>sale</w:t>
      </w:r>
      <w:proofErr w:type="spellEnd"/>
      <w:r w:rsidRPr="002D5E96">
        <w:rPr>
          <w:rFonts w:cs="Arial"/>
        </w:rPr>
        <w:t xml:space="preserve"> </w:t>
      </w:r>
      <w:proofErr w:type="spellStart"/>
      <w:r w:rsidRPr="002D5E96">
        <w:rPr>
          <w:rFonts w:cs="Arial"/>
        </w:rPr>
        <w:t>and</w:t>
      </w:r>
      <w:proofErr w:type="spellEnd"/>
      <w:r w:rsidRPr="002D5E96">
        <w:rPr>
          <w:rFonts w:cs="Arial"/>
        </w:rPr>
        <w:t xml:space="preserve"> delivery. The </w:t>
      </w:r>
      <w:proofErr w:type="spellStart"/>
      <w:r w:rsidRPr="002D5E96">
        <w:rPr>
          <w:rFonts w:cs="Arial"/>
        </w:rPr>
        <w:t>work</w:t>
      </w:r>
      <w:proofErr w:type="spellEnd"/>
      <w:r w:rsidRPr="002D5E96">
        <w:rPr>
          <w:rFonts w:cs="Arial"/>
        </w:rPr>
        <w:t xml:space="preserve"> </w:t>
      </w:r>
      <w:proofErr w:type="spellStart"/>
      <w:r w:rsidRPr="002D5E96">
        <w:rPr>
          <w:rFonts w:cs="Arial"/>
        </w:rPr>
        <w:t>consists</w:t>
      </w:r>
      <w:proofErr w:type="spellEnd"/>
      <w:r w:rsidRPr="002D5E96">
        <w:rPr>
          <w:rFonts w:cs="Arial"/>
        </w:rPr>
        <w:t xml:space="preserve"> </w:t>
      </w:r>
      <w:proofErr w:type="spellStart"/>
      <w:r w:rsidRPr="002D5E96">
        <w:rPr>
          <w:rFonts w:cs="Arial"/>
        </w:rPr>
        <w:t>of</w:t>
      </w:r>
      <w:proofErr w:type="spellEnd"/>
      <w:r w:rsidRPr="002D5E96">
        <w:rPr>
          <w:rFonts w:cs="Arial"/>
        </w:rPr>
        <w:t xml:space="preserve"> </w:t>
      </w:r>
      <w:proofErr w:type="spellStart"/>
      <w:r w:rsidRPr="002D5E96">
        <w:rPr>
          <w:rFonts w:cs="Arial"/>
        </w:rPr>
        <w:t>showing</w:t>
      </w:r>
      <w:proofErr w:type="spellEnd"/>
      <w:r w:rsidRPr="002D5E96">
        <w:rPr>
          <w:rFonts w:cs="Arial"/>
        </w:rPr>
        <w:t xml:space="preserve"> </w:t>
      </w:r>
      <w:proofErr w:type="spellStart"/>
      <w:r w:rsidRPr="002D5E96">
        <w:rPr>
          <w:rFonts w:cs="Arial"/>
        </w:rPr>
        <w:t>the</w:t>
      </w:r>
      <w:proofErr w:type="spellEnd"/>
      <w:r w:rsidRPr="002D5E96">
        <w:rPr>
          <w:rFonts w:cs="Arial"/>
        </w:rPr>
        <w:t xml:space="preserve"> </w:t>
      </w:r>
      <w:proofErr w:type="spellStart"/>
      <w:r w:rsidRPr="002D5E96">
        <w:rPr>
          <w:rFonts w:cs="Arial"/>
        </w:rPr>
        <w:t>steps</w:t>
      </w:r>
      <w:proofErr w:type="spellEnd"/>
      <w:r w:rsidRPr="002D5E96">
        <w:rPr>
          <w:rFonts w:cs="Arial"/>
        </w:rPr>
        <w:t xml:space="preserve"> for </w:t>
      </w:r>
      <w:proofErr w:type="spellStart"/>
      <w:r w:rsidRPr="002D5E96">
        <w:rPr>
          <w:rFonts w:cs="Arial"/>
        </w:rPr>
        <w:t>the</w:t>
      </w:r>
      <w:proofErr w:type="spellEnd"/>
      <w:r w:rsidRPr="002D5E96">
        <w:rPr>
          <w:rFonts w:cs="Arial"/>
        </w:rPr>
        <w:t xml:space="preserve"> </w:t>
      </w:r>
      <w:proofErr w:type="spellStart"/>
      <w:r w:rsidRPr="002D5E96">
        <w:rPr>
          <w:rFonts w:cs="Arial"/>
        </w:rPr>
        <w:t>construction</w:t>
      </w:r>
      <w:proofErr w:type="spellEnd"/>
      <w:r w:rsidRPr="002D5E96">
        <w:rPr>
          <w:rFonts w:cs="Arial"/>
        </w:rPr>
        <w:t xml:space="preserve"> </w:t>
      </w:r>
      <w:proofErr w:type="spellStart"/>
      <w:r w:rsidRPr="002D5E96">
        <w:rPr>
          <w:rFonts w:cs="Arial"/>
        </w:rPr>
        <w:t>of</w:t>
      </w:r>
      <w:proofErr w:type="spellEnd"/>
      <w:r w:rsidRPr="002D5E96">
        <w:rPr>
          <w:rFonts w:cs="Arial"/>
        </w:rPr>
        <w:t xml:space="preserve"> </w:t>
      </w:r>
      <w:proofErr w:type="spellStart"/>
      <w:r w:rsidRPr="002D5E96">
        <w:rPr>
          <w:rFonts w:cs="Arial"/>
        </w:rPr>
        <w:t>an</w:t>
      </w:r>
      <w:proofErr w:type="spellEnd"/>
      <w:r w:rsidRPr="002D5E96">
        <w:rPr>
          <w:rFonts w:cs="Arial"/>
        </w:rPr>
        <w:t xml:space="preserve"> E-commerce </w:t>
      </w:r>
      <w:proofErr w:type="spellStart"/>
      <w:r w:rsidRPr="002D5E96">
        <w:rPr>
          <w:rFonts w:cs="Arial"/>
        </w:rPr>
        <w:t>with</w:t>
      </w:r>
      <w:proofErr w:type="spellEnd"/>
      <w:r w:rsidRPr="002D5E96">
        <w:rPr>
          <w:rFonts w:cs="Arial"/>
        </w:rPr>
        <w:t xml:space="preserve">: </w:t>
      </w:r>
      <w:proofErr w:type="spellStart"/>
      <w:r w:rsidRPr="002D5E96">
        <w:rPr>
          <w:rFonts w:cs="Arial"/>
        </w:rPr>
        <w:t>diagrams</w:t>
      </w:r>
      <w:proofErr w:type="spellEnd"/>
      <w:r w:rsidRPr="002D5E96">
        <w:rPr>
          <w:rFonts w:cs="Arial"/>
        </w:rPr>
        <w:t xml:space="preserve">, </w:t>
      </w:r>
      <w:proofErr w:type="spellStart"/>
      <w:r w:rsidRPr="002D5E96">
        <w:rPr>
          <w:rFonts w:cs="Arial"/>
        </w:rPr>
        <w:t>field</w:t>
      </w:r>
      <w:proofErr w:type="spellEnd"/>
      <w:r w:rsidRPr="002D5E96">
        <w:rPr>
          <w:rFonts w:cs="Arial"/>
        </w:rPr>
        <w:t xml:space="preserve"> </w:t>
      </w:r>
      <w:proofErr w:type="spellStart"/>
      <w:r w:rsidRPr="002D5E96">
        <w:rPr>
          <w:rFonts w:cs="Arial"/>
        </w:rPr>
        <w:t>research</w:t>
      </w:r>
      <w:proofErr w:type="spellEnd"/>
      <w:r w:rsidRPr="002D5E96">
        <w:rPr>
          <w:rFonts w:cs="Arial"/>
        </w:rPr>
        <w:t xml:space="preserve">, </w:t>
      </w:r>
      <w:proofErr w:type="spellStart"/>
      <w:r w:rsidRPr="002D5E96">
        <w:rPr>
          <w:rFonts w:cs="Arial"/>
        </w:rPr>
        <w:t>research</w:t>
      </w:r>
      <w:proofErr w:type="spellEnd"/>
      <w:r w:rsidRPr="002D5E96">
        <w:rPr>
          <w:rFonts w:cs="Arial"/>
        </w:rPr>
        <w:t xml:space="preserve"> </w:t>
      </w:r>
      <w:proofErr w:type="spellStart"/>
      <w:r w:rsidRPr="002D5E96">
        <w:rPr>
          <w:rFonts w:cs="Arial"/>
        </w:rPr>
        <w:t>about</w:t>
      </w:r>
      <w:proofErr w:type="spellEnd"/>
      <w:r w:rsidRPr="002D5E96">
        <w:rPr>
          <w:rFonts w:cs="Arial"/>
        </w:rPr>
        <w:t xml:space="preserve"> </w:t>
      </w:r>
      <w:proofErr w:type="spellStart"/>
      <w:r w:rsidRPr="002D5E96">
        <w:rPr>
          <w:rFonts w:cs="Arial"/>
        </w:rPr>
        <w:t>what</w:t>
      </w:r>
      <w:proofErr w:type="spellEnd"/>
      <w:r w:rsidRPr="002D5E96">
        <w:rPr>
          <w:rFonts w:cs="Arial"/>
        </w:rPr>
        <w:t xml:space="preserve"> </w:t>
      </w:r>
      <w:proofErr w:type="spellStart"/>
      <w:r w:rsidRPr="002D5E96">
        <w:rPr>
          <w:rFonts w:cs="Arial"/>
        </w:rPr>
        <w:t>will</w:t>
      </w:r>
      <w:proofErr w:type="spellEnd"/>
      <w:r w:rsidRPr="002D5E96">
        <w:rPr>
          <w:rFonts w:cs="Arial"/>
        </w:rPr>
        <w:t xml:space="preserve"> </w:t>
      </w:r>
      <w:proofErr w:type="spellStart"/>
      <w:r w:rsidRPr="002D5E96">
        <w:rPr>
          <w:rFonts w:cs="Arial"/>
        </w:rPr>
        <w:t>be</w:t>
      </w:r>
      <w:proofErr w:type="spellEnd"/>
      <w:r w:rsidRPr="002D5E96">
        <w:rPr>
          <w:rFonts w:cs="Arial"/>
        </w:rPr>
        <w:t xml:space="preserve"> </w:t>
      </w:r>
      <w:proofErr w:type="spellStart"/>
      <w:r w:rsidRPr="002D5E96">
        <w:rPr>
          <w:rFonts w:cs="Arial"/>
        </w:rPr>
        <w:t>developed</w:t>
      </w:r>
      <w:proofErr w:type="spellEnd"/>
      <w:r w:rsidRPr="002D5E96">
        <w:rPr>
          <w:rFonts w:cs="Arial"/>
        </w:rPr>
        <w:t xml:space="preserve"> </w:t>
      </w:r>
      <w:proofErr w:type="spellStart"/>
      <w:r w:rsidRPr="002D5E96">
        <w:rPr>
          <w:rFonts w:cs="Arial"/>
        </w:rPr>
        <w:t>and</w:t>
      </w:r>
      <w:proofErr w:type="spellEnd"/>
      <w:r w:rsidRPr="002D5E96">
        <w:rPr>
          <w:rFonts w:cs="Arial"/>
        </w:rPr>
        <w:t xml:space="preserve"> </w:t>
      </w:r>
      <w:proofErr w:type="spellStart"/>
      <w:r w:rsidRPr="002D5E96">
        <w:rPr>
          <w:rFonts w:cs="Arial"/>
        </w:rPr>
        <w:t>all</w:t>
      </w:r>
      <w:proofErr w:type="spellEnd"/>
      <w:r w:rsidRPr="002D5E96">
        <w:rPr>
          <w:rFonts w:cs="Arial"/>
        </w:rPr>
        <w:t xml:space="preserve"> </w:t>
      </w:r>
      <w:proofErr w:type="spellStart"/>
      <w:r w:rsidRPr="002D5E96">
        <w:rPr>
          <w:rFonts w:cs="Arial"/>
        </w:rPr>
        <w:t>the</w:t>
      </w:r>
      <w:proofErr w:type="spellEnd"/>
      <w:r w:rsidRPr="002D5E96">
        <w:rPr>
          <w:rFonts w:cs="Arial"/>
        </w:rPr>
        <w:t xml:space="preserve"> </w:t>
      </w:r>
      <w:proofErr w:type="spellStart"/>
      <w:r w:rsidRPr="002D5E96">
        <w:rPr>
          <w:rFonts w:cs="Arial"/>
        </w:rPr>
        <w:t>stages</w:t>
      </w:r>
      <w:proofErr w:type="spellEnd"/>
      <w:r w:rsidRPr="002D5E96">
        <w:rPr>
          <w:rFonts w:cs="Arial"/>
        </w:rPr>
        <w:t xml:space="preserve"> </w:t>
      </w:r>
      <w:proofErr w:type="spellStart"/>
      <w:r w:rsidRPr="002D5E96">
        <w:rPr>
          <w:rFonts w:cs="Arial"/>
        </w:rPr>
        <w:t>of</w:t>
      </w:r>
      <w:proofErr w:type="spellEnd"/>
      <w:r w:rsidRPr="002D5E96">
        <w:rPr>
          <w:rFonts w:cs="Arial"/>
        </w:rPr>
        <w:t xml:space="preserve"> software </w:t>
      </w:r>
      <w:proofErr w:type="spellStart"/>
      <w:r w:rsidRPr="002D5E96">
        <w:rPr>
          <w:rFonts w:cs="Arial"/>
        </w:rPr>
        <w:t>development</w:t>
      </w:r>
      <w:proofErr w:type="spellEnd"/>
      <w:r w:rsidRPr="002D5E96">
        <w:rPr>
          <w:rFonts w:cs="Arial"/>
        </w:rPr>
        <w:t xml:space="preserve"> </w:t>
      </w:r>
      <w:proofErr w:type="spellStart"/>
      <w:r w:rsidRPr="002D5E96">
        <w:rPr>
          <w:rFonts w:cs="Arial"/>
        </w:rPr>
        <w:t>until</w:t>
      </w:r>
      <w:proofErr w:type="spellEnd"/>
      <w:r w:rsidRPr="002D5E96">
        <w:rPr>
          <w:rFonts w:cs="Arial"/>
        </w:rPr>
        <w:t xml:space="preserve"> </w:t>
      </w:r>
      <w:proofErr w:type="spellStart"/>
      <w:r w:rsidRPr="002D5E96">
        <w:rPr>
          <w:rFonts w:cs="Arial"/>
        </w:rPr>
        <w:t>the</w:t>
      </w:r>
      <w:proofErr w:type="spellEnd"/>
      <w:r w:rsidRPr="002D5E96">
        <w:rPr>
          <w:rFonts w:cs="Arial"/>
        </w:rPr>
        <w:t xml:space="preserve"> </w:t>
      </w:r>
      <w:proofErr w:type="spellStart"/>
      <w:r w:rsidRPr="002D5E96">
        <w:rPr>
          <w:rFonts w:cs="Arial"/>
        </w:rPr>
        <w:t>conclusion</w:t>
      </w:r>
      <w:proofErr w:type="spellEnd"/>
      <w:r w:rsidRPr="002D5E96">
        <w:rPr>
          <w:rFonts w:cs="Arial"/>
        </w:rPr>
        <w:t xml:space="preserve"> </w:t>
      </w:r>
      <w:proofErr w:type="spellStart"/>
      <w:r w:rsidRPr="002D5E96">
        <w:rPr>
          <w:rFonts w:cs="Arial"/>
        </w:rPr>
        <w:t>of</w:t>
      </w:r>
      <w:proofErr w:type="spellEnd"/>
      <w:r w:rsidRPr="002D5E96">
        <w:rPr>
          <w:rFonts w:cs="Arial"/>
        </w:rPr>
        <w:t xml:space="preserve"> </w:t>
      </w:r>
      <w:proofErr w:type="spellStart"/>
      <w:r w:rsidRPr="002D5E96">
        <w:rPr>
          <w:rFonts w:cs="Arial"/>
        </w:rPr>
        <w:t>this</w:t>
      </w:r>
      <w:proofErr w:type="spellEnd"/>
      <w:r w:rsidRPr="002D5E96">
        <w:rPr>
          <w:rFonts w:cs="Arial"/>
        </w:rPr>
        <w:t xml:space="preserve"> </w:t>
      </w:r>
      <w:proofErr w:type="spellStart"/>
      <w:r w:rsidRPr="002D5E96">
        <w:rPr>
          <w:rFonts w:cs="Arial"/>
        </w:rPr>
        <w:t>work</w:t>
      </w:r>
      <w:proofErr w:type="spellEnd"/>
      <w:r w:rsidRPr="002D5E96">
        <w:rPr>
          <w:rFonts w:cs="Arial"/>
        </w:rPr>
        <w:t xml:space="preserve">. </w:t>
      </w:r>
      <w:proofErr w:type="spellStart"/>
      <w:r w:rsidRPr="002D5E96">
        <w:rPr>
          <w:rFonts w:cs="Arial"/>
        </w:rPr>
        <w:t>the</w:t>
      </w:r>
      <w:proofErr w:type="spellEnd"/>
      <w:r w:rsidRPr="002D5E96">
        <w:rPr>
          <w:rFonts w:cs="Arial"/>
        </w:rPr>
        <w:t xml:space="preserve"> </w:t>
      </w:r>
      <w:proofErr w:type="spellStart"/>
      <w:r w:rsidRPr="002D5E96">
        <w:rPr>
          <w:rFonts w:cs="Arial"/>
        </w:rPr>
        <w:t>launch</w:t>
      </w:r>
      <w:proofErr w:type="spellEnd"/>
      <w:r w:rsidRPr="002D5E96">
        <w:rPr>
          <w:rFonts w:cs="Arial"/>
        </w:rPr>
        <w:t xml:space="preserve"> </w:t>
      </w:r>
      <w:proofErr w:type="spellStart"/>
      <w:r w:rsidRPr="002D5E96">
        <w:rPr>
          <w:rFonts w:cs="Arial"/>
        </w:rPr>
        <w:t>of</w:t>
      </w:r>
      <w:proofErr w:type="spellEnd"/>
      <w:r w:rsidRPr="002D5E96">
        <w:rPr>
          <w:rFonts w:cs="Arial"/>
        </w:rPr>
        <w:t xml:space="preserve"> </w:t>
      </w:r>
      <w:proofErr w:type="spellStart"/>
      <w:r w:rsidRPr="002D5E96">
        <w:rPr>
          <w:rFonts w:cs="Arial"/>
        </w:rPr>
        <w:t>an</w:t>
      </w:r>
      <w:proofErr w:type="spellEnd"/>
      <w:r w:rsidRPr="002D5E96">
        <w:rPr>
          <w:rFonts w:cs="Arial"/>
        </w:rPr>
        <w:t xml:space="preserve"> </w:t>
      </w:r>
      <w:proofErr w:type="spellStart"/>
      <w:r w:rsidRPr="002D5E96">
        <w:rPr>
          <w:rFonts w:cs="Arial"/>
        </w:rPr>
        <w:t>electronic</w:t>
      </w:r>
      <w:proofErr w:type="spellEnd"/>
      <w:r w:rsidRPr="002D5E96">
        <w:rPr>
          <w:rFonts w:cs="Arial"/>
        </w:rPr>
        <w:t xml:space="preserve"> </w:t>
      </w:r>
      <w:proofErr w:type="spellStart"/>
      <w:r w:rsidRPr="002D5E96">
        <w:rPr>
          <w:rFonts w:cs="Arial"/>
        </w:rPr>
        <w:t>commerce</w:t>
      </w:r>
      <w:proofErr w:type="spellEnd"/>
      <w:r w:rsidRPr="002D5E96">
        <w:rPr>
          <w:rFonts w:cs="Arial"/>
        </w:rPr>
        <w:t>.</w:t>
      </w:r>
    </w:p>
    <w:p w:rsidR="00161D75" w:rsidRDefault="00161D75" w:rsidP="00161D75">
      <w:pPr>
        <w:pStyle w:val="Palavras-chave"/>
        <w:spacing w:after="0"/>
        <w:jc w:val="both"/>
        <w:rPr>
          <w:rFonts w:cs="Arial"/>
          <w:b/>
        </w:rPr>
      </w:pPr>
    </w:p>
    <w:p w:rsidR="00161D75" w:rsidRPr="00C126F0" w:rsidRDefault="00161D75" w:rsidP="00161D75">
      <w:pPr>
        <w:pStyle w:val="Palavras-chave"/>
        <w:spacing w:after="0"/>
        <w:jc w:val="both"/>
        <w:rPr>
          <w:rFonts w:cs="Arial"/>
        </w:rPr>
      </w:pPr>
      <w:r w:rsidRPr="008B4514">
        <w:rPr>
          <w:rFonts w:cs="Arial"/>
          <w:b/>
          <w:lang w:val="en-US"/>
        </w:rPr>
        <w:t>Keywords</w:t>
      </w:r>
      <w:r w:rsidRPr="008B4514">
        <w:rPr>
          <w:rFonts w:cs="Arial"/>
          <w:lang w:val="en-US"/>
        </w:rPr>
        <w:t xml:space="preserve">: </w:t>
      </w:r>
      <w:r w:rsidR="0091595D">
        <w:rPr>
          <w:rFonts w:cs="Arial"/>
          <w:lang w:val="en-US"/>
        </w:rPr>
        <w:t>E-commerce</w:t>
      </w:r>
      <w:r w:rsidRPr="008B4514">
        <w:rPr>
          <w:rFonts w:cs="Arial"/>
          <w:lang w:val="en-US"/>
        </w:rPr>
        <w:t xml:space="preserve">. </w:t>
      </w:r>
      <w:r w:rsidR="002D5E96">
        <w:rPr>
          <w:rFonts w:cs="Arial"/>
          <w:lang w:val="en-US"/>
        </w:rPr>
        <w:t>Software</w:t>
      </w:r>
      <w:r w:rsidRPr="008B4514">
        <w:rPr>
          <w:rFonts w:cs="Arial"/>
          <w:lang w:val="en-US"/>
        </w:rPr>
        <w:t xml:space="preserve">. </w:t>
      </w:r>
      <w:r w:rsidR="002D5E96">
        <w:rPr>
          <w:rFonts w:cs="Arial"/>
          <w:lang w:val="en-US"/>
        </w:rPr>
        <w:t>E</w:t>
      </w:r>
      <w:r w:rsidR="002D5E96" w:rsidRPr="002D5E96">
        <w:rPr>
          <w:rFonts w:cs="Arial"/>
          <w:lang w:val="en-US"/>
        </w:rPr>
        <w:t>conomy</w:t>
      </w:r>
      <w:r w:rsidRPr="008B4514">
        <w:rPr>
          <w:rFonts w:cs="Arial"/>
          <w:lang w:val="en-US"/>
        </w:rPr>
        <w:t xml:space="preserve">. </w:t>
      </w:r>
      <w:r w:rsidR="002D5E96" w:rsidRPr="002D5E96">
        <w:rPr>
          <w:rFonts w:cs="Arial"/>
          <w:lang w:val="en-US"/>
        </w:rPr>
        <w:t>Entrepreneurship</w:t>
      </w:r>
      <w:r>
        <w:rPr>
          <w:rFonts w:cs="Arial"/>
          <w:lang w:val="en-US"/>
        </w:rPr>
        <w:t>.</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nstituições de educação superior(</w:t>
            </w:r>
            <w:proofErr w:type="spellStart"/>
            <w:r w:rsidRPr="00A120C8">
              <w:rPr>
                <w:rFonts w:cs="Arial"/>
              </w:rPr>
              <w:t>ies</w:t>
            </w:r>
            <w:proofErr w:type="spellEnd"/>
            <w:r w:rsidRPr="00A120C8">
              <w:rPr>
                <w:rFonts w:cs="Arial"/>
              </w:rPr>
              <w:t xml:space="preserve">)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976C9" w:rsidP="00161D75">
            <w:pPr>
              <w:pStyle w:val="Palavras-chave"/>
              <w:spacing w:after="0"/>
              <w:rPr>
                <w:rFonts w:cs="Arial"/>
              </w:rPr>
            </w:pPr>
            <w:r>
              <w:rPr>
                <w:rFonts w:cs="Arial"/>
              </w:rPr>
              <w:t>CE</w:t>
            </w:r>
            <w:r w:rsidR="00161D75">
              <w:rPr>
                <w:rFonts w:cs="Arial"/>
              </w:rPr>
              <w:t>.</w:t>
            </w:r>
          </w:p>
          <w:p w:rsidR="001976C9" w:rsidRPr="00810E06" w:rsidRDefault="001976C9" w:rsidP="00161D75">
            <w:pPr>
              <w:pStyle w:val="Palavras-chave"/>
              <w:spacing w:after="0"/>
              <w:rPr>
                <w:rFonts w:cs="Arial"/>
              </w:rPr>
            </w:pPr>
          </w:p>
        </w:tc>
        <w:tc>
          <w:tcPr>
            <w:tcW w:w="7513" w:type="dxa"/>
          </w:tcPr>
          <w:p w:rsidR="00161D75" w:rsidRDefault="001976C9" w:rsidP="00161D75">
            <w:pPr>
              <w:pStyle w:val="Palavras-chave"/>
              <w:spacing w:after="0"/>
              <w:rPr>
                <w:rFonts w:cs="Arial"/>
              </w:rPr>
            </w:pPr>
            <w:r>
              <w:rPr>
                <w:rFonts w:cs="Arial"/>
              </w:rPr>
              <w:t>Comercio eletrônico.</w:t>
            </w:r>
          </w:p>
          <w:p w:rsidR="001976C9" w:rsidRPr="00810E06" w:rsidRDefault="001976C9"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871A31" w:rsidP="00161D75">
            <w:pPr>
              <w:pStyle w:val="Palavras-chave"/>
              <w:spacing w:after="0"/>
              <w:rPr>
                <w:rFonts w:cs="Arial"/>
              </w:rPr>
            </w:pPr>
            <w:r w:rsidRPr="00871A31">
              <w:rPr>
                <w:rFonts w:cs="Arial"/>
              </w:rPr>
              <w:t>B2C</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w:t>
            </w:r>
            <w:proofErr w:type="spellStart"/>
            <w:r w:rsidRPr="00871A31">
              <w:rPr>
                <w:rFonts w:cs="Arial"/>
              </w:rPr>
              <w:t>Consumer</w:t>
            </w:r>
            <w:proofErr w:type="spellEnd"/>
            <w:r w:rsidRPr="00871A31">
              <w:rPr>
                <w:rFonts w:cs="Arial"/>
              </w:rPr>
              <w:t xml:space="preserve"> ou Empresa para consumidor</w:t>
            </w:r>
            <w:r>
              <w:rPr>
                <w:rFonts w:cs="Arial"/>
              </w:rPr>
              <w:t>.</w:t>
            </w:r>
          </w:p>
        </w:tc>
      </w:tr>
      <w:tr w:rsidR="00161D75" w:rsidRPr="00810E06" w:rsidTr="00161D75">
        <w:trPr>
          <w:trHeight w:val="594"/>
        </w:trPr>
        <w:tc>
          <w:tcPr>
            <w:tcW w:w="1101" w:type="dxa"/>
          </w:tcPr>
          <w:p w:rsidR="00161D75" w:rsidRPr="00810E06" w:rsidRDefault="00871A31" w:rsidP="00161D75">
            <w:pPr>
              <w:pStyle w:val="Palavras-chave"/>
              <w:spacing w:after="0"/>
              <w:rPr>
                <w:rFonts w:cs="Arial"/>
              </w:rPr>
            </w:pPr>
            <w:r w:rsidRPr="00871A31">
              <w:rPr>
                <w:rFonts w:cs="Arial"/>
              </w:rPr>
              <w:t>B2B</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business</w:t>
            </w:r>
            <w:r>
              <w:rPr>
                <w:rFonts w:cs="Arial"/>
              </w:rPr>
              <w:t xml:space="preserve"> </w:t>
            </w:r>
            <w:r w:rsidRPr="00871A31">
              <w:rPr>
                <w:rFonts w:cs="Arial"/>
              </w:rPr>
              <w:t>ou Empresa para empresa</w:t>
            </w:r>
            <w:r>
              <w:rPr>
                <w:rFonts w:cs="Arial"/>
              </w:rPr>
              <w:t>.</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Pr="003041D5" w:rsidRDefault="00161D75" w:rsidP="003041D5">
      <w:pPr>
        <w:pStyle w:val="Palavras-chave"/>
        <w:spacing w:after="0"/>
        <w:jc w:val="center"/>
        <w:rPr>
          <w:rFonts w:cs="Arial"/>
          <w:b/>
        </w:rPr>
      </w:pPr>
      <w:r>
        <w:rPr>
          <w:rFonts w:cs="Arial"/>
          <w:b/>
        </w:rPr>
        <w:lastRenderedPageBreak/>
        <w:t>SUMÁRIO</w:t>
      </w:r>
    </w:p>
    <w:p w:rsidR="00412CA8" w:rsidRDefault="00412CA8" w:rsidP="003041D5">
      <w:pPr>
        <w:spacing w:after="0" w:line="240" w:lineRule="auto"/>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1B4CC3"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6937075" w:history="1">
            <w:r w:rsidR="001B4CC3" w:rsidRPr="001C6CBC">
              <w:rPr>
                <w:rStyle w:val="Hyperlink"/>
                <w:rFonts w:ascii="Times" w:hAnsi="Times"/>
              </w:rPr>
              <w:t>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INTRODUÇÃO</w:t>
            </w:r>
            <w:r w:rsidR="001B4CC3">
              <w:rPr>
                <w:webHidden/>
              </w:rPr>
              <w:tab/>
            </w:r>
            <w:r w:rsidR="001B4CC3">
              <w:rPr>
                <w:webHidden/>
              </w:rPr>
              <w:fldChar w:fldCharType="begin"/>
            </w:r>
            <w:r w:rsidR="001B4CC3">
              <w:rPr>
                <w:webHidden/>
              </w:rPr>
              <w:instrText xml:space="preserve"> PAGEREF _Toc526937075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B6536C">
          <w:pPr>
            <w:pStyle w:val="Sumrio2"/>
            <w:tabs>
              <w:tab w:val="left" w:pos="660"/>
            </w:tabs>
            <w:rPr>
              <w:rFonts w:asciiTheme="minorHAnsi" w:eastAsiaTheme="minorEastAsia" w:hAnsiTheme="minorHAnsi" w:cstheme="minorBidi"/>
              <w:caps w:val="0"/>
              <w:sz w:val="22"/>
              <w:szCs w:val="22"/>
              <w:lang w:eastAsia="pt-BR"/>
            </w:rPr>
          </w:pPr>
          <w:hyperlink w:anchor="_Toc526937076" w:history="1">
            <w:r w:rsidR="001B4CC3" w:rsidRPr="001C6CBC">
              <w:rPr>
                <w:rStyle w:val="Hyperlink"/>
                <w:rFonts w:ascii="Times" w:hAnsi="Times"/>
                <w:b/>
              </w:rPr>
              <w:t>1.1</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Tema</w:t>
            </w:r>
            <w:r w:rsidR="001B4CC3">
              <w:rPr>
                <w:webHidden/>
              </w:rPr>
              <w:tab/>
            </w:r>
            <w:r w:rsidR="001B4CC3">
              <w:rPr>
                <w:webHidden/>
              </w:rPr>
              <w:fldChar w:fldCharType="begin"/>
            </w:r>
            <w:r w:rsidR="001B4CC3">
              <w:rPr>
                <w:webHidden/>
              </w:rPr>
              <w:instrText xml:space="preserve"> PAGEREF _Toc526937076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B6536C">
          <w:pPr>
            <w:pStyle w:val="Sumrio2"/>
            <w:tabs>
              <w:tab w:val="left" w:pos="660"/>
            </w:tabs>
            <w:rPr>
              <w:rFonts w:asciiTheme="minorHAnsi" w:eastAsiaTheme="minorEastAsia" w:hAnsiTheme="minorHAnsi" w:cstheme="minorBidi"/>
              <w:caps w:val="0"/>
              <w:sz w:val="22"/>
              <w:szCs w:val="22"/>
              <w:lang w:eastAsia="pt-BR"/>
            </w:rPr>
          </w:pPr>
          <w:hyperlink w:anchor="_Toc526937077" w:history="1">
            <w:r w:rsidR="001B4CC3" w:rsidRPr="001C6CBC">
              <w:rPr>
                <w:rStyle w:val="Hyperlink"/>
                <w:rFonts w:ascii="Times" w:hAnsi="Times"/>
                <w:b/>
              </w:rPr>
              <w:t>1.2</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Problema</w:t>
            </w:r>
            <w:r w:rsidR="001B4CC3">
              <w:rPr>
                <w:webHidden/>
              </w:rPr>
              <w:tab/>
            </w:r>
            <w:r w:rsidR="001B4CC3">
              <w:rPr>
                <w:webHidden/>
              </w:rPr>
              <w:fldChar w:fldCharType="begin"/>
            </w:r>
            <w:r w:rsidR="001B4CC3">
              <w:rPr>
                <w:webHidden/>
              </w:rPr>
              <w:instrText xml:space="preserve"> PAGEREF _Toc526937077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B6536C">
          <w:pPr>
            <w:pStyle w:val="Sumrio3"/>
            <w:tabs>
              <w:tab w:val="left" w:pos="880"/>
            </w:tabs>
            <w:rPr>
              <w:rFonts w:asciiTheme="minorHAnsi" w:eastAsiaTheme="minorEastAsia" w:hAnsiTheme="minorHAnsi" w:cstheme="minorBidi"/>
              <w:b w:val="0"/>
              <w:sz w:val="22"/>
              <w:szCs w:val="22"/>
              <w:lang w:eastAsia="pt-BR"/>
            </w:rPr>
          </w:pPr>
          <w:hyperlink w:anchor="_Toc526937078" w:history="1">
            <w:r w:rsidR="001B4CC3" w:rsidRPr="001C6CBC">
              <w:rPr>
                <w:rStyle w:val="Hyperlink"/>
                <w:rFonts w:ascii="Times" w:hAnsi="Times"/>
              </w:rPr>
              <w:t>1.2.1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 geral</w:t>
            </w:r>
            <w:r w:rsidR="001B4CC3">
              <w:rPr>
                <w:webHidden/>
              </w:rPr>
              <w:tab/>
            </w:r>
            <w:r w:rsidR="001B4CC3">
              <w:rPr>
                <w:webHidden/>
              </w:rPr>
              <w:fldChar w:fldCharType="begin"/>
            </w:r>
            <w:r w:rsidR="001B4CC3">
              <w:rPr>
                <w:webHidden/>
              </w:rPr>
              <w:instrText xml:space="preserve"> PAGEREF _Toc526937078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B6536C">
          <w:pPr>
            <w:pStyle w:val="Sumrio3"/>
            <w:tabs>
              <w:tab w:val="left" w:pos="880"/>
            </w:tabs>
            <w:rPr>
              <w:rFonts w:asciiTheme="minorHAnsi" w:eastAsiaTheme="minorEastAsia" w:hAnsiTheme="minorHAnsi" w:cstheme="minorBidi"/>
              <w:b w:val="0"/>
              <w:sz w:val="22"/>
              <w:szCs w:val="22"/>
              <w:lang w:eastAsia="pt-BR"/>
            </w:rPr>
          </w:pPr>
          <w:hyperlink w:anchor="_Toc526937079" w:history="1">
            <w:r w:rsidR="001B4CC3" w:rsidRPr="001C6CBC">
              <w:rPr>
                <w:rStyle w:val="Hyperlink"/>
                <w:rFonts w:ascii="Times" w:hAnsi="Times"/>
              </w:rPr>
              <w:t>1.2.2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Objetivos específicos</w:t>
            </w:r>
            <w:r w:rsidR="001B4CC3">
              <w:rPr>
                <w:webHidden/>
              </w:rPr>
              <w:tab/>
            </w:r>
            <w:r w:rsidR="001B4CC3">
              <w:rPr>
                <w:webHidden/>
              </w:rPr>
              <w:fldChar w:fldCharType="begin"/>
            </w:r>
            <w:r w:rsidR="001B4CC3">
              <w:rPr>
                <w:webHidden/>
              </w:rPr>
              <w:instrText xml:space="preserve"> PAGEREF _Toc526937079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B6536C">
          <w:pPr>
            <w:pStyle w:val="Sumrio2"/>
            <w:tabs>
              <w:tab w:val="left" w:pos="660"/>
            </w:tabs>
            <w:rPr>
              <w:rFonts w:asciiTheme="minorHAnsi" w:eastAsiaTheme="minorEastAsia" w:hAnsiTheme="minorHAnsi" w:cstheme="minorBidi"/>
              <w:caps w:val="0"/>
              <w:sz w:val="22"/>
              <w:szCs w:val="22"/>
              <w:lang w:eastAsia="pt-BR"/>
            </w:rPr>
          </w:pPr>
          <w:hyperlink w:anchor="_Toc526937080" w:history="1">
            <w:r w:rsidR="001B4CC3" w:rsidRPr="001C6CBC">
              <w:rPr>
                <w:rStyle w:val="Hyperlink"/>
                <w:rFonts w:ascii="Times" w:hAnsi="Times"/>
                <w:b/>
              </w:rPr>
              <w:t>1.3</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Estrutura do TCC</w:t>
            </w:r>
            <w:r w:rsidR="001B4CC3">
              <w:rPr>
                <w:webHidden/>
              </w:rPr>
              <w:tab/>
            </w:r>
            <w:r w:rsidR="001B4CC3">
              <w:rPr>
                <w:webHidden/>
              </w:rPr>
              <w:fldChar w:fldCharType="begin"/>
            </w:r>
            <w:r w:rsidR="001B4CC3">
              <w:rPr>
                <w:webHidden/>
              </w:rPr>
              <w:instrText xml:space="preserve"> PAGEREF _Toc526937080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B6536C">
          <w:pPr>
            <w:pStyle w:val="Sumrio3"/>
            <w:tabs>
              <w:tab w:val="left" w:pos="880"/>
            </w:tabs>
            <w:rPr>
              <w:rFonts w:asciiTheme="minorHAnsi" w:eastAsiaTheme="minorEastAsia" w:hAnsiTheme="minorHAnsi" w:cstheme="minorBidi"/>
              <w:b w:val="0"/>
              <w:sz w:val="22"/>
              <w:szCs w:val="22"/>
              <w:lang w:eastAsia="pt-BR"/>
            </w:rPr>
          </w:pPr>
          <w:hyperlink w:anchor="_Toc526937081" w:history="1">
            <w:r w:rsidR="001B4CC3" w:rsidRPr="001C6CBC">
              <w:rPr>
                <w:rStyle w:val="Hyperlink"/>
                <w:rFonts w:ascii="Times" w:hAnsi="Times"/>
              </w:rPr>
              <w:t>1.3.1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Classificação da Pesquisa</w:t>
            </w:r>
            <w:r w:rsidR="001B4CC3">
              <w:rPr>
                <w:webHidden/>
              </w:rPr>
              <w:tab/>
            </w:r>
            <w:r w:rsidR="001B4CC3">
              <w:rPr>
                <w:webHidden/>
              </w:rPr>
              <w:fldChar w:fldCharType="begin"/>
            </w:r>
            <w:r w:rsidR="001B4CC3">
              <w:rPr>
                <w:webHidden/>
              </w:rPr>
              <w:instrText xml:space="preserve"> PAGEREF _Toc526937081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B6536C">
          <w:pPr>
            <w:pStyle w:val="Sumrio1"/>
            <w:tabs>
              <w:tab w:val="left" w:pos="660"/>
            </w:tabs>
            <w:rPr>
              <w:rFonts w:asciiTheme="minorHAnsi" w:eastAsiaTheme="minorEastAsia" w:hAnsiTheme="minorHAnsi" w:cstheme="minorBidi"/>
              <w:b w:val="0"/>
              <w:sz w:val="22"/>
              <w:szCs w:val="22"/>
              <w:lang w:eastAsia="pt-BR"/>
            </w:rPr>
          </w:pPr>
          <w:hyperlink w:anchor="_Toc526937082" w:history="1">
            <w:r w:rsidR="001B4CC3" w:rsidRPr="001C6CBC">
              <w:rPr>
                <w:rStyle w:val="Hyperlink"/>
                <w:rFonts w:ascii="Times" w:hAnsi="Times"/>
              </w:rPr>
              <w:t>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REVISÃO DE SISTEMAS SIMILARES</w:t>
            </w:r>
            <w:r w:rsidR="001B4CC3">
              <w:rPr>
                <w:webHidden/>
              </w:rPr>
              <w:tab/>
            </w:r>
            <w:r w:rsidR="001B4CC3">
              <w:rPr>
                <w:webHidden/>
              </w:rPr>
              <w:fldChar w:fldCharType="begin"/>
            </w:r>
            <w:r w:rsidR="001B4CC3">
              <w:rPr>
                <w:webHidden/>
              </w:rPr>
              <w:instrText xml:space="preserve"> PAGEREF _Toc526937082 \h </w:instrText>
            </w:r>
            <w:r w:rsidR="001B4CC3">
              <w:rPr>
                <w:webHidden/>
              </w:rPr>
            </w:r>
            <w:r w:rsidR="001B4CC3">
              <w:rPr>
                <w:webHidden/>
              </w:rPr>
              <w:fldChar w:fldCharType="separate"/>
            </w:r>
            <w:r w:rsidR="001B4CC3">
              <w:rPr>
                <w:webHidden/>
              </w:rPr>
              <w:t>12</w:t>
            </w:r>
            <w:r w:rsidR="001B4CC3">
              <w:rPr>
                <w:webHidden/>
              </w:rPr>
              <w:fldChar w:fldCharType="end"/>
            </w:r>
          </w:hyperlink>
        </w:p>
        <w:p w:rsidR="001B4CC3" w:rsidRDefault="00B6536C">
          <w:pPr>
            <w:pStyle w:val="Sumrio1"/>
            <w:tabs>
              <w:tab w:val="left" w:pos="660"/>
            </w:tabs>
            <w:rPr>
              <w:rFonts w:asciiTheme="minorHAnsi" w:eastAsiaTheme="minorEastAsia" w:hAnsiTheme="minorHAnsi" w:cstheme="minorBidi"/>
              <w:b w:val="0"/>
              <w:sz w:val="22"/>
              <w:szCs w:val="22"/>
              <w:lang w:eastAsia="pt-BR"/>
            </w:rPr>
          </w:pPr>
          <w:hyperlink w:anchor="_Toc526937083" w:history="1">
            <w:r w:rsidR="001B4CC3" w:rsidRPr="001C6CBC">
              <w:rPr>
                <w:rStyle w:val="Hyperlink"/>
                <w:rFonts w:ascii="Times" w:hAnsi="Times"/>
              </w:rPr>
              <w:t>3</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DOCUMENTOS DO SISTEMA</w:t>
            </w:r>
            <w:r w:rsidR="001B4CC3">
              <w:rPr>
                <w:webHidden/>
              </w:rPr>
              <w:tab/>
            </w:r>
            <w:r w:rsidR="001B4CC3">
              <w:rPr>
                <w:webHidden/>
              </w:rPr>
              <w:fldChar w:fldCharType="begin"/>
            </w:r>
            <w:r w:rsidR="001B4CC3">
              <w:rPr>
                <w:webHidden/>
              </w:rPr>
              <w:instrText xml:space="preserve"> PAGEREF _Toc526937083 \h </w:instrText>
            </w:r>
            <w:r w:rsidR="001B4CC3">
              <w:rPr>
                <w:webHidden/>
              </w:rPr>
            </w:r>
            <w:r w:rsidR="001B4CC3">
              <w:rPr>
                <w:webHidden/>
              </w:rPr>
              <w:fldChar w:fldCharType="separate"/>
            </w:r>
            <w:r w:rsidR="001B4CC3">
              <w:rPr>
                <w:webHidden/>
              </w:rPr>
              <w:t>13</w:t>
            </w:r>
            <w:r w:rsidR="001B4CC3">
              <w:rPr>
                <w:webHidden/>
              </w:rPr>
              <w:fldChar w:fldCharType="end"/>
            </w:r>
          </w:hyperlink>
        </w:p>
        <w:p w:rsidR="001B4CC3" w:rsidRDefault="00B6536C">
          <w:pPr>
            <w:pStyle w:val="Sumrio1"/>
            <w:tabs>
              <w:tab w:val="left" w:pos="660"/>
            </w:tabs>
            <w:rPr>
              <w:rFonts w:asciiTheme="minorHAnsi" w:eastAsiaTheme="minorEastAsia" w:hAnsiTheme="minorHAnsi" w:cstheme="minorBidi"/>
              <w:b w:val="0"/>
              <w:sz w:val="22"/>
              <w:szCs w:val="22"/>
              <w:lang w:eastAsia="pt-BR"/>
            </w:rPr>
          </w:pPr>
          <w:hyperlink w:anchor="_Toc526937084" w:history="1">
            <w:r w:rsidR="001B4CC3" w:rsidRPr="001C6CBC">
              <w:rPr>
                <w:rStyle w:val="Hyperlink"/>
                <w:rFonts w:ascii="Times" w:hAnsi="Times"/>
              </w:rPr>
              <w:t>4</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CONCLUSÕES E TRABALHOS FUTUROS</w:t>
            </w:r>
            <w:r w:rsidR="001B4CC3">
              <w:rPr>
                <w:webHidden/>
              </w:rPr>
              <w:tab/>
            </w:r>
            <w:r w:rsidR="001B4CC3">
              <w:rPr>
                <w:webHidden/>
              </w:rPr>
              <w:fldChar w:fldCharType="begin"/>
            </w:r>
            <w:r w:rsidR="001B4CC3">
              <w:rPr>
                <w:webHidden/>
              </w:rPr>
              <w:instrText xml:space="preserve"> PAGEREF _Toc526937084 \h </w:instrText>
            </w:r>
            <w:r w:rsidR="001B4CC3">
              <w:rPr>
                <w:webHidden/>
              </w:rPr>
            </w:r>
            <w:r w:rsidR="001B4CC3">
              <w:rPr>
                <w:webHidden/>
              </w:rPr>
              <w:fldChar w:fldCharType="separate"/>
            </w:r>
            <w:r w:rsidR="001B4CC3">
              <w:rPr>
                <w:webHidden/>
              </w:rPr>
              <w:t>14</w:t>
            </w:r>
            <w:r w:rsidR="001B4CC3">
              <w:rPr>
                <w:webHidden/>
              </w:rPr>
              <w:fldChar w:fldCharType="end"/>
            </w:r>
          </w:hyperlink>
        </w:p>
        <w:p w:rsidR="001B4CC3" w:rsidRDefault="00B6536C">
          <w:pPr>
            <w:pStyle w:val="Sumrio1"/>
            <w:tabs>
              <w:tab w:val="left" w:pos="660"/>
            </w:tabs>
            <w:rPr>
              <w:rFonts w:asciiTheme="minorHAnsi" w:eastAsiaTheme="minorEastAsia" w:hAnsiTheme="minorHAnsi" w:cstheme="minorBidi"/>
              <w:b w:val="0"/>
              <w:sz w:val="22"/>
              <w:szCs w:val="22"/>
              <w:lang w:eastAsia="pt-BR"/>
            </w:rPr>
          </w:pPr>
          <w:hyperlink w:anchor="_Toc526937085" w:history="1">
            <w:r w:rsidR="001B4CC3" w:rsidRPr="001C6CBC">
              <w:rPr>
                <w:rStyle w:val="Hyperlink"/>
                <w:rFonts w:ascii="Times" w:hAnsi="Times"/>
              </w:rPr>
              <w:t>5</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Referências</w:t>
            </w:r>
            <w:r w:rsidR="001B4CC3">
              <w:rPr>
                <w:webHidden/>
              </w:rPr>
              <w:tab/>
            </w:r>
            <w:r w:rsidR="001B4CC3">
              <w:rPr>
                <w:webHidden/>
              </w:rPr>
              <w:fldChar w:fldCharType="begin"/>
            </w:r>
            <w:r w:rsidR="001B4CC3">
              <w:rPr>
                <w:webHidden/>
              </w:rPr>
              <w:instrText xml:space="preserve"> PAGEREF _Toc526937085 \h </w:instrText>
            </w:r>
            <w:r w:rsidR="001B4CC3">
              <w:rPr>
                <w:webHidden/>
              </w:rPr>
            </w:r>
            <w:r w:rsidR="001B4CC3">
              <w:rPr>
                <w:webHidden/>
              </w:rPr>
              <w:fldChar w:fldCharType="separate"/>
            </w:r>
            <w:r w:rsidR="001B4CC3">
              <w:rPr>
                <w:webHidden/>
              </w:rPr>
              <w:t>15</w:t>
            </w:r>
            <w:r w:rsidR="001B4CC3">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6937075"/>
      <w:r>
        <w:rPr>
          <w:rFonts w:ascii="Times" w:hAnsi="Times"/>
          <w:lang w:val="pt-BR"/>
        </w:rPr>
        <w:lastRenderedPageBreak/>
        <w:t>INTRODUÇÃO</w:t>
      </w:r>
      <w:bookmarkEnd w:id="0"/>
    </w:p>
    <w:p w:rsidR="007842EA" w:rsidRPr="0010181D" w:rsidRDefault="00B92CFF" w:rsidP="000E1083">
      <w:pPr>
        <w:pStyle w:val="Corpo"/>
      </w:pPr>
      <w:r>
        <w:t xml:space="preserve">O </w:t>
      </w:r>
      <w:r w:rsidR="008F69AA">
        <w:t>e</w:t>
      </w:r>
      <w:r>
        <w:t xml:space="preserve">-commerce, ou comercio eletrônico </w:t>
      </w:r>
      <w:r w:rsidR="006A1841">
        <w:t>assim como os demais sistemas de software dos dias de hoje, veio para facilitar ainda mais a forma de comprar ou consumir produtos, por exemplo: imagine você na</w:t>
      </w:r>
      <w:r w:rsidR="000E1083">
        <w:t xml:space="preserve"> sua</w:t>
      </w:r>
      <w:r w:rsidR="006A1841">
        <w:t xml:space="preserve"> sala de estar</w:t>
      </w:r>
      <w:r w:rsidR="000E1083">
        <w:t>,</w:t>
      </w:r>
      <w:r w:rsidR="006A1841">
        <w:t xml:space="preserve"> vendo os itens disponíveis</w:t>
      </w:r>
      <w:r w:rsidR="000E1083">
        <w:t>,</w:t>
      </w:r>
      <w:r w:rsidR="006A1841">
        <w:t xml:space="preserve"> modelos, tamanhos e cores,</w:t>
      </w:r>
      <w:r w:rsidR="000E1083">
        <w:t xml:space="preserve"> usando seu smartphone, computador, Tv ou relógio,</w:t>
      </w:r>
      <w:r w:rsidR="006A1841">
        <w:t xml:space="preserve"> sem sair do lugar e além disso, poder comprar da sua sala ou de qualquer lugar, usando um cartão</w:t>
      </w:r>
      <w:r w:rsidR="000E1083">
        <w:t xml:space="preserve"> de credito</w:t>
      </w:r>
      <w:r w:rsidR="006A1841">
        <w:t xml:space="preserve"> ou por boleto, sem necessidade de ir </w:t>
      </w:r>
      <w:r w:rsidR="000E1083">
        <w:t>à</w:t>
      </w:r>
      <w:r w:rsidR="006A1841">
        <w:t xml:space="preserve"> loja</w:t>
      </w:r>
      <w:r w:rsidR="000E1083">
        <w:t>,</w:t>
      </w:r>
      <w:r w:rsidR="006A1841">
        <w:t xml:space="preserve"> isso é o </w:t>
      </w:r>
      <w:r w:rsidR="008F69AA">
        <w:t>e</w:t>
      </w:r>
      <w:r w:rsidR="000E1083">
        <w:t>-commerce, ou comercio eletrônico</w:t>
      </w:r>
      <w:r w:rsidR="006A1841">
        <w:t xml:space="preserve">.  </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 w:name="_Toc174117261"/>
      <w:bookmarkStart w:id="2" w:name="_Toc254273956"/>
      <w:bookmarkStart w:id="3" w:name="_Toc526937076"/>
      <w:r w:rsidRPr="00412CA8">
        <w:rPr>
          <w:rFonts w:ascii="Times" w:hAnsi="Times"/>
          <w:b/>
        </w:rPr>
        <w:t>Tema</w:t>
      </w:r>
      <w:bookmarkEnd w:id="1"/>
      <w:bookmarkEnd w:id="2"/>
      <w:bookmarkEnd w:id="3"/>
    </w:p>
    <w:p w:rsidR="000E1083" w:rsidRDefault="000E1083" w:rsidP="007842EA">
      <w:pPr>
        <w:pStyle w:val="Corpo"/>
      </w:pPr>
      <w:r>
        <w:t>E-commerce</w:t>
      </w:r>
      <w:r w:rsidR="00672446">
        <w:t xml:space="preserve"> </w:t>
      </w:r>
      <w:r>
        <w:t>deve ser algo para grandes impressas, deve ser caro, uma pequena empresa como eu poderia ter?</w:t>
      </w:r>
    </w:p>
    <w:p w:rsidR="00924653" w:rsidRDefault="00924653" w:rsidP="007842EA">
      <w:pPr>
        <w:pStyle w:val="Corpo"/>
      </w:pPr>
      <w:r>
        <w:t>Essas perguntas e questionamentos ainda são encontradas pelas pequenas empresas, e pode ser respondida de maneira tão fácil, mas que as vezes não são. O sistema desenvolvido nesse trabalho é para um pequeno negócio, e estes questionamentos e perguntas acima foram feitos para mim, quando a pessoa solicitou uma consultoria se deveria ou não fazer e como fazer</w:t>
      </w:r>
      <w:r w:rsidR="00672446">
        <w:t xml:space="preserve"> um comercio eletrônico</w:t>
      </w:r>
      <w:r>
        <w:t>.</w:t>
      </w:r>
    </w:p>
    <w:p w:rsidR="000E1083" w:rsidRPr="0010181D" w:rsidRDefault="00924653" w:rsidP="007842EA">
      <w:pPr>
        <w:pStyle w:val="Corpo"/>
      </w:pPr>
      <w:r>
        <w:t xml:space="preserve">O sistema </w:t>
      </w:r>
      <w:r w:rsidR="00672446">
        <w:t>solicitado e que vais ser desenvolvido</w:t>
      </w:r>
      <w:r>
        <w:t>, tem a função de ajudar a expandir um pequeno negócio em uma área que em termos de sistemas online é pouco desenvolvido a minha cliente solicitou que fosse desenvolvido um sistema de venda</w:t>
      </w:r>
      <w:r w:rsidR="00672446">
        <w:t xml:space="preserve">s online, sim um comercio eletrônico ou como vamos chamar </w:t>
      </w:r>
      <w:r w:rsidR="008F69AA">
        <w:t>e</w:t>
      </w:r>
      <w:r w:rsidR="00672446">
        <w:t xml:space="preserve">-commerce, para realizar a venda de: Pinturas em tela, artesanatos, caixas decorativas e cursos dos mesmos, que atualmente como foi dito no </w:t>
      </w:r>
      <w:r w:rsidR="00C601FA">
        <w:t>parágrafo</w:t>
      </w:r>
      <w:r w:rsidR="00672446">
        <w:t xml:space="preserve"> acima ainda é pouco explorado nesse cenários proposto</w:t>
      </w:r>
      <w:r w:rsidR="00C601FA">
        <w:t xml:space="preserve"> pela cliente</w:t>
      </w:r>
      <w:r w:rsidR="00672446">
        <w:t>.</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6937077"/>
      <w:r w:rsidRPr="00412CA8">
        <w:rPr>
          <w:rFonts w:ascii="Times" w:hAnsi="Times"/>
          <w:b/>
        </w:rPr>
        <w:t>Problema</w:t>
      </w:r>
      <w:bookmarkEnd w:id="4"/>
      <w:bookmarkEnd w:id="5"/>
      <w:bookmarkEnd w:id="6"/>
    </w:p>
    <w:p w:rsidR="007842EA" w:rsidRDefault="00AB1407" w:rsidP="00AB1407">
      <w:pPr>
        <w:pStyle w:val="Corpo"/>
        <w:ind w:firstLine="709"/>
      </w:pPr>
      <w:r>
        <w:t>Desenvolver um software para uma pequena empresa realizar suas vendas online, divulgar seu produto, entregar no prazo, ter seu controle de estoque, ter um aumento em seu lucro, expandir seu negócio e alcançar cada vez mais clientes com o seu trabalho.</w:t>
      </w:r>
    </w:p>
    <w:p w:rsidR="00FC7A3E" w:rsidRDefault="00AB1407" w:rsidP="00AB1407">
      <w:pPr>
        <w:pStyle w:val="Corpo"/>
        <w:ind w:firstLine="709"/>
      </w:pPr>
      <w:r>
        <w:t xml:space="preserve">É o motivo desse trabalho, entregar a uma pequena produtora artística uma forma de responder todas as afirmações citadas acima e isso leva exatamente a definição de </w:t>
      </w:r>
      <w:r w:rsidR="008F69AA">
        <w:t>e</w:t>
      </w:r>
      <w:r>
        <w:t xml:space="preserve">-commerce, </w:t>
      </w:r>
      <w:r>
        <w:lastRenderedPageBreak/>
        <w:t>um</w:t>
      </w:r>
      <w:r w:rsidR="00735039">
        <w:t xml:space="preserve">a plataforma digital onde se expõe os produtos, seja em smartphones, tablets, Tvs ou até mesmo pela sua assistente digital </w:t>
      </w:r>
      <w:proofErr w:type="spellStart"/>
      <w:r w:rsidR="00735039">
        <w:t>Alexa</w:t>
      </w:r>
      <w:proofErr w:type="spellEnd"/>
      <w:r w:rsidR="00735039">
        <w:t xml:space="preserve"> (Assistente da </w:t>
      </w:r>
      <w:proofErr w:type="spellStart"/>
      <w:r w:rsidR="00735039">
        <w:t>Amazon</w:t>
      </w:r>
      <w:proofErr w:type="spellEnd"/>
      <w:r w:rsidR="00735039">
        <w:t xml:space="preserve"> que realiza compras, controle da Tv e muito mais), realiza as transições de pagamento até que a compra seja concluída e a partir desse ponto e encaminhado a mercadoria para a entrega ao comprador, ou em outras palavras </w:t>
      </w:r>
      <w:r w:rsidR="008F69AA">
        <w:t>e</w:t>
      </w:r>
      <w:r w:rsidR="00735039">
        <w:t>-commerce</w:t>
      </w:r>
      <w:r w:rsidR="00FC7A3E">
        <w:t>.</w:t>
      </w:r>
    </w:p>
    <w:p w:rsidR="008F69AA" w:rsidRDefault="00FC7A3E" w:rsidP="00AB1407">
      <w:pPr>
        <w:pStyle w:val="Corpo"/>
        <w:ind w:firstLine="709"/>
      </w:pPr>
      <w:r>
        <w:t xml:space="preserve">E esse sistema online </w:t>
      </w:r>
      <w:r w:rsidR="008F69AA">
        <w:t>vai</w:t>
      </w:r>
      <w:r>
        <w:t xml:space="preserve"> se</w:t>
      </w:r>
      <w:r w:rsidR="008F69AA">
        <w:t>r</w:t>
      </w:r>
      <w:r>
        <w:t xml:space="preserve"> desenvolvido do zero, e para isso vamos passar pelas etapas de desenvolvimento de um software, por mais que seja um site compras, e pareça algo fácil exige muita pesquisa, formas de merca</w:t>
      </w:r>
      <w:r w:rsidR="008F69AA">
        <w:t xml:space="preserve">do, pesquisas de lançamento de produto, pesquisa de marketing isso da parte de como vai funcionar e como vão ser organizados os itens no site, além disso vem, a documentação do software, os </w:t>
      </w:r>
      <w:proofErr w:type="spellStart"/>
      <w:r w:rsidR="008F69AA">
        <w:t>wireframes</w:t>
      </w:r>
      <w:proofErr w:type="spellEnd"/>
      <w:r w:rsidR="008F69AA">
        <w:t xml:space="preserve">, </w:t>
      </w:r>
      <w:proofErr w:type="spellStart"/>
      <w:r w:rsidR="008F69AA">
        <w:t>mockups</w:t>
      </w:r>
      <w:proofErr w:type="spellEnd"/>
      <w:r w:rsidR="008F69AA">
        <w:t>, ferramentas a serem utilizadas, banco de dados questão de segurança e ainda mais.</w:t>
      </w:r>
    </w:p>
    <w:p w:rsidR="00AB1407" w:rsidRPr="0010181D" w:rsidRDefault="008F69AA" w:rsidP="00AB1407">
      <w:pPr>
        <w:pStyle w:val="Corpo"/>
        <w:ind w:firstLine="709"/>
      </w:pPr>
      <w:r>
        <w:t xml:space="preserve">Porém são etapas necessárias e que serão apresentadas nesse trabalho, desenvolvidas com destreza e maestria, são problemas que alcançam solução.   </w:t>
      </w:r>
      <w:r w:rsidR="00AB1407">
        <w:t xml:space="preserve"> </w:t>
      </w:r>
    </w:p>
    <w:p w:rsidR="007842EA" w:rsidRPr="0010181D"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6937078"/>
      <w:r w:rsidRPr="0010181D">
        <w:rPr>
          <w:rFonts w:ascii="Times" w:hAnsi="Times"/>
        </w:rPr>
        <w:t>Objetivo geral</w:t>
      </w:r>
      <w:bookmarkEnd w:id="7"/>
      <w:bookmarkEnd w:id="8"/>
      <w:bookmarkEnd w:id="9"/>
    </w:p>
    <w:p w:rsidR="007842EA" w:rsidRPr="0010181D" w:rsidRDefault="00F75EB3" w:rsidP="007842EA">
      <w:pPr>
        <w:pStyle w:val="Corpo"/>
        <w:ind w:firstLine="720"/>
      </w:pPr>
      <w:r>
        <w:t>Concluir toda a documentação necessária do projeto para</w:t>
      </w:r>
      <w:r w:rsidR="00AA4788">
        <w:t xml:space="preserve"> dar início ao</w:t>
      </w:r>
      <w:r>
        <w:t xml:space="preserve"> desenvolvimento do software o mais rápido possível, </w:t>
      </w:r>
      <w:r w:rsidR="00AA4788">
        <w:t>sendo assim</w:t>
      </w:r>
      <w:r>
        <w:t xml:space="preserve"> apresenta</w:t>
      </w:r>
      <w:r w:rsidR="00AA4788">
        <w:t>r</w:t>
      </w:r>
      <w:r>
        <w:t xml:space="preserve"> as imagens de telas para a cliente, e com a aprovação das telas </w:t>
      </w:r>
      <w:r w:rsidR="00AA4788">
        <w:t>dar início ao</w:t>
      </w:r>
      <w:r>
        <w:t xml:space="preserve"> desenvolvimento do protótipo</w:t>
      </w:r>
      <w:r w:rsidR="008348FD">
        <w:t xml:space="preserve">, e com a aprovação do mesmo partir para o desenvolvimento do projeto completo, assim passando a cliente o produto final e </w:t>
      </w:r>
      <w:r w:rsidR="00AA4788">
        <w:t>com os ajustes necessários feitos</w:t>
      </w:r>
      <w:r>
        <w:t>.</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6937079"/>
      <w:r w:rsidRPr="0010181D">
        <w:rPr>
          <w:rFonts w:ascii="Times" w:hAnsi="Times"/>
        </w:rPr>
        <w:t>Objetivos específicos</w:t>
      </w:r>
      <w:bookmarkEnd w:id="10"/>
      <w:bookmarkEnd w:id="11"/>
      <w:bookmarkEnd w:id="12"/>
    </w:p>
    <w:p w:rsidR="007842EA" w:rsidRDefault="00392950" w:rsidP="007842EA">
      <w:pPr>
        <w:pStyle w:val="Corpo"/>
        <w:ind w:firstLine="709"/>
      </w:pPr>
      <w:r>
        <w:t xml:space="preserve">Fazer as pesquisas de mercado, marketing e econômicas, para dar </w:t>
      </w:r>
      <w:proofErr w:type="spellStart"/>
      <w:r>
        <w:t>inicio</w:t>
      </w:r>
      <w:proofErr w:type="spellEnd"/>
      <w:r>
        <w:t xml:space="preserve"> ao desenvolvimento do layout do sistema, </w:t>
      </w:r>
      <w:proofErr w:type="spellStart"/>
      <w:r>
        <w:t>wireframes</w:t>
      </w:r>
      <w:proofErr w:type="spellEnd"/>
      <w:r>
        <w:t xml:space="preserve">, </w:t>
      </w:r>
      <w:proofErr w:type="spellStart"/>
      <w:r>
        <w:t>mockups</w:t>
      </w:r>
      <w:proofErr w:type="spellEnd"/>
      <w:r>
        <w:t xml:space="preserve"> são as telas inicias, as pesquisas iniciais são fundamentais para que o comercio tenha sucesso ou não, passando por todas essas etapas e aprovação do cliente se inicia a segunda parte da documentação do sistema, onde será realizado a elaboração dos casos de uso, UML, pesquisas com usuários, desenvolvimento do front-</w:t>
      </w:r>
      <w:proofErr w:type="spellStart"/>
      <w:r>
        <w:t>end</w:t>
      </w:r>
      <w:proofErr w:type="spellEnd"/>
      <w:r>
        <w:t xml:space="preserve">, </w:t>
      </w:r>
      <w:proofErr w:type="spellStart"/>
      <w:r>
        <w:t>back-end</w:t>
      </w:r>
      <w:proofErr w:type="spellEnd"/>
      <w:r>
        <w:t>, relação com o banco de dados</w:t>
      </w:r>
      <w:r w:rsidR="007419A7">
        <w:t xml:space="preserve"> e as </w:t>
      </w:r>
      <w:r>
        <w:t>funcionalidades.</w:t>
      </w:r>
    </w:p>
    <w:p w:rsidR="00392950" w:rsidRDefault="00392950" w:rsidP="007842EA">
      <w:pPr>
        <w:pStyle w:val="Corpo"/>
        <w:ind w:firstLine="709"/>
      </w:pPr>
      <w:r>
        <w:lastRenderedPageBreak/>
        <w:tab/>
        <w:t xml:space="preserve">Quando o protótipo já estiver rodando como o planejado e aprovado pela cliente, se dar </w:t>
      </w:r>
      <w:proofErr w:type="spellStart"/>
      <w:r>
        <w:t>inicio</w:t>
      </w:r>
      <w:proofErr w:type="spellEnd"/>
      <w:r>
        <w:t xml:space="preserve"> a fase final do projeto, </w:t>
      </w:r>
      <w:r w:rsidR="002540C8">
        <w:t xml:space="preserve">desse ponto </w:t>
      </w:r>
      <w:r>
        <w:t>começa a buscar por servidores de hospedagem, pacotes de banco de dados, gastos com nuvem, se for necessário, contato com empresas de exportação, para realizar a entrega dos produtos</w:t>
      </w:r>
      <w:r w:rsidR="006553B3">
        <w:t xml:space="preserve"> e com isso finaliza o projeto e toda a sua estrutura de desenvolvimento.</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3" w:name="_Toc254273960"/>
      <w:bookmarkStart w:id="14" w:name="_Toc526937080"/>
      <w:r w:rsidRPr="00412CA8">
        <w:rPr>
          <w:rFonts w:ascii="Times" w:hAnsi="Times"/>
          <w:b/>
        </w:rPr>
        <w:t xml:space="preserve">Estrutura </w:t>
      </w:r>
      <w:bookmarkEnd w:id="13"/>
      <w:r w:rsidR="00412CA8" w:rsidRPr="00412CA8">
        <w:rPr>
          <w:rFonts w:ascii="Times" w:hAnsi="Times"/>
          <w:b/>
        </w:rPr>
        <w:t>do TCC</w:t>
      </w:r>
      <w:bookmarkEnd w:id="14"/>
    </w:p>
    <w:p w:rsidR="007842EA" w:rsidRDefault="00600834" w:rsidP="007842EA">
      <w:pPr>
        <w:pStyle w:val="Corpo"/>
        <w:ind w:firstLine="0"/>
      </w:pPr>
      <w:r>
        <w:t>Esse trabalho consiste</w:t>
      </w:r>
      <w:r w:rsidR="009C637A">
        <w:t xml:space="preserve"> em um desenvolvimento de software para uma cliente</w:t>
      </w:r>
      <w:r>
        <w:t>, nos seguintes tópicos vai ser possível ver como é feito o desenvolvimento de um e-commerce, toda a parte da documentação, os passos para desenvolver as telas e os protótipos, tudo vai ser visto e muito bem detalhado no decorrer do trabalho</w:t>
      </w:r>
      <w:r w:rsidR="007842EA" w:rsidRPr="0010181D">
        <w:t>.</w:t>
      </w:r>
    </w:p>
    <w:p w:rsidR="00443C63" w:rsidRDefault="00443C63" w:rsidP="00443C63">
      <w:pPr>
        <w:pStyle w:val="Ttulo3"/>
        <w:keepLines w:val="0"/>
        <w:numPr>
          <w:ilvl w:val="2"/>
          <w:numId w:val="2"/>
        </w:numPr>
        <w:spacing w:before="720" w:after="720" w:line="240" w:lineRule="auto"/>
        <w:rPr>
          <w:rFonts w:ascii="Times" w:hAnsi="Times"/>
        </w:rPr>
      </w:pPr>
      <w:bookmarkStart w:id="15" w:name="_Toc526937081"/>
      <w:r w:rsidRPr="00443C63">
        <w:rPr>
          <w:rFonts w:ascii="Times" w:hAnsi="Times"/>
        </w:rPr>
        <w:t>Classificação da Pesquisa</w:t>
      </w:r>
      <w:bookmarkEnd w:id="15"/>
    </w:p>
    <w:p w:rsidR="005D5AA4" w:rsidRDefault="00483CB3" w:rsidP="00443C63">
      <w:pPr>
        <w:pStyle w:val="Corpo"/>
        <w:ind w:firstLine="0"/>
      </w:pPr>
      <w:r>
        <w:t xml:space="preserve">Esse trabalho como já foi cita a cima, é um trabalho descritivo com pontos explicativos e os procedimentos que vão ser usados, são diversas pesquisas como: de campo, bibliográfica, levantamento de requisitos, estudos de caso, casos de uso entre outros como desenvolvimento de telas, protótipos, testes com o usuário, para que ao entregar o projeto ele seja o mais completo possível </w:t>
      </w:r>
      <w:r w:rsidR="005D5AA4">
        <w:t>para o cliente que solicitou o software.</w:t>
      </w:r>
    </w:p>
    <w:p w:rsidR="00443C63" w:rsidRDefault="005D5AA4" w:rsidP="00443C63">
      <w:pPr>
        <w:pStyle w:val="Corpo"/>
        <w:ind w:firstLine="0"/>
      </w:pPr>
      <w:r>
        <w:t>O método que vamos desenvolver é o qualitativo, porque em um ambiente de desenvolvimento é prezado muito a qualidade tanto para o solicitante do serviço como para o usuário do serviço de software, dentro dessa pesquisa vai ser encontrado dados que mostram a importância da qualidade para um sistema eletrônico</w:t>
      </w:r>
      <w:bookmarkStart w:id="16" w:name="_GoBack"/>
      <w:bookmarkEnd w:id="16"/>
      <w:r>
        <w:t xml:space="preserve">, e como esse sistema esta ligado a compras isso importa ainda mais, por isso é um elemento indispensável a qualidade do software. </w:t>
      </w:r>
      <w:r w:rsidR="00483CB3">
        <w:t xml:space="preserve"> </w:t>
      </w: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7" w:name="_Toc526937082"/>
      <w:r>
        <w:rPr>
          <w:rFonts w:ascii="Times" w:hAnsi="Times"/>
          <w:lang w:val="pt-BR"/>
        </w:rPr>
        <w:lastRenderedPageBreak/>
        <w:t>REVISÃO DE SISTEMAS SIMILARES</w:t>
      </w:r>
      <w:bookmarkEnd w:id="17"/>
    </w:p>
    <w:p w:rsidR="007842EA" w:rsidRDefault="007842EA" w:rsidP="007842EA">
      <w:pPr>
        <w:pStyle w:val="Corpo"/>
        <w:ind w:firstLine="709"/>
      </w:pPr>
      <w:r w:rsidRPr="0010181D">
        <w:t xml:space="preserve">Neste capítulo deve ser </w:t>
      </w:r>
      <w:r w:rsidR="00D73090">
        <w:t>elaborado uma revisão dos sistemas similares exemplificando as funcionalidades básicas dos sistemas identificados</w:t>
      </w:r>
      <w:r w:rsidRPr="0010181D">
        <w:t>.</w:t>
      </w:r>
      <w:r w:rsidR="00D73090">
        <w:t xml:space="preserve"> É importante</w:t>
      </w:r>
      <w:r w:rsidRPr="0010181D">
        <w:t xml:space="preserve"> </w:t>
      </w:r>
      <w:r w:rsidR="00D73090">
        <w:t>estabelecer a diferença entre o software que será desenvolvido e os softwares disponíveis no mercado, explicando a relevância/justificativa para o desenvolvimento do novo sistema.</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18"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18"/>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1B4CC3">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03</w:t>
            </w:r>
          </w:p>
        </w:tc>
      </w:tr>
      <w:tr w:rsidR="007842EA" w:rsidTr="001B4CC3">
        <w:trPr>
          <w:trHeight w:val="537"/>
          <w:jc w:val="center"/>
        </w:trPr>
        <w:tc>
          <w:tcPr>
            <w:tcW w:w="1906" w:type="dxa"/>
            <w:tcBorders>
              <w:top w:val="thinThickLargeGap" w:sz="24" w:space="0" w:color="auto"/>
            </w:tcBorders>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r>
      <w:tr w:rsidR="007842EA" w:rsidTr="001B4CC3">
        <w:trPr>
          <w:trHeight w:val="537"/>
          <w:jc w:val="center"/>
        </w:trPr>
        <w:tc>
          <w:tcPr>
            <w:tcW w:w="1906" w:type="dxa"/>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9" w:name="_Toc526937083"/>
      <w:r>
        <w:rPr>
          <w:rFonts w:ascii="Times" w:hAnsi="Times"/>
          <w:lang w:val="pt-BR"/>
        </w:rPr>
        <w:lastRenderedPageBreak/>
        <w:t>DOCUMENTOS DO SISTEMA</w:t>
      </w:r>
      <w:bookmarkEnd w:id="19"/>
    </w:p>
    <w:p w:rsidR="007842EA" w:rsidRDefault="00D73090" w:rsidP="007842EA">
      <w:pPr>
        <w:pStyle w:val="Corpo"/>
        <w:ind w:firstLine="709"/>
      </w:pPr>
      <w:r>
        <w:t>Aqui serão inseridos os seguintes documentos:</w:t>
      </w:r>
    </w:p>
    <w:p w:rsidR="00D73090" w:rsidRDefault="00D73090" w:rsidP="007842EA">
      <w:pPr>
        <w:pStyle w:val="Corpo"/>
        <w:ind w:firstLine="709"/>
      </w:pPr>
      <w:r>
        <w:t>Documentos de visão</w:t>
      </w:r>
    </w:p>
    <w:p w:rsidR="00D73090" w:rsidRDefault="00D73090" w:rsidP="007842EA">
      <w:pPr>
        <w:pStyle w:val="Corpo"/>
        <w:ind w:firstLine="709"/>
      </w:pPr>
      <w:r>
        <w:t>Descrição resumida dos casos de uso</w:t>
      </w:r>
      <w:r w:rsidR="007C2436">
        <w:t xml:space="preserve"> </w:t>
      </w:r>
    </w:p>
    <w:p w:rsidR="00D73090" w:rsidRDefault="00D73090" w:rsidP="007842EA">
      <w:pPr>
        <w:pStyle w:val="Corpo"/>
        <w:ind w:firstLine="709"/>
      </w:pPr>
      <w:r>
        <w:t>Diagrama dos casos de uso</w:t>
      </w:r>
      <w:r w:rsidR="007C2436">
        <w:t xml:space="preserve"> (validação do demandante/usuário)</w:t>
      </w:r>
    </w:p>
    <w:p w:rsidR="00D73090" w:rsidRDefault="00D73090" w:rsidP="007842EA">
      <w:pPr>
        <w:pStyle w:val="Corpo"/>
        <w:ind w:firstLine="709"/>
      </w:pPr>
      <w:r>
        <w:t>Descrição detalhada dos casos de uso</w:t>
      </w:r>
    </w:p>
    <w:p w:rsidR="007C2436" w:rsidRDefault="007C2436" w:rsidP="007842EA">
      <w:pPr>
        <w:pStyle w:val="Corpo"/>
        <w:ind w:firstLine="709"/>
      </w:pPr>
      <w:r>
        <w:t>Prototipação das interfaces do sistema (validação do demandante/usuário)</w:t>
      </w:r>
    </w:p>
    <w:p w:rsidR="00D73090" w:rsidRDefault="00D73090" w:rsidP="007842EA">
      <w:pPr>
        <w:pStyle w:val="Corpo"/>
        <w:ind w:firstLine="709"/>
      </w:pPr>
      <w:r>
        <w:t>Diagrama de classes</w:t>
      </w:r>
    </w:p>
    <w:p w:rsidR="00D73090" w:rsidRDefault="00D73090" w:rsidP="007842EA">
      <w:pPr>
        <w:pStyle w:val="Corpo"/>
        <w:ind w:firstLine="709"/>
      </w:pPr>
      <w:r>
        <w:t>Diagrama de sequência para cada caso de uso</w:t>
      </w:r>
    </w:p>
    <w:p w:rsidR="007C2436" w:rsidRDefault="007C2436" w:rsidP="007842EA">
      <w:pPr>
        <w:pStyle w:val="Corpo"/>
        <w:ind w:firstLine="709"/>
      </w:pPr>
      <w:r>
        <w:t xml:space="preserve">Códigos funcionais (em </w:t>
      </w:r>
      <w:proofErr w:type="spellStart"/>
      <w:r>
        <w:t>cd</w:t>
      </w:r>
      <w:proofErr w:type="spellEnd"/>
      <w:r>
        <w:t>)</w:t>
      </w:r>
    </w:p>
    <w:p w:rsidR="007C2436" w:rsidRDefault="007C2436" w:rsidP="007842EA">
      <w:pPr>
        <w:pStyle w:val="Corpo"/>
        <w:ind w:firstLine="709"/>
      </w:pPr>
      <w:r>
        <w:t>Plano de teste</w:t>
      </w:r>
    </w:p>
    <w:p w:rsidR="007C2436" w:rsidRDefault="007C2436" w:rsidP="007C2436">
      <w:pPr>
        <w:pStyle w:val="Corpo"/>
        <w:ind w:firstLine="709"/>
        <w:rPr>
          <w:rFonts w:cs="Arial"/>
          <w:szCs w:val="22"/>
        </w:rPr>
      </w:pPr>
      <w:r>
        <w:t>Casos de teste</w:t>
      </w:r>
    </w:p>
    <w:p w:rsidR="007842EA" w:rsidRPr="0010181D" w:rsidRDefault="007C2436" w:rsidP="007C2436">
      <w:pPr>
        <w:pStyle w:val="Corpo"/>
        <w:ind w:firstLine="709"/>
        <w:rPr>
          <w:rFonts w:cs="Arial"/>
          <w:szCs w:val="22"/>
        </w:rPr>
      </w:pPr>
      <w:r>
        <w:rPr>
          <w:rFonts w:cs="Arial"/>
          <w:szCs w:val="22"/>
        </w:rPr>
        <w:t>Plano de implantação (</w:t>
      </w:r>
      <w:proofErr w:type="spellStart"/>
      <w:r>
        <w:rPr>
          <w:rFonts w:cs="Arial"/>
          <w:szCs w:val="22"/>
        </w:rPr>
        <w:t>infra estrutura</w:t>
      </w:r>
      <w:proofErr w:type="spellEnd"/>
      <w:r>
        <w:rPr>
          <w:rFonts w:cs="Arial"/>
          <w:szCs w:val="22"/>
        </w:rPr>
        <w:t xml:space="preserve"> de serviços)</w:t>
      </w:r>
    </w:p>
    <w:p w:rsidR="007842EA" w:rsidRPr="0010181D" w:rsidRDefault="007842EA" w:rsidP="007842EA">
      <w:pPr>
        <w:pStyle w:val="Corpo"/>
      </w:pP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0" w:name="_Toc174117269"/>
      <w:bookmarkStart w:id="21" w:name="_Toc254273964"/>
      <w:bookmarkStart w:id="22" w:name="_Toc526937084"/>
      <w:r>
        <w:rPr>
          <w:rFonts w:ascii="Times" w:hAnsi="Times"/>
          <w:lang w:val="pt-BR"/>
        </w:rPr>
        <w:lastRenderedPageBreak/>
        <w:t xml:space="preserve">CONCLUSÕES </w:t>
      </w:r>
      <w:bookmarkEnd w:id="20"/>
      <w:r w:rsidR="007842EA" w:rsidRPr="0010181D">
        <w:rPr>
          <w:rFonts w:ascii="Times" w:hAnsi="Times"/>
          <w:lang w:val="pt-BR"/>
        </w:rPr>
        <w:t>E TRABALHOS FUTUROS</w:t>
      </w:r>
      <w:bookmarkEnd w:id="21"/>
      <w:bookmarkEnd w:id="22"/>
    </w:p>
    <w:p w:rsidR="007842EA" w:rsidRDefault="007842EA" w:rsidP="007C2436">
      <w:pPr>
        <w:pStyle w:val="Corpo"/>
        <w:ind w:firstLine="709"/>
      </w:pPr>
      <w:r w:rsidRPr="0010181D">
        <w:t xml:space="preserve">A conclusão deve conter </w:t>
      </w:r>
      <w:r w:rsidR="007C2436">
        <w:t>um feedback dos demandantes/usuários sobre o sistema desenvolvido</w:t>
      </w:r>
      <w:r w:rsidRPr="0010181D">
        <w:t>.</w:t>
      </w:r>
      <w:r w:rsidR="007C2436">
        <w:t xml:space="preserve"> </w:t>
      </w:r>
    </w:p>
    <w:p w:rsidR="007C2436" w:rsidRPr="0010181D" w:rsidRDefault="007C2436" w:rsidP="007C2436">
      <w:pPr>
        <w:pStyle w:val="Corpo"/>
        <w:ind w:firstLine="709"/>
      </w:pPr>
      <w:r>
        <w:t>Este levantamento pode ser elaborado com base em um questionário aberto ou fechado que indique o grau de satisfação do usuário com o produto final.</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r w:rsidR="007C2436">
        <w:t>.</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70"/>
      <w:bookmarkStart w:id="24" w:name="_Toc254273965"/>
      <w:bookmarkStart w:id="25" w:name="_Toc526937085"/>
      <w:r w:rsidRPr="0010181D">
        <w:rPr>
          <w:rFonts w:ascii="Times" w:hAnsi="Times"/>
          <w:lang w:val="pt-BR"/>
        </w:rPr>
        <w:lastRenderedPageBreak/>
        <w:t>Referências</w:t>
      </w:r>
      <w:bookmarkEnd w:id="23"/>
      <w:bookmarkEnd w:id="24"/>
      <w:bookmarkEnd w:id="25"/>
    </w:p>
    <w:p w:rsidR="007842EA" w:rsidRPr="0010181D" w:rsidRDefault="007842EA" w:rsidP="007842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26" w:name="_Toc297219009"/>
      <w:bookmarkStart w:id="27" w:name="_Toc309307188"/>
      <w:r w:rsidRPr="00DD77FF">
        <w:rPr>
          <w:rFonts w:cs="Arial"/>
          <w:b/>
        </w:rPr>
        <w:t>Questionário de Pesquisa</w:t>
      </w:r>
      <w:bookmarkEnd w:id="26"/>
      <w:bookmarkEnd w:id="27"/>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Por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36C" w:rsidRDefault="00B6536C" w:rsidP="00153771">
      <w:pPr>
        <w:spacing w:after="0" w:line="240" w:lineRule="auto"/>
      </w:pPr>
      <w:r>
        <w:separator/>
      </w:r>
    </w:p>
  </w:endnote>
  <w:endnote w:type="continuationSeparator" w:id="0">
    <w:p w:rsidR="00B6536C" w:rsidRDefault="00B6536C"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36C" w:rsidRDefault="00B6536C" w:rsidP="00153771">
      <w:pPr>
        <w:spacing w:after="0" w:line="240" w:lineRule="auto"/>
      </w:pPr>
      <w:r>
        <w:separator/>
      </w:r>
    </w:p>
  </w:footnote>
  <w:footnote w:type="continuationSeparator" w:id="0">
    <w:p w:rsidR="00B6536C" w:rsidRDefault="00B6536C"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735039" w:rsidRDefault="007350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Pr>
            <w:noProof/>
          </w:rPr>
          <w:t>10</w:t>
        </w:r>
        <w:r>
          <w:rPr>
            <w:noProof/>
          </w:rPr>
          <w:fldChar w:fldCharType="end"/>
        </w:r>
      </w:p>
    </w:sdtContent>
  </w:sdt>
  <w:p w:rsidR="00735039" w:rsidRDefault="0073503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735039" w:rsidRPr="00307691" w:rsidRDefault="00735039">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Pr>
            <w:rFonts w:ascii="Times New Roman" w:hAnsi="Times New Roman" w:cs="Times New Roman"/>
            <w:noProof/>
          </w:rPr>
          <w:t>20</w:t>
        </w:r>
        <w:r w:rsidRPr="00307691">
          <w:rPr>
            <w:rFonts w:ascii="Times New Roman" w:hAnsi="Times New Roman" w:cs="Times New Roman"/>
          </w:rPr>
          <w:fldChar w:fldCharType="end"/>
        </w:r>
      </w:p>
    </w:sdtContent>
  </w:sdt>
  <w:p w:rsidR="00735039" w:rsidRDefault="007350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70903"/>
    <w:rsid w:val="00076E0E"/>
    <w:rsid w:val="000A667B"/>
    <w:rsid w:val="000D2571"/>
    <w:rsid w:val="000E1083"/>
    <w:rsid w:val="00107E08"/>
    <w:rsid w:val="0013223D"/>
    <w:rsid w:val="00152025"/>
    <w:rsid w:val="00153771"/>
    <w:rsid w:val="00161D75"/>
    <w:rsid w:val="001976C9"/>
    <w:rsid w:val="001A0646"/>
    <w:rsid w:val="001B4CC3"/>
    <w:rsid w:val="00202437"/>
    <w:rsid w:val="00216F1B"/>
    <w:rsid w:val="002540C8"/>
    <w:rsid w:val="002A01AD"/>
    <w:rsid w:val="002B3840"/>
    <w:rsid w:val="002D5E96"/>
    <w:rsid w:val="002F1636"/>
    <w:rsid w:val="003041D5"/>
    <w:rsid w:val="00307691"/>
    <w:rsid w:val="00363075"/>
    <w:rsid w:val="00383B1C"/>
    <w:rsid w:val="00392950"/>
    <w:rsid w:val="00395AE8"/>
    <w:rsid w:val="00396C61"/>
    <w:rsid w:val="003E0A61"/>
    <w:rsid w:val="003F5BDC"/>
    <w:rsid w:val="00412CA8"/>
    <w:rsid w:val="004245C4"/>
    <w:rsid w:val="00443C63"/>
    <w:rsid w:val="00472F2B"/>
    <w:rsid w:val="00483CB3"/>
    <w:rsid w:val="00501C33"/>
    <w:rsid w:val="005179D1"/>
    <w:rsid w:val="005304AB"/>
    <w:rsid w:val="005407F7"/>
    <w:rsid w:val="00544054"/>
    <w:rsid w:val="00576BE1"/>
    <w:rsid w:val="005840FD"/>
    <w:rsid w:val="005D5AA4"/>
    <w:rsid w:val="005E2197"/>
    <w:rsid w:val="005E375E"/>
    <w:rsid w:val="00600834"/>
    <w:rsid w:val="006038A3"/>
    <w:rsid w:val="0061712D"/>
    <w:rsid w:val="006553B3"/>
    <w:rsid w:val="00672446"/>
    <w:rsid w:val="006A152F"/>
    <w:rsid w:val="006A1841"/>
    <w:rsid w:val="006E39D4"/>
    <w:rsid w:val="0072267B"/>
    <w:rsid w:val="00735039"/>
    <w:rsid w:val="007419A7"/>
    <w:rsid w:val="007842EA"/>
    <w:rsid w:val="007A39D9"/>
    <w:rsid w:val="007C2436"/>
    <w:rsid w:val="007C2FAF"/>
    <w:rsid w:val="00810ACF"/>
    <w:rsid w:val="008348FD"/>
    <w:rsid w:val="00871A31"/>
    <w:rsid w:val="008C6B08"/>
    <w:rsid w:val="008D5306"/>
    <w:rsid w:val="008F69AA"/>
    <w:rsid w:val="0091595D"/>
    <w:rsid w:val="00924653"/>
    <w:rsid w:val="0092619E"/>
    <w:rsid w:val="00946E50"/>
    <w:rsid w:val="0097283D"/>
    <w:rsid w:val="0097538E"/>
    <w:rsid w:val="00985879"/>
    <w:rsid w:val="009C637A"/>
    <w:rsid w:val="009F225D"/>
    <w:rsid w:val="00A74617"/>
    <w:rsid w:val="00AA4788"/>
    <w:rsid w:val="00AB1407"/>
    <w:rsid w:val="00B20E48"/>
    <w:rsid w:val="00B6536C"/>
    <w:rsid w:val="00B84D85"/>
    <w:rsid w:val="00B92CFF"/>
    <w:rsid w:val="00BC4906"/>
    <w:rsid w:val="00BE1AF2"/>
    <w:rsid w:val="00BE338F"/>
    <w:rsid w:val="00C3227F"/>
    <w:rsid w:val="00C5026B"/>
    <w:rsid w:val="00C601FA"/>
    <w:rsid w:val="00C71210"/>
    <w:rsid w:val="00C9049B"/>
    <w:rsid w:val="00C964C7"/>
    <w:rsid w:val="00D13D43"/>
    <w:rsid w:val="00D73090"/>
    <w:rsid w:val="00D8337D"/>
    <w:rsid w:val="00DB198E"/>
    <w:rsid w:val="00DC1F88"/>
    <w:rsid w:val="00DD77FF"/>
    <w:rsid w:val="00E0637C"/>
    <w:rsid w:val="00E37CA7"/>
    <w:rsid w:val="00E44BC2"/>
    <w:rsid w:val="00E53656"/>
    <w:rsid w:val="00E554C5"/>
    <w:rsid w:val="00E658F6"/>
    <w:rsid w:val="00E70F05"/>
    <w:rsid w:val="00EE4EE0"/>
    <w:rsid w:val="00F0707B"/>
    <w:rsid w:val="00F1038B"/>
    <w:rsid w:val="00F62548"/>
    <w:rsid w:val="00F7056F"/>
    <w:rsid w:val="00F75EB3"/>
    <w:rsid w:val="00F907E1"/>
    <w:rsid w:val="00FB1377"/>
    <w:rsid w:val="00FC7A3E"/>
    <w:rsid w:val="00FD42D7"/>
    <w:rsid w:val="00FF1F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AD02"/>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319723111">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3E76E4-AD35-461B-8B21-AB9C3F88F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26</Pages>
  <Words>3275</Words>
  <Characters>17685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35</cp:revision>
  <dcterms:created xsi:type="dcterms:W3CDTF">2017-03-16T11:52:00Z</dcterms:created>
  <dcterms:modified xsi:type="dcterms:W3CDTF">2019-08-25T01:58:00Z</dcterms:modified>
</cp:coreProperties>
</file>