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,kj,j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,kj,j: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,jk,j</w:t>
      </w:r>
    </w:p>
    <w:p>
      <w:pPr>
        <w:spacing w:after="100"/>
        <w:ind/>
      </w:pPr>
      <w:r>
        <w:rPr>
          <w:b w:val="false"/>
          <w:bCs w:val="false"/>
        </w:rPr>
        <w:t xml:space="preserve">jk,j</w:t>
      </w:r>
    </w:p>
    <w:p>
      <w:pPr>
        <w:pStyle w:val="Heading3"/>
        <w:spacing w:before="200" w:after="100"/>
      </w:pPr>
      <w:r>
        <w:t xml:space="preserve">,jk,j</w:t>
      </w:r>
    </w:p>
    <w:p>
      <w:pPr>
        <w:spacing w:after="100"/>
        <w:ind/>
      </w:pPr>
      <w:r>
        <w:rPr>
          <w:b w:val="false"/>
          <w:bCs w:val="false"/>
        </w:rPr>
        <w:t xml:space="preserve">,jk,j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2025-03-20T18:46:05.017Z</dcterms:created>
  <dcterms:modified xsi:type="dcterms:W3CDTF">2025-03-20T18:46:05.017Z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