
<file path=[Content_Types].xml><?xml version="1.0" encoding="utf-8"?>
<ns0:Types xmlns:ns0="http://schemas.openxmlformats.org/package/2006/content-types">
  <ns0:Default Extension="png" ContentType="image/png"/>
  <ns0:Default Extension="jpg" ContentType="image/jpe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71E42" w14:textId="77777777" w:rsidR="00891C8B" w:rsidRDefault="00891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5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275"/>
        <w:gridCol w:w="1418"/>
        <w:gridCol w:w="1984"/>
        <w:gridCol w:w="993"/>
        <w:gridCol w:w="2693"/>
        <w:gridCol w:w="992"/>
        <w:gridCol w:w="1418"/>
        <w:gridCol w:w="3685"/>
      </w:tblGrid>
      <w:tr w:rsidR="00891C8B" w14:paraId="0F0A02CB" w14:textId="77777777" w:rsidTr="004A2802">
        <w:trPr>
          <w:trHeight w:val="184"/>
        </w:trPr>
        <w:tc>
          <w:tcPr>
            <w:tcW w:w="993" w:type="dxa"/>
            <w:shd w:val="clear" w:color="auto" w:fill="F1F1F1"/>
            <w:vAlign w:val="center"/>
          </w:tcPr>
          <w:p w14:paraId="1FA091D6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 que?</w:t>
            </w:r>
          </w:p>
        </w:tc>
        <w:tc>
          <w:tcPr>
            <w:tcW w:w="1275" w:type="dxa"/>
            <w:shd w:val="clear" w:color="auto" w:fill="F1F1F1"/>
            <w:vAlign w:val="center"/>
          </w:tcPr>
          <w:p w14:paraId="6E0779A2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Frequência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418" w:type="dxa"/>
            <w:shd w:val="clear" w:color="auto" w:fill="F1F1F1"/>
            <w:vAlign w:val="center"/>
          </w:tcPr>
          <w:p w14:paraId="2FD23337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Quem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984" w:type="dxa"/>
            <w:shd w:val="clear" w:color="auto" w:fill="F1F1F1"/>
            <w:vAlign w:val="center"/>
          </w:tcPr>
          <w:p w14:paraId="2E038618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Como?</w:t>
            </w:r>
          </w:p>
        </w:tc>
        <w:tc>
          <w:tcPr>
            <w:tcW w:w="4678" w:type="dxa"/>
            <w:gridSpan w:val="3"/>
            <w:shd w:val="clear" w:color="auto" w:fill="F1F1F1"/>
            <w:vAlign w:val="center"/>
          </w:tcPr>
          <w:p w14:paraId="583C1AA3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Preventivas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5103" w:type="dxa"/>
            <w:gridSpan w:val="2"/>
            <w:shd w:val="clear" w:color="auto" w:fill="F1F1F1"/>
            <w:vAlign w:val="center"/>
          </w:tcPr>
          <w:p w14:paraId="14D6C9D7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Corretivas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</w:tr>
      <w:tr w:rsidR="00891C8B" w14:paraId="7521B714" w14:textId="77777777" w:rsidTr="004A2802">
        <w:trPr>
          <w:trHeight w:val="736"/>
        </w:trPr>
        <w:tc>
          <w:tcPr>
            <w:tcW w:w="993" w:type="dxa"/>
            <w:vAlign w:val="center"/>
          </w:tcPr>
          <w:p w14:paraId="0E19D661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275" w:type="dxa"/>
            <w:vAlign w:val="center"/>
          </w:tcPr>
          <w:p w14:paraId="1041F64C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Diariamente</w:t>
            </w:r>
            <w:proofErr w:type="spellEnd"/>
            <w:r>
              <w:rPr>
                <w:sz w:val="16"/>
                <w:szCs w:val="16"/>
              </w:rPr>
              <w:t xml:space="preserve">, sempre que </w:t>
            </w:r>
            <w:proofErr w:type="spellStart"/>
            <w:r>
              <w:rPr>
                <w:sz w:val="16"/>
                <w:szCs w:val="16"/>
              </w:rPr>
              <w:t>houver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418" w:type="dxa"/>
            <w:vAlign w:val="center"/>
          </w:tcPr>
          <w:p w14:paraId="4D9277C8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Monitor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1984" w:type="dxa"/>
            <w:vAlign w:val="center"/>
          </w:tcPr>
          <w:p w14:paraId="070A1A03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Realizando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monitoramento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preenchendo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planilha</w:t>
            </w:r>
            <w:proofErr w:type="spellEnd"/>
            <w:r>
              <w:rPr>
                <w:sz w:val="16"/>
                <w:szCs w:val="16"/>
              </w:rPr>
              <w:t xml:space="preserve"> para o</w:t>
            </w:r>
          </w:p>
          <w:p w14:paraId="29949D36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</w:p>
        </w:tc>
        <w:tc>
          <w:tcPr>
            <w:tcW w:w="4678" w:type="dxa"/>
            <w:gridSpan w:val="3"/>
            <w:vAlign w:val="center"/>
          </w:tcPr>
          <w:p w14:paraId="455FFC5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Utilização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matéria</w:t>
            </w:r>
            <w:proofErr w:type="spellEnd"/>
            <w:r>
              <w:rPr>
                <w:sz w:val="16"/>
                <w:szCs w:val="16"/>
              </w:rPr>
              <w:t xml:space="preserve">-prima e de </w:t>
            </w:r>
            <w:proofErr w:type="spellStart"/>
            <w:r>
              <w:rPr>
                <w:sz w:val="16"/>
                <w:szCs w:val="16"/>
              </w:rPr>
              <w:t>ingredientes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procedência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0E6008F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etapas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14:paraId="1543EB0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Atenção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anotações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efetivas</w:t>
            </w:r>
            <w:proofErr w:type="spellEnd"/>
            <w:r>
              <w:rPr>
                <w:sz w:val="16"/>
                <w:szCs w:val="16"/>
              </w:rPr>
              <w:t>;</w:t>
            </w:r>
          </w:p>
        </w:tc>
        <w:tc>
          <w:tcPr>
            <w:tcW w:w="5103" w:type="dxa"/>
            <w:gridSpan w:val="2"/>
            <w:vAlign w:val="center"/>
          </w:tcPr>
          <w:p w14:paraId="699B5CF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Comunicar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qualquer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conformidade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onde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mesma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será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avaliada</w:t>
            </w:r>
            <w:proofErr w:type="spellEnd"/>
            <w:r>
              <w:rPr>
                <w:sz w:val="16"/>
                <w:szCs w:val="16"/>
              </w:rPr>
              <w:t xml:space="preserve"> e a </w:t>
            </w:r>
            <w:proofErr w:type="spellStart"/>
            <w:r>
              <w:rPr>
                <w:sz w:val="16"/>
                <w:szCs w:val="16"/>
              </w:rPr>
              <w:t>decisão</w:t>
            </w:r>
            <w:proofErr w:type="spellEnd"/>
            <w:r>
              <w:rPr>
                <w:sz w:val="16"/>
                <w:szCs w:val="16"/>
              </w:rPr>
              <w:t xml:space="preserve"> ideal </w:t>
            </w:r>
            <w:proofErr w:type="spellStart"/>
            <w:r>
              <w:rPr>
                <w:sz w:val="16"/>
                <w:szCs w:val="16"/>
              </w:rPr>
              <w:t>tomada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</w:p>
          <w:p w14:paraId="0849E37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Solicitar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parada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máquina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ou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15A747FC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Ajustar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parametros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4D815188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Descartar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caso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mesmo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ofereça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risco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A2802" w14:paraId="7B469630" w14:textId="0BF48E0E" w:rsidTr="004A2802">
        <w:trPr>
          <w:trHeight w:val="285"/>
        </w:trPr>
        <w:tc>
          <w:tcPr>
            <w:tcW w:w="6663" w:type="dxa"/>
            <w:gridSpan w:val="5"/>
            <w:shd w:val="clear" w:color="auto" w:fill="F1F1F1"/>
          </w:tcPr>
          <w:p w14:paraId="297970F4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Responsável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pelo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Monitoramento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2693" w:type="dxa"/>
            <w:shd w:val="clear" w:color="auto" w:fill="F1F1F1"/>
          </w:tcPr>
          <w:p w14:paraId="32EF0FB1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MÊS:</w:t>
            </w:r>
          </w:p>
        </w:tc>
        <w:tc>
          <w:tcPr>
            <w:tcW w:w="2410" w:type="dxa"/>
            <w:gridSpan w:val="2"/>
            <w:tcBorders>
              <w:right w:val="single" w:sz="4" w:space="0" w:color="auto"/>
            </w:tcBorders>
            <w:shd w:val="clear" w:color="auto" w:fill="F1F1F1"/>
          </w:tcPr>
          <w:p w14:paraId="1839C4FB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ANO:</w:t>
            </w: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F1F1F1"/>
          </w:tcPr>
          <w:p w14:paraId="3FFA57C6" w14:textId="03BB1907" w:rsidR="004A2802" w:rsidRPr="005B48A4" w:rsidRDefault="00844CA7" w:rsidP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4A2802" w:rsidRPr="005B48A4">
              <w:rPr>
                <w:b/>
              </w:rPr>
              <w:t>Tipo de Creme:</w:t>
            </w:r>
          </w:p>
        </w:tc>
      </w:tr>
    </w:tbl>
    <w:tbl>
      <w:tblPr>
        <w:tblStyle w:val="a0"/>
        <w:tblpPr w:leftFromText="141" w:rightFromText="141" w:vertAnchor="text" w:horzAnchor="margin" w:tblpY="168"/>
        <w:tblW w:w="15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1"/>
        <w:gridCol w:w="2138"/>
        <w:gridCol w:w="2030"/>
        <w:gridCol w:w="1970"/>
        <w:gridCol w:w="1764"/>
        <w:gridCol w:w="1687"/>
        <w:gridCol w:w="1842"/>
        <w:gridCol w:w="1854"/>
      </w:tblGrid>
      <w:tr w:rsidR="005B48A4" w14:paraId="133E3608" w14:textId="2C30B47D" w:rsidTr="005B48A4">
        <w:trPr>
          <w:trHeight w:val="344"/>
        </w:trPr>
        <w:tc>
          <w:tcPr>
            <w:tcW w:w="2171" w:type="dxa"/>
            <w:shd w:val="clear" w:color="auto" w:fill="F2F2F2"/>
            <w:vAlign w:val="center"/>
          </w:tcPr>
          <w:p w14:paraId="20D438A1" w14:textId="77777777" w:rsidR="005B48A4" w:rsidRDefault="005B48A4" w:rsidP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Fabricação</w:t>
            </w:r>
            <w:proofErr w:type="spellEnd"/>
          </w:p>
        </w:tc>
        <w:tc>
          <w:tcPr>
            <w:tcW w:w="2138" w:type="dxa"/>
            <w:shd w:val="clear" w:color="auto" w:fill="F2F2F2"/>
            <w:vAlign w:val="center"/>
          </w:tcPr>
          <w:p w14:paraId="2E8B49FC" w14:textId="77777777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Lote do creme </w:t>
            </w:r>
            <w:proofErr w:type="spellStart"/>
            <w:r>
              <w:rPr>
                <w:b/>
                <w:sz w:val="18"/>
                <w:szCs w:val="18"/>
              </w:rPr>
              <w:t>produzido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2030" w:type="dxa"/>
            <w:shd w:val="clear" w:color="auto" w:fill="F2F2F2"/>
          </w:tcPr>
          <w:p w14:paraId="755EF0D4" w14:textId="77777777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bookmarkStart w:id="0" w:name="_heading=h.9p43km1hyrsb" w:colFirst="0" w:colLast="0"/>
            <w:bookmarkEnd w:id="0"/>
            <w:proofErr w:type="spellStart"/>
            <w:r>
              <w:rPr>
                <w:b/>
                <w:sz w:val="18"/>
                <w:szCs w:val="18"/>
              </w:rPr>
              <w:t>Quantidade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produzida</w:t>
            </w:r>
            <w:proofErr w:type="spellEnd"/>
          </w:p>
          <w:p w14:paraId="30A218F2" w14:textId="3AAC0C41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(kg)</w:t>
            </w:r>
          </w:p>
        </w:tc>
        <w:tc>
          <w:tcPr>
            <w:tcW w:w="1970" w:type="dxa"/>
            <w:shd w:val="clear" w:color="auto" w:fill="F2F2F2"/>
            <w:vAlign w:val="center"/>
          </w:tcPr>
          <w:p w14:paraId="503EC5FC" w14:textId="77777777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Responsável</w:t>
            </w:r>
            <w:proofErr w:type="spellEnd"/>
          </w:p>
        </w:tc>
        <w:tc>
          <w:tcPr>
            <w:tcW w:w="1764" w:type="dxa"/>
            <w:shd w:val="clear" w:color="auto" w:fill="F2F2F2" w:themeFill="background1" w:themeFillShade="F2"/>
            <w:vAlign w:val="center"/>
          </w:tcPr>
          <w:p w14:paraId="08BF2CDC" w14:textId="1CEF8438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Fabricação</w:t>
            </w:r>
            <w:proofErr w:type="spellEnd"/>
          </w:p>
        </w:tc>
        <w:tc>
          <w:tcPr>
            <w:tcW w:w="1687" w:type="dxa"/>
            <w:shd w:val="clear" w:color="auto" w:fill="F2F2F2"/>
            <w:vAlign w:val="center"/>
          </w:tcPr>
          <w:p w14:paraId="2ED05F36" w14:textId="20515475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Lote do creme </w:t>
            </w:r>
            <w:proofErr w:type="spellStart"/>
            <w:r>
              <w:rPr>
                <w:b/>
                <w:sz w:val="18"/>
                <w:szCs w:val="18"/>
              </w:rPr>
              <w:t>produzido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shd w:val="clear" w:color="auto" w:fill="F2F2F2"/>
          </w:tcPr>
          <w:p w14:paraId="2997588B" w14:textId="6B21CE5D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Quantidade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produzida</w:t>
            </w:r>
            <w:proofErr w:type="spellEnd"/>
            <w:r>
              <w:rPr>
                <w:b/>
                <w:sz w:val="18"/>
                <w:szCs w:val="18"/>
              </w:rPr>
              <w:t xml:space="preserve"> (kg)</w:t>
            </w:r>
          </w:p>
        </w:tc>
        <w:tc>
          <w:tcPr>
            <w:tcW w:w="1854" w:type="dxa"/>
            <w:shd w:val="clear" w:color="auto" w:fill="F2F2F2"/>
            <w:vAlign w:val="center"/>
          </w:tcPr>
          <w:p w14:paraId="6388E3F8" w14:textId="44F4FA2D" w:rsidR="005B48A4" w:rsidRDefault="005B48A4" w:rsidP="004A280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Responsável</w:t>
            </w:r>
            <w:proofErr w:type="spellEnd"/>
          </w:p>
        </w:tc>
      </w:tr>
      <w:tr w:rsidR="005B48A4" w14:paraId="55045844" w14:textId="159E82A7" w:rsidTr="005B48A4">
        <w:trPr>
          <w:trHeight w:val="344"/>
        </w:trPr>
        <w:tc>
          <w:tcPr>
            <w:tcW w:w="2171" w:type="dxa"/>
            <w:vAlign w:val="center"/>
          </w:tcPr>
          <w:p w14:paraId="54AB907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7AA2703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44B7D22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15FD89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7012D5C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044F146C" w14:textId="19ECCE10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00F06EB0" w14:textId="0AE16792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D07072C" w14:textId="4B2572EF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48E01467" w14:textId="11AB2045" w:rsidTr="005B48A4">
        <w:trPr>
          <w:trHeight w:val="344"/>
        </w:trPr>
        <w:tc>
          <w:tcPr>
            <w:tcW w:w="2171" w:type="dxa"/>
            <w:vAlign w:val="center"/>
          </w:tcPr>
          <w:p w14:paraId="22BB12E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31ED236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717375C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2D2D95FF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653BB4A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70B90702" w14:textId="1283AB10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13C128D5" w14:textId="68CF388A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6D019F27" w14:textId="678C9BD8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79668897" w14:textId="72437BD3" w:rsidTr="005B48A4">
        <w:trPr>
          <w:trHeight w:val="344"/>
        </w:trPr>
        <w:tc>
          <w:tcPr>
            <w:tcW w:w="2171" w:type="dxa"/>
            <w:vAlign w:val="center"/>
          </w:tcPr>
          <w:p w14:paraId="577B992B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6919F44F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23BE5E2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6D6CC4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50B06AF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396BBD7D" w14:textId="7F383414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10AC8E4A" w14:textId="054EC1C1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21F233C8" w14:textId="736B1F32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33F66FA4" w14:textId="63B9494F" w:rsidTr="005B48A4">
        <w:trPr>
          <w:trHeight w:val="344"/>
        </w:trPr>
        <w:tc>
          <w:tcPr>
            <w:tcW w:w="2171" w:type="dxa"/>
            <w:vAlign w:val="center"/>
          </w:tcPr>
          <w:p w14:paraId="6D9304C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6B7FE8B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250EF8FD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BB182E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0251885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489D111F" w14:textId="7E80D693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67A24B63" w14:textId="75513CF9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563E4ABE" w14:textId="4DD277D9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45384291" w14:textId="2EC63C35" w:rsidTr="005B48A4">
        <w:trPr>
          <w:trHeight w:val="344"/>
        </w:trPr>
        <w:tc>
          <w:tcPr>
            <w:tcW w:w="2171" w:type="dxa"/>
            <w:vAlign w:val="center"/>
          </w:tcPr>
          <w:p w14:paraId="1025BD2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15426CB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3050CCC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7FDFBBE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A96817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3016FF46" w14:textId="443BC692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380283D9" w14:textId="4CA6A50F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06008749" w14:textId="7E8A4C4E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4D638415" w14:textId="5D52C0AD" w:rsidTr="005B48A4">
        <w:trPr>
          <w:trHeight w:val="344"/>
        </w:trPr>
        <w:tc>
          <w:tcPr>
            <w:tcW w:w="2171" w:type="dxa"/>
            <w:vAlign w:val="center"/>
          </w:tcPr>
          <w:p w14:paraId="1A5E909E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51797B7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3C81E9DB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43B3377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19ED5B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674B750C" w14:textId="0DA1249C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496ACBF7" w14:textId="7D4BFD90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4AB69FCA" w14:textId="44362F8A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504B540F" w14:textId="5B1CD449" w:rsidTr="005B48A4">
        <w:trPr>
          <w:trHeight w:val="344"/>
        </w:trPr>
        <w:tc>
          <w:tcPr>
            <w:tcW w:w="2171" w:type="dxa"/>
            <w:vAlign w:val="center"/>
          </w:tcPr>
          <w:p w14:paraId="7DCEE7C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32B0C74D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42DA9D0E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44CEE59B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5C1DAD0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38318F9D" w14:textId="5B475411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54F45CA4" w14:textId="54D63163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C08CE6E" w14:textId="0DC5555E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758B3F28" w14:textId="78E450F6" w:rsidTr="005B48A4">
        <w:trPr>
          <w:trHeight w:val="344"/>
        </w:trPr>
        <w:tc>
          <w:tcPr>
            <w:tcW w:w="2171" w:type="dxa"/>
            <w:vAlign w:val="center"/>
          </w:tcPr>
          <w:p w14:paraId="74E49ABD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0C4F9DB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6561772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4BDCED5F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5C793138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408F732C" w14:textId="3BF348EA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47385DB2" w14:textId="605F3C0C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6A02E912" w14:textId="5BD62639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7EDDE66D" w14:textId="0CB4538D" w:rsidTr="005B48A4">
        <w:trPr>
          <w:trHeight w:val="344"/>
        </w:trPr>
        <w:tc>
          <w:tcPr>
            <w:tcW w:w="2171" w:type="dxa"/>
            <w:vAlign w:val="center"/>
          </w:tcPr>
          <w:p w14:paraId="7A02E61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55FA731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041DF9CC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35EA76D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3F283B28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3A653E7F" w14:textId="7DF8A673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423B4EAC" w14:textId="5A423E84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CF5ECEF" w14:textId="2E9D6EC6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18367B53" w14:textId="018F8D2E" w:rsidTr="005B48A4">
        <w:trPr>
          <w:trHeight w:val="344"/>
        </w:trPr>
        <w:tc>
          <w:tcPr>
            <w:tcW w:w="2171" w:type="dxa"/>
            <w:vAlign w:val="center"/>
          </w:tcPr>
          <w:p w14:paraId="21DDD90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2D95117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4ACB234C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5D0040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0BB01E9E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0A6DFF23" w14:textId="4650B896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2ED3E227" w14:textId="591B613B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B27D707" w14:textId="2C8B6481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56E2FFEC" w14:textId="42712606" w:rsidTr="005B48A4">
        <w:trPr>
          <w:trHeight w:val="344"/>
        </w:trPr>
        <w:tc>
          <w:tcPr>
            <w:tcW w:w="2171" w:type="dxa"/>
            <w:vAlign w:val="center"/>
          </w:tcPr>
          <w:p w14:paraId="7D25D44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4A33E3E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43BA053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6D14ED5D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75F2AFF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3F2B613C" w14:textId="4AD62818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07073F93" w14:textId="38E18801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09CC8A93" w14:textId="35EA3F00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77949FD8" w14:textId="06ECED71" w:rsidTr="005B48A4">
        <w:trPr>
          <w:trHeight w:val="344"/>
        </w:trPr>
        <w:tc>
          <w:tcPr>
            <w:tcW w:w="2171" w:type="dxa"/>
            <w:vAlign w:val="center"/>
          </w:tcPr>
          <w:p w14:paraId="5D80D36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79A3FBC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22FF450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996C1C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56291B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2E0F49DF" w14:textId="1667751E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7F3F3F86" w14:textId="7E3E1096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4A5DB8D4" w14:textId="1E28CE05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4F87C718" w14:textId="08888060" w:rsidTr="005B48A4">
        <w:trPr>
          <w:trHeight w:val="344"/>
        </w:trPr>
        <w:tc>
          <w:tcPr>
            <w:tcW w:w="2171" w:type="dxa"/>
            <w:vAlign w:val="center"/>
          </w:tcPr>
          <w:p w14:paraId="1BC5164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2EFFF96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2D100F2E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5677DDE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B25E49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41C30FD6" w14:textId="40BE62EB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7C16D6AC" w14:textId="1B91C1C3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7B190CE" w14:textId="71516FB4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1A8F8BDA" w14:textId="720D15EF" w:rsidTr="005B48A4">
        <w:trPr>
          <w:trHeight w:val="344"/>
        </w:trPr>
        <w:tc>
          <w:tcPr>
            <w:tcW w:w="2171" w:type="dxa"/>
            <w:vAlign w:val="center"/>
          </w:tcPr>
          <w:p w14:paraId="26EDD31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4512ABC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7854919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0EA2E749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294AC2FC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7834A6F5" w14:textId="2089E0EB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2A2BECB0" w14:textId="73434ED8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7B0F6FA0" w14:textId="4FFDFAEA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5B670728" w14:textId="1A3A4C6E" w:rsidTr="005B48A4">
        <w:trPr>
          <w:trHeight w:val="344"/>
        </w:trPr>
        <w:tc>
          <w:tcPr>
            <w:tcW w:w="2171" w:type="dxa"/>
            <w:vAlign w:val="center"/>
          </w:tcPr>
          <w:p w14:paraId="0FF4E3BE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485A1610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430D5062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5AC53AA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565C44E1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7497B200" w14:textId="13EB9F3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66C9D9C9" w14:textId="16F5F3D3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4992E2D0" w14:textId="6EF07B21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0C788844" w14:textId="3A6A1681" w:rsidTr="005B48A4">
        <w:trPr>
          <w:trHeight w:val="344"/>
        </w:trPr>
        <w:tc>
          <w:tcPr>
            <w:tcW w:w="2171" w:type="dxa"/>
            <w:vAlign w:val="center"/>
          </w:tcPr>
          <w:p w14:paraId="6E588CD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0D0FDF78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34FCB95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26FB299F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17E32497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44A7FEB0" w14:textId="1BAD8525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140CABE9" w14:textId="7114C3CA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12EE1687" w14:textId="5340D190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  <w:tr w:rsidR="005B48A4" w14:paraId="50D4C0F5" w14:textId="77777777" w:rsidTr="005B48A4">
        <w:trPr>
          <w:trHeight w:val="344"/>
        </w:trPr>
        <w:tc>
          <w:tcPr>
            <w:tcW w:w="2171" w:type="dxa"/>
            <w:vAlign w:val="center"/>
          </w:tcPr>
          <w:p w14:paraId="6B629A86" w14:textId="0CFB45E8" w:rsidR="005B48A4" w:rsidRDefault="005B48A4" w:rsidP="005B48A4">
            <w:pPr>
              <w:rPr>
                <w:b/>
                <w:color w:val="000000"/>
              </w:rPr>
            </w:pPr>
          </w:p>
        </w:tc>
        <w:tc>
          <w:tcPr>
            <w:tcW w:w="2138" w:type="dxa"/>
            <w:vAlign w:val="center"/>
          </w:tcPr>
          <w:p w14:paraId="40CEE8C3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2030" w:type="dxa"/>
          </w:tcPr>
          <w:p w14:paraId="5CC451D6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970" w:type="dxa"/>
          </w:tcPr>
          <w:p w14:paraId="7284662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764" w:type="dxa"/>
          </w:tcPr>
          <w:p w14:paraId="5C4F6664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687" w:type="dxa"/>
          </w:tcPr>
          <w:p w14:paraId="6D17F92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14:paraId="4BBDF315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854" w:type="dxa"/>
          </w:tcPr>
          <w:p w14:paraId="5123432C" w14:textId="77777777" w:rsidR="005B48A4" w:rsidRDefault="005B48A4" w:rsidP="00515838">
            <w:pPr>
              <w:jc w:val="center"/>
              <w:rPr>
                <w:b/>
                <w:color w:val="000000"/>
              </w:rPr>
            </w:pPr>
          </w:p>
        </w:tc>
      </w:tr>
    </w:tbl>
    <w:p w14:paraId="0D23A1EA" w14:textId="2B074C93" w:rsidR="005B48A4" w:rsidRDefault="005B48A4"/>
    <w:p w14:paraId="52117094" w14:textId="77777777" w:rsidR="005B48A4" w:rsidRDefault="005B48A4"/>
    <w:tbl>
      <w:tblPr>
        <w:tblStyle w:val="a1"/>
        <w:tblW w:w="154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1276"/>
        <w:gridCol w:w="1420"/>
        <w:gridCol w:w="1986"/>
        <w:gridCol w:w="4683"/>
        <w:gridCol w:w="5134"/>
      </w:tblGrid>
      <w:tr w:rsidR="00891C8B" w14:paraId="61EF077E" w14:textId="77777777">
        <w:trPr>
          <w:trHeight w:val="184"/>
        </w:trPr>
        <w:tc>
          <w:tcPr>
            <w:tcW w:w="994" w:type="dxa"/>
            <w:shd w:val="clear" w:color="auto" w:fill="F1F1F1"/>
            <w:vAlign w:val="center"/>
          </w:tcPr>
          <w:p w14:paraId="78BCCD38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 que?</w:t>
            </w:r>
          </w:p>
        </w:tc>
        <w:tc>
          <w:tcPr>
            <w:tcW w:w="1276" w:type="dxa"/>
            <w:shd w:val="clear" w:color="auto" w:fill="F1F1F1"/>
            <w:vAlign w:val="center"/>
          </w:tcPr>
          <w:p w14:paraId="7E19D6F3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Frequência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420" w:type="dxa"/>
            <w:shd w:val="clear" w:color="auto" w:fill="F1F1F1"/>
            <w:vAlign w:val="center"/>
          </w:tcPr>
          <w:p w14:paraId="405820FD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Quem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986" w:type="dxa"/>
            <w:shd w:val="clear" w:color="auto" w:fill="F1F1F1"/>
            <w:vAlign w:val="center"/>
          </w:tcPr>
          <w:p w14:paraId="0FF6555E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Como?</w:t>
            </w:r>
          </w:p>
        </w:tc>
        <w:tc>
          <w:tcPr>
            <w:tcW w:w="4683" w:type="dxa"/>
            <w:shd w:val="clear" w:color="auto" w:fill="F1F1F1"/>
            <w:vAlign w:val="center"/>
          </w:tcPr>
          <w:p w14:paraId="7835A740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Preventivas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5134" w:type="dxa"/>
            <w:shd w:val="clear" w:color="auto" w:fill="F1F1F1"/>
            <w:vAlign w:val="center"/>
          </w:tcPr>
          <w:p w14:paraId="3D5E339E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Corretivas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</w:tr>
      <w:tr w:rsidR="00891C8B" w14:paraId="4EFE143B" w14:textId="77777777">
        <w:trPr>
          <w:trHeight w:val="736"/>
        </w:trPr>
        <w:tc>
          <w:tcPr>
            <w:tcW w:w="994" w:type="dxa"/>
            <w:vAlign w:val="center"/>
          </w:tcPr>
          <w:p w14:paraId="29FF5779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276" w:type="dxa"/>
            <w:vAlign w:val="center"/>
          </w:tcPr>
          <w:p w14:paraId="43CB899C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Diariamente</w:t>
            </w:r>
            <w:proofErr w:type="spellEnd"/>
            <w:r>
              <w:rPr>
                <w:sz w:val="16"/>
                <w:szCs w:val="16"/>
              </w:rPr>
              <w:t xml:space="preserve">, sempre que </w:t>
            </w:r>
            <w:proofErr w:type="spellStart"/>
            <w:r>
              <w:rPr>
                <w:sz w:val="16"/>
                <w:szCs w:val="16"/>
              </w:rPr>
              <w:t>houver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420" w:type="dxa"/>
            <w:vAlign w:val="center"/>
          </w:tcPr>
          <w:p w14:paraId="726AF88A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Monitor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1986" w:type="dxa"/>
            <w:vAlign w:val="center"/>
          </w:tcPr>
          <w:p w14:paraId="0CCDC24B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Realizando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monitoramento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preenchendo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planilha</w:t>
            </w:r>
            <w:proofErr w:type="spellEnd"/>
            <w:r>
              <w:rPr>
                <w:sz w:val="16"/>
                <w:szCs w:val="16"/>
              </w:rPr>
              <w:t xml:space="preserve"> para o</w:t>
            </w:r>
          </w:p>
          <w:p w14:paraId="4CA369F9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</w:p>
        </w:tc>
        <w:tc>
          <w:tcPr>
            <w:tcW w:w="4683" w:type="dxa"/>
            <w:vAlign w:val="center"/>
          </w:tcPr>
          <w:p w14:paraId="34254E2C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Utilização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matéria</w:t>
            </w:r>
            <w:proofErr w:type="spellEnd"/>
            <w:r>
              <w:rPr>
                <w:sz w:val="16"/>
                <w:szCs w:val="16"/>
              </w:rPr>
              <w:t xml:space="preserve">-prima e de </w:t>
            </w:r>
            <w:proofErr w:type="spellStart"/>
            <w:r>
              <w:rPr>
                <w:sz w:val="16"/>
                <w:szCs w:val="16"/>
              </w:rPr>
              <w:t>ingredientes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procedência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1634CA39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etapas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14:paraId="023EB731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Atenção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anotações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efetivas</w:t>
            </w:r>
            <w:proofErr w:type="spellEnd"/>
            <w:r>
              <w:rPr>
                <w:sz w:val="16"/>
                <w:szCs w:val="16"/>
              </w:rPr>
              <w:t>;</w:t>
            </w:r>
          </w:p>
        </w:tc>
        <w:tc>
          <w:tcPr>
            <w:tcW w:w="5134" w:type="dxa"/>
            <w:vAlign w:val="center"/>
          </w:tcPr>
          <w:p w14:paraId="3B06750B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Comunicar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qualquer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conformidade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onde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mesma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será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avaliada</w:t>
            </w:r>
            <w:proofErr w:type="spellEnd"/>
            <w:r>
              <w:rPr>
                <w:sz w:val="16"/>
                <w:szCs w:val="16"/>
              </w:rPr>
              <w:t xml:space="preserve"> e a </w:t>
            </w:r>
            <w:proofErr w:type="spellStart"/>
            <w:r>
              <w:rPr>
                <w:sz w:val="16"/>
                <w:szCs w:val="16"/>
              </w:rPr>
              <w:t>decisão</w:t>
            </w:r>
            <w:proofErr w:type="spellEnd"/>
            <w:r>
              <w:rPr>
                <w:sz w:val="16"/>
                <w:szCs w:val="16"/>
              </w:rPr>
              <w:t xml:space="preserve"> ideal </w:t>
            </w:r>
            <w:proofErr w:type="spellStart"/>
            <w:r>
              <w:rPr>
                <w:sz w:val="16"/>
                <w:szCs w:val="16"/>
              </w:rPr>
              <w:t>tomada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</w:p>
          <w:p w14:paraId="01C50137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Solicitar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parada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máquina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ou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7DCC59C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Reter o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fora do </w:t>
            </w:r>
            <w:proofErr w:type="spellStart"/>
            <w:r>
              <w:rPr>
                <w:sz w:val="16"/>
                <w:szCs w:val="16"/>
              </w:rPr>
              <w:t>padrão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análises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posteriores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239CBCA7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Avaliar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analisar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45AF2CE" w14:textId="77777777" w:rsidR="00891C8B" w:rsidRDefault="00891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tbl>
      <w:tblPr>
        <w:tblStyle w:val="a2"/>
        <w:tblW w:w="15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8"/>
        <w:gridCol w:w="2717"/>
        <w:gridCol w:w="3616"/>
        <w:gridCol w:w="3763"/>
        <w:gridCol w:w="1096"/>
        <w:gridCol w:w="1412"/>
        <w:gridCol w:w="1323"/>
      </w:tblGrid>
      <w:tr w:rsidR="004A2802" w14:paraId="2B816329" w14:textId="77777777" w:rsidTr="00844CA7">
        <w:trPr>
          <w:cantSplit/>
          <w:trHeight w:val="192"/>
        </w:trPr>
        <w:tc>
          <w:tcPr>
            <w:tcW w:w="1578" w:type="dxa"/>
            <w:shd w:val="clear" w:color="auto" w:fill="F2F2F2"/>
            <w:vAlign w:val="center"/>
          </w:tcPr>
          <w:p w14:paraId="3021745F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DATA / HORA</w:t>
            </w:r>
          </w:p>
        </w:tc>
        <w:tc>
          <w:tcPr>
            <w:tcW w:w="2717" w:type="dxa"/>
            <w:shd w:val="clear" w:color="auto" w:fill="F2F2F2"/>
            <w:vAlign w:val="center"/>
          </w:tcPr>
          <w:p w14:paraId="0E7A2872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NÃO CONFORMIDADE</w:t>
            </w:r>
          </w:p>
        </w:tc>
        <w:tc>
          <w:tcPr>
            <w:tcW w:w="3616" w:type="dxa"/>
            <w:shd w:val="clear" w:color="auto" w:fill="F2F2F2"/>
            <w:vAlign w:val="center"/>
          </w:tcPr>
          <w:p w14:paraId="7F6E5F46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AÇÃO IMEDIATA</w:t>
            </w:r>
          </w:p>
        </w:tc>
        <w:tc>
          <w:tcPr>
            <w:tcW w:w="3763" w:type="dxa"/>
            <w:shd w:val="clear" w:color="auto" w:fill="F2F2F2"/>
            <w:vAlign w:val="center"/>
          </w:tcPr>
          <w:p w14:paraId="4849F3AB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AÇÃO CORRETIVA</w:t>
            </w:r>
          </w:p>
        </w:tc>
        <w:tc>
          <w:tcPr>
            <w:tcW w:w="1096" w:type="dxa"/>
            <w:shd w:val="clear" w:color="auto" w:fill="F2F2F2"/>
            <w:vAlign w:val="center"/>
          </w:tcPr>
          <w:p w14:paraId="5815CF0C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PRAZO</w:t>
            </w:r>
          </w:p>
        </w:tc>
        <w:tc>
          <w:tcPr>
            <w:tcW w:w="1412" w:type="dxa"/>
            <w:shd w:val="clear" w:color="auto" w:fill="F2F2F2"/>
            <w:vAlign w:val="center"/>
          </w:tcPr>
          <w:p w14:paraId="4F9E6F77" w14:textId="77777777" w:rsidR="004A2802" w:rsidRDefault="004A2802" w:rsidP="004A2802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DATA/HORA</w:t>
            </w:r>
          </w:p>
        </w:tc>
        <w:tc>
          <w:tcPr>
            <w:tcW w:w="1323" w:type="dxa"/>
            <w:shd w:val="clear" w:color="auto" w:fill="F2F2F2"/>
            <w:vAlign w:val="center"/>
          </w:tcPr>
          <w:p w14:paraId="0C271687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MONITOR</w:t>
            </w:r>
          </w:p>
        </w:tc>
      </w:tr>
      <w:tr w:rsidR="004A2802" w14:paraId="6831FC4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1DC5DD4F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2717" w:type="dxa"/>
            <w:vAlign w:val="center"/>
          </w:tcPr>
          <w:p w14:paraId="4AC7E921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3616" w:type="dxa"/>
            <w:vAlign w:val="center"/>
          </w:tcPr>
          <w:p w14:paraId="72477120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3763" w:type="dxa"/>
            <w:vAlign w:val="center"/>
          </w:tcPr>
          <w:p w14:paraId="39CBC62C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096" w:type="dxa"/>
            <w:vAlign w:val="center"/>
          </w:tcPr>
          <w:p w14:paraId="597E4F0A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412" w:type="dxa"/>
            <w:vAlign w:val="center"/>
          </w:tcPr>
          <w:p w14:paraId="5DAB104B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vAlign w:val="center"/>
          </w:tcPr>
          <w:p w14:paraId="069CE909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</w:tr>
      <w:tr w:rsidR="004A2802" w14:paraId="2C64E9D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60A9144D" w14:textId="77777777" w:rsidR="004A2802" w:rsidRDefault="004A2802"/>
        </w:tc>
        <w:tc>
          <w:tcPr>
            <w:tcW w:w="2717" w:type="dxa"/>
            <w:vAlign w:val="center"/>
          </w:tcPr>
          <w:p w14:paraId="517CB140" w14:textId="77777777" w:rsidR="004A2802" w:rsidRDefault="004A2802"/>
        </w:tc>
        <w:tc>
          <w:tcPr>
            <w:tcW w:w="3616" w:type="dxa"/>
            <w:vAlign w:val="center"/>
          </w:tcPr>
          <w:p w14:paraId="37A8D7F1" w14:textId="77777777" w:rsidR="004A2802" w:rsidRDefault="004A2802"/>
        </w:tc>
        <w:tc>
          <w:tcPr>
            <w:tcW w:w="3763" w:type="dxa"/>
            <w:vAlign w:val="center"/>
          </w:tcPr>
          <w:p w14:paraId="6370FD68" w14:textId="77777777" w:rsidR="004A2802" w:rsidRDefault="004A2802"/>
        </w:tc>
        <w:tc>
          <w:tcPr>
            <w:tcW w:w="1096" w:type="dxa"/>
            <w:vAlign w:val="center"/>
          </w:tcPr>
          <w:p w14:paraId="00B67C37" w14:textId="77777777" w:rsidR="004A2802" w:rsidRDefault="004A2802"/>
        </w:tc>
        <w:tc>
          <w:tcPr>
            <w:tcW w:w="1412" w:type="dxa"/>
            <w:vAlign w:val="center"/>
          </w:tcPr>
          <w:p w14:paraId="73C80000" w14:textId="77777777" w:rsidR="004A2802" w:rsidRDefault="004A2802"/>
        </w:tc>
        <w:tc>
          <w:tcPr>
            <w:tcW w:w="1323" w:type="dxa"/>
            <w:vAlign w:val="center"/>
          </w:tcPr>
          <w:p w14:paraId="5AB4FEC7" w14:textId="77777777" w:rsidR="004A2802" w:rsidRDefault="004A2802"/>
        </w:tc>
      </w:tr>
      <w:tr w:rsidR="004A2802" w14:paraId="0FA47BB2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366C9BED" w14:textId="77777777" w:rsidR="004A2802" w:rsidRDefault="004A2802"/>
        </w:tc>
        <w:tc>
          <w:tcPr>
            <w:tcW w:w="2717" w:type="dxa"/>
            <w:vAlign w:val="center"/>
          </w:tcPr>
          <w:p w14:paraId="7FA6A85D" w14:textId="77777777" w:rsidR="004A2802" w:rsidRDefault="004A2802"/>
        </w:tc>
        <w:tc>
          <w:tcPr>
            <w:tcW w:w="3616" w:type="dxa"/>
            <w:vAlign w:val="center"/>
          </w:tcPr>
          <w:p w14:paraId="3795ECC0" w14:textId="77777777" w:rsidR="004A2802" w:rsidRDefault="004A2802"/>
        </w:tc>
        <w:tc>
          <w:tcPr>
            <w:tcW w:w="3763" w:type="dxa"/>
            <w:vAlign w:val="center"/>
          </w:tcPr>
          <w:p w14:paraId="0DA84A0F" w14:textId="77777777" w:rsidR="004A2802" w:rsidRDefault="004A2802"/>
        </w:tc>
        <w:tc>
          <w:tcPr>
            <w:tcW w:w="1096" w:type="dxa"/>
            <w:vAlign w:val="center"/>
          </w:tcPr>
          <w:p w14:paraId="0C2DDFCB" w14:textId="77777777" w:rsidR="004A2802" w:rsidRDefault="004A2802"/>
        </w:tc>
        <w:tc>
          <w:tcPr>
            <w:tcW w:w="1412" w:type="dxa"/>
            <w:vAlign w:val="center"/>
          </w:tcPr>
          <w:p w14:paraId="56EF2704" w14:textId="77777777" w:rsidR="004A2802" w:rsidRDefault="004A2802"/>
        </w:tc>
        <w:tc>
          <w:tcPr>
            <w:tcW w:w="1323" w:type="dxa"/>
            <w:vAlign w:val="center"/>
          </w:tcPr>
          <w:p w14:paraId="2FB8AE1A" w14:textId="77777777" w:rsidR="004A2802" w:rsidRDefault="004A2802"/>
        </w:tc>
      </w:tr>
      <w:tr w:rsidR="004A2802" w14:paraId="0BC95B23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342A05DA" w14:textId="77777777" w:rsidR="004A2802" w:rsidRDefault="004A2802"/>
        </w:tc>
        <w:tc>
          <w:tcPr>
            <w:tcW w:w="2717" w:type="dxa"/>
            <w:vAlign w:val="center"/>
          </w:tcPr>
          <w:p w14:paraId="4B2F39C9" w14:textId="77777777" w:rsidR="004A2802" w:rsidRDefault="004A2802"/>
        </w:tc>
        <w:tc>
          <w:tcPr>
            <w:tcW w:w="3616" w:type="dxa"/>
            <w:vAlign w:val="center"/>
          </w:tcPr>
          <w:p w14:paraId="6DC8B9B2" w14:textId="77777777" w:rsidR="004A2802" w:rsidRDefault="004A2802"/>
        </w:tc>
        <w:tc>
          <w:tcPr>
            <w:tcW w:w="3763" w:type="dxa"/>
            <w:vAlign w:val="center"/>
          </w:tcPr>
          <w:p w14:paraId="4888CE29" w14:textId="77777777" w:rsidR="004A2802" w:rsidRDefault="004A2802"/>
        </w:tc>
        <w:tc>
          <w:tcPr>
            <w:tcW w:w="1096" w:type="dxa"/>
            <w:vAlign w:val="center"/>
          </w:tcPr>
          <w:p w14:paraId="4359D555" w14:textId="77777777" w:rsidR="004A2802" w:rsidRDefault="004A2802"/>
        </w:tc>
        <w:tc>
          <w:tcPr>
            <w:tcW w:w="1412" w:type="dxa"/>
            <w:vAlign w:val="center"/>
          </w:tcPr>
          <w:p w14:paraId="685A00EF" w14:textId="77777777" w:rsidR="004A2802" w:rsidRDefault="004A2802"/>
        </w:tc>
        <w:tc>
          <w:tcPr>
            <w:tcW w:w="1323" w:type="dxa"/>
            <w:vAlign w:val="center"/>
          </w:tcPr>
          <w:p w14:paraId="5FE2AF9B" w14:textId="77777777" w:rsidR="004A2802" w:rsidRDefault="004A2802"/>
        </w:tc>
      </w:tr>
      <w:tr w:rsidR="004A2802" w14:paraId="6131CA3A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46BA0E4E" w14:textId="77777777" w:rsidR="004A2802" w:rsidRDefault="004A2802"/>
        </w:tc>
        <w:tc>
          <w:tcPr>
            <w:tcW w:w="2717" w:type="dxa"/>
            <w:vAlign w:val="center"/>
          </w:tcPr>
          <w:p w14:paraId="6AC38FD7" w14:textId="77777777" w:rsidR="004A2802" w:rsidRDefault="004A2802"/>
        </w:tc>
        <w:tc>
          <w:tcPr>
            <w:tcW w:w="3616" w:type="dxa"/>
            <w:vAlign w:val="center"/>
          </w:tcPr>
          <w:p w14:paraId="6B720C36" w14:textId="77777777" w:rsidR="004A2802" w:rsidRDefault="004A2802"/>
        </w:tc>
        <w:tc>
          <w:tcPr>
            <w:tcW w:w="3763" w:type="dxa"/>
            <w:vAlign w:val="center"/>
          </w:tcPr>
          <w:p w14:paraId="114B5D0B" w14:textId="77777777" w:rsidR="004A2802" w:rsidRDefault="004A2802"/>
        </w:tc>
        <w:tc>
          <w:tcPr>
            <w:tcW w:w="1096" w:type="dxa"/>
            <w:vAlign w:val="center"/>
          </w:tcPr>
          <w:p w14:paraId="133D385B" w14:textId="77777777" w:rsidR="004A2802" w:rsidRDefault="004A2802"/>
        </w:tc>
        <w:tc>
          <w:tcPr>
            <w:tcW w:w="1412" w:type="dxa"/>
            <w:vAlign w:val="center"/>
          </w:tcPr>
          <w:p w14:paraId="2EA7A7DE" w14:textId="77777777" w:rsidR="004A2802" w:rsidRDefault="004A2802"/>
        </w:tc>
        <w:tc>
          <w:tcPr>
            <w:tcW w:w="1323" w:type="dxa"/>
            <w:vAlign w:val="center"/>
          </w:tcPr>
          <w:p w14:paraId="70DFBAF3" w14:textId="77777777" w:rsidR="004A2802" w:rsidRDefault="004A2802"/>
        </w:tc>
      </w:tr>
      <w:tr w:rsidR="004A2802" w14:paraId="763149D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4E280BB4" w14:textId="77777777" w:rsidR="004A2802" w:rsidRDefault="004A2802"/>
        </w:tc>
        <w:tc>
          <w:tcPr>
            <w:tcW w:w="2717" w:type="dxa"/>
            <w:vAlign w:val="center"/>
          </w:tcPr>
          <w:p w14:paraId="7155E329" w14:textId="77777777" w:rsidR="004A2802" w:rsidRDefault="004A2802"/>
        </w:tc>
        <w:tc>
          <w:tcPr>
            <w:tcW w:w="3616" w:type="dxa"/>
            <w:vAlign w:val="center"/>
          </w:tcPr>
          <w:p w14:paraId="06F895E2" w14:textId="77777777" w:rsidR="004A2802" w:rsidRDefault="004A2802"/>
        </w:tc>
        <w:tc>
          <w:tcPr>
            <w:tcW w:w="3763" w:type="dxa"/>
            <w:vAlign w:val="center"/>
          </w:tcPr>
          <w:p w14:paraId="099AA77E" w14:textId="77777777" w:rsidR="004A2802" w:rsidRDefault="004A2802"/>
        </w:tc>
        <w:tc>
          <w:tcPr>
            <w:tcW w:w="1096" w:type="dxa"/>
            <w:vAlign w:val="center"/>
          </w:tcPr>
          <w:p w14:paraId="0D183C95" w14:textId="77777777" w:rsidR="004A2802" w:rsidRDefault="004A2802"/>
        </w:tc>
        <w:tc>
          <w:tcPr>
            <w:tcW w:w="1412" w:type="dxa"/>
            <w:vAlign w:val="center"/>
          </w:tcPr>
          <w:p w14:paraId="75D8CF41" w14:textId="77777777" w:rsidR="004A2802" w:rsidRDefault="004A2802"/>
        </w:tc>
        <w:tc>
          <w:tcPr>
            <w:tcW w:w="1323" w:type="dxa"/>
            <w:vAlign w:val="center"/>
          </w:tcPr>
          <w:p w14:paraId="1993FA7C" w14:textId="77777777" w:rsidR="004A2802" w:rsidRDefault="004A2802"/>
        </w:tc>
      </w:tr>
      <w:tr w:rsidR="004A2802" w14:paraId="424F9BD0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5BEBA1D6" w14:textId="77777777" w:rsidR="004A2802" w:rsidRDefault="004A2802"/>
        </w:tc>
        <w:tc>
          <w:tcPr>
            <w:tcW w:w="2717" w:type="dxa"/>
            <w:vAlign w:val="center"/>
          </w:tcPr>
          <w:p w14:paraId="79AC8700" w14:textId="77777777" w:rsidR="004A2802" w:rsidRDefault="004A2802"/>
        </w:tc>
        <w:tc>
          <w:tcPr>
            <w:tcW w:w="3616" w:type="dxa"/>
            <w:vAlign w:val="center"/>
          </w:tcPr>
          <w:p w14:paraId="6AC3F94B" w14:textId="77777777" w:rsidR="004A2802" w:rsidRDefault="004A2802"/>
        </w:tc>
        <w:tc>
          <w:tcPr>
            <w:tcW w:w="3763" w:type="dxa"/>
            <w:vAlign w:val="center"/>
          </w:tcPr>
          <w:p w14:paraId="7B3F9A78" w14:textId="77777777" w:rsidR="004A2802" w:rsidRDefault="004A2802"/>
        </w:tc>
        <w:tc>
          <w:tcPr>
            <w:tcW w:w="1096" w:type="dxa"/>
            <w:vAlign w:val="center"/>
          </w:tcPr>
          <w:p w14:paraId="5215E0D5" w14:textId="77777777" w:rsidR="004A2802" w:rsidRDefault="004A2802"/>
        </w:tc>
        <w:tc>
          <w:tcPr>
            <w:tcW w:w="1412" w:type="dxa"/>
            <w:vAlign w:val="center"/>
          </w:tcPr>
          <w:p w14:paraId="2C5F334E" w14:textId="77777777" w:rsidR="004A2802" w:rsidRDefault="004A2802"/>
        </w:tc>
        <w:tc>
          <w:tcPr>
            <w:tcW w:w="1323" w:type="dxa"/>
            <w:vAlign w:val="center"/>
          </w:tcPr>
          <w:p w14:paraId="5B400EB3" w14:textId="77777777" w:rsidR="004A2802" w:rsidRDefault="004A2802"/>
        </w:tc>
      </w:tr>
    </w:tbl>
    <w:p w14:paraId="031962CB" w14:textId="77777777" w:rsidR="00891C8B" w:rsidRDefault="006D7C75">
      <w:r>
        <w:rPr>
          <w:sz w:val="18"/>
          <w:szCs w:val="18"/>
        </w:rPr>
        <w:t>Observações: - As medidas corretivas são as possíveis e cabíveis ao processo, porém não impede uma ação que não esteja descrita, ou seja, não limita ações que possa solucionar o desvio ocorrido por estas não estarem previstas no presente manual. Quando houver necessidade de ações não identificadas no plano, estas devem ser tomadas e inclusas nas próximas revisões do manual em questão.</w:t>
      </w:r>
    </w:p>
    <w:p w14:paraId="7FEFAC41" w14:textId="77777777" w:rsidR="00891C8B" w:rsidRDefault="00891C8B"/>
    <w:sectPr w:rsidR="00891C8B">
      <w:headerReference w:type="default" r:id="rId7"/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8A3989" w14:textId="77777777" w:rsidR="000405C1" w:rsidRDefault="000405C1">
      <w:r>
        <w:separator/>
      </w:r>
    </w:p>
  </w:endnote>
  <w:endnote w:type="continuationSeparator" w:id="0">
    <w:p w14:paraId="07D30A03" w14:textId="77777777" w:rsidR="000405C1" w:rsidRDefault="0004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A0C2E" w14:textId="77777777" w:rsidR="000405C1" w:rsidRDefault="000405C1">
      <w:r>
        <w:separator/>
      </w:r>
    </w:p>
  </w:footnote>
  <w:footnote w:type="continuationSeparator" w:id="0">
    <w:p w14:paraId="6C5F3129" w14:textId="77777777" w:rsidR="000405C1" w:rsidRDefault="00040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BCEA7" w14:textId="77777777" w:rsidR="00891C8B" w:rsidRDefault="00891C8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153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0"/>
      <w:gridCol w:w="10065"/>
      <w:gridCol w:w="2493"/>
    </w:tblGrid>
    <w:tr w:rsidR="00891C8B" w14:paraId="33C2CDED" w14:textId="77777777" w:rsidTr="005B48A4">
      <w:trPr>
        <w:trHeight w:val="1125"/>
      </w:trPr>
      <w:tc>
        <w:tcPr>
          <w:tcW w:w="2830" w:type="dxa"/>
        </w:tcPr>
        <w:p w14:paraId="5553CC16" w14:textId="5A406A3B" w:rsidR="00891C8B" w:rsidRDefault="004A2802">
          <w:r>
            <w:rPr>
              <w:noProof/>
            </w:rPr>
            <w:drawing>
              <wp:inline distT="0" distB="0" distL="0" distR="0" wp14:anchorId="74384541" wp14:editId="280B11F3">
                <wp:extent cx="1638794" cy="700644"/>
                <wp:effectExtent l="0" t="0" r="0" b="4445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041" cy="7383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65" w:type="dxa"/>
          <w:vAlign w:val="center"/>
        </w:tcPr>
        <w:p w14:paraId="0AC945A8" w14:textId="77777777" w:rsidR="00891C8B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ind w:left="3853" w:right="3841"/>
            <w:jc w:val="center"/>
            <w:rPr>
              <w:b/>
              <w:color w:val="000000"/>
              <w:sz w:val="32"/>
              <w:szCs w:val="32"/>
            </w:rPr>
          </w:pPr>
          <w:r>
            <w:rPr>
              <w:b/>
              <w:color w:val="000000"/>
              <w:sz w:val="32"/>
              <w:szCs w:val="32"/>
            </w:rPr>
            <w:t>PAC 06</w:t>
          </w:r>
        </w:p>
        <w:p w14:paraId="2265968A" w14:textId="27D57374" w:rsidR="00891C8B" w:rsidRPr="004A2802" w:rsidRDefault="006D7C75" w:rsidP="004A2802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CONTROLE DE </w:t>
          </w:r>
          <w:r w:rsidR="005B48A4">
            <w:rPr>
              <w:b/>
              <w:sz w:val="28"/>
              <w:szCs w:val="28"/>
            </w:rPr>
            <w:t>PRODUÇÃO</w:t>
          </w:r>
          <w:r w:rsidR="004A2802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CREME</w:t>
          </w:r>
        </w:p>
      </w:tc>
      <w:tc>
        <w:tcPr>
          <w:tcW w:w="2493" w:type="dxa"/>
          <w:vAlign w:val="center"/>
        </w:tcPr>
        <w:p w14:paraId="2E21F5EC" w14:textId="40266E02" w:rsidR="00515838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7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Código: PLAN_6.</w:t>
          </w:r>
          <w:r w:rsidR="005B48A4">
            <w:rPr>
              <w:color w:val="000000"/>
              <w:sz w:val="20"/>
              <w:szCs w:val="20"/>
            </w:rPr>
            <w:t>10</w:t>
          </w:r>
        </w:p>
        <w:p w14:paraId="574AA869" w14:textId="57035312" w:rsidR="00891C8B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0" w:lineRule="auto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Revisão</w:t>
          </w:r>
          <w:proofErr w:type="spellEnd"/>
          <w:r>
            <w:rPr>
              <w:color w:val="000000"/>
              <w:sz w:val="20"/>
              <w:szCs w:val="20"/>
            </w:rPr>
            <w:t>: 0</w:t>
          </w:r>
          <w:r w:rsidR="00515838">
            <w:rPr>
              <w:sz w:val="20"/>
              <w:szCs w:val="20"/>
            </w:rPr>
            <w:t>2</w:t>
          </w:r>
        </w:p>
        <w:p w14:paraId="662BA76C" w14:textId="18ED0A6C" w:rsidR="00891C8B" w:rsidRDefault="006D7C75">
          <w:r>
            <w:rPr>
              <w:sz w:val="20"/>
              <w:szCs w:val="20"/>
            </w:rPr>
            <w:t xml:space="preserve">Data da </w:t>
          </w:r>
          <w:proofErr w:type="spellStart"/>
          <w:r>
            <w:rPr>
              <w:sz w:val="20"/>
              <w:szCs w:val="20"/>
            </w:rPr>
            <w:t>revisão</w:t>
          </w:r>
          <w:proofErr w:type="spellEnd"/>
          <w:r>
            <w:rPr>
              <w:sz w:val="20"/>
              <w:szCs w:val="20"/>
            </w:rPr>
            <w:t xml:space="preserve">: </w:t>
          </w:r>
          <w:r w:rsidR="00515838">
            <w:rPr>
              <w:sz w:val="20"/>
              <w:szCs w:val="20"/>
            </w:rPr>
            <w:t>26</w:t>
          </w:r>
          <w:r>
            <w:rPr>
              <w:sz w:val="20"/>
              <w:szCs w:val="20"/>
            </w:rPr>
            <w:t>/</w:t>
          </w:r>
          <w:r w:rsidR="00515838">
            <w:rPr>
              <w:sz w:val="20"/>
              <w:szCs w:val="20"/>
            </w:rPr>
            <w:t>11</w:t>
          </w:r>
          <w:r>
            <w:rPr>
              <w:sz w:val="20"/>
              <w:szCs w:val="20"/>
            </w:rPr>
            <w:t>/2025</w:t>
          </w:r>
        </w:p>
      </w:tc>
    </w:tr>
  </w:tbl>
  <w:p w14:paraId="5362C1F5" w14:textId="77777777" w:rsidR="00891C8B" w:rsidRDefault="00891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C8B"/>
    <w:rsid w:val="000405C1"/>
    <w:rsid w:val="004A2802"/>
    <w:rsid w:val="00515838"/>
    <w:rsid w:val="00593E67"/>
    <w:rsid w:val="005B3D88"/>
    <w:rsid w:val="005B48A4"/>
    <w:rsid w:val="005E0485"/>
    <w:rsid w:val="006D7C75"/>
    <w:rsid w:val="00844CA7"/>
    <w:rsid w:val="0089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DBA4E"/>
  <w15:docId w15:val="{D2D70A12-2841-4065-B0BB-14238A70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8547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547DD"/>
  </w:style>
  <w:style w:type="paragraph" w:styleId="Cabealho">
    <w:name w:val="header"/>
    <w:basedOn w:val="Normal"/>
    <w:link w:val="CabealhoChar"/>
    <w:uiPriority w:val="99"/>
    <w:unhideWhenUsed/>
    <w:rsid w:val="008547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47D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47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47DD"/>
    <w:rPr>
      <w:rFonts w:ascii="Times New Roman" w:eastAsia="Times New Roman" w:hAnsi="Times New Roman" w:cs="Times New Roman"/>
      <w:lang w:val="pt-PT"/>
    </w:rPr>
  </w:style>
  <w:style w:type="table" w:customStyle="1" w:styleId="TableNormal0">
    <w:name w:val="Table Normal"/>
    <w:uiPriority w:val="2"/>
    <w:semiHidden/>
    <w:unhideWhenUsed/>
    <w:qFormat/>
    <w:rsid w:val="008547DD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santilac_logo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2Wgx9nfajhbuTzg7Z+Q5vjwuw==">CgMxLjAyDmguOXA0M2ttMWh5cnNiOAByITF2bll4TWRjakFzbk0tS2d2QXUtNlRISmN5Yjh6ME44cQ==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Cliente</cp:lastModifiedBy>
  <cp:revision>8</cp:revision>
  <dcterms:created xsi:type="dcterms:W3CDTF">2024-05-18T19:09:00Z</dcterms:created>
  <dcterms:modified xsi:type="dcterms:W3CDTF">2025-11-26T14:40:00Z</dcterms:modified>
</cp:coreProperties>
</file>