
<file path=[Content_Types].xml><?xml version="1.0" encoding="utf-8"?>
<ns0:Types xmlns:ns0="http://schemas.openxmlformats.org/package/2006/content-types">
  <ns0:Default Extension="png" ContentType="image/png"/>
  <ns0:Default Extension="jpeg" ContentType="image/jpe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10917" w:type="dxa"/>
        <w:tblInd w:w="-998" w:type="dxa"/>
        <w:tblLook w:val="04A0" w:firstRow="1" w:lastRow="0" w:firstColumn="1" w:lastColumn="0" w:noHBand="0" w:noVBand="1"/>
      </w:tblPr>
      <w:tblGrid>
        <w:gridCol w:w="3025"/>
        <w:gridCol w:w="1304"/>
        <w:gridCol w:w="1398"/>
        <w:gridCol w:w="1331"/>
        <w:gridCol w:w="1371"/>
        <w:gridCol w:w="1371"/>
        <w:gridCol w:w="1117"/>
      </w:tblGrid>
      <w:tr w:rsidR="008F7BC1" w:rsidRPr="007550D0" w14:paraId="29F682DA" w14:textId="77777777" w:rsidTr="00586A3A">
        <w:trPr>
          <w:trHeight w:val="410"/>
        </w:trPr>
        <w:tc>
          <w:tcPr>
            <w:tcW w:w="3025" w:type="dxa"/>
            <w:shd w:val="clear" w:color="auto" w:fill="F2F2F2" w:themeFill="background1" w:themeFillShade="F2"/>
            <w:vAlign w:val="center"/>
          </w:tcPr>
          <w:p w14:paraId="6AA092E2" w14:textId="4D08A5E8" w:rsidR="008F7BC1" w:rsidRPr="00FE2DFF" w:rsidRDefault="008F7BC1" w:rsidP="00F93047">
            <w:pPr>
              <w:rPr>
                <w:b/>
                <w:sz w:val="20"/>
                <w:szCs w:val="20"/>
              </w:rPr>
            </w:pPr>
            <w:r w:rsidRPr="00FE2DFF">
              <w:rPr>
                <w:b/>
                <w:sz w:val="20"/>
                <w:szCs w:val="20"/>
              </w:rPr>
              <w:t xml:space="preserve">Tipo de </w:t>
            </w:r>
            <w:r w:rsidR="00FE2DFF">
              <w:rPr>
                <w:b/>
                <w:sz w:val="20"/>
                <w:szCs w:val="20"/>
              </w:rPr>
              <w:t>Q</w:t>
            </w:r>
            <w:r w:rsidRPr="00FE2DFF">
              <w:rPr>
                <w:b/>
                <w:sz w:val="20"/>
                <w:szCs w:val="20"/>
              </w:rPr>
              <w:t>ueijo</w:t>
            </w:r>
          </w:p>
          <w:p w14:paraId="2C09FCCE" w14:textId="43FB98DF" w:rsidR="00FE2DFF" w:rsidRPr="007550D0" w:rsidRDefault="00FE2DFF" w:rsidP="003453BE">
            <w:pPr>
              <w:rPr>
                <w:b/>
                <w:sz w:val="18"/>
                <w:szCs w:val="18"/>
              </w:rPr>
            </w:pPr>
            <w:r w:rsidRPr="00F93047">
              <w:rPr>
                <w:sz w:val="24"/>
                <w:szCs w:val="24"/>
              </w:rPr>
              <w:t xml:space="preserve">Data: 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63437CA" w14:textId="77777777" w:rsidR="008F7BC1" w:rsidRPr="007550D0" w:rsidRDefault="008F7BC1" w:rsidP="003453BE">
            <w:pPr>
              <w:rPr>
                <w:b/>
                <w:sz w:val="18"/>
                <w:szCs w:val="18"/>
              </w:rPr>
            </w:pPr>
          </w:p>
        </w:tc>
        <w:tc>
          <w:tcPr>
            <w:tcW w:w="1398" w:type="dxa"/>
            <w:shd w:val="clear" w:color="auto" w:fill="F2F2F2" w:themeFill="background1" w:themeFillShade="F2"/>
            <w:vAlign w:val="center"/>
          </w:tcPr>
          <w:p w14:paraId="6C4D08C3" w14:textId="77777777" w:rsidR="008F7BC1" w:rsidRPr="007550D0" w:rsidRDefault="008F7BC1" w:rsidP="003453BE">
            <w:pPr>
              <w:rPr>
                <w:b/>
                <w:sz w:val="18"/>
                <w:szCs w:val="18"/>
              </w:rPr>
            </w:pPr>
          </w:p>
        </w:tc>
        <w:tc>
          <w:tcPr>
            <w:tcW w:w="1331" w:type="dxa"/>
            <w:shd w:val="clear" w:color="auto" w:fill="F2F2F2" w:themeFill="background1" w:themeFillShade="F2"/>
            <w:vAlign w:val="center"/>
          </w:tcPr>
          <w:p w14:paraId="62560C83" w14:textId="77777777" w:rsidR="008F7BC1" w:rsidRPr="007550D0" w:rsidRDefault="008F7BC1" w:rsidP="003453BE">
            <w:pPr>
              <w:rPr>
                <w:b/>
                <w:sz w:val="18"/>
                <w:szCs w:val="18"/>
              </w:rPr>
            </w:pP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1A2AD82E" w14:textId="77777777" w:rsidR="008F7BC1" w:rsidRPr="007550D0" w:rsidRDefault="008F7BC1" w:rsidP="003453BE">
            <w:pPr>
              <w:rPr>
                <w:b/>
                <w:sz w:val="18"/>
                <w:szCs w:val="18"/>
              </w:rPr>
            </w:pP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78B42756" w14:textId="77777777" w:rsidR="008F7BC1" w:rsidRPr="007550D0" w:rsidRDefault="008F7BC1" w:rsidP="003453BE">
            <w:pPr>
              <w:rPr>
                <w:b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F2F2F2" w:themeFill="background1" w:themeFillShade="F2"/>
            <w:vAlign w:val="center"/>
          </w:tcPr>
          <w:p w14:paraId="32560B26" w14:textId="77777777" w:rsidR="008F7BC1" w:rsidRPr="007550D0" w:rsidRDefault="008F7BC1" w:rsidP="003453BE">
            <w:pPr>
              <w:rPr>
                <w:b/>
                <w:sz w:val="18"/>
                <w:szCs w:val="18"/>
              </w:rPr>
            </w:pPr>
          </w:p>
        </w:tc>
      </w:tr>
      <w:tr w:rsidR="008F7BC1" w:rsidRPr="007550D0" w14:paraId="1A9B96AA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3E3AA63" w14:textId="77777777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Silo</w:t>
            </w:r>
          </w:p>
        </w:tc>
        <w:tc>
          <w:tcPr>
            <w:tcW w:w="1304" w:type="dxa"/>
            <w:vAlign w:val="center"/>
          </w:tcPr>
          <w:p w14:paraId="300C7A3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69B8AF0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6D1F515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5817B5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365533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135DE3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0FB80049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5DEFBCB1" w14:textId="2EE0C082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Lote</w:t>
            </w:r>
            <w:r w:rsidR="005023DA" w:rsidRPr="00FE2DFF">
              <w:rPr>
                <w:sz w:val="20"/>
                <w:szCs w:val="20"/>
              </w:rPr>
              <w:t xml:space="preserve"> do Leite</w:t>
            </w:r>
          </w:p>
        </w:tc>
        <w:tc>
          <w:tcPr>
            <w:tcW w:w="1304" w:type="dxa"/>
            <w:vAlign w:val="center"/>
          </w:tcPr>
          <w:p w14:paraId="5126B05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5447AB8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C8B730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CC843A8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9D870C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F6A652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5023DA" w:rsidRPr="007550D0" w14:paraId="70C28B38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30126A0" w14:textId="79806071" w:rsidR="005023DA" w:rsidRPr="00FE2DFF" w:rsidRDefault="005023DA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Lote do Queijo</w:t>
            </w:r>
          </w:p>
        </w:tc>
        <w:tc>
          <w:tcPr>
            <w:tcW w:w="1304" w:type="dxa"/>
            <w:vAlign w:val="center"/>
          </w:tcPr>
          <w:p w14:paraId="3E33A2DD" w14:textId="77777777" w:rsidR="005023DA" w:rsidRPr="007550D0" w:rsidRDefault="005023DA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5DFBD0D9" w14:textId="77777777" w:rsidR="005023DA" w:rsidRPr="007550D0" w:rsidRDefault="005023DA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088097F" w14:textId="77777777" w:rsidR="005023DA" w:rsidRPr="007550D0" w:rsidRDefault="005023DA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1DE11FDC" w14:textId="77777777" w:rsidR="005023DA" w:rsidRPr="007550D0" w:rsidRDefault="005023DA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09002C7" w14:textId="77777777" w:rsidR="005023DA" w:rsidRPr="007550D0" w:rsidRDefault="005023DA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FC76D8E" w14:textId="77777777" w:rsidR="005023DA" w:rsidRPr="007550D0" w:rsidRDefault="005023DA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774BF953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20EFA5F2" w14:textId="32C2A64C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N° </w:t>
            </w:r>
            <w:proofErr w:type="spellStart"/>
            <w:r w:rsidR="005023DA" w:rsidRPr="00FE2DFF">
              <w:rPr>
                <w:sz w:val="20"/>
                <w:szCs w:val="20"/>
              </w:rPr>
              <w:t>Q</w:t>
            </w:r>
            <w:r w:rsidRPr="00FE2DFF">
              <w:rPr>
                <w:sz w:val="20"/>
                <w:szCs w:val="20"/>
              </w:rPr>
              <w:t>ueijomatic</w:t>
            </w:r>
            <w:proofErr w:type="spellEnd"/>
          </w:p>
        </w:tc>
        <w:tc>
          <w:tcPr>
            <w:tcW w:w="1304" w:type="dxa"/>
            <w:vAlign w:val="center"/>
          </w:tcPr>
          <w:p w14:paraId="24BDFBF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2777543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7E7CCD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2AAAA7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85AD7A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00FC02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56F4BB2F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38A8DED7" w14:textId="601BB146" w:rsidR="008F7BC1" w:rsidRPr="00FE2DFF" w:rsidRDefault="00FE2DFF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Início</w:t>
            </w:r>
            <w:r w:rsidR="008F7BC1" w:rsidRPr="00FE2DFF">
              <w:rPr>
                <w:sz w:val="20"/>
                <w:szCs w:val="20"/>
              </w:rPr>
              <w:t xml:space="preserve"> </w:t>
            </w:r>
            <w:r w:rsidR="005023DA" w:rsidRPr="00FE2DFF">
              <w:rPr>
                <w:sz w:val="20"/>
                <w:szCs w:val="20"/>
              </w:rPr>
              <w:t>E</w:t>
            </w:r>
            <w:r w:rsidR="008F7BC1" w:rsidRPr="00FE2DFF">
              <w:rPr>
                <w:sz w:val="20"/>
                <w:szCs w:val="20"/>
              </w:rPr>
              <w:t xml:space="preserve">nchimento </w:t>
            </w:r>
          </w:p>
        </w:tc>
        <w:tc>
          <w:tcPr>
            <w:tcW w:w="1304" w:type="dxa"/>
            <w:vAlign w:val="center"/>
          </w:tcPr>
          <w:p w14:paraId="41799EC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71CCBC0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656A89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58F9F4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1DE0D2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EAB915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17561775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05BDEA78" w14:textId="5A1E5606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</w:t>
            </w:r>
            <w:r w:rsidR="005023DA" w:rsidRPr="00FE2DFF">
              <w:rPr>
                <w:sz w:val="20"/>
                <w:szCs w:val="20"/>
              </w:rPr>
              <w:t>L</w:t>
            </w:r>
            <w:r w:rsidRPr="00FE2DFF">
              <w:rPr>
                <w:sz w:val="20"/>
                <w:szCs w:val="20"/>
              </w:rPr>
              <w:t>eite</w:t>
            </w:r>
          </w:p>
        </w:tc>
        <w:tc>
          <w:tcPr>
            <w:tcW w:w="1304" w:type="dxa"/>
            <w:vAlign w:val="center"/>
          </w:tcPr>
          <w:p w14:paraId="61D8C2C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53B432B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43097C3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DEEB0C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2901A77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F82C89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2D31CF6F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5CCEABBC" w14:textId="4F230637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Temperatura. De </w:t>
            </w:r>
            <w:r w:rsidR="005023DA" w:rsidRPr="00FE2DFF">
              <w:rPr>
                <w:sz w:val="20"/>
                <w:szCs w:val="20"/>
              </w:rPr>
              <w:t>P</w:t>
            </w:r>
            <w:r w:rsidRPr="00FE2DFF">
              <w:rPr>
                <w:sz w:val="20"/>
                <w:szCs w:val="20"/>
              </w:rPr>
              <w:t>asteurização</w:t>
            </w:r>
          </w:p>
        </w:tc>
        <w:tc>
          <w:tcPr>
            <w:tcW w:w="1304" w:type="dxa"/>
            <w:vAlign w:val="center"/>
          </w:tcPr>
          <w:p w14:paraId="7F9F290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17F5FAA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29E0ED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14AB579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C4B483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F1F41F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16D17CCE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AEFAC17" w14:textId="77777777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Fosfatase</w:t>
            </w:r>
          </w:p>
        </w:tc>
        <w:tc>
          <w:tcPr>
            <w:tcW w:w="1304" w:type="dxa"/>
            <w:vAlign w:val="center"/>
          </w:tcPr>
          <w:p w14:paraId="07A9D53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1966216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7E1C7EF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264021C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55B900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24B0344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7E35B3A4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7DADA07B" w14:textId="77777777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Peroxidase</w:t>
            </w:r>
          </w:p>
        </w:tc>
        <w:tc>
          <w:tcPr>
            <w:tcW w:w="1304" w:type="dxa"/>
            <w:vAlign w:val="center"/>
          </w:tcPr>
          <w:p w14:paraId="08F290F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5CB0E89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09D7C8E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6438D9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89C298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9F319E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27DE386A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D399D2D" w14:textId="681FD038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de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ermento</w:t>
            </w:r>
            <w:r w:rsidR="00FE2DFF">
              <w:rPr>
                <w:sz w:val="20"/>
                <w:szCs w:val="20"/>
              </w:rPr>
              <w:t xml:space="preserve"> </w:t>
            </w:r>
            <w:r w:rsidR="00FE2DFF" w:rsidRPr="00FE2DFF">
              <w:rPr>
                <w:b/>
                <w:bCs/>
                <w:sz w:val="20"/>
                <w:szCs w:val="20"/>
              </w:rPr>
              <w:t>(MVD)</w:t>
            </w:r>
          </w:p>
        </w:tc>
        <w:tc>
          <w:tcPr>
            <w:tcW w:w="1304" w:type="dxa"/>
            <w:vAlign w:val="center"/>
          </w:tcPr>
          <w:p w14:paraId="564FB84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4B5CD85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43E4D1C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C4FC9E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C00A4B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1FBCC4F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4C983FB3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132702D1" w14:textId="01CAEA86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Lote do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ermento</w:t>
            </w:r>
          </w:p>
        </w:tc>
        <w:tc>
          <w:tcPr>
            <w:tcW w:w="1304" w:type="dxa"/>
            <w:vAlign w:val="center"/>
          </w:tcPr>
          <w:p w14:paraId="5AA3CA4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5893715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B6FD9E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D06DE0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B7FFF4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4871B0C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1964A05C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07D09BB5" w14:textId="4F55BCBC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de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ermento</w:t>
            </w:r>
            <w:r w:rsidR="00FE2DFF" w:rsidRPr="00FE2DFF">
              <w:rPr>
                <w:sz w:val="20"/>
                <w:szCs w:val="20"/>
              </w:rPr>
              <w:t xml:space="preserve"> </w:t>
            </w:r>
            <w:r w:rsidR="00FE2DFF" w:rsidRPr="00FE2DFF">
              <w:rPr>
                <w:b/>
                <w:bCs/>
                <w:sz w:val="20"/>
                <w:szCs w:val="20"/>
              </w:rPr>
              <w:t>(FAST)</w:t>
            </w:r>
          </w:p>
        </w:tc>
        <w:tc>
          <w:tcPr>
            <w:tcW w:w="1304" w:type="dxa"/>
            <w:vAlign w:val="center"/>
          </w:tcPr>
          <w:p w14:paraId="68F234E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2EE3C2E8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72B8FAF8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D81013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191978D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13CED3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00F02B3B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4468B34D" w14:textId="32355740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Lote do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ermento</w:t>
            </w:r>
          </w:p>
        </w:tc>
        <w:tc>
          <w:tcPr>
            <w:tcW w:w="1304" w:type="dxa"/>
            <w:vAlign w:val="center"/>
          </w:tcPr>
          <w:p w14:paraId="7FB37A0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235E74F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79B996D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FDDC7D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A498E5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2E6F27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4DC8F795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18B716CE" w14:textId="7C6D27C9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de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ermento</w:t>
            </w:r>
          </w:p>
        </w:tc>
        <w:tc>
          <w:tcPr>
            <w:tcW w:w="1304" w:type="dxa"/>
            <w:vAlign w:val="center"/>
          </w:tcPr>
          <w:p w14:paraId="42F2A24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71490B3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1A3F6D8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E5ACC1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4C551AC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7F003A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4CD8C2B9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31CEE7C5" w14:textId="3D96A3F5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Lote do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ermento</w:t>
            </w:r>
          </w:p>
        </w:tc>
        <w:tc>
          <w:tcPr>
            <w:tcW w:w="1304" w:type="dxa"/>
            <w:vAlign w:val="center"/>
          </w:tcPr>
          <w:p w14:paraId="699E45D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77E9F15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64DC853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AEED34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72B941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1DDD462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58820362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32B2FF69" w14:textId="0805DCCF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de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loreto</w:t>
            </w:r>
          </w:p>
        </w:tc>
        <w:tc>
          <w:tcPr>
            <w:tcW w:w="1304" w:type="dxa"/>
            <w:vAlign w:val="center"/>
          </w:tcPr>
          <w:p w14:paraId="17FD2E9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66F05F3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E80D7E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1FE8AC5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C28482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064724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7C39DF87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0EC8B9EB" w14:textId="3B8690B6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Lote do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loreto</w:t>
            </w:r>
          </w:p>
        </w:tc>
        <w:tc>
          <w:tcPr>
            <w:tcW w:w="1304" w:type="dxa"/>
            <w:vAlign w:val="center"/>
          </w:tcPr>
          <w:p w14:paraId="459134C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6EA1956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47EE2AB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16EACB6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488A55C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E0AB7C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33413D9F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534136C0" w14:textId="6F5EFDD1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de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orante</w:t>
            </w:r>
          </w:p>
        </w:tc>
        <w:tc>
          <w:tcPr>
            <w:tcW w:w="1304" w:type="dxa"/>
            <w:vAlign w:val="center"/>
          </w:tcPr>
          <w:p w14:paraId="07DE559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7785722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578C07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147BA88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6FC6DE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D11E9B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19DAEDC8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8E5D2B4" w14:textId="5FF51DEE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Lote do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orante</w:t>
            </w:r>
          </w:p>
        </w:tc>
        <w:tc>
          <w:tcPr>
            <w:tcW w:w="1304" w:type="dxa"/>
            <w:vAlign w:val="center"/>
          </w:tcPr>
          <w:p w14:paraId="53D12A5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1A523B7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FC0721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4E4B93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5A3227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E6D156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4E5FF881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7EE0D191" w14:textId="2074F16A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Quantidade de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oalho</w:t>
            </w:r>
          </w:p>
        </w:tc>
        <w:tc>
          <w:tcPr>
            <w:tcW w:w="1304" w:type="dxa"/>
            <w:vAlign w:val="center"/>
          </w:tcPr>
          <w:p w14:paraId="11D4A58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25E0186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115A6E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56B194B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5A2CFF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210823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06FDD9E8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52CD511E" w14:textId="552E7B2C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Lote do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oalho</w:t>
            </w:r>
          </w:p>
        </w:tc>
        <w:tc>
          <w:tcPr>
            <w:tcW w:w="1304" w:type="dxa"/>
            <w:vAlign w:val="center"/>
          </w:tcPr>
          <w:p w14:paraId="29ADDE1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0E2DEB4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12A8C5B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FB69230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4A1333E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DBBC19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5FDA9D78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539D40EB" w14:textId="4D4159F3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Gordura </w:t>
            </w:r>
            <w:r w:rsidR="005023DA" w:rsidRPr="00FE2DFF">
              <w:rPr>
                <w:sz w:val="20"/>
                <w:szCs w:val="20"/>
              </w:rPr>
              <w:t>F</w:t>
            </w:r>
            <w:r w:rsidRPr="00FE2DFF">
              <w:rPr>
                <w:sz w:val="20"/>
                <w:szCs w:val="20"/>
              </w:rPr>
              <w:t>inal</w:t>
            </w:r>
          </w:p>
        </w:tc>
        <w:tc>
          <w:tcPr>
            <w:tcW w:w="1304" w:type="dxa"/>
            <w:vAlign w:val="center"/>
          </w:tcPr>
          <w:p w14:paraId="52D05495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1D49B07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F03CB5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F9D1AC8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919316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26888ECA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7C47475B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0D7E660" w14:textId="77777777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>Acidez</w:t>
            </w:r>
          </w:p>
        </w:tc>
        <w:tc>
          <w:tcPr>
            <w:tcW w:w="1304" w:type="dxa"/>
            <w:vAlign w:val="center"/>
          </w:tcPr>
          <w:p w14:paraId="55ADCC4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0782FD7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47418143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708BD6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55819D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FE4817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07FE291D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558976F4" w14:textId="1C68CAAC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Temperatura da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oagulação</w:t>
            </w:r>
          </w:p>
        </w:tc>
        <w:tc>
          <w:tcPr>
            <w:tcW w:w="1304" w:type="dxa"/>
            <w:vAlign w:val="center"/>
          </w:tcPr>
          <w:p w14:paraId="15A5431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000B71A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2147C5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6F22F67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4411732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6C7CBA2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3D61CFA2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3C7BE0D4" w14:textId="133ED35D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Hora da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oagulação</w:t>
            </w:r>
          </w:p>
        </w:tc>
        <w:tc>
          <w:tcPr>
            <w:tcW w:w="1304" w:type="dxa"/>
            <w:vAlign w:val="center"/>
          </w:tcPr>
          <w:p w14:paraId="776CEDB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28E7A6D9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59F89CEF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1A96F5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4C203EE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C19306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48525C35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6C673DE2" w14:textId="562A1A51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Hora do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orte</w:t>
            </w:r>
          </w:p>
        </w:tc>
        <w:tc>
          <w:tcPr>
            <w:tcW w:w="1304" w:type="dxa"/>
            <w:vAlign w:val="center"/>
          </w:tcPr>
          <w:p w14:paraId="4FBE049B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47C391B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34BADAED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F6D72B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24D6AE4C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AE96EF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8F7BC1" w:rsidRPr="007550D0" w14:paraId="6E551DB0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1AA847BB" w14:textId="4CF33E9D" w:rsidR="008F7BC1" w:rsidRPr="00FE2DFF" w:rsidRDefault="008F7BC1" w:rsidP="003453BE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Temperatura de </w:t>
            </w:r>
            <w:r w:rsidR="005023DA" w:rsidRPr="00FE2DFF">
              <w:rPr>
                <w:sz w:val="20"/>
                <w:szCs w:val="20"/>
              </w:rPr>
              <w:t>C</w:t>
            </w:r>
            <w:r w:rsidRPr="00FE2DFF">
              <w:rPr>
                <w:sz w:val="20"/>
                <w:szCs w:val="20"/>
              </w:rPr>
              <w:t>ozimento</w:t>
            </w:r>
          </w:p>
        </w:tc>
        <w:tc>
          <w:tcPr>
            <w:tcW w:w="1304" w:type="dxa"/>
            <w:vAlign w:val="center"/>
          </w:tcPr>
          <w:p w14:paraId="44D488AE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288C5A72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2B769C1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004EB536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668A9B74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6E7A8BE1" w14:textId="77777777" w:rsidR="008F7BC1" w:rsidRPr="007550D0" w:rsidRDefault="008F7BC1" w:rsidP="003453BE">
            <w:pPr>
              <w:rPr>
                <w:sz w:val="18"/>
                <w:szCs w:val="18"/>
              </w:rPr>
            </w:pPr>
          </w:p>
        </w:tc>
      </w:tr>
      <w:tr w:rsidR="00BD4ABE" w:rsidRPr="007550D0" w14:paraId="03713520" w14:textId="77777777" w:rsidTr="00586A3A">
        <w:trPr>
          <w:trHeight w:val="410"/>
        </w:trPr>
        <w:tc>
          <w:tcPr>
            <w:tcW w:w="3025" w:type="dxa"/>
            <w:vAlign w:val="center"/>
          </w:tcPr>
          <w:p w14:paraId="32F96D07" w14:textId="5193A90D" w:rsidR="00BD4ABE" w:rsidRPr="00FE2DFF" w:rsidRDefault="00BD4ABE" w:rsidP="00383ABC">
            <w:pPr>
              <w:rPr>
                <w:sz w:val="20"/>
                <w:szCs w:val="20"/>
              </w:rPr>
            </w:pPr>
            <w:r w:rsidRPr="00FE2DFF">
              <w:rPr>
                <w:sz w:val="20"/>
                <w:szCs w:val="20"/>
              </w:rPr>
              <w:t xml:space="preserve">Responsável pela </w:t>
            </w:r>
            <w:r w:rsidR="005023DA" w:rsidRPr="00FE2DFF">
              <w:rPr>
                <w:sz w:val="20"/>
                <w:szCs w:val="20"/>
              </w:rPr>
              <w:t>P</w:t>
            </w:r>
            <w:r w:rsidRPr="00FE2DFF">
              <w:rPr>
                <w:sz w:val="20"/>
                <w:szCs w:val="20"/>
              </w:rPr>
              <w:t>rodução</w:t>
            </w:r>
          </w:p>
        </w:tc>
        <w:tc>
          <w:tcPr>
            <w:tcW w:w="1304" w:type="dxa"/>
            <w:vAlign w:val="center"/>
          </w:tcPr>
          <w:p w14:paraId="25D86635" w14:textId="77777777" w:rsidR="00BD4ABE" w:rsidRPr="007550D0" w:rsidRDefault="00BD4ABE" w:rsidP="00383ABC">
            <w:pPr>
              <w:rPr>
                <w:sz w:val="18"/>
                <w:szCs w:val="18"/>
              </w:rPr>
            </w:pPr>
          </w:p>
        </w:tc>
        <w:tc>
          <w:tcPr>
            <w:tcW w:w="1398" w:type="dxa"/>
            <w:vAlign w:val="center"/>
          </w:tcPr>
          <w:p w14:paraId="79D5CFB9" w14:textId="77777777" w:rsidR="00BD4ABE" w:rsidRPr="007550D0" w:rsidRDefault="00BD4ABE" w:rsidP="00383ABC">
            <w:pPr>
              <w:rPr>
                <w:sz w:val="18"/>
                <w:szCs w:val="18"/>
              </w:rPr>
            </w:pPr>
          </w:p>
        </w:tc>
        <w:tc>
          <w:tcPr>
            <w:tcW w:w="1331" w:type="dxa"/>
            <w:vAlign w:val="center"/>
          </w:tcPr>
          <w:p w14:paraId="1A8EEF8F" w14:textId="77777777" w:rsidR="00BD4ABE" w:rsidRPr="007550D0" w:rsidRDefault="00BD4ABE" w:rsidP="00383ABC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78890475" w14:textId="77777777" w:rsidR="00BD4ABE" w:rsidRPr="007550D0" w:rsidRDefault="00BD4ABE" w:rsidP="00383ABC">
            <w:pPr>
              <w:rPr>
                <w:sz w:val="18"/>
                <w:szCs w:val="18"/>
              </w:rPr>
            </w:pPr>
          </w:p>
        </w:tc>
        <w:tc>
          <w:tcPr>
            <w:tcW w:w="1371" w:type="dxa"/>
            <w:vAlign w:val="center"/>
          </w:tcPr>
          <w:p w14:paraId="3B7CEF98" w14:textId="77777777" w:rsidR="00BD4ABE" w:rsidRPr="007550D0" w:rsidRDefault="00BD4ABE" w:rsidP="00383ABC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4300740F" w14:textId="77777777" w:rsidR="00BD4ABE" w:rsidRPr="007550D0" w:rsidRDefault="00BD4ABE" w:rsidP="00383ABC">
            <w:pPr>
              <w:rPr>
                <w:sz w:val="18"/>
                <w:szCs w:val="18"/>
              </w:rPr>
            </w:pPr>
          </w:p>
        </w:tc>
      </w:tr>
    </w:tbl>
    <w:p w14:paraId="7A071D82" w14:textId="77777777" w:rsidR="00A10A44" w:rsidRDefault="00A10A44" w:rsidP="00A10A44"/>
    <w:sectPr w:rsidR="00A10A44" w:rsidSect="003453BE">
      <w:headerReference w:type="default" r:id="rId6"/>
      <w:footerReference w:type="default" r:id="rId7"/>
      <w:pgSz w:w="12240" w:h="15840"/>
      <w:pgMar w:top="1417" w:right="1701" w:bottom="1417" w:left="1701" w:header="39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B6D08" w14:textId="77777777" w:rsidR="007F0A3C" w:rsidRDefault="007F0A3C" w:rsidP="007550D0">
      <w:pPr>
        <w:spacing w:after="0" w:line="240" w:lineRule="auto"/>
      </w:pPr>
      <w:r>
        <w:separator/>
      </w:r>
    </w:p>
  </w:endnote>
  <w:endnote w:type="continuationSeparator" w:id="0">
    <w:p w14:paraId="1AB7B720" w14:textId="77777777" w:rsidR="007F0A3C" w:rsidRDefault="007F0A3C" w:rsidP="0075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52"/>
    </w:tblGrid>
    <w:tr w:rsidR="00BD4ABE" w14:paraId="0F81972C" w14:textId="77777777" w:rsidTr="00F93047">
      <w:trPr>
        <w:trHeight w:val="855"/>
        <w:jc w:val="center"/>
      </w:trPr>
      <w:tc>
        <w:tcPr>
          <w:tcW w:w="11052" w:type="dxa"/>
        </w:tcPr>
        <w:p w14:paraId="2AEADF34" w14:textId="77777777" w:rsidR="00BD4ABE" w:rsidRDefault="00BD4ABE" w:rsidP="007550D0">
          <w:r>
            <w:t>RESPONSÁVEL TÉCNICO:</w:t>
          </w:r>
        </w:p>
      </w:tc>
    </w:tr>
  </w:tbl>
  <w:p w14:paraId="79913F2F" w14:textId="77777777" w:rsidR="007550D0" w:rsidRDefault="007550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AA8CC0" w14:textId="77777777" w:rsidR="007F0A3C" w:rsidRDefault="007F0A3C" w:rsidP="007550D0">
      <w:pPr>
        <w:spacing w:after="0" w:line="240" w:lineRule="auto"/>
      </w:pPr>
      <w:r>
        <w:separator/>
      </w:r>
    </w:p>
  </w:footnote>
  <w:footnote w:type="continuationSeparator" w:id="0">
    <w:p w14:paraId="4A86EED5" w14:textId="77777777" w:rsidR="007F0A3C" w:rsidRDefault="007F0A3C" w:rsidP="00755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91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1893"/>
      <w:gridCol w:w="6471"/>
      <w:gridCol w:w="2552"/>
    </w:tblGrid>
    <w:tr w:rsidR="003453BE" w:rsidRPr="003D1BE9" w14:paraId="3385AD23" w14:textId="77777777" w:rsidTr="003453BE">
      <w:trPr>
        <w:trHeight w:val="848"/>
        <w:jc w:val="center"/>
      </w:trPr>
      <w:tc>
        <w:tcPr>
          <w:tcW w:w="1893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4460801" w14:textId="77777777" w:rsidR="003453BE" w:rsidRPr="00B62835" w:rsidRDefault="003453BE" w:rsidP="007550D0">
          <w:pPr>
            <w:pStyle w:val="NormalWeb"/>
            <w:ind w:left="-113" w:firstLine="113"/>
            <w:rPr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7B08ED2" wp14:editId="6B63CECD">
                <wp:extent cx="952500" cy="477111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antilac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819" cy="500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1" w:type="dxa"/>
          <w:tcBorders>
            <w:top w:val="single" w:sz="4" w:space="0" w:color="auto"/>
          </w:tcBorders>
          <w:vAlign w:val="center"/>
        </w:tcPr>
        <w:p w14:paraId="5DADBF5D" w14:textId="77777777" w:rsidR="003453BE" w:rsidRPr="00A62498" w:rsidRDefault="003453BE" w:rsidP="003453BE">
          <w:pPr>
            <w:pStyle w:val="NormalWeb"/>
            <w:spacing w:before="0" w:beforeAutospacing="0" w:after="0" w:afterAutospacing="0"/>
            <w:jc w:val="center"/>
            <w:rPr>
              <w:b/>
            </w:rPr>
          </w:pPr>
          <w:r w:rsidRPr="00A62498">
            <w:rPr>
              <w:b/>
            </w:rPr>
            <w:t>PAC 06</w:t>
          </w:r>
        </w:p>
        <w:p w14:paraId="6D934B0B" w14:textId="77777777" w:rsidR="003453BE" w:rsidRPr="00F73FE8" w:rsidRDefault="003453BE" w:rsidP="003453BE">
          <w:pPr>
            <w:pStyle w:val="NormalWeb"/>
            <w:spacing w:before="0" w:beforeAutospacing="0" w:after="0" w:afterAutospacing="0"/>
            <w:jc w:val="center"/>
            <w:rPr>
              <w:bCs/>
            </w:rPr>
          </w:pPr>
          <w:r>
            <w:rPr>
              <w:bCs/>
            </w:rPr>
            <w:t>CONTROLE DE FORMULAÇÃO DE QUEIJOS</w:t>
          </w:r>
        </w:p>
      </w:tc>
      <w:tc>
        <w:tcPr>
          <w:tcW w:w="2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6B2D34A" w14:textId="1D93ED72" w:rsidR="003453BE" w:rsidRPr="003D1BE9" w:rsidRDefault="003453BE" w:rsidP="003453BE">
          <w:pPr>
            <w:pStyle w:val="NormalWeb"/>
            <w:spacing w:before="0" w:beforeAutospacing="0" w:after="0" w:afterAutospacing="0"/>
            <w:rPr>
              <w:bCs/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Cód</w:t>
          </w:r>
          <w:proofErr w:type="spellEnd"/>
          <w:r>
            <w:rPr>
              <w:sz w:val="20"/>
              <w:szCs w:val="20"/>
            </w:rPr>
            <w:t>: PLAN_6.</w:t>
          </w:r>
          <w:r w:rsidR="00F93047">
            <w:rPr>
              <w:sz w:val="20"/>
              <w:szCs w:val="20"/>
            </w:rPr>
            <w:t>3</w:t>
          </w:r>
        </w:p>
        <w:p w14:paraId="5560A61B" w14:textId="23A09010" w:rsidR="003453BE" w:rsidRPr="003D1BE9" w:rsidRDefault="003453BE" w:rsidP="003453BE">
          <w:pPr>
            <w:pStyle w:val="NormalWeb"/>
            <w:spacing w:before="0" w:beforeAutospacing="0" w:after="0" w:afterAutospacing="0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 xml:space="preserve">Revisão: </w:t>
          </w:r>
          <w:r w:rsidR="00F93047">
            <w:rPr>
              <w:bCs/>
              <w:sz w:val="20"/>
              <w:szCs w:val="20"/>
            </w:rPr>
            <w:t>4</w:t>
          </w:r>
        </w:p>
        <w:p w14:paraId="77D14D0C" w14:textId="58B5CBB9" w:rsidR="003453BE" w:rsidRPr="003D1BE9" w:rsidRDefault="003453BE" w:rsidP="003453BE">
          <w:pPr>
            <w:pStyle w:val="NormalWeb"/>
            <w:spacing w:before="0" w:beforeAutospacing="0" w:after="0" w:afterAutospacing="0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 xml:space="preserve">Data da revisão: </w:t>
          </w:r>
          <w:r w:rsidR="00F93047">
            <w:rPr>
              <w:bCs/>
              <w:sz w:val="20"/>
              <w:szCs w:val="20"/>
            </w:rPr>
            <w:t>26/11/2025</w:t>
          </w:r>
        </w:p>
      </w:tc>
    </w:tr>
  </w:tbl>
  <w:p w14:paraId="2A4FE139" w14:textId="77777777" w:rsidR="007550D0" w:rsidRDefault="007550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BF4"/>
    <w:rsid w:val="00065A59"/>
    <w:rsid w:val="000939ED"/>
    <w:rsid w:val="000A1967"/>
    <w:rsid w:val="00100D06"/>
    <w:rsid w:val="00117C15"/>
    <w:rsid w:val="002C219F"/>
    <w:rsid w:val="00322136"/>
    <w:rsid w:val="003453BE"/>
    <w:rsid w:val="003E30DC"/>
    <w:rsid w:val="0041034D"/>
    <w:rsid w:val="005023DA"/>
    <w:rsid w:val="00586A3A"/>
    <w:rsid w:val="006971D4"/>
    <w:rsid w:val="006F6B73"/>
    <w:rsid w:val="00726B42"/>
    <w:rsid w:val="00741BC1"/>
    <w:rsid w:val="007550D0"/>
    <w:rsid w:val="007806EF"/>
    <w:rsid w:val="007C3296"/>
    <w:rsid w:val="007D0C92"/>
    <w:rsid w:val="007E2C39"/>
    <w:rsid w:val="007F0A3C"/>
    <w:rsid w:val="008A6B02"/>
    <w:rsid w:val="008C61D5"/>
    <w:rsid w:val="008F7BC1"/>
    <w:rsid w:val="009879FF"/>
    <w:rsid w:val="009C7715"/>
    <w:rsid w:val="00A10A44"/>
    <w:rsid w:val="00B53949"/>
    <w:rsid w:val="00BD4ABE"/>
    <w:rsid w:val="00C24BF4"/>
    <w:rsid w:val="00C67232"/>
    <w:rsid w:val="00C76E55"/>
    <w:rsid w:val="00CB4C5C"/>
    <w:rsid w:val="00D1329E"/>
    <w:rsid w:val="00DA4EB2"/>
    <w:rsid w:val="00E51A08"/>
    <w:rsid w:val="00ED139E"/>
    <w:rsid w:val="00F64397"/>
    <w:rsid w:val="00F93047"/>
    <w:rsid w:val="00FE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5CBE"/>
  <w15:chartTrackingRefBased/>
  <w15:docId w15:val="{4B5F3517-A414-46FC-8C51-46613926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A10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9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9ED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550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50D0"/>
  </w:style>
  <w:style w:type="paragraph" w:styleId="Rodap">
    <w:name w:val="footer"/>
    <w:basedOn w:val="Normal"/>
    <w:link w:val="RodapChar"/>
    <w:uiPriority w:val="99"/>
    <w:unhideWhenUsed/>
    <w:rsid w:val="007550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5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santilac_logo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</Pages>
  <Words>115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</dc:creator>
  <cp:keywords/>
  <cp:lastModifiedBy>Cliente</cp:lastModifiedBy>
  <cp:revision>22</cp:revision>
  <cp:lastPrinted>2025-09-06T14:00:00Z</cp:lastPrinted>
  <dcterms:created xsi:type="dcterms:W3CDTF">2023-03-24T19:53:00Z</dcterms:created>
  <dcterms:modified xsi:type="dcterms:W3CDTF">2025-11-26T13:29:00Z</dcterms:modified>
</cp:coreProperties>
</file>