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6D4C93CB" w:rsidR="00E35A9C" w:rsidRPr="000D5F95" w:rsidRDefault="000E64CC" w:rsidP="00E35A9C">
      <w:pPr>
        <w:jc w:val="center"/>
      </w:pPr>
      <w:r>
        <w:t>{{RSA_01}}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5891172D" w:rsidR="00E35A9C" w:rsidRPr="000D5F95" w:rsidRDefault="00E35A9C" w:rsidP="00E35A9C">
      <w:pPr>
        <w:jc w:val="center"/>
      </w:pPr>
      <w:r w:rsidRPr="000D5F95">
        <w:t xml:space="preserve">Relatório </w:t>
      </w:r>
      <w:r w:rsidR="000E64CC">
        <w:t>{{</w:t>
      </w:r>
      <w:r w:rsidR="00DA551F">
        <w:rPr>
          <w:b/>
          <w:bCs/>
        </w:rPr>
        <w:t>RSA</w:t>
      </w:r>
      <w:r>
        <w:rPr>
          <w:b/>
          <w:bCs/>
        </w:rPr>
        <w:t>_</w:t>
      </w:r>
      <w:r w:rsidR="00F1428E">
        <w:rPr>
          <w:b/>
          <w:bCs/>
        </w:rPr>
        <w:t>54</w:t>
      </w:r>
      <w:r w:rsidR="000E64CC">
        <w:t>}}</w:t>
      </w:r>
      <w:r w:rsidRPr="000D5F95">
        <w:t xml:space="preserve"> de Monitoramento d</w:t>
      </w:r>
      <w:r w:rsidR="005866DB">
        <w:t>e Ruídos</w:t>
      </w:r>
      <w:r w:rsidR="00DA551F">
        <w:t xml:space="preserve"> Subaquáticos</w:t>
      </w:r>
    </w:p>
    <w:p w14:paraId="39E7E3DA" w14:textId="62E06B51" w:rsidR="00E35A9C" w:rsidRPr="000D5F95" w:rsidRDefault="000E64CC" w:rsidP="00E35A9C">
      <w:pPr>
        <w:jc w:val="center"/>
      </w:pPr>
      <w:r>
        <w:t>{{</w:t>
      </w:r>
      <w:r w:rsidR="00DA551F">
        <w:rPr>
          <w:b/>
          <w:bCs/>
        </w:rPr>
        <w:t>RSA</w:t>
      </w:r>
      <w:r w:rsidR="00E35A9C">
        <w:rPr>
          <w:b/>
          <w:bCs/>
        </w:rPr>
        <w:t>_03</w:t>
      </w:r>
      <w:r>
        <w:t>}}</w:t>
      </w:r>
      <w:r w:rsidR="00E35A9C" w:rsidRPr="000D5F95">
        <w:t>/</w:t>
      </w:r>
      <w:r>
        <w:t>{{</w:t>
      </w:r>
      <w:r w:rsidR="00DA551F">
        <w:rPr>
          <w:b/>
          <w:bCs/>
        </w:rPr>
        <w:t>RSA</w:t>
      </w:r>
      <w:r w:rsidR="00E35A9C">
        <w:rPr>
          <w:b/>
          <w:bCs/>
        </w:rPr>
        <w:t>_04</w:t>
      </w:r>
      <w:r>
        <w:t>}}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06D41FE9" w:rsidR="00E35A9C" w:rsidRPr="000D5F95" w:rsidRDefault="000E64CC" w:rsidP="00E35A9C">
      <w:pPr>
        <w:jc w:val="center"/>
      </w:pPr>
      <w:r>
        <w:t>{{</w:t>
      </w:r>
      <w:r w:rsidR="00DA551F">
        <w:rPr>
          <w:b/>
          <w:bCs/>
        </w:rPr>
        <w:t>RSA</w:t>
      </w:r>
      <w:r w:rsidR="00E35A9C">
        <w:rPr>
          <w:b/>
          <w:bCs/>
        </w:rPr>
        <w:t>_05</w:t>
      </w:r>
      <w:r>
        <w:t>}}</w:t>
      </w:r>
      <w:r w:rsidR="00E35A9C" w:rsidRPr="000D5F95">
        <w:t xml:space="preserve">, </w:t>
      </w:r>
      <w:r>
        <w:t>{{</w:t>
      </w:r>
      <w:r w:rsidR="00DA551F">
        <w:rPr>
          <w:b/>
          <w:bCs/>
        </w:rPr>
        <w:t>RSA</w:t>
      </w:r>
      <w:r w:rsidR="00E35A9C">
        <w:rPr>
          <w:b/>
          <w:bCs/>
        </w:rPr>
        <w:t>_06</w:t>
      </w:r>
      <w:r>
        <w:t>}}</w:t>
      </w:r>
      <w:r w:rsidR="00E35A9C">
        <w:t xml:space="preserve"> de </w:t>
      </w:r>
      <w:r>
        <w:t>{{</w:t>
      </w:r>
      <w:r w:rsidR="00DA551F">
        <w:rPr>
          <w:b/>
          <w:bCs/>
        </w:rPr>
        <w:t>RSA</w:t>
      </w:r>
      <w:r w:rsidR="00E35A9C">
        <w:rPr>
          <w:b/>
          <w:bCs/>
        </w:rPr>
        <w:t>_07</w:t>
      </w:r>
      <w:r>
        <w:rPr>
          <w:b/>
          <w:bCs/>
        </w:rPr>
        <w:t>}}</w:t>
      </w:r>
      <w:r w:rsidR="00E35A9C">
        <w:rPr>
          <w:b/>
          <w:bCs/>
        </w:rPr>
        <w:t xml:space="preserve"> </w:t>
      </w:r>
      <w:r w:rsidR="00E35A9C" w:rsidRPr="00B52B93">
        <w:t>de</w:t>
      </w:r>
      <w:r w:rsidR="00E35A9C">
        <w:rPr>
          <w:b/>
          <w:bCs/>
        </w:rPr>
        <w:t xml:space="preserve"> </w:t>
      </w:r>
      <w:r>
        <w:rPr>
          <w:b/>
          <w:bCs/>
        </w:rPr>
        <w:t>{{</w:t>
      </w:r>
      <w:r w:rsidR="00DA551F">
        <w:rPr>
          <w:b/>
          <w:bCs/>
        </w:rPr>
        <w:t>RSA</w:t>
      </w:r>
      <w:r w:rsidR="00E35A9C">
        <w:rPr>
          <w:b/>
          <w:bCs/>
        </w:rPr>
        <w:t>_08</w:t>
      </w:r>
      <w:r>
        <w:rPr>
          <w:b/>
          <w:bCs/>
        </w:rPr>
        <w:t>}}</w:t>
      </w:r>
      <w:r w:rsidR="00E35A9C" w:rsidRPr="000D5F95">
        <w:t>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2804E1A0" w14:textId="77777777" w:rsidR="00356C9B" w:rsidRDefault="00356C9B" w:rsidP="00DA5CCA"/>
    <w:p w14:paraId="13E945F9" w14:textId="77777777" w:rsidR="00E35A9C" w:rsidRDefault="00E35A9C" w:rsidP="00DA5CCA"/>
    <w:p w14:paraId="4A0F69FD" w14:textId="77777777" w:rsidR="00356C9B" w:rsidRPr="004218C2" w:rsidRDefault="00356C9B" w:rsidP="00356C9B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 w:rsidRPr="004218C2">
        <w:rPr>
          <w:b/>
          <w:bCs/>
          <w:color w:val="206B75"/>
          <w:sz w:val="32"/>
          <w:szCs w:val="32"/>
        </w:rP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766D682A" w14:textId="544C27B1" w:rsidR="00F00ACC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90973" w:history="1">
            <w:r w:rsidR="00F00ACC" w:rsidRPr="00061C5E">
              <w:rPr>
                <w:rStyle w:val="Hyperlink"/>
                <w:noProof/>
              </w:rPr>
              <w:t>1. Dados do empreendedor</w:t>
            </w:r>
            <w:r w:rsidR="00F00ACC">
              <w:rPr>
                <w:noProof/>
                <w:webHidden/>
              </w:rPr>
              <w:tab/>
            </w:r>
            <w:r w:rsidR="00F00ACC">
              <w:rPr>
                <w:noProof/>
                <w:webHidden/>
              </w:rPr>
              <w:fldChar w:fldCharType="begin"/>
            </w:r>
            <w:r w:rsidR="00F00ACC">
              <w:rPr>
                <w:noProof/>
                <w:webHidden/>
              </w:rPr>
              <w:instrText xml:space="preserve"> PAGEREF _Toc190690973 \h </w:instrText>
            </w:r>
            <w:r w:rsidR="00F00ACC">
              <w:rPr>
                <w:noProof/>
                <w:webHidden/>
              </w:rPr>
            </w:r>
            <w:r w:rsidR="00F00ACC">
              <w:rPr>
                <w:noProof/>
                <w:webHidden/>
              </w:rPr>
              <w:fldChar w:fldCharType="separate"/>
            </w:r>
            <w:r w:rsidR="00F00ACC">
              <w:rPr>
                <w:noProof/>
                <w:webHidden/>
              </w:rPr>
              <w:t>3</w:t>
            </w:r>
            <w:r w:rsidR="00F00ACC">
              <w:rPr>
                <w:noProof/>
                <w:webHidden/>
              </w:rPr>
              <w:fldChar w:fldCharType="end"/>
            </w:r>
          </w:hyperlink>
        </w:p>
        <w:p w14:paraId="5E4213D5" w14:textId="44184B2D" w:rsidR="00F00ACC" w:rsidRDefault="00F00AC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690974" w:history="1">
            <w:r w:rsidRPr="00061C5E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C6E5" w14:textId="76C3A3BC" w:rsidR="00F00ACC" w:rsidRDefault="00F00AC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690975" w:history="1">
            <w:r w:rsidRPr="00061C5E">
              <w:rPr>
                <w:rStyle w:val="Hyperlink"/>
                <w:noProof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03FA" w14:textId="21D591B1" w:rsidR="00F00ACC" w:rsidRDefault="00F00AC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690976" w:history="1">
            <w:r w:rsidRPr="00061C5E">
              <w:rPr>
                <w:rStyle w:val="Hyperlink"/>
                <w:noProof/>
              </w:rPr>
              <w:t>4.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5DEB" w14:textId="61ACA7B9" w:rsidR="00F00ACC" w:rsidRDefault="00F00AC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690977" w:history="1">
            <w:r w:rsidRPr="00061C5E">
              <w:rPr>
                <w:rStyle w:val="Hyperlink"/>
                <w:noProof/>
              </w:rPr>
              <w:t>5.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E0E2" w14:textId="63146739" w:rsidR="00F00ACC" w:rsidRDefault="00F00AC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690978" w:history="1">
            <w:r w:rsidRPr="00061C5E">
              <w:rPr>
                <w:rStyle w:val="Hyperlink"/>
                <w:noProof/>
              </w:rPr>
              <w:t>6.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EFC7" w14:textId="0CE65B60" w:rsidR="00F00ACC" w:rsidRDefault="00F00AC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690979" w:history="1">
            <w:r w:rsidRPr="00061C5E">
              <w:rPr>
                <w:rStyle w:val="Hyperlink"/>
                <w:noProof/>
              </w:rPr>
              <w:t>6.1.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8F8B" w14:textId="07D45164" w:rsidR="00F00ACC" w:rsidRDefault="00F00AC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690980" w:history="1">
            <w:r w:rsidRPr="00061C5E">
              <w:rPr>
                <w:rStyle w:val="Hyperlink"/>
                <w:noProof/>
              </w:rPr>
              <w:t>6.2. Procedimento amostral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90B4" w14:textId="0738054F" w:rsidR="00F00ACC" w:rsidRDefault="00F00AC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690981" w:history="1">
            <w:r w:rsidRPr="00061C5E">
              <w:rPr>
                <w:rStyle w:val="Hyperlink"/>
                <w:noProof/>
              </w:rPr>
              <w:t>6.3. Medições da pressão sonora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0E9F" w14:textId="6C78C60A" w:rsidR="00F00ACC" w:rsidRDefault="00F00AC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690982" w:history="1">
            <w:r w:rsidRPr="00061C5E">
              <w:rPr>
                <w:rStyle w:val="Hyperlink"/>
                <w:noProof/>
              </w:rPr>
              <w:t>6.4.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E3AB" w14:textId="21F60BF0" w:rsidR="00F00ACC" w:rsidRDefault="00F00AC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690983" w:history="1">
            <w:r w:rsidRPr="00061C5E">
              <w:rPr>
                <w:rStyle w:val="Hyperlink"/>
                <w:noProof/>
              </w:rPr>
              <w:t>7.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0557" w14:textId="7C269CB0" w:rsidR="00F00ACC" w:rsidRDefault="00F00AC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690984" w:history="1">
            <w:r w:rsidRPr="00061C5E">
              <w:rPr>
                <w:rStyle w:val="Hyperlink"/>
                <w:noProof/>
              </w:rPr>
              <w:t>7.1. Parâmetros Avaliados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BBDD" w14:textId="76907811" w:rsidR="00F00ACC" w:rsidRDefault="00F00AC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690985" w:history="1">
            <w:r w:rsidRPr="00061C5E">
              <w:rPr>
                <w:rStyle w:val="Hyperlink"/>
                <w:noProof/>
              </w:rPr>
              <w:t>7.2.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DE48" w14:textId="5425D81F" w:rsidR="00F00ACC" w:rsidRDefault="00F00AC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690986" w:history="1">
            <w:r w:rsidRPr="00061C5E">
              <w:rPr>
                <w:rStyle w:val="Hyperlink"/>
                <w:noProof/>
              </w:rPr>
              <w:t>8.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578E" w14:textId="63AF955D" w:rsidR="00F00ACC" w:rsidRDefault="00F00AC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690987" w:history="1">
            <w:r w:rsidRPr="00061C5E">
              <w:rPr>
                <w:rStyle w:val="Hyperlink"/>
                <w:noProof/>
              </w:rPr>
              <w:t>9. Medidas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D5E7" w14:textId="5CE1E228" w:rsidR="00F00ACC" w:rsidRDefault="00F00AC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690988" w:history="1">
            <w:r w:rsidRPr="00061C5E">
              <w:rPr>
                <w:rStyle w:val="Hyperlink"/>
                <w:noProof/>
              </w:rPr>
              <w:t>10.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C761" w14:textId="6FA13D97" w:rsidR="00F00ACC" w:rsidRDefault="00F00AC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690989" w:history="1">
            <w:r w:rsidRPr="00061C5E">
              <w:rPr>
                <w:rStyle w:val="Hyperlink"/>
                <w:noProof/>
              </w:rPr>
              <w:t>11.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2E657A27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>
      <w:r w:rsidRPr="000D5F95">
        <w:br w:type="page"/>
      </w:r>
    </w:p>
    <w:p w14:paraId="051B8A54" w14:textId="6FBDE27A" w:rsidR="00E35A9C" w:rsidRPr="00E35A9C" w:rsidRDefault="00E35A9C" w:rsidP="00E35A9C">
      <w:pPr>
        <w:pStyle w:val="Ttulo1"/>
      </w:pPr>
      <w:bookmarkStart w:id="0" w:name="_Toc190690973"/>
      <w:r w:rsidRPr="00E35A9C">
        <w:t>Dados do empreendedor</w:t>
      </w:r>
      <w:bookmarkEnd w:id="0"/>
    </w:p>
    <w:p w14:paraId="0C966374" w14:textId="6401C4B6" w:rsidR="00E35A9C" w:rsidRPr="00FF29CF" w:rsidRDefault="00E35A9C" w:rsidP="00E35A9C">
      <w:r w:rsidRPr="00FF29CF">
        <w:t xml:space="preserve">Empreendedor: </w:t>
      </w:r>
      <w:r w:rsidR="000E64CC">
        <w:t>{{RSA_01}}</w:t>
      </w:r>
    </w:p>
    <w:p w14:paraId="00720FB1" w14:textId="225DD3A2" w:rsidR="00E35A9C" w:rsidRPr="00FF29CF" w:rsidRDefault="00E35A9C" w:rsidP="00E35A9C">
      <w:r w:rsidRPr="00FF29CF">
        <w:t xml:space="preserve">Razão social: </w:t>
      </w:r>
      <w:r w:rsidR="000E64CC">
        <w:t>{{</w:t>
      </w:r>
      <w:r w:rsidR="00F3204A">
        <w:rPr>
          <w:b/>
          <w:bCs/>
        </w:rPr>
        <w:t>RSA</w:t>
      </w:r>
      <w:r w:rsidRPr="0082669A">
        <w:rPr>
          <w:b/>
          <w:bCs/>
        </w:rPr>
        <w:t>_09</w:t>
      </w:r>
      <w:r w:rsidR="000E64CC">
        <w:t>}}</w:t>
      </w:r>
      <w:r>
        <w:t xml:space="preserve"> </w:t>
      </w:r>
    </w:p>
    <w:p w14:paraId="32D0B5C5" w14:textId="048CAE98" w:rsidR="00E35A9C" w:rsidRPr="00FF29CF" w:rsidRDefault="00E35A9C" w:rsidP="00E35A9C">
      <w:r w:rsidRPr="00FF29CF">
        <w:t>CNPJ:</w:t>
      </w:r>
      <w:r w:rsidRPr="00FF29CF">
        <w:rPr>
          <w:rFonts w:ascii="Arial" w:hAnsi="Arial" w:cs="Arial"/>
          <w:color w:val="040C28"/>
          <w:sz w:val="36"/>
          <w:szCs w:val="36"/>
        </w:rPr>
        <w:t xml:space="preserve"> </w:t>
      </w:r>
      <w:r w:rsidR="000E64CC">
        <w:t>{{</w:t>
      </w:r>
      <w:r w:rsidR="00F3204A">
        <w:rPr>
          <w:b/>
          <w:bCs/>
        </w:rPr>
        <w:t>RSA</w:t>
      </w:r>
      <w:r w:rsidRPr="0082669A">
        <w:rPr>
          <w:b/>
          <w:bCs/>
        </w:rPr>
        <w:t>_10</w:t>
      </w:r>
      <w:r w:rsidR="000E64CC">
        <w:t>}}</w:t>
      </w:r>
    </w:p>
    <w:p w14:paraId="0BDA1073" w14:textId="53A45B27" w:rsidR="00E35A9C" w:rsidRPr="00FF29CF" w:rsidRDefault="00E35A9C" w:rsidP="00E35A9C">
      <w:r w:rsidRPr="00FF29CF">
        <w:t xml:space="preserve">Endereço: </w:t>
      </w:r>
      <w:r w:rsidR="000E64CC">
        <w:t>{{</w:t>
      </w:r>
      <w:r w:rsidR="00F3204A">
        <w:rPr>
          <w:b/>
          <w:bCs/>
        </w:rPr>
        <w:t>RSA</w:t>
      </w:r>
      <w:r w:rsidR="00E50D14">
        <w:rPr>
          <w:b/>
          <w:bCs/>
        </w:rPr>
        <w:t>_</w:t>
      </w:r>
      <w:r w:rsidRPr="00F40332">
        <w:rPr>
          <w:b/>
          <w:bCs/>
        </w:rPr>
        <w:t>11</w:t>
      </w:r>
      <w:r w:rsidR="000E64CC">
        <w:t>}}</w:t>
      </w:r>
    </w:p>
    <w:p w14:paraId="47B5CE80" w14:textId="21286B4F" w:rsidR="00E35A9C" w:rsidRPr="00FF29CF" w:rsidRDefault="00E35A9C" w:rsidP="00E35A9C">
      <w:r w:rsidRPr="00FF29CF">
        <w:t xml:space="preserve">Endereço eletrônico: </w:t>
      </w:r>
      <w:r w:rsidR="000E64CC">
        <w:t>{{</w:t>
      </w:r>
      <w:r w:rsidR="00F3204A">
        <w:rPr>
          <w:b/>
          <w:bCs/>
        </w:rPr>
        <w:t>RSA</w:t>
      </w:r>
      <w:r w:rsidRPr="00F40332">
        <w:rPr>
          <w:b/>
          <w:bCs/>
        </w:rPr>
        <w:t>_12</w:t>
      </w:r>
      <w:r w:rsidR="000E64CC">
        <w:t>}}</w:t>
      </w:r>
    </w:p>
    <w:p w14:paraId="24BFE7F8" w14:textId="26A9829D" w:rsidR="00E35A9C" w:rsidRDefault="00E35A9C" w:rsidP="00E35A9C">
      <w:r w:rsidRPr="00FF29CF">
        <w:t xml:space="preserve">Nº Licença de Operação: </w:t>
      </w:r>
      <w:r w:rsidR="000E64CC">
        <w:t>{{</w:t>
      </w:r>
      <w:r w:rsidR="00F3204A">
        <w:rPr>
          <w:b/>
          <w:bCs/>
        </w:rPr>
        <w:t>RSA</w:t>
      </w:r>
      <w:r w:rsidRPr="00F40332">
        <w:rPr>
          <w:b/>
          <w:bCs/>
        </w:rPr>
        <w:t>_13</w:t>
      </w:r>
      <w:r w:rsidR="000E64CC">
        <w:t>}}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bookmarkStart w:id="1" w:name="_Toc190690974"/>
      <w:r>
        <w:t>Dados da empresa consultora</w:t>
      </w:r>
      <w:bookmarkEnd w:id="1"/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</w:t>
      </w:r>
      <w:r w:rsidR="00FB5935">
        <w:t xml:space="preserve">: </w:t>
      </w:r>
      <w:r w:rsidR="00C978F0">
        <w:t>Eagle Consultoria Econômica e de engenharia LTDA.</w:t>
      </w:r>
    </w:p>
    <w:p w14:paraId="643FD05B" w14:textId="5D845A43" w:rsidR="00F25AAD" w:rsidRDefault="00F25AAD" w:rsidP="00DA5CCA">
      <w:r>
        <w:t>CNPJ:</w:t>
      </w:r>
      <w:r w:rsidR="00C978F0" w:rsidRPr="00C978F0">
        <w:t xml:space="preserve"> 17.940.831/0001-46</w:t>
      </w:r>
    </w:p>
    <w:p w14:paraId="2FA99273" w14:textId="59B68329" w:rsidR="00F25AAD" w:rsidRDefault="00F25AAD" w:rsidP="00DA5CCA">
      <w:r>
        <w:t>Endereço:</w:t>
      </w:r>
      <w:r w:rsidR="00C978F0" w:rsidRPr="00C978F0">
        <w:t xml:space="preserve"> R. Lauro Linhares, 2123 - sala 508 - Trindade, Florianópolis - SC, 88036-003</w:t>
      </w:r>
      <w:r w:rsidR="00C978F0">
        <w:t>.</w:t>
      </w:r>
    </w:p>
    <w:p w14:paraId="781D2BD3" w14:textId="7C21B8E9" w:rsidR="00F25AAD" w:rsidRDefault="00F25AAD" w:rsidP="00DA5CCA">
      <w:r>
        <w:t>Endereço eletrônico</w:t>
      </w:r>
      <w:r w:rsidR="00FB5935">
        <w:t>:</w:t>
      </w:r>
      <w:r w:rsidR="008D409A">
        <w:t xml:space="preserve"> </w:t>
      </w:r>
      <w:r w:rsidR="008D409A" w:rsidRPr="008D409A">
        <w:t>https://ecprojetos.com.br/en/home/</w:t>
      </w:r>
    </w:p>
    <w:p w14:paraId="47020B37" w14:textId="7A1BBE9D" w:rsidR="00F25AAD" w:rsidRDefault="00F25AAD" w:rsidP="00DA5CCA">
      <w:r>
        <w:t xml:space="preserve">Responsável técnico: </w:t>
      </w:r>
      <w:r w:rsidR="000E64CC">
        <w:t>{{</w:t>
      </w:r>
      <w:r w:rsidR="00275DCA">
        <w:rPr>
          <w:b/>
          <w:bCs/>
        </w:rPr>
        <w:t>RSA</w:t>
      </w:r>
      <w:r w:rsidR="00917D75" w:rsidRPr="00917D75">
        <w:rPr>
          <w:b/>
          <w:bCs/>
        </w:rPr>
        <w:t>_44</w:t>
      </w:r>
      <w:r w:rsidR="000E64CC">
        <w:t>}}</w:t>
      </w:r>
    </w:p>
    <w:p w14:paraId="744E7CE0" w14:textId="7FFA7456" w:rsidR="00FB5935" w:rsidRDefault="00FB5935" w:rsidP="00DA5CCA">
      <w:r>
        <w:t>Registro CREA:</w:t>
      </w:r>
      <w:r w:rsidR="00917D75">
        <w:t xml:space="preserve"> </w:t>
      </w:r>
      <w:r w:rsidR="000E64CC">
        <w:t>{{</w:t>
      </w:r>
      <w:r w:rsidR="00275DCA">
        <w:rPr>
          <w:b/>
          <w:bCs/>
        </w:rPr>
        <w:t>R</w:t>
      </w:r>
      <w:r w:rsidR="000F0833">
        <w:rPr>
          <w:b/>
          <w:bCs/>
        </w:rPr>
        <w:t>S</w:t>
      </w:r>
      <w:r w:rsidR="00275DCA">
        <w:rPr>
          <w:b/>
          <w:bCs/>
        </w:rPr>
        <w:t>A</w:t>
      </w:r>
      <w:r w:rsidR="009D5F51" w:rsidRPr="009D5F51">
        <w:rPr>
          <w:b/>
          <w:bCs/>
        </w:rPr>
        <w:t>_45</w:t>
      </w:r>
      <w:r w:rsidR="000E64CC">
        <w:t>}}</w:t>
      </w:r>
    </w:p>
    <w:p w14:paraId="1C3F162C" w14:textId="5004991D" w:rsidR="00FB5935" w:rsidRDefault="00FB5935" w:rsidP="00DA5CCA">
      <w:r>
        <w:t xml:space="preserve">Registro </w:t>
      </w:r>
      <w:r w:rsidR="00447E97">
        <w:t>CTF/</w:t>
      </w:r>
      <w:r>
        <w:t xml:space="preserve">IBAMA: </w:t>
      </w:r>
      <w:r w:rsidR="000E64CC">
        <w:t>{{</w:t>
      </w:r>
      <w:r w:rsidR="00275DCA">
        <w:rPr>
          <w:b/>
          <w:bCs/>
        </w:rPr>
        <w:t>RSA</w:t>
      </w:r>
      <w:r w:rsidR="009D5F51" w:rsidRPr="009D5F51">
        <w:rPr>
          <w:b/>
          <w:bCs/>
        </w:rPr>
        <w:t>_46</w:t>
      </w:r>
      <w:r w:rsidR="000E64CC">
        <w:t>}}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59C0779F" w14:textId="435CBADD" w:rsidR="004C003B" w:rsidRDefault="004C003B" w:rsidP="00E35A9C">
      <w:pPr>
        <w:pStyle w:val="Ttulo1"/>
      </w:pPr>
      <w:bookmarkStart w:id="2" w:name="_Toc190690975"/>
      <w:r>
        <w:t>Introdução</w:t>
      </w:r>
      <w:bookmarkEnd w:id="2"/>
    </w:p>
    <w:p w14:paraId="1F52F771" w14:textId="77777777" w:rsidR="00D94BA7" w:rsidRDefault="00D94BA7" w:rsidP="00D94BA7">
      <w:r>
        <w:t xml:space="preserve">O monitoramento de ruídos subaquáticos tem como objetivo avaliar os níveis de pressão sonora no ambiente aquático na área de influência do empreendimento, verificando os impactos sobre a fauna marinha e a conformidade com normas ambientais aplicáveis.  </w:t>
      </w:r>
    </w:p>
    <w:p w14:paraId="4CEB6445" w14:textId="77777777" w:rsidR="00D94BA7" w:rsidRDefault="00D94BA7" w:rsidP="00D94BA7">
      <w:r>
        <w:t xml:space="preserve">A propagação do ruído no meio aquático pode ser influenciada por diversos fatores, como tipo de embarcação, dragagens, perfurações submarinas, salinidade, temperatura da água e profundidade. A análise dos níveis de ruído permite identificar possíveis impactos sobre organismos marinhos, incluindo a interferência na comunicação, alimentação, reprodução e deslocamento de espécies sensíveis.  </w:t>
      </w:r>
    </w:p>
    <w:p w14:paraId="063A4A80" w14:textId="7D728A12" w:rsidR="00D94BA7" w:rsidRDefault="00D94BA7" w:rsidP="00D94BA7">
      <w:r>
        <w:t>O monitoramento contínuo possibilita a avaliação dos padrões acústicos subaquáticos ao longo do tempo, auxiliando na adoção de medidas mitigadoras para minimizar os efeitos do ruído antropogênico. Esse acompanhamento é essencial para a gestão ambiental de empreendimentos portuários e marítimos, garantindo um equilíbrio entre o desenvolvimento econômico e a preservação da biodiversidade aquática.</w:t>
      </w:r>
    </w:p>
    <w:p w14:paraId="32DF79C6" w14:textId="007BAD8F" w:rsidR="00E35A9C" w:rsidRDefault="00E35A9C" w:rsidP="00E35A9C">
      <w:pPr>
        <w:pStyle w:val="Ttulo1"/>
      </w:pPr>
      <w:bookmarkStart w:id="3" w:name="_Toc190690976"/>
      <w:r>
        <w:t>Objetivos e justificativas</w:t>
      </w:r>
      <w:bookmarkEnd w:id="3"/>
    </w:p>
    <w:p w14:paraId="424F6DBB" w14:textId="7FB46A4C" w:rsidR="00E35A9C" w:rsidRDefault="00E35A9C" w:rsidP="00E35A9C">
      <w:pPr>
        <w:pStyle w:val="PargrafodaLista"/>
        <w:ind w:left="0"/>
      </w:pPr>
      <w:r>
        <w:t xml:space="preserve">O presente relatório </w:t>
      </w:r>
      <w:r w:rsidR="000E64CC">
        <w:t>{{</w:t>
      </w:r>
      <w:r w:rsidR="00614C2D">
        <w:rPr>
          <w:b/>
          <w:bCs/>
        </w:rPr>
        <w:t>RSA</w:t>
      </w:r>
      <w:r w:rsidRPr="00B647DE">
        <w:rPr>
          <w:b/>
          <w:bCs/>
        </w:rPr>
        <w:t>_</w:t>
      </w:r>
      <w:r w:rsidR="006271A1">
        <w:rPr>
          <w:b/>
          <w:bCs/>
        </w:rPr>
        <w:t>54</w:t>
      </w:r>
      <w:r w:rsidR="000E64CC">
        <w:t>}}</w:t>
      </w:r>
      <w:r>
        <w:t xml:space="preserve"> refere-se ao monitoramento </w:t>
      </w:r>
      <w:r w:rsidR="009B09B9">
        <w:t>de ruídos</w:t>
      </w:r>
      <w:r>
        <w:t xml:space="preserve"> </w:t>
      </w:r>
      <w:r w:rsidR="004C59E8">
        <w:t xml:space="preserve">subaquáticos </w:t>
      </w:r>
      <w:r>
        <w:t xml:space="preserve">na área de influência das atividades de operação do </w:t>
      </w:r>
      <w:r w:rsidR="000E64CC">
        <w:t>{{RSA_01}}</w:t>
      </w:r>
      <w:r>
        <w:t xml:space="preserve">. O monitoramento </w:t>
      </w:r>
      <w:r w:rsidR="009B09B9">
        <w:t>de ruídos</w:t>
      </w:r>
      <w:r w:rsidR="004C59E8">
        <w:t xml:space="preserve"> subaquáticos</w:t>
      </w:r>
      <w:r>
        <w:t xml:space="preserve"> está vinculado à Licença de Operação (LO) nº </w:t>
      </w:r>
      <w:r w:rsidR="000E64CC">
        <w:t>{{</w:t>
      </w:r>
      <w:r w:rsidR="004C59E8">
        <w:rPr>
          <w:b/>
          <w:bCs/>
        </w:rPr>
        <w:t>RSA</w:t>
      </w:r>
      <w:r w:rsidRPr="00594AA0">
        <w:rPr>
          <w:b/>
          <w:bCs/>
        </w:rPr>
        <w:t>_13</w:t>
      </w:r>
      <w:r w:rsidR="000E64CC">
        <w:t>}}</w:t>
      </w:r>
      <w:r>
        <w:t xml:space="preserve">, emitida pelo </w:t>
      </w:r>
      <w:r w:rsidR="000E64CC">
        <w:t>{{</w:t>
      </w:r>
      <w:r w:rsidR="004C59E8">
        <w:rPr>
          <w:b/>
          <w:bCs/>
        </w:rPr>
        <w:t>RSA</w:t>
      </w:r>
      <w:r w:rsidRPr="00E60DFE">
        <w:rPr>
          <w:b/>
          <w:bCs/>
        </w:rPr>
        <w:t>_</w:t>
      </w:r>
      <w:r w:rsidR="00CB56D7">
        <w:rPr>
          <w:b/>
          <w:bCs/>
        </w:rPr>
        <w:t>1</w:t>
      </w:r>
      <w:r w:rsidRPr="00E60DFE">
        <w:rPr>
          <w:b/>
          <w:bCs/>
        </w:rPr>
        <w:t>5</w:t>
      </w:r>
      <w:r w:rsidR="000E64CC">
        <w:t>}}</w:t>
      </w:r>
      <w:r>
        <w:t xml:space="preserve"> sendo parte integrante do Programa de Monitoramento </w:t>
      </w:r>
      <w:r w:rsidR="009B09B9">
        <w:t>de Ruídos</w:t>
      </w:r>
      <w:r>
        <w:t xml:space="preserve"> </w:t>
      </w:r>
      <w:r w:rsidR="00225959">
        <w:t xml:space="preserve">Subaquáticos </w:t>
      </w:r>
      <w:r>
        <w:t xml:space="preserve">da referida licença. </w:t>
      </w:r>
    </w:p>
    <w:p w14:paraId="7C317FBD" w14:textId="1E4FD223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</w:t>
      </w:r>
      <w:r w:rsidR="009B09B9">
        <w:t>Monitoramento de Ruídos</w:t>
      </w:r>
      <w:r>
        <w:t xml:space="preserve"> </w:t>
      </w:r>
      <w:r w:rsidR="008F34FB">
        <w:t xml:space="preserve">Subaquáticos </w:t>
      </w:r>
      <w:r>
        <w:t xml:space="preserve">do </w:t>
      </w:r>
      <w:r w:rsidR="000E64CC">
        <w:t>{{RSA_01}}</w:t>
      </w:r>
      <w:r>
        <w:t xml:space="preserve">, permitindo a divulgação dos resultados quantitativos </w:t>
      </w:r>
      <w:r w:rsidR="009B09B9">
        <w:t>dos ruídos</w:t>
      </w:r>
      <w:r w:rsidR="000845D4">
        <w:t xml:space="preserve"> subaquáticos</w:t>
      </w:r>
      <w:r>
        <w:t xml:space="preserve"> na região para diferentes partes interessadas, com destaque o órgão ambiental licenciador, gestores portuários e comunidade. Dentre os objetivos específicos do relatório, cita-se: </w:t>
      </w:r>
    </w:p>
    <w:p w14:paraId="11FE6994" w14:textId="05E9F691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Apresentar e interpretar os resultados referentes </w:t>
      </w:r>
      <w:r w:rsidR="00031E24">
        <w:t>decibéis</w:t>
      </w:r>
      <w:r>
        <w:t xml:space="preserve"> da campanha realizada em </w:t>
      </w:r>
      <w:r w:rsidR="000E64CC">
        <w:t>{{</w:t>
      </w:r>
      <w:r w:rsidR="00010B0B">
        <w:rPr>
          <w:b/>
          <w:bCs/>
        </w:rPr>
        <w:t>RSA</w:t>
      </w:r>
      <w:r>
        <w:rPr>
          <w:b/>
          <w:bCs/>
        </w:rPr>
        <w:t>_03</w:t>
      </w:r>
      <w:r w:rsidR="000E64CC">
        <w:rPr>
          <w:b/>
          <w:bCs/>
        </w:rPr>
        <w:t>}}</w:t>
      </w:r>
      <w:r>
        <w:t xml:space="preserve"> de </w:t>
      </w:r>
      <w:r w:rsidR="000E64CC">
        <w:t>{{</w:t>
      </w:r>
      <w:r w:rsidR="00010B0B">
        <w:rPr>
          <w:b/>
          <w:bCs/>
        </w:rPr>
        <w:t>RSA</w:t>
      </w:r>
      <w:r>
        <w:rPr>
          <w:b/>
          <w:bCs/>
        </w:rPr>
        <w:t>_04</w:t>
      </w:r>
      <w:r w:rsidR="000E64CC">
        <w:t>}}</w:t>
      </w:r>
      <w:r>
        <w:t xml:space="preserve"> na área de influência do </w:t>
      </w:r>
      <w:r w:rsidR="000E64CC">
        <w:t>{{RSA_01}}</w:t>
      </w:r>
      <w:r>
        <w:t>.</w:t>
      </w:r>
    </w:p>
    <w:p w14:paraId="18D2B7D4" w14:textId="77777777" w:rsidR="009D2727" w:rsidRDefault="009D2727" w:rsidP="009D2727">
      <w:pPr>
        <w:pStyle w:val="PargrafodaLista"/>
        <w:numPr>
          <w:ilvl w:val="0"/>
          <w:numId w:val="28"/>
        </w:numPr>
        <w:spacing w:line="278" w:lineRule="auto"/>
      </w:pPr>
      <w:r>
        <w:t>Identificar e caracterizar as principais fontes emissoras de ruído em operações portuárias, navegação, dragagens e outras atividades marítimas.</w:t>
      </w:r>
    </w:p>
    <w:p w14:paraId="66E3053F" w14:textId="77777777" w:rsidR="009D2727" w:rsidRDefault="009D2727" w:rsidP="009D2727">
      <w:pPr>
        <w:pStyle w:val="PargrafodaLista"/>
        <w:numPr>
          <w:ilvl w:val="0"/>
          <w:numId w:val="28"/>
        </w:numPr>
        <w:spacing w:line="278" w:lineRule="auto"/>
      </w:pPr>
      <w:r>
        <w:t>Analisar os impactos acústicos na fauna marinha, considerando efeitos sobre comunicação, deslocamento, alimentação e reprodução de espécies sensíveis.</w:t>
      </w:r>
    </w:p>
    <w:p w14:paraId="622B71B8" w14:textId="77777777" w:rsidR="002A24E5" w:rsidRDefault="009D2727" w:rsidP="009D2727">
      <w:pPr>
        <w:pStyle w:val="PargrafodaLista"/>
        <w:numPr>
          <w:ilvl w:val="0"/>
          <w:numId w:val="28"/>
        </w:numPr>
        <w:spacing w:line="278" w:lineRule="auto"/>
      </w:pPr>
      <w:r>
        <w:t>Fornecer subsídios para a adoção de medidas mitigadoras que minimizem os impactos sonoros no ambiente subaquático.</w:t>
      </w:r>
    </w:p>
    <w:p w14:paraId="37B67D81" w14:textId="287E76B7" w:rsidR="002A24E5" w:rsidRDefault="002A24E5" w:rsidP="002A24E5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Monitoramento de Ruídos Subaquáticos por meio da determinação e discussão dos indicadores de desempenho ambiental, propostos nos moldes da Associação Brasileira de Normas Técnicas (ABNT) NBR ISO 14.031/2015. </w:t>
      </w:r>
    </w:p>
    <w:p w14:paraId="79136BF9" w14:textId="77777777" w:rsidR="002A24E5" w:rsidRDefault="002A24E5" w:rsidP="002A24E5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o monitoramento de ruídos subaquáticos, identificando eventuais não conformidades e propondo ações corretivas para garantir o cumprimento das normativas vigentes.  </w:t>
      </w:r>
    </w:p>
    <w:p w14:paraId="3FEFA372" w14:textId="77777777" w:rsidR="00E35A9C" w:rsidRDefault="00E35A9C" w:rsidP="00E35A9C">
      <w:pPr>
        <w:pStyle w:val="Ttulo1"/>
      </w:pPr>
      <w:bookmarkStart w:id="4" w:name="_Toc190690977"/>
      <w:r>
        <w:t>Legislação e outros requisitos</w:t>
      </w:r>
      <w:bookmarkEnd w:id="4"/>
    </w:p>
    <w:p w14:paraId="675E134B" w14:textId="4DA0D233" w:rsidR="00E35A9C" w:rsidRDefault="00E35A9C" w:rsidP="00E35A9C">
      <w:pPr>
        <w:pStyle w:val="PargrafodaLista"/>
        <w:ind w:left="0"/>
      </w:pPr>
      <w:r>
        <w:t xml:space="preserve">O presente relatório </w:t>
      </w:r>
      <w:r w:rsidR="000E64CC">
        <w:t>{{</w:t>
      </w:r>
      <w:r w:rsidR="00253D3A">
        <w:rPr>
          <w:b/>
          <w:bCs/>
        </w:rPr>
        <w:t>RSA</w:t>
      </w:r>
      <w:r w:rsidRPr="00606B9A">
        <w:rPr>
          <w:b/>
          <w:bCs/>
        </w:rPr>
        <w:t>_</w:t>
      </w:r>
      <w:r w:rsidR="005D1BEB">
        <w:rPr>
          <w:b/>
          <w:bCs/>
        </w:rPr>
        <w:t>54</w:t>
      </w:r>
      <w:r w:rsidR="000E64CC">
        <w:t>}}</w:t>
      </w:r>
      <w:r>
        <w:t xml:space="preserve"> está pautado em legislações e outros requisitos legais voltados ao monitoramento de </w:t>
      </w:r>
      <w:r w:rsidR="002C717E">
        <w:t>ruídos</w:t>
      </w:r>
      <w:r>
        <w:t xml:space="preserve"> </w:t>
      </w:r>
      <w:r w:rsidR="008B6EA3">
        <w:t xml:space="preserve">subaquáticos </w:t>
      </w:r>
      <w:r>
        <w:t xml:space="preserve">em instalações portuárias, conforme segue: </w:t>
      </w:r>
    </w:p>
    <w:p w14:paraId="4B5CAD84" w14:textId="72E189F4" w:rsidR="00E35A9C" w:rsidRDefault="00E35A9C" w:rsidP="007B0035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 xml:space="preserve">Resolução do Conselho Nacional do meio Ambiente (CONAMA) nº </w:t>
      </w:r>
      <w:r w:rsidR="00A10FEC">
        <w:t>001</w:t>
      </w:r>
      <w:r>
        <w:t xml:space="preserve"> de </w:t>
      </w:r>
      <w:r w:rsidR="00A10FEC">
        <w:t>08</w:t>
      </w:r>
      <w:r>
        <w:t xml:space="preserve"> de março de </w:t>
      </w:r>
      <w:r w:rsidR="00A10FEC">
        <w:t>1990</w:t>
      </w:r>
      <w:r>
        <w:t xml:space="preserve"> - </w:t>
      </w:r>
      <w:r w:rsidR="00D70BD4" w:rsidRPr="00D70BD4">
        <w:t xml:space="preserve">Dispõe sobre critérios de padrões de emissão de ruídos decorrentes de quaisquer atividades industriais, comerciais, sociais ou recreativas, inclusive as de propaganda política </w:t>
      </w:r>
      <w:r w:rsidR="001F219A">
        <w:t>(</w:t>
      </w:r>
      <w:r w:rsidR="00C82491">
        <w:t>Brasil</w:t>
      </w:r>
      <w:commentRangeStart w:id="5"/>
      <w:r w:rsidR="001F219A">
        <w:t>,</w:t>
      </w:r>
      <w:r w:rsidR="00AF46B0">
        <w:t xml:space="preserve"> </w:t>
      </w:r>
      <w:r w:rsidR="001F219A">
        <w:t>1990</w:t>
      </w:r>
      <w:commentRangeEnd w:id="5"/>
      <w:r w:rsidR="001F219A">
        <w:rPr>
          <w:rStyle w:val="Refdecomentrio"/>
        </w:rPr>
        <w:commentReference w:id="5"/>
      </w:r>
      <w:r w:rsidR="001F219A">
        <w:t>)</w:t>
      </w:r>
      <w:r w:rsidR="00807999">
        <w:t>.</w:t>
      </w:r>
    </w:p>
    <w:p w14:paraId="38453AE9" w14:textId="77777777" w:rsidR="00E35A9C" w:rsidRDefault="00E35A9C" w:rsidP="00E35A9C">
      <w:pPr>
        <w:pStyle w:val="Ttulo1"/>
      </w:pPr>
      <w:bookmarkStart w:id="6" w:name="_Toc190690978"/>
      <w:r>
        <w:t>Metodologia</w:t>
      </w:r>
      <w:bookmarkEnd w:id="6"/>
    </w:p>
    <w:p w14:paraId="52F1C759" w14:textId="53EC6AE0" w:rsidR="00E35A9C" w:rsidRDefault="00E35A9C" w:rsidP="00E35A9C">
      <w:pPr>
        <w:pStyle w:val="Ttulo2"/>
      </w:pPr>
      <w:bookmarkStart w:id="7" w:name="_Toc190690979"/>
      <w:r>
        <w:t>Campanha de monitoramento</w:t>
      </w:r>
      <w:bookmarkEnd w:id="7"/>
    </w:p>
    <w:p w14:paraId="20797ED8" w14:textId="7E0A70E3" w:rsidR="00E35A9C" w:rsidRDefault="00E35A9C" w:rsidP="00E35A9C">
      <w:r w:rsidRPr="00DD1D4A">
        <w:t>O monitoramento d</w:t>
      </w:r>
      <w:r w:rsidR="00E8053B">
        <w:t xml:space="preserve">os ruídos </w:t>
      </w:r>
      <w:r w:rsidR="00952BDF">
        <w:t xml:space="preserve">subaquáticos </w:t>
      </w:r>
      <w:r w:rsidR="0073312F">
        <w:t xml:space="preserve">na área de influência </w:t>
      </w:r>
      <w:r w:rsidRPr="00DD1D4A">
        <w:t>das atividades de operação do</w:t>
      </w:r>
      <w:r>
        <w:t xml:space="preserve"> </w:t>
      </w:r>
      <w:r w:rsidR="000E64CC">
        <w:t>{{RSA_01}}</w:t>
      </w:r>
      <w:r>
        <w:t xml:space="preserve"> </w:t>
      </w:r>
      <w:r w:rsidRPr="00DD1D4A">
        <w:t xml:space="preserve">acontece </w:t>
      </w:r>
      <w:r>
        <w:t xml:space="preserve">de modo </w:t>
      </w:r>
      <w:r w:rsidR="000E64CC">
        <w:rPr>
          <w:b/>
          <w:bCs/>
        </w:rPr>
        <w:t>{{</w:t>
      </w:r>
      <w:r w:rsidR="00B028E2">
        <w:rPr>
          <w:b/>
          <w:bCs/>
        </w:rPr>
        <w:t>RSA</w:t>
      </w:r>
      <w:r w:rsidRPr="002B768D">
        <w:rPr>
          <w:b/>
          <w:bCs/>
        </w:rPr>
        <w:t>_02</w:t>
      </w:r>
      <w:r w:rsidR="000E64CC">
        <w:t>}}</w:t>
      </w:r>
      <w:r>
        <w:t xml:space="preserve"> em </w:t>
      </w:r>
      <w:r w:rsidR="000E64CC">
        <w:t>{{</w:t>
      </w:r>
      <w:r w:rsidR="00B028E2">
        <w:rPr>
          <w:b/>
          <w:bCs/>
        </w:rPr>
        <w:t>RSA</w:t>
      </w:r>
      <w:r w:rsidRPr="002B768D">
        <w:rPr>
          <w:b/>
          <w:bCs/>
        </w:rPr>
        <w:t>_14</w:t>
      </w:r>
      <w:r w:rsidR="000E64CC">
        <w:t>}}</w:t>
      </w:r>
      <w:r>
        <w:t xml:space="preserve"> pontos amostrais, distribuídos em diferentes áreas da </w:t>
      </w:r>
      <w:r w:rsidR="000E64CC">
        <w:rPr>
          <w:b/>
          <w:bCs/>
        </w:rPr>
        <w:t>{{</w:t>
      </w:r>
      <w:r w:rsidR="00B028E2">
        <w:rPr>
          <w:b/>
          <w:bCs/>
        </w:rPr>
        <w:t>RSA</w:t>
      </w:r>
      <w:r w:rsidRPr="009E686A">
        <w:rPr>
          <w:b/>
          <w:bCs/>
        </w:rPr>
        <w:t>_16</w:t>
      </w:r>
      <w:r w:rsidR="000E64CC">
        <w:t>}}</w:t>
      </w:r>
      <w:r>
        <w:t xml:space="preserve">. A </w:t>
      </w:r>
      <w:r w:rsidRPr="00477FE6">
        <w:rPr>
          <w:b/>
          <w:bCs/>
        </w:rPr>
        <w:t>Figura 1</w:t>
      </w:r>
      <w:r>
        <w:t xml:space="preserve"> exibe a localização dos pontos amostrais mencionados. </w:t>
      </w:r>
    </w:p>
    <w:p w14:paraId="7003F251" w14:textId="449A0E13" w:rsidR="00E35A9C" w:rsidRDefault="00E35A9C" w:rsidP="00E35A9C">
      <w:pPr>
        <w:jc w:val="center"/>
      </w:pPr>
      <w:r w:rsidRPr="00477FE6">
        <w:rPr>
          <w:b/>
          <w:bCs/>
        </w:rPr>
        <w:t>Figura 1</w:t>
      </w:r>
      <w:r>
        <w:t xml:space="preserve">. </w:t>
      </w:r>
      <w:r w:rsidR="001C2224" w:rsidRPr="001C2224">
        <w:t>Localização dos pontos de monitoramento</w:t>
      </w:r>
      <w:r>
        <w:t xml:space="preserve">. </w:t>
      </w:r>
    </w:p>
    <w:p w14:paraId="4EC6777A" w14:textId="6CAEAD36" w:rsidR="00287EDD" w:rsidRPr="00DD1D4A" w:rsidRDefault="00287EDD" w:rsidP="00E35A9C">
      <w:pPr>
        <w:jc w:val="center"/>
      </w:pPr>
      <w:r w:rsidRPr="00287EDD">
        <w:rPr>
          <w:noProof/>
        </w:rPr>
        <w:drawing>
          <wp:inline distT="0" distB="0" distL="0" distR="0" wp14:anchorId="0437D0FB" wp14:editId="40005154">
            <wp:extent cx="5400040" cy="3834130"/>
            <wp:effectExtent l="0" t="0" r="0" b="0"/>
            <wp:docPr id="1459736414" name="Imagem 1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36414" name="Imagem 1" descr="Map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0310" w14:textId="62A640C1" w:rsidR="00E35A9C" w:rsidRDefault="000E64CC" w:rsidP="00E35A9C">
      <w:pPr>
        <w:jc w:val="center"/>
        <w:rPr>
          <w:b/>
          <w:bCs/>
        </w:rPr>
      </w:pPr>
      <w:r>
        <w:rPr>
          <w:b/>
          <w:bCs/>
        </w:rPr>
        <w:t>{{</w:t>
      </w:r>
      <w:r w:rsidR="00782795">
        <w:rPr>
          <w:b/>
          <w:bCs/>
        </w:rPr>
        <w:t>RSA</w:t>
      </w:r>
      <w:r w:rsidR="001C2224">
        <w:rPr>
          <w:b/>
          <w:bCs/>
        </w:rPr>
        <w:t>_17</w:t>
      </w:r>
      <w:r>
        <w:rPr>
          <w:b/>
          <w:bCs/>
        </w:rPr>
        <w:t>}}</w:t>
      </w:r>
    </w:p>
    <w:p w14:paraId="48F183A1" w14:textId="3741EA38" w:rsidR="00240DA0" w:rsidRDefault="00240DA0" w:rsidP="00240DA0">
      <w:pPr>
        <w:jc w:val="center"/>
      </w:pPr>
      <w:r>
        <w:t xml:space="preserve">Fonte: </w:t>
      </w:r>
      <w:r w:rsidR="000E64CC">
        <w:rPr>
          <w:b/>
          <w:bCs/>
        </w:rPr>
        <w:t>{{RSA_01}}</w:t>
      </w:r>
      <w:r>
        <w:t xml:space="preserve"> (</w:t>
      </w:r>
      <w:r w:rsidR="000E64CC">
        <w:t>{{</w:t>
      </w:r>
      <w:r>
        <w:rPr>
          <w:b/>
          <w:bCs/>
        </w:rPr>
        <w:t>RSA</w:t>
      </w:r>
      <w:r w:rsidRPr="005E3E48">
        <w:rPr>
          <w:b/>
          <w:bCs/>
        </w:rPr>
        <w:t>_</w:t>
      </w:r>
      <w:r>
        <w:rPr>
          <w:b/>
          <w:bCs/>
        </w:rPr>
        <w:t>04</w:t>
      </w:r>
      <w:r w:rsidR="000E64CC">
        <w:t>}}</w:t>
      </w:r>
      <w:r>
        <w:t>).</w:t>
      </w:r>
    </w:p>
    <w:p w14:paraId="2F5549EE" w14:textId="39DC3AC3" w:rsidR="00620A7D" w:rsidRPr="00620A7D" w:rsidRDefault="00E35A9C" w:rsidP="00620A7D">
      <w:r>
        <w:t>Conforme verifica-se pelo mapa, o</w:t>
      </w:r>
      <w:r w:rsidRPr="0039020C">
        <w:t xml:space="preserve">s pontos amostrais se distribuem </w:t>
      </w:r>
      <w:r w:rsidR="00E65E0E">
        <w:t xml:space="preserve">na área de influência </w:t>
      </w:r>
      <w:r w:rsidR="003631E0">
        <w:t>d</w:t>
      </w:r>
      <w:r w:rsidR="00E65E0E">
        <w:t xml:space="preserve">o empreendimento. </w:t>
      </w:r>
      <w:r w:rsidR="00620A7D" w:rsidRPr="00620A7D">
        <w:t xml:space="preserve">A </w:t>
      </w:r>
      <w:r w:rsidR="00620A7D" w:rsidRPr="00620A7D">
        <w:rPr>
          <w:b/>
          <w:bCs/>
        </w:rPr>
        <w:t>Tabela 1</w:t>
      </w:r>
      <w:r w:rsidR="00620A7D" w:rsidRPr="00620A7D">
        <w:t xml:space="preserve"> apresenta as coordenadas geográficas dos pontos amostrais utilizados no diagnóstico dos níveis de ruído</w:t>
      </w:r>
      <w:r w:rsidR="00475287">
        <w:t xml:space="preserve"> subaquáticos</w:t>
      </w:r>
      <w:r w:rsidR="008C4988">
        <w:t>.</w:t>
      </w:r>
    </w:p>
    <w:p w14:paraId="645F8A71" w14:textId="6BE64380" w:rsidR="00E35A9C" w:rsidRDefault="00E35A9C" w:rsidP="00E35A9C">
      <w:pPr>
        <w:jc w:val="center"/>
        <w:rPr>
          <w:b/>
          <w:bCs/>
        </w:rPr>
      </w:pPr>
      <w:r w:rsidRPr="00477FE6">
        <w:rPr>
          <w:b/>
          <w:bCs/>
        </w:rPr>
        <w:t>Tabela 1</w:t>
      </w:r>
      <w:r>
        <w:t>.</w:t>
      </w:r>
      <w:r w:rsidR="005A4AC0" w:rsidRPr="005A4AC0">
        <w:t xml:space="preserve"> </w:t>
      </w:r>
      <w:r w:rsidR="00475287">
        <w:t xml:space="preserve">Distribuição dos </w:t>
      </w:r>
      <w:r w:rsidR="001E5B72">
        <w:t>p</w:t>
      </w:r>
      <w:r w:rsidR="005A4AC0" w:rsidRPr="005A4AC0">
        <w:t>ontos amostrais</w:t>
      </w:r>
      <w:r w:rsidR="001E5B72">
        <w:t xml:space="preserve"> ao longo da área de influência do empreendimento</w:t>
      </w:r>
      <w:r w:rsidR="00475287">
        <w:t>.</w:t>
      </w:r>
    </w:p>
    <w:p w14:paraId="101000F3" w14:textId="5BA4AD4F" w:rsidR="001C2224" w:rsidRPr="0039020C" w:rsidRDefault="000E64CC" w:rsidP="00E35A9C">
      <w:pPr>
        <w:jc w:val="center"/>
      </w:pPr>
      <w:r>
        <w:rPr>
          <w:b/>
          <w:bCs/>
        </w:rPr>
        <w:t>{{</w:t>
      </w:r>
      <w:r w:rsidR="00894A37">
        <w:rPr>
          <w:b/>
          <w:bCs/>
        </w:rPr>
        <w:t>RSA</w:t>
      </w:r>
      <w:r w:rsidR="001C2224">
        <w:rPr>
          <w:b/>
          <w:bCs/>
        </w:rPr>
        <w:t>_18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1701"/>
      </w:tblGrid>
      <w:tr w:rsidR="004D5901" w:rsidRPr="00683297" w14:paraId="0E2BA3FD" w14:textId="77777777" w:rsidTr="00F7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4EEEF0" w14:textId="77777777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701" w:type="dxa"/>
          </w:tcPr>
          <w:p w14:paraId="7EBD9076" w14:textId="7DBF35AD" w:rsidR="004D5901" w:rsidRPr="00F7040C" w:rsidRDefault="004D5901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0C">
              <w:rPr>
                <w:sz w:val="24"/>
                <w:szCs w:val="24"/>
              </w:rPr>
              <w:t>UTM E (m)</w:t>
            </w:r>
          </w:p>
        </w:tc>
        <w:tc>
          <w:tcPr>
            <w:tcW w:w="1701" w:type="dxa"/>
          </w:tcPr>
          <w:p w14:paraId="0418786B" w14:textId="7E1A3AFE" w:rsidR="004D5901" w:rsidRPr="00F7040C" w:rsidRDefault="004D5901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UTM N (m)</w:t>
            </w:r>
          </w:p>
        </w:tc>
      </w:tr>
      <w:tr w:rsidR="004D5901" w:rsidRPr="00683297" w14:paraId="2B74F708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3EDD01" w14:textId="27B4FCFC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F86546B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BC168E" w14:textId="24D9B876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5EB956E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35C0DA" w14:textId="655A226A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80AFCD3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D6F9292" w14:textId="73A625F4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78E8196F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4787AE" w14:textId="4DE738AA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9F65A53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CAD595" w14:textId="1FE4073C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226DD618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24ABAF" w14:textId="3A75AAC6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4D08D0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2B39907" w14:textId="074EBA48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34B2DD57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BB12F5" w14:textId="4F253FAD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AE21B44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C93210D" w14:textId="144D7730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3EB9B159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E2264D" w14:textId="6308B034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5135A03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59E1580" w14:textId="5EE93E99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1A1D644B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D57932" w14:textId="5F5CAB5B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64A4DDD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C33D5C0" w14:textId="7E22C0C5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14F59CFA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9D5295" w14:textId="0126B48E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750B396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2602D93" w14:textId="5BF9C03C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555D1A2B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93F099" w14:textId="44E94DAE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C5C7C68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BA87BB3" w14:textId="2EC1656B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5876E5AC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C1C241" w14:textId="4555D87D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BB17C9B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74684D" w14:textId="6CAEDF18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657EC78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55EBB2" w14:textId="095F1545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63D3655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F31DC4E" w14:textId="71A51C5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2C8DB1EA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BA7198" w14:textId="1FBFB416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75209AE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3BD2577" w14:textId="28A905D8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43386A76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EF1FB8" w14:textId="186C766D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63C9C00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57ACD2C" w14:textId="51E4812E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1A7EACC4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94D4B9" w14:textId="33604A6E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70973E6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1C46BB2" w14:textId="6626514A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5445EFE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B68D09" w14:textId="1014260C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94B26D4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D3DA6B1" w14:textId="664C544E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6EA0142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11108A" w14:textId="700443CB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2298495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9767097" w14:textId="7FE1BD56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05C2702D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31D3D8" w14:textId="6EA9ADBE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1A2206D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24ABC0" w14:textId="42EBF851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7A1BD6E3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562712" w14:textId="7E7B3A8C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CAAF5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64D0DD3" w14:textId="516E5416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901" w:rsidRPr="00683297" w14:paraId="1B99CE8F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0FAAFE" w14:textId="5881F5AF" w:rsidR="004D5901" w:rsidRPr="00683297" w:rsidRDefault="004D5901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C4721" w14:textId="77777777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7556CFA" w14:textId="35F2A7CD" w:rsidR="004D5901" w:rsidRPr="00683297" w:rsidRDefault="004D590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113A43" w14:textId="3B655E0A" w:rsidR="00240DA0" w:rsidRDefault="00240DA0" w:rsidP="00240DA0">
      <w:pPr>
        <w:jc w:val="center"/>
      </w:pPr>
      <w:bookmarkStart w:id="8" w:name="_Toc190690980"/>
      <w:r>
        <w:t xml:space="preserve">Fonte: </w:t>
      </w:r>
      <w:r w:rsidR="000E64CC">
        <w:rPr>
          <w:b/>
          <w:bCs/>
        </w:rPr>
        <w:t>{{RSA_01}}</w:t>
      </w:r>
      <w:r>
        <w:t xml:space="preserve"> (</w:t>
      </w:r>
      <w:r w:rsidR="000E64CC">
        <w:t>{{</w:t>
      </w:r>
      <w:r>
        <w:rPr>
          <w:b/>
          <w:bCs/>
        </w:rPr>
        <w:t>RSA</w:t>
      </w:r>
      <w:r w:rsidRPr="005E3E48">
        <w:rPr>
          <w:b/>
          <w:bCs/>
        </w:rPr>
        <w:t>_</w:t>
      </w:r>
      <w:r>
        <w:rPr>
          <w:b/>
          <w:bCs/>
        </w:rPr>
        <w:t>04</w:t>
      </w:r>
      <w:r w:rsidR="000E64CC">
        <w:t>}}</w:t>
      </w:r>
      <w:r>
        <w:t>).</w:t>
      </w:r>
    </w:p>
    <w:p w14:paraId="752780E7" w14:textId="05ABC2AB" w:rsidR="00E35A9C" w:rsidRPr="000A065A" w:rsidRDefault="000A065A" w:rsidP="00E35A9C">
      <w:pPr>
        <w:pStyle w:val="Ttulo2"/>
      </w:pPr>
      <w:r>
        <w:t xml:space="preserve">Procedimento </w:t>
      </w:r>
      <w:r w:rsidR="005702F0">
        <w:t>a</w:t>
      </w:r>
      <w:r>
        <w:t>mostral</w:t>
      </w:r>
      <w:bookmarkEnd w:id="8"/>
    </w:p>
    <w:p w14:paraId="426989C7" w14:textId="2E537149" w:rsidR="00287EDD" w:rsidRDefault="00C35DCD" w:rsidP="00287EDD">
      <w:r w:rsidRPr="00C35DCD">
        <w:t xml:space="preserve">Os parâmetros </w:t>
      </w:r>
      <w:r w:rsidR="004B2CA0">
        <w:t xml:space="preserve">acústicos </w:t>
      </w:r>
      <w:r w:rsidRPr="00C35DCD">
        <w:t xml:space="preserve">utilizados na análise dos níveis de emissão de ruídos </w:t>
      </w:r>
      <w:r w:rsidR="00EF30C4">
        <w:t xml:space="preserve">subaquáticos </w:t>
      </w:r>
      <w:r w:rsidRPr="00C35DCD">
        <w:t xml:space="preserve">na região de influência do </w:t>
      </w:r>
      <w:r w:rsidR="000E64CC">
        <w:rPr>
          <w:b/>
          <w:bCs/>
        </w:rPr>
        <w:t>{{RSA_01}}</w:t>
      </w:r>
      <w:r w:rsidRPr="00C35DCD">
        <w:t xml:space="preserve"> estão resumidos na </w:t>
      </w:r>
      <w:r w:rsidRPr="00E54A6E">
        <w:rPr>
          <w:b/>
          <w:bCs/>
        </w:rPr>
        <w:t>Tabela 2</w:t>
      </w:r>
      <w:r w:rsidRPr="00C35DCD">
        <w:t xml:space="preserve">. </w:t>
      </w:r>
    </w:p>
    <w:p w14:paraId="04C848C8" w14:textId="1CBDFA4E" w:rsidR="00AC6E89" w:rsidRDefault="00AC6E89" w:rsidP="004651A2">
      <w:pPr>
        <w:jc w:val="center"/>
        <w:rPr>
          <w:b/>
          <w:bCs/>
        </w:rPr>
      </w:pPr>
      <w:r w:rsidRPr="00477FE6">
        <w:rPr>
          <w:b/>
          <w:bCs/>
        </w:rPr>
        <w:t xml:space="preserve">Tabela </w:t>
      </w:r>
      <w:r w:rsidR="008E5166">
        <w:rPr>
          <w:b/>
          <w:bCs/>
        </w:rPr>
        <w:t>2</w:t>
      </w:r>
      <w:r>
        <w:t>.</w:t>
      </w:r>
      <w:r w:rsidR="004651A2">
        <w:t xml:space="preserve"> N</w:t>
      </w:r>
      <w:r w:rsidR="009176C9">
        <w:t>íveis de pressão sonora (dB)</w:t>
      </w:r>
      <w:r w:rsidR="004651A2">
        <w:t xml:space="preserve"> em cada ponto.</w:t>
      </w:r>
    </w:p>
    <w:p w14:paraId="129CDB8E" w14:textId="654069A1" w:rsidR="00AC6E89" w:rsidRPr="0039020C" w:rsidRDefault="000E64CC" w:rsidP="00AC6E89">
      <w:pPr>
        <w:jc w:val="center"/>
      </w:pPr>
      <w:r>
        <w:rPr>
          <w:b/>
          <w:bCs/>
        </w:rPr>
        <w:t>{{</w:t>
      </w:r>
      <w:r w:rsidR="00E54A6E">
        <w:rPr>
          <w:b/>
          <w:bCs/>
        </w:rPr>
        <w:t>RSA</w:t>
      </w:r>
      <w:r w:rsidR="00AC6E89">
        <w:rPr>
          <w:b/>
          <w:bCs/>
        </w:rPr>
        <w:t>_</w:t>
      </w:r>
      <w:r w:rsidR="004033DF">
        <w:rPr>
          <w:b/>
          <w:bCs/>
        </w:rPr>
        <w:t>24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543"/>
      </w:tblGrid>
      <w:tr w:rsidR="008565A3" w:rsidRPr="00683297" w14:paraId="582A8434" w14:textId="77777777" w:rsidTr="00B43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356E99" w14:textId="3E477719" w:rsidR="008565A3" w:rsidRPr="009F59CE" w:rsidRDefault="008565A3" w:rsidP="008033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</w:t>
            </w:r>
          </w:p>
        </w:tc>
        <w:tc>
          <w:tcPr>
            <w:tcW w:w="3543" w:type="dxa"/>
          </w:tcPr>
          <w:p w14:paraId="46005C33" w14:textId="0D6645F7" w:rsidR="008565A3" w:rsidRPr="009F59CE" w:rsidRDefault="00D0132B" w:rsidP="008033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sz w:val="24"/>
                <w:szCs w:val="24"/>
              </w:rPr>
              <w:t>Nível de pressão sonora</w:t>
            </w:r>
            <w:r w:rsidR="00B4318A">
              <w:rPr>
                <w:sz w:val="24"/>
                <w:szCs w:val="24"/>
              </w:rPr>
              <w:t xml:space="preserve"> (dB)</w:t>
            </w:r>
          </w:p>
        </w:tc>
      </w:tr>
      <w:tr w:rsidR="008565A3" w:rsidRPr="00683297" w14:paraId="4C382BEA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1E94FB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1760D82B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56B9E572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F99CE1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3D4B0D7B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6961E453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A41937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3198737C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4B32FF71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814241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64FBD288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7C572388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7E6046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2B3879EA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68B501FA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FB14CA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0982F2F0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421DE3F2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19CD22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03D065A6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42870E06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BE97C1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62496109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0EE28202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31DBF0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786CF529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13B829A9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A2491D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75B4F3F1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4D61D594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22E966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0BB0BB93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3BB78CE0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4B768B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54120D3C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65A800C9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A43D1A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504B3AD1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12DEC223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32FE8D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559FCD73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5A3" w:rsidRPr="00683297" w14:paraId="7612010E" w14:textId="77777777" w:rsidTr="00B431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3B9899" w14:textId="77777777" w:rsidR="008565A3" w:rsidRPr="00683297" w:rsidRDefault="008565A3" w:rsidP="008033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2F259A6D" w14:textId="77777777" w:rsidR="008565A3" w:rsidRPr="00683297" w:rsidRDefault="008565A3" w:rsidP="0080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A875A" w14:textId="6AB6AFDF" w:rsidR="00C82491" w:rsidRDefault="00C82491" w:rsidP="00C82491">
      <w:pPr>
        <w:jc w:val="center"/>
      </w:pPr>
      <w:r>
        <w:t xml:space="preserve">Fonte: </w:t>
      </w:r>
      <w:r w:rsidR="000E64CC">
        <w:rPr>
          <w:b/>
          <w:bCs/>
        </w:rPr>
        <w:t>{{RSA_01}}</w:t>
      </w:r>
      <w:r>
        <w:t xml:space="preserve"> (</w:t>
      </w:r>
      <w:r w:rsidR="000E64CC">
        <w:t>{{</w:t>
      </w:r>
      <w:r>
        <w:rPr>
          <w:b/>
          <w:bCs/>
        </w:rPr>
        <w:t>RSA</w:t>
      </w:r>
      <w:r w:rsidRPr="005E3E48">
        <w:rPr>
          <w:b/>
          <w:bCs/>
        </w:rPr>
        <w:t>_</w:t>
      </w:r>
      <w:r>
        <w:rPr>
          <w:b/>
          <w:bCs/>
        </w:rPr>
        <w:t>04</w:t>
      </w:r>
      <w:r w:rsidR="000E64CC">
        <w:t>}}</w:t>
      </w:r>
      <w:r>
        <w:t>).</w:t>
      </w:r>
    </w:p>
    <w:p w14:paraId="4F8F1AAD" w14:textId="77777777" w:rsidR="004D5901" w:rsidRDefault="004D5901" w:rsidP="00AC6E89">
      <w:pPr>
        <w:jc w:val="center"/>
      </w:pPr>
    </w:p>
    <w:p w14:paraId="60781624" w14:textId="713FA761" w:rsidR="00E35A9C" w:rsidRPr="00695DB3" w:rsidRDefault="00FD7211" w:rsidP="00E35A9C">
      <w:pPr>
        <w:pStyle w:val="Ttulo2"/>
      </w:pPr>
      <w:bookmarkStart w:id="9" w:name="_Toc190690981"/>
      <w:r>
        <w:t>Medições</w:t>
      </w:r>
      <w:r w:rsidR="005702F0">
        <w:t xml:space="preserve"> d</w:t>
      </w:r>
      <w:r w:rsidR="00AE70ED">
        <w:t>a</w:t>
      </w:r>
      <w:r w:rsidR="005702F0">
        <w:t xml:space="preserve"> pressão sonora</w:t>
      </w:r>
      <w:bookmarkEnd w:id="9"/>
    </w:p>
    <w:p w14:paraId="2D8DDFFA" w14:textId="5A98D16B" w:rsidR="0060123A" w:rsidRDefault="00216F17" w:rsidP="001C4C68">
      <w:r>
        <w:t xml:space="preserve">A </w:t>
      </w:r>
      <w:r w:rsidR="00A41A93">
        <w:t xml:space="preserve">medição dos </w:t>
      </w:r>
      <w:r w:rsidR="00D16B38">
        <w:t xml:space="preserve">níveis de pressão sonora, ocorre </w:t>
      </w:r>
      <w:r w:rsidR="00D16B38">
        <w:rPr>
          <w:i/>
          <w:iCs/>
        </w:rPr>
        <w:t>in situ</w:t>
      </w:r>
      <w:r w:rsidR="00D16B38">
        <w:t xml:space="preserve"> </w:t>
      </w:r>
      <w:r w:rsidR="00295830">
        <w:t xml:space="preserve">por meio </w:t>
      </w:r>
      <w:r w:rsidR="00845589">
        <w:t xml:space="preserve">de um </w:t>
      </w:r>
      <w:r w:rsidR="00872486">
        <w:t>hidrofone</w:t>
      </w:r>
      <w:r w:rsidR="0060123A">
        <w:t xml:space="preserve"> (</w:t>
      </w:r>
      <w:r w:rsidR="0060123A">
        <w:rPr>
          <w:b/>
          <w:bCs/>
        </w:rPr>
        <w:t xml:space="preserve">Figura 2) </w:t>
      </w:r>
      <w:r w:rsidR="00B35DBA">
        <w:t xml:space="preserve">conectado a um </w:t>
      </w:r>
      <w:r w:rsidR="00732409">
        <w:t>gravador digital</w:t>
      </w:r>
      <w:r w:rsidR="0060123A">
        <w:t xml:space="preserve"> (</w:t>
      </w:r>
      <w:r w:rsidR="0060123A">
        <w:rPr>
          <w:b/>
          <w:bCs/>
        </w:rPr>
        <w:t>Figura 3)</w:t>
      </w:r>
      <w:r w:rsidR="0060123A">
        <w:t xml:space="preserve">. </w:t>
      </w:r>
      <w:r w:rsidR="002D5E6D" w:rsidRPr="002D5E6D">
        <w:t xml:space="preserve">As gravações foram realizadas com hidrofone suspenso na coluna d'água a </w:t>
      </w:r>
      <w:r w:rsidR="000E64CC">
        <w:t>{{</w:t>
      </w:r>
      <w:r w:rsidR="002D5E6D" w:rsidRPr="003A666A">
        <w:rPr>
          <w:b/>
          <w:bCs/>
        </w:rPr>
        <w:t>RSA_</w:t>
      </w:r>
      <w:r w:rsidR="003A666A">
        <w:rPr>
          <w:b/>
          <w:bCs/>
        </w:rPr>
        <w:t>19</w:t>
      </w:r>
      <w:r w:rsidR="000E64CC">
        <w:t>}}</w:t>
      </w:r>
      <w:r w:rsidR="002D5E6D" w:rsidRPr="002D5E6D">
        <w:t xml:space="preserve"> de profundidade</w:t>
      </w:r>
      <w:r w:rsidR="00D435C3">
        <w:t xml:space="preserve"> e n</w:t>
      </w:r>
      <w:r w:rsidR="00D435C3" w:rsidRPr="00D435C3">
        <w:t>o momento da medição, o motor da embarcação permaneceu desligado</w:t>
      </w:r>
      <w:r w:rsidR="00D435C3">
        <w:t>.</w:t>
      </w:r>
      <w:r w:rsidR="00824BC7">
        <w:t xml:space="preserve"> </w:t>
      </w:r>
      <w:r w:rsidR="00824BC7" w:rsidRPr="00824BC7">
        <w:t>A análise envolve a medição dos níveis de pressão sonora nas principais fontes de emissão de ruídos, a avaliação da propagação do som no ambiente marinho e a caracterização acústica da área de estudo.</w:t>
      </w:r>
    </w:p>
    <w:p w14:paraId="5776CA83" w14:textId="77777777" w:rsidR="0060123A" w:rsidRDefault="0060123A" w:rsidP="001C4C68"/>
    <w:p w14:paraId="041979A6" w14:textId="16ADAD33" w:rsidR="00E35A9C" w:rsidRDefault="00E35A9C" w:rsidP="00E35A9C">
      <w:pPr>
        <w:jc w:val="center"/>
      </w:pPr>
      <w:r w:rsidRPr="002E3997">
        <w:rPr>
          <w:b/>
          <w:bCs/>
        </w:rPr>
        <w:t>Figura 2</w:t>
      </w:r>
      <w:r>
        <w:t xml:space="preserve">. </w:t>
      </w:r>
      <w:r w:rsidR="00F62CC7">
        <w:t>Hidrofone</w:t>
      </w:r>
      <w:r w:rsidR="004F0B6F" w:rsidRPr="004F0B6F">
        <w:t xml:space="preserve"> utilizad</w:t>
      </w:r>
      <w:r w:rsidR="00321661">
        <w:t>o</w:t>
      </w:r>
      <w:r w:rsidR="004F0B6F" w:rsidRPr="004F0B6F">
        <w:t xml:space="preserve"> para </w:t>
      </w:r>
      <w:r w:rsidR="009D305C">
        <w:t>o registro sonoro</w:t>
      </w:r>
      <w:r w:rsidR="004F0B6F" w:rsidRPr="004F0B6F">
        <w:t>.</w:t>
      </w:r>
    </w:p>
    <w:p w14:paraId="464FDA70" w14:textId="25C55963" w:rsidR="004F0B6F" w:rsidRDefault="000E64CC" w:rsidP="00E35A9C">
      <w:pPr>
        <w:jc w:val="center"/>
        <w:rPr>
          <w:b/>
          <w:bCs/>
        </w:rPr>
      </w:pPr>
      <w:r>
        <w:rPr>
          <w:b/>
          <w:bCs/>
        </w:rPr>
        <w:t>{{</w:t>
      </w:r>
      <w:r w:rsidR="00600268">
        <w:rPr>
          <w:b/>
          <w:bCs/>
        </w:rPr>
        <w:t>RSA</w:t>
      </w:r>
      <w:r w:rsidR="004F0B6F">
        <w:rPr>
          <w:b/>
          <w:bCs/>
        </w:rPr>
        <w:t>_2</w:t>
      </w:r>
      <w:r w:rsidR="00600268">
        <w:rPr>
          <w:b/>
          <w:bCs/>
        </w:rPr>
        <w:t>0</w:t>
      </w:r>
      <w:r>
        <w:rPr>
          <w:b/>
          <w:bCs/>
        </w:rPr>
        <w:t>}}</w:t>
      </w:r>
    </w:p>
    <w:p w14:paraId="59964B37" w14:textId="18D81142" w:rsidR="00E35A9C" w:rsidRDefault="00E35A9C" w:rsidP="00E35A9C">
      <w:pPr>
        <w:jc w:val="center"/>
      </w:pPr>
      <w:r>
        <w:t xml:space="preserve">Fonte: </w:t>
      </w:r>
      <w:r w:rsidR="000E64CC">
        <w:rPr>
          <w:b/>
          <w:bCs/>
        </w:rPr>
        <w:t>{{RSA_01}}</w:t>
      </w:r>
      <w:r>
        <w:t xml:space="preserve"> (</w:t>
      </w:r>
      <w:r w:rsidR="000E64CC">
        <w:t>{{</w:t>
      </w:r>
      <w:r w:rsidR="00600268">
        <w:rPr>
          <w:b/>
          <w:bCs/>
        </w:rPr>
        <w:t>RSA</w:t>
      </w:r>
      <w:r w:rsidRPr="005E3E48">
        <w:rPr>
          <w:b/>
          <w:bCs/>
        </w:rPr>
        <w:t>_</w:t>
      </w:r>
      <w:r>
        <w:rPr>
          <w:b/>
          <w:bCs/>
        </w:rPr>
        <w:t>04</w:t>
      </w:r>
      <w:r w:rsidR="000E64CC">
        <w:t>}}</w:t>
      </w:r>
      <w:r>
        <w:t>).</w:t>
      </w:r>
    </w:p>
    <w:p w14:paraId="120C9718" w14:textId="77777777" w:rsidR="00FA10A7" w:rsidRDefault="00FA10A7" w:rsidP="00E35A9C">
      <w:pPr>
        <w:jc w:val="center"/>
      </w:pPr>
    </w:p>
    <w:p w14:paraId="04B51A56" w14:textId="0874131C" w:rsidR="00F62CC7" w:rsidRDefault="00F62CC7" w:rsidP="00F62CC7">
      <w:pPr>
        <w:jc w:val="center"/>
      </w:pPr>
      <w:r w:rsidRPr="002E3997">
        <w:rPr>
          <w:b/>
          <w:bCs/>
        </w:rPr>
        <w:t xml:space="preserve">Figura </w:t>
      </w:r>
      <w:r>
        <w:rPr>
          <w:b/>
          <w:bCs/>
        </w:rPr>
        <w:t>3</w:t>
      </w:r>
      <w:r>
        <w:t xml:space="preserve">. </w:t>
      </w:r>
      <w:r w:rsidR="00F826C0">
        <w:t>Gravador</w:t>
      </w:r>
      <w:r w:rsidR="00F826C0" w:rsidRPr="004F0B6F">
        <w:t xml:space="preserve"> utilizad</w:t>
      </w:r>
      <w:r w:rsidR="00F826C0">
        <w:t>o</w:t>
      </w:r>
      <w:r w:rsidR="00F826C0" w:rsidRPr="004F0B6F">
        <w:t xml:space="preserve"> para </w:t>
      </w:r>
      <w:r w:rsidR="00F826C0">
        <w:t>o registro sonoro</w:t>
      </w:r>
      <w:r w:rsidR="00F826C0" w:rsidRPr="004F0B6F">
        <w:t>.</w:t>
      </w:r>
    </w:p>
    <w:p w14:paraId="32C007E5" w14:textId="1B9FBEC2" w:rsidR="00F62CC7" w:rsidRDefault="000E64CC" w:rsidP="00F62CC7">
      <w:pPr>
        <w:jc w:val="center"/>
        <w:rPr>
          <w:b/>
          <w:bCs/>
        </w:rPr>
      </w:pPr>
      <w:r>
        <w:rPr>
          <w:b/>
          <w:bCs/>
        </w:rPr>
        <w:t>{{</w:t>
      </w:r>
      <w:r w:rsidR="00600268">
        <w:rPr>
          <w:b/>
          <w:bCs/>
        </w:rPr>
        <w:t>RSA</w:t>
      </w:r>
      <w:r w:rsidR="00F62CC7">
        <w:rPr>
          <w:b/>
          <w:bCs/>
        </w:rPr>
        <w:t>_2</w:t>
      </w:r>
      <w:r w:rsidR="00600268">
        <w:rPr>
          <w:b/>
          <w:bCs/>
        </w:rPr>
        <w:t>1</w:t>
      </w:r>
      <w:r>
        <w:rPr>
          <w:b/>
          <w:bCs/>
        </w:rPr>
        <w:t>}}</w:t>
      </w:r>
    </w:p>
    <w:p w14:paraId="0BFBADF1" w14:textId="03DDD193" w:rsidR="00F62CC7" w:rsidRDefault="00F62CC7" w:rsidP="00F62CC7">
      <w:pPr>
        <w:jc w:val="center"/>
      </w:pPr>
      <w:r>
        <w:t xml:space="preserve">Fonte: </w:t>
      </w:r>
      <w:r w:rsidR="000E64CC">
        <w:rPr>
          <w:b/>
          <w:bCs/>
        </w:rPr>
        <w:t>{{RSA_01}}</w:t>
      </w:r>
      <w:r>
        <w:t xml:space="preserve"> (</w:t>
      </w:r>
      <w:r w:rsidR="000E64CC">
        <w:t>{{</w:t>
      </w:r>
      <w:r w:rsidR="00600268">
        <w:rPr>
          <w:b/>
          <w:bCs/>
        </w:rPr>
        <w:t>RSA</w:t>
      </w:r>
      <w:r w:rsidRPr="005E3E48">
        <w:rPr>
          <w:b/>
          <w:bCs/>
        </w:rPr>
        <w:t>_</w:t>
      </w:r>
      <w:r>
        <w:rPr>
          <w:b/>
          <w:bCs/>
        </w:rPr>
        <w:t>04</w:t>
      </w:r>
      <w:r w:rsidR="000E64CC">
        <w:t>}}</w:t>
      </w:r>
      <w:r>
        <w:t>).</w:t>
      </w:r>
    </w:p>
    <w:p w14:paraId="5C7EBA12" w14:textId="77777777" w:rsidR="00F62CC7" w:rsidRDefault="00F62CC7" w:rsidP="00E35A9C">
      <w:pPr>
        <w:jc w:val="center"/>
      </w:pPr>
    </w:p>
    <w:p w14:paraId="0C2ED5A2" w14:textId="0499E700" w:rsidR="00E35A9C" w:rsidRDefault="0087042C" w:rsidP="00E35A9C">
      <w:pPr>
        <w:pStyle w:val="Ttulo2"/>
      </w:pPr>
      <w:bookmarkStart w:id="10" w:name="_Toc190690982"/>
      <w:r>
        <w:t>I</w:t>
      </w:r>
      <w:r w:rsidR="00E35A9C" w:rsidRPr="00875B22">
        <w:t>ndicadores de desempenho</w:t>
      </w:r>
      <w:bookmarkEnd w:id="10"/>
    </w:p>
    <w:p w14:paraId="7BC66404" w14:textId="435B39B7" w:rsidR="00E35A9C" w:rsidRDefault="00E35A9C" w:rsidP="00E35A9C">
      <w:r w:rsidRPr="00DF5BEB">
        <w:t xml:space="preserve">De modo a avaliar a eficácia do Programa de </w:t>
      </w:r>
      <w:r w:rsidR="005D6B73">
        <w:t>Monitoramento de Ruídos</w:t>
      </w:r>
      <w:r w:rsidR="00D12716">
        <w:t xml:space="preserve"> Subaquático</w:t>
      </w:r>
      <w:r w:rsidRPr="00DF5BEB">
        <w:t xml:space="preserve"> do </w:t>
      </w:r>
      <w:r w:rsidR="000E64CC">
        <w:rPr>
          <w:b/>
          <w:bCs/>
        </w:rPr>
        <w:t>{{RSA_01}}</w:t>
      </w:r>
      <w:r w:rsidRPr="00DF5BEB">
        <w:t>, são determinados indicadores de desempenho ambiental, propostos nos moldes da ABNT NBR ISSO 14.031/2015.</w:t>
      </w:r>
      <w:r>
        <w:t xml:space="preserve"> Os indicadores avaliados constam resumidos na </w:t>
      </w:r>
      <w:r w:rsidRPr="00B34998">
        <w:rPr>
          <w:b/>
          <w:bCs/>
        </w:rPr>
        <w:t xml:space="preserve">Tabela </w:t>
      </w:r>
      <w:r w:rsidR="00977ABA">
        <w:rPr>
          <w:b/>
          <w:bCs/>
        </w:rPr>
        <w:t>3</w:t>
      </w:r>
      <w:r w:rsidR="00016BBD">
        <w:t xml:space="preserve">, sendo </w:t>
      </w:r>
      <w:r>
        <w:t xml:space="preserve">agrupados em Indicadores de Condição Ambiental (ICA), Indicadores de Desempenho Operacional (IDO) e Indicadores de Desempenho Gerencial (IDG). </w:t>
      </w:r>
    </w:p>
    <w:p w14:paraId="04F7E831" w14:textId="1F68BE99" w:rsidR="00E35A9C" w:rsidRDefault="00E35A9C" w:rsidP="00E35A9C">
      <w:pPr>
        <w:jc w:val="center"/>
      </w:pPr>
      <w:r w:rsidRPr="00EA6CFF">
        <w:rPr>
          <w:b/>
          <w:bCs/>
        </w:rPr>
        <w:t xml:space="preserve">Tabela </w:t>
      </w:r>
      <w:r w:rsidR="00977ABA">
        <w:rPr>
          <w:b/>
          <w:bCs/>
        </w:rPr>
        <w:t>3</w:t>
      </w:r>
      <w:r w:rsidRPr="00EA6CFF">
        <w:rPr>
          <w:b/>
          <w:bCs/>
        </w:rPr>
        <w:t>.</w:t>
      </w:r>
      <w:r>
        <w:t xml:space="preserve"> </w:t>
      </w:r>
      <w:r w:rsidR="00932483" w:rsidRPr="00932483">
        <w:t xml:space="preserve">Indicadores de desempenho utilizados para avaliação do Programa de </w:t>
      </w:r>
      <w:r w:rsidR="00334A68">
        <w:t>Monitoramento de Ruídos</w:t>
      </w:r>
      <w:r>
        <w:t>.</w:t>
      </w:r>
    </w:p>
    <w:p w14:paraId="0CEDAB17" w14:textId="6E30D1D9" w:rsidR="00932483" w:rsidRDefault="000E64CC" w:rsidP="00E35A9C">
      <w:pPr>
        <w:jc w:val="center"/>
      </w:pPr>
      <w:r>
        <w:t>{{</w:t>
      </w:r>
      <w:r w:rsidR="00B51B0E">
        <w:rPr>
          <w:b/>
          <w:bCs/>
        </w:rPr>
        <w:t>RSA</w:t>
      </w:r>
      <w:r w:rsidR="00932483" w:rsidRPr="008C279A">
        <w:rPr>
          <w:b/>
          <w:bCs/>
        </w:rPr>
        <w:t>_26</w:t>
      </w:r>
      <w:r>
        <w:t>}}</w:t>
      </w:r>
    </w:p>
    <w:tbl>
      <w:tblPr>
        <w:tblStyle w:val="TabeladeGrade1Clar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872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872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872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872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872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91E214" w14:textId="235775C9" w:rsidR="00E35A9C" w:rsidRDefault="00E35A9C" w:rsidP="00872AA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29B0551" w14:textId="50060532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7175D1FF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6BF3DF80" w14:textId="02938C30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B5B3C94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C31137B" w14:textId="77777777" w:rsidR="00E35A9C" w:rsidRDefault="00E35A9C" w:rsidP="00872AA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1C53B23" w14:textId="787B9691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67A8574" w14:textId="12022CC1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5EA7E1" w14:textId="77777777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1E7BA05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62FCB6F" w14:textId="77777777" w:rsidR="00E35A9C" w:rsidRDefault="00E35A9C" w:rsidP="00872AA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29C6113" w14:textId="5CFB7AD5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4450A7D" w14:textId="384C2A31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7B04F86" w14:textId="77777777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6D3E220E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1D832D9" w14:textId="77777777" w:rsidR="00E35A9C" w:rsidRDefault="00E35A9C" w:rsidP="00872AA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51662224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36A41FD6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99D2918" w14:textId="77777777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D5B6D32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E35A9C" w:rsidRDefault="00E35A9C" w:rsidP="00872AA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57F57703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5638B145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3903B31B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E35A9C" w:rsidRDefault="00E35A9C" w:rsidP="00872AA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7A52A216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EE38AD9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5A4B8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E35A9C" w:rsidRDefault="00E35A9C" w:rsidP="00872AA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449DEB1A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4F211E8D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82A88DD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E35A9C" w:rsidRDefault="00E35A9C" w:rsidP="00872AA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38BE7FC9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79512327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AF52F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E35A9C" w:rsidRDefault="00E35A9C" w:rsidP="00872AA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4CFA1813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7F391C28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066ED391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E35A9C" w:rsidRDefault="00E35A9C" w:rsidP="00872AA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4399A773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317A8052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28CE407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E35A9C" w:rsidRDefault="00E35A9C" w:rsidP="00872AA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0969FBB6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78B9C290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3DDFEA5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E35A9C" w:rsidRDefault="00E35A9C" w:rsidP="00872AA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504393F5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1EA3016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6BC7855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E35A9C" w:rsidRDefault="00E35A9C" w:rsidP="00872AA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6E8E1AD8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4B900149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E35A9C" w:rsidRDefault="00E35A9C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872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067BBE" w14:textId="77777777" w:rsidR="00E43C7B" w:rsidRDefault="00E43C7B" w:rsidP="00872AA0"/>
        </w:tc>
        <w:tc>
          <w:tcPr>
            <w:tcW w:w="2499" w:type="dxa"/>
          </w:tcPr>
          <w:p w14:paraId="0AC60F5A" w14:textId="76931DCD" w:rsidR="00E43C7B" w:rsidRDefault="00E43C7B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00FCA002" w:rsidR="00E43C7B" w:rsidRDefault="00E43C7B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69126013" w:rsidR="00E43C7B" w:rsidRDefault="00E43C7B" w:rsidP="00872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0D360D" w14:textId="61F5F84D" w:rsidR="00E35A9C" w:rsidRPr="00240DA0" w:rsidRDefault="00240DA0" w:rsidP="00240DA0">
      <w:pPr>
        <w:jc w:val="center"/>
        <w:rPr>
          <w:rStyle w:val="Forte"/>
          <w:b w:val="0"/>
          <w:bCs w:val="0"/>
        </w:rPr>
      </w:pPr>
      <w:r>
        <w:t xml:space="preserve">Fonte: </w:t>
      </w:r>
      <w:r w:rsidR="000E64CC">
        <w:rPr>
          <w:b/>
          <w:bCs/>
        </w:rPr>
        <w:t>{{RSA_01}}</w:t>
      </w:r>
      <w:r>
        <w:t xml:space="preserve"> (</w:t>
      </w:r>
      <w:r w:rsidR="000E64CC">
        <w:t>{{</w:t>
      </w:r>
      <w:r>
        <w:rPr>
          <w:b/>
          <w:bCs/>
        </w:rPr>
        <w:t>RSA</w:t>
      </w:r>
      <w:r w:rsidRPr="005E3E48">
        <w:rPr>
          <w:b/>
          <w:bCs/>
        </w:rPr>
        <w:t>_</w:t>
      </w:r>
      <w:r>
        <w:rPr>
          <w:b/>
          <w:bCs/>
        </w:rPr>
        <w:t>04</w:t>
      </w:r>
      <w:r w:rsidR="000E64CC">
        <w:t>}}</w:t>
      </w:r>
      <w:r>
        <w:t>).</w:t>
      </w:r>
    </w:p>
    <w:p w14:paraId="3B5E7B05" w14:textId="77777777" w:rsidR="0081430C" w:rsidRDefault="0081430C" w:rsidP="0081430C">
      <w:pPr>
        <w:pStyle w:val="Ttulo1"/>
      </w:pPr>
      <w:bookmarkStart w:id="11" w:name="_Toc190690983"/>
      <w:r>
        <w:t>Resultados e discussões</w:t>
      </w:r>
      <w:bookmarkEnd w:id="11"/>
    </w:p>
    <w:p w14:paraId="5890CDBF" w14:textId="124CF4C7" w:rsidR="00C228C9" w:rsidRDefault="00C228C9" w:rsidP="00C228C9">
      <w:r>
        <w:t xml:space="preserve">Os resultados referentes ao período selecionado constam na </w:t>
      </w:r>
      <w:r w:rsidRPr="00C82A8B">
        <w:rPr>
          <w:b/>
          <w:bCs/>
        </w:rPr>
        <w:t xml:space="preserve">Figura </w:t>
      </w:r>
      <w:r w:rsidR="003502E8">
        <w:rPr>
          <w:b/>
          <w:bCs/>
        </w:rPr>
        <w:t>4</w:t>
      </w:r>
      <w:r>
        <w:t xml:space="preserve">, onde são informados </w:t>
      </w:r>
      <w:r w:rsidR="0018751E">
        <w:t xml:space="preserve">as </w:t>
      </w:r>
      <w:r w:rsidR="00392DBB">
        <w:t>frequências médias de</w:t>
      </w:r>
      <w:r w:rsidR="007266A8">
        <w:t xml:space="preserve"> cada campanha amostral. </w:t>
      </w:r>
      <w:r>
        <w:t xml:space="preserve">Verifica-se que a campanha com maior </w:t>
      </w:r>
      <w:r w:rsidR="007266A8">
        <w:t>frequência</w:t>
      </w:r>
      <w:r>
        <w:t xml:space="preserve"> </w:t>
      </w:r>
      <w:r w:rsidR="007266A8">
        <w:t>medida</w:t>
      </w:r>
      <w:r>
        <w:t xml:space="preserve"> foi a campanha referente à </w:t>
      </w:r>
      <w:r w:rsidR="000E64CC">
        <w:t>{{</w:t>
      </w:r>
      <w:r w:rsidR="00F04B30">
        <w:rPr>
          <w:b/>
          <w:bCs/>
        </w:rPr>
        <w:t>RSA</w:t>
      </w:r>
      <w:r w:rsidRPr="00002DCF">
        <w:rPr>
          <w:b/>
          <w:bCs/>
        </w:rPr>
        <w:t>_55</w:t>
      </w:r>
      <w:r w:rsidR="000E64CC">
        <w:rPr>
          <w:b/>
          <w:bCs/>
        </w:rPr>
        <w:t>}}</w:t>
      </w:r>
      <w:r w:rsidRPr="005E1D42">
        <w:rPr>
          <w:b/>
          <w:bCs/>
        </w:rPr>
        <w:t>/</w:t>
      </w:r>
      <w:r w:rsidR="000E64CC">
        <w:rPr>
          <w:b/>
          <w:bCs/>
        </w:rPr>
        <w:t>{{</w:t>
      </w:r>
      <w:r w:rsidR="00F04B30" w:rsidRPr="005E1D42">
        <w:rPr>
          <w:b/>
          <w:bCs/>
        </w:rPr>
        <w:t>RSA</w:t>
      </w:r>
      <w:r w:rsidRPr="005E1D42">
        <w:rPr>
          <w:b/>
          <w:bCs/>
        </w:rPr>
        <w:t>_56</w:t>
      </w:r>
      <w:r w:rsidR="000E64CC">
        <w:rPr>
          <w:b/>
          <w:bCs/>
        </w:rPr>
        <w:t>}}</w:t>
      </w:r>
      <w:r w:rsidRPr="005E1D42">
        <w:rPr>
          <w:b/>
          <w:bCs/>
        </w:rPr>
        <w:t>.</w:t>
      </w:r>
      <w:r>
        <w:t xml:space="preserve"> </w:t>
      </w:r>
    </w:p>
    <w:p w14:paraId="4631F1DA" w14:textId="4332DBB8" w:rsidR="00C228C9" w:rsidRDefault="00C228C9" w:rsidP="00C228C9">
      <w:pPr>
        <w:jc w:val="center"/>
      </w:pPr>
      <w:r w:rsidRPr="001779B2">
        <w:rPr>
          <w:b/>
          <w:bCs/>
        </w:rPr>
        <w:t xml:space="preserve">Figura </w:t>
      </w:r>
      <w:r w:rsidR="005E1D42">
        <w:rPr>
          <w:b/>
          <w:bCs/>
        </w:rPr>
        <w:t>4</w:t>
      </w:r>
      <w:r>
        <w:t xml:space="preserve">. </w:t>
      </w:r>
      <w:r w:rsidR="005E1D42">
        <w:t>Frequências médias (kHz)</w:t>
      </w:r>
      <w:r w:rsidRPr="00B61675">
        <w:t xml:space="preserve"> no período selecionado</w:t>
      </w:r>
      <w:r>
        <w:t xml:space="preserve">. </w:t>
      </w:r>
    </w:p>
    <w:p w14:paraId="05180D65" w14:textId="07EC6E13" w:rsidR="00C228C9" w:rsidRDefault="000E64CC" w:rsidP="00C228C9">
      <w:pPr>
        <w:jc w:val="center"/>
      </w:pPr>
      <w:r>
        <w:t>{{</w:t>
      </w:r>
      <w:r w:rsidR="0037509F">
        <w:rPr>
          <w:b/>
          <w:bCs/>
        </w:rPr>
        <w:t>RSA</w:t>
      </w:r>
      <w:r w:rsidR="00C228C9" w:rsidRPr="001779B2">
        <w:rPr>
          <w:b/>
          <w:bCs/>
        </w:rPr>
        <w:t>_58</w:t>
      </w:r>
      <w:r>
        <w:t>}}</w:t>
      </w:r>
    </w:p>
    <w:p w14:paraId="06C67CF7" w14:textId="27946DC5" w:rsidR="00C228C9" w:rsidRDefault="002750A2" w:rsidP="00C228C9">
      <w:pPr>
        <w:jc w:val="center"/>
      </w:pPr>
      <w:r>
        <w:rPr>
          <w:noProof/>
        </w:rPr>
        <w:drawing>
          <wp:inline distT="0" distB="0" distL="0" distR="0" wp14:anchorId="0443F676" wp14:editId="3E52C2D1">
            <wp:extent cx="4572000" cy="2743200"/>
            <wp:effectExtent l="0" t="0" r="0" b="0"/>
            <wp:docPr id="27506937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E95DEA4-37F6-DD43-8C16-5C9572474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7B4B5B9" w14:textId="1F4A45B3" w:rsidR="00C228C9" w:rsidRDefault="00C228C9" w:rsidP="00C228C9">
      <w:pPr>
        <w:jc w:val="center"/>
      </w:pPr>
      <w:r w:rsidRPr="003B7184">
        <w:t xml:space="preserve">Fonte: </w:t>
      </w:r>
      <w:r w:rsidR="000E64CC">
        <w:rPr>
          <w:b/>
          <w:bCs/>
        </w:rPr>
        <w:t>{{RSA_01}}</w:t>
      </w:r>
      <w:r w:rsidRPr="003B7184">
        <w:t xml:space="preserve"> (</w:t>
      </w:r>
      <w:r w:rsidR="000E64CC">
        <w:t>{{</w:t>
      </w:r>
      <w:r w:rsidR="0037509F">
        <w:rPr>
          <w:b/>
          <w:bCs/>
        </w:rPr>
        <w:t>RSA</w:t>
      </w:r>
      <w:r w:rsidRPr="003B7184">
        <w:rPr>
          <w:b/>
          <w:bCs/>
        </w:rPr>
        <w:t>_04</w:t>
      </w:r>
      <w:r w:rsidR="000E64CC">
        <w:t>}}</w:t>
      </w:r>
      <w:r>
        <w:t xml:space="preserve">). </w:t>
      </w:r>
    </w:p>
    <w:p w14:paraId="7E6E1250" w14:textId="77777777" w:rsidR="00752A9D" w:rsidRPr="00752A9D" w:rsidRDefault="00752A9D" w:rsidP="00752A9D"/>
    <w:p w14:paraId="32A2394C" w14:textId="300978E2" w:rsidR="0081430C" w:rsidRDefault="0081430C" w:rsidP="0081430C">
      <w:pPr>
        <w:pStyle w:val="Ttulo2"/>
      </w:pPr>
      <w:bookmarkStart w:id="12" w:name="_Toc190690984"/>
      <w:r>
        <w:t xml:space="preserve">Parâmetros </w:t>
      </w:r>
      <w:r w:rsidR="00115E9B">
        <w:t>Avaliados</w:t>
      </w:r>
      <w:bookmarkEnd w:id="12"/>
      <w:r>
        <w:t xml:space="preserve"> </w:t>
      </w:r>
    </w:p>
    <w:p w14:paraId="4C9B77CA" w14:textId="0C4832FB" w:rsidR="00696D0B" w:rsidRDefault="0081430C" w:rsidP="00696D0B">
      <w:r w:rsidRPr="00A505E5">
        <w:t xml:space="preserve">Os resultados obtidos para os parâmetros </w:t>
      </w:r>
      <w:r>
        <w:t xml:space="preserve">selecionados </w:t>
      </w:r>
      <w:r w:rsidRPr="00A505E5">
        <w:t xml:space="preserve">podem ser observados na </w:t>
      </w:r>
      <w:r w:rsidRPr="00A505E5">
        <w:rPr>
          <w:b/>
          <w:bCs/>
        </w:rPr>
        <w:t xml:space="preserve">Tabela </w:t>
      </w:r>
      <w:r w:rsidR="00794B96">
        <w:rPr>
          <w:b/>
          <w:bCs/>
        </w:rPr>
        <w:t>4</w:t>
      </w:r>
      <w:r w:rsidRPr="00A505E5">
        <w:t xml:space="preserve">. </w:t>
      </w:r>
      <w:r w:rsidR="00696D0B">
        <w:t xml:space="preserve"> </w:t>
      </w:r>
      <w:r w:rsidR="00696D0B" w:rsidRPr="001C2256">
        <w:t xml:space="preserve">A </w:t>
      </w:r>
      <w:r w:rsidR="00696D0B" w:rsidRPr="00F92C33">
        <w:rPr>
          <w:b/>
          <w:bCs/>
        </w:rPr>
        <w:t xml:space="preserve">Figura </w:t>
      </w:r>
      <w:r w:rsidR="00696D0B">
        <w:rPr>
          <w:b/>
          <w:bCs/>
        </w:rPr>
        <w:t>5</w:t>
      </w:r>
      <w:r w:rsidR="00696D0B" w:rsidRPr="001C2256">
        <w:t xml:space="preserve"> </w:t>
      </w:r>
      <w:r w:rsidR="00696D0B">
        <w:t xml:space="preserve">destaca os resultados obtidos para os parâmetros avaliados, </w:t>
      </w:r>
      <w:r w:rsidR="00B41379">
        <w:t>durante</w:t>
      </w:r>
      <w:r w:rsidR="00696D0B">
        <w:t xml:space="preserve"> o período selecionado.</w:t>
      </w:r>
    </w:p>
    <w:p w14:paraId="210D7BEF" w14:textId="034F64DE" w:rsidR="00C546D5" w:rsidRDefault="00C546D5" w:rsidP="0081430C">
      <w:pPr>
        <w:sectPr w:rsidR="00C546D5" w:rsidSect="00D61DA3">
          <w:headerReference w:type="default" r:id="rId17"/>
          <w:footerReference w:type="default" r:id="rId18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4672B891" w14:textId="6EB90793" w:rsidR="004606F7" w:rsidRDefault="004606F7" w:rsidP="004606F7">
      <w:pPr>
        <w:jc w:val="center"/>
      </w:pPr>
      <w:r w:rsidRPr="00EA6CFF">
        <w:rPr>
          <w:b/>
          <w:bCs/>
        </w:rPr>
        <w:t xml:space="preserve">Tabela </w:t>
      </w:r>
      <w:r>
        <w:rPr>
          <w:b/>
          <w:bCs/>
        </w:rPr>
        <w:t>4</w:t>
      </w:r>
      <w:r w:rsidRPr="00EA6CFF">
        <w:rPr>
          <w:b/>
          <w:bCs/>
        </w:rPr>
        <w:t>.</w:t>
      </w:r>
      <w:r>
        <w:t xml:space="preserve"> </w:t>
      </w:r>
      <w:r w:rsidR="00A3468C" w:rsidRPr="00A3468C">
        <w:t>Níveis de pressão sonora</w:t>
      </w:r>
      <w:r w:rsidR="00FE1FFE">
        <w:t xml:space="preserve"> (dB)</w:t>
      </w:r>
      <w:r w:rsidR="00A3468C" w:rsidRPr="00A3468C">
        <w:t xml:space="preserve"> </w:t>
      </w:r>
      <w:r w:rsidR="00E532E7">
        <w:t xml:space="preserve">e demais parâmetros avaliados, </w:t>
      </w:r>
      <w:r w:rsidR="00A3468C" w:rsidRPr="00A3468C">
        <w:t>obtidos na área do empreendimento</w:t>
      </w:r>
      <w:r w:rsidR="00A3468C">
        <w:t>.</w:t>
      </w:r>
    </w:p>
    <w:p w14:paraId="7FA55F28" w14:textId="14568B1E" w:rsidR="008C63D8" w:rsidRDefault="000E64CC" w:rsidP="00C546D5">
      <w:pPr>
        <w:jc w:val="center"/>
      </w:pPr>
      <w:r>
        <w:t>{{</w:t>
      </w:r>
      <w:r w:rsidR="0071093D">
        <w:rPr>
          <w:b/>
          <w:bCs/>
        </w:rPr>
        <w:t>RSA</w:t>
      </w:r>
      <w:r w:rsidR="00C546D5" w:rsidRPr="00C615B1">
        <w:rPr>
          <w:b/>
          <w:bCs/>
        </w:rPr>
        <w:t>_2</w:t>
      </w:r>
      <w:r w:rsidR="0071093D">
        <w:rPr>
          <w:b/>
          <w:bCs/>
        </w:rPr>
        <w:t>2</w:t>
      </w:r>
      <w:r>
        <w:t>}}</w:t>
      </w:r>
    </w:p>
    <w:tbl>
      <w:tblPr>
        <w:tblStyle w:val="TabeladeGrade1Clara"/>
        <w:tblW w:w="20967" w:type="dxa"/>
        <w:jc w:val="center"/>
        <w:tblLook w:val="04A0" w:firstRow="1" w:lastRow="0" w:firstColumn="1" w:lastColumn="0" w:noHBand="0" w:noVBand="1"/>
      </w:tblPr>
      <w:tblGrid>
        <w:gridCol w:w="1126"/>
        <w:gridCol w:w="1415"/>
        <w:gridCol w:w="2699"/>
        <w:gridCol w:w="2972"/>
        <w:gridCol w:w="2706"/>
        <w:gridCol w:w="5085"/>
        <w:gridCol w:w="4964"/>
      </w:tblGrid>
      <w:tr w:rsidR="00C453A5" w:rsidRPr="00683297" w14:paraId="3460AE74" w14:textId="1F34E111" w:rsidTr="0011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372E448B" w14:textId="71E5BADF" w:rsidR="00C453A5" w:rsidRPr="00872AA0" w:rsidRDefault="00C453A5" w:rsidP="003812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</w:t>
            </w:r>
          </w:p>
        </w:tc>
        <w:tc>
          <w:tcPr>
            <w:tcW w:w="1415" w:type="dxa"/>
            <w:vAlign w:val="center"/>
          </w:tcPr>
          <w:p w14:paraId="6FC7E7CE" w14:textId="7EAA1A57" w:rsidR="00C453A5" w:rsidRPr="00C453A5" w:rsidRDefault="00C453A5" w:rsidP="00381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53A5">
              <w:rPr>
                <w:sz w:val="24"/>
                <w:szCs w:val="24"/>
              </w:rPr>
              <w:t>Campanha</w:t>
            </w:r>
          </w:p>
        </w:tc>
        <w:tc>
          <w:tcPr>
            <w:tcW w:w="2699" w:type="dxa"/>
            <w:vAlign w:val="center"/>
          </w:tcPr>
          <w:p w14:paraId="05084A96" w14:textId="13D865D9" w:rsidR="00C453A5" w:rsidRPr="00872AA0" w:rsidRDefault="00C453A5" w:rsidP="00381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2AA0">
              <w:rPr>
                <w:sz w:val="24"/>
                <w:szCs w:val="24"/>
              </w:rPr>
              <w:t>Pressão sonora (dB)</w:t>
            </w:r>
          </w:p>
        </w:tc>
        <w:tc>
          <w:tcPr>
            <w:tcW w:w="2972" w:type="dxa"/>
            <w:vAlign w:val="center"/>
          </w:tcPr>
          <w:p w14:paraId="2A2217E9" w14:textId="1E3C963F" w:rsidR="00C453A5" w:rsidRPr="00872AA0" w:rsidRDefault="00C453A5" w:rsidP="00381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2AA0">
              <w:rPr>
                <w:sz w:val="24"/>
                <w:szCs w:val="24"/>
              </w:rPr>
              <w:t>Profundidade da coluna d'água (m)</w:t>
            </w:r>
          </w:p>
        </w:tc>
        <w:tc>
          <w:tcPr>
            <w:tcW w:w="2706" w:type="dxa"/>
            <w:vAlign w:val="center"/>
          </w:tcPr>
          <w:p w14:paraId="78FC210E" w14:textId="155CAB95" w:rsidR="00C453A5" w:rsidRPr="00872AA0" w:rsidRDefault="00C453A5" w:rsidP="00381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2AA0">
              <w:rPr>
                <w:sz w:val="24"/>
                <w:szCs w:val="24"/>
              </w:rPr>
              <w:t>Estado do Mar (escala Beaufort)</w:t>
            </w:r>
          </w:p>
        </w:tc>
        <w:tc>
          <w:tcPr>
            <w:tcW w:w="5085" w:type="dxa"/>
            <w:vAlign w:val="center"/>
          </w:tcPr>
          <w:p w14:paraId="7B8D0700" w14:textId="1F2F2B8D" w:rsidR="00C453A5" w:rsidRPr="00872AA0" w:rsidRDefault="00C453A5" w:rsidP="00381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2AA0">
              <w:rPr>
                <w:sz w:val="24"/>
                <w:szCs w:val="24"/>
              </w:rPr>
              <w:t>Distância até a costa (Milhas Náuticas)</w:t>
            </w:r>
          </w:p>
        </w:tc>
        <w:tc>
          <w:tcPr>
            <w:tcW w:w="4964" w:type="dxa"/>
            <w:vAlign w:val="center"/>
          </w:tcPr>
          <w:p w14:paraId="4AAB18AD" w14:textId="6FA69171" w:rsidR="00C453A5" w:rsidRPr="00872AA0" w:rsidRDefault="00C453A5" w:rsidP="00381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2AA0">
              <w:rPr>
                <w:sz w:val="24"/>
                <w:szCs w:val="24"/>
              </w:rPr>
              <w:t>Distância de obras marítimas ou outras fontes de ruído</w:t>
            </w:r>
            <w:r>
              <w:rPr>
                <w:sz w:val="24"/>
                <w:szCs w:val="24"/>
              </w:rPr>
              <w:t xml:space="preserve"> </w:t>
            </w:r>
            <w:r w:rsidRPr="00872AA0">
              <w:rPr>
                <w:sz w:val="24"/>
                <w:szCs w:val="24"/>
              </w:rPr>
              <w:t>(Milhas Náuticas)</w:t>
            </w:r>
          </w:p>
        </w:tc>
      </w:tr>
      <w:tr w:rsidR="00C453A5" w:rsidRPr="00683297" w14:paraId="4ED9BACE" w14:textId="4408CEB2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130B9FE7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62C49198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4FCD7F62" w14:textId="7186FDD4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40022E52" w14:textId="7605990D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2EB7CB9E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5C0B3F58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20EE680B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62F1F26F" w14:textId="7955116B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11E05E92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274A03AA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3085498D" w14:textId="26AF1F21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6798CE38" w14:textId="685F712A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6C2C299C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75453BC2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4F8A29B6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56A1F697" w14:textId="1025444D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76EE8AA6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48A45BCC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168196AE" w14:textId="33867788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384A0BF3" w14:textId="56D3CD8E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0BB936AF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5B737D09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00BA00BD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56F6B875" w14:textId="2509BFD4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1E7DD939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45C337E0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15FB2C64" w14:textId="1B772B42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5D03156E" w14:textId="4649BD9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5A59FFDD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49B9B87F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0210DDE5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5DABA096" w14:textId="4660128D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520F4E93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060C6B6A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1DDAA7D3" w14:textId="45CDDFB8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304630B9" w14:textId="3A425599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0FC80273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0712B612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6EB496AB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46C79587" w14:textId="7AE8D46E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1C3C8DCF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4CFAF19C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281487EB" w14:textId="30EB4676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5A190694" w14:textId="05A8641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0D1E4771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5DA76E33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512A7E5D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368E6683" w14:textId="59DF7172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71C02851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58E15660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114EA1F7" w14:textId="5ABB2759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73D7A82E" w14:textId="705BEAE1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335BD72F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655B0442" w14:textId="35E86F20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6C0FF655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2490D290" w14:textId="609910B8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0FFF79C6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4F489A01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77492D93" w14:textId="03FE567D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56EF4DA9" w14:textId="0A804E51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35833718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05E56060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6B235AA7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3155EB71" w14:textId="54C633DD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62EAA724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67C4C808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70AA78F3" w14:textId="0DA400F1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5F1AFF32" w14:textId="50F8B7A8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29BD0951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541B2E55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52C09A19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68D45F4A" w14:textId="41F18039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48360AF8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3917E921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22AB5BBD" w14:textId="31523069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5C4F996B" w14:textId="354E94B3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74BD8917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264134CA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68D0D4A9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019188B6" w14:textId="4900A759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365880C3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0567EA88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764787E1" w14:textId="3E9F6EBC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7C507B5F" w14:textId="409D86C2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3699F71B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4BA98992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3920DEC5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6A5CE55E" w14:textId="729EED31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47366317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28EB4860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2BF0ED0E" w14:textId="1BFBE0C9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0C84534F" w14:textId="6790754D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4B7CB67F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0A71F3D7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55FE5355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4C5B9F97" w14:textId="26D74561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08D84568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307F4921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472B571A" w14:textId="37F0EB4A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6BEB5CBA" w14:textId="26DEA9F8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3F514362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2B92CB2A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2B8D60E6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1800C1D6" w14:textId="02CBEC16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720634C6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55ADCB43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05D4E900" w14:textId="7E31C05E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732396B9" w14:textId="440B7003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375A2EB8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19BF17E5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642CC090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3C4B01A0" w14:textId="45226B07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7018F998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1B0E51C5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169AC701" w14:textId="3C5EC73D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092C27AB" w14:textId="0BCEC651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7DFA90E0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1094E5B4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5470D531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224F8759" w14:textId="1641C14D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248A3B3B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1DDF55F3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4BDF8E9F" w14:textId="335D5053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660F13AF" w14:textId="2BC551CA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6B7304D3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368D1434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73A164A3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A5" w:rsidRPr="00683297" w14:paraId="1B92EC93" w14:textId="5857332A" w:rsidTr="00115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vAlign w:val="center"/>
          </w:tcPr>
          <w:p w14:paraId="60082045" w14:textId="77777777" w:rsidR="00C453A5" w:rsidRPr="00683297" w:rsidRDefault="00C453A5" w:rsidP="00381289">
            <w:pPr>
              <w:jc w:val="center"/>
            </w:pPr>
          </w:p>
        </w:tc>
        <w:tc>
          <w:tcPr>
            <w:tcW w:w="1415" w:type="dxa"/>
          </w:tcPr>
          <w:p w14:paraId="09B48B25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vAlign w:val="center"/>
          </w:tcPr>
          <w:p w14:paraId="52FBA40A" w14:textId="4C19829C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2" w:type="dxa"/>
            <w:vAlign w:val="center"/>
          </w:tcPr>
          <w:p w14:paraId="32CAE716" w14:textId="1F9C8734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  <w:vAlign w:val="center"/>
          </w:tcPr>
          <w:p w14:paraId="2D0FFFAD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85" w:type="dxa"/>
            <w:vAlign w:val="center"/>
          </w:tcPr>
          <w:p w14:paraId="59D04AAA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4" w:type="dxa"/>
          </w:tcPr>
          <w:p w14:paraId="2452A98D" w14:textId="77777777" w:rsidR="00C453A5" w:rsidRPr="00683297" w:rsidRDefault="00C453A5" w:rsidP="00381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9353C8" w14:textId="0D31F66E" w:rsidR="00C546D5" w:rsidRPr="003B7184" w:rsidRDefault="00C546D5" w:rsidP="00C546D5">
      <w:pPr>
        <w:jc w:val="center"/>
      </w:pPr>
      <w:r w:rsidRPr="003B7184">
        <w:t xml:space="preserve">Fonte: </w:t>
      </w:r>
      <w:r w:rsidR="000E64CC">
        <w:rPr>
          <w:b/>
          <w:bCs/>
        </w:rPr>
        <w:t>{{RSA_01}}</w:t>
      </w:r>
      <w:r w:rsidRPr="003B7184">
        <w:t xml:space="preserve"> (</w:t>
      </w:r>
      <w:r w:rsidR="000E64CC">
        <w:t>{{</w:t>
      </w:r>
      <w:r w:rsidR="00696D0B">
        <w:rPr>
          <w:b/>
          <w:bCs/>
        </w:rPr>
        <w:t>RSA</w:t>
      </w:r>
      <w:r w:rsidRPr="003B7184">
        <w:rPr>
          <w:b/>
          <w:bCs/>
        </w:rPr>
        <w:t>_04</w:t>
      </w:r>
      <w:r w:rsidR="000E64CC">
        <w:t>}}</w:t>
      </w:r>
      <w:r w:rsidRPr="003B7184">
        <w:t>).</w:t>
      </w:r>
    </w:p>
    <w:p w14:paraId="16A210C9" w14:textId="77777777" w:rsidR="00C546D5" w:rsidRDefault="00C546D5" w:rsidP="0081430C"/>
    <w:p w14:paraId="3269B6F8" w14:textId="77777777" w:rsidR="008C63D8" w:rsidRDefault="008C63D8" w:rsidP="0081430C"/>
    <w:p w14:paraId="1D5844B0" w14:textId="77777777" w:rsidR="008C63D8" w:rsidRDefault="008C63D8" w:rsidP="0081430C">
      <w:pPr>
        <w:sectPr w:rsidR="008C63D8" w:rsidSect="00C546D5">
          <w:headerReference w:type="default" r:id="rId19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79A811A7" w14:textId="4E86F222" w:rsidR="00CF6849" w:rsidRDefault="00CF6849" w:rsidP="00CF6849">
      <w:pPr>
        <w:jc w:val="center"/>
      </w:pPr>
      <w:r w:rsidRPr="00F92C33">
        <w:rPr>
          <w:b/>
          <w:bCs/>
        </w:rPr>
        <w:t xml:space="preserve">Figura </w:t>
      </w:r>
      <w:r w:rsidR="005769E5">
        <w:rPr>
          <w:b/>
          <w:bCs/>
        </w:rPr>
        <w:t>5</w:t>
      </w:r>
      <w:r>
        <w:t xml:space="preserve">. </w:t>
      </w:r>
      <w:r w:rsidR="00B41379">
        <w:t>Resultados obtidos para os parâmetros avaliados</w:t>
      </w:r>
      <w:r w:rsidR="00143A18">
        <w:t>.</w:t>
      </w:r>
    </w:p>
    <w:p w14:paraId="1BEA97F5" w14:textId="1C86D217" w:rsidR="005769E5" w:rsidRPr="005769E5" w:rsidRDefault="000E64CC" w:rsidP="00CF6849">
      <w:pPr>
        <w:jc w:val="center"/>
        <w:rPr>
          <w:b/>
          <w:bCs/>
        </w:rPr>
      </w:pPr>
      <w:r>
        <w:rPr>
          <w:b/>
          <w:bCs/>
        </w:rPr>
        <w:t>{{</w:t>
      </w:r>
      <w:r w:rsidR="005769E5">
        <w:rPr>
          <w:b/>
          <w:bCs/>
        </w:rPr>
        <w:t>RSA_</w:t>
      </w:r>
      <w:r w:rsidR="00F51885">
        <w:rPr>
          <w:b/>
          <w:bCs/>
        </w:rPr>
        <w:t>23</w:t>
      </w:r>
      <w:r>
        <w:rPr>
          <w:b/>
          <w:bCs/>
        </w:rPr>
        <w:t>}}</w:t>
      </w:r>
    </w:p>
    <w:p w14:paraId="39A45BF2" w14:textId="77777777" w:rsidR="00CF696B" w:rsidRDefault="00C373F2" w:rsidP="00CF6849">
      <w:pPr>
        <w:jc w:val="center"/>
      </w:pPr>
      <w:r>
        <w:rPr>
          <w:noProof/>
        </w:rPr>
        <w:drawing>
          <wp:inline distT="0" distB="0" distL="0" distR="0" wp14:anchorId="0A2A9B13" wp14:editId="1F8BCC8B">
            <wp:extent cx="4572000" cy="2743200"/>
            <wp:effectExtent l="0" t="0" r="0" b="0"/>
            <wp:docPr id="4046598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A603EFB-6CD5-BD22-3EC9-2B32E32436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CF6849" w:rsidRPr="00CF6849">
        <w:rPr>
          <w:noProof/>
        </w:rPr>
        <w:t xml:space="preserve"> </w:t>
      </w:r>
      <w:r w:rsidR="00CF6849" w:rsidRPr="00CF6849">
        <w:t xml:space="preserve"> </w:t>
      </w:r>
    </w:p>
    <w:p w14:paraId="165F30C9" w14:textId="158670F6" w:rsidR="00CF6849" w:rsidRDefault="00CF696B" w:rsidP="00CF6849">
      <w:pPr>
        <w:jc w:val="center"/>
      </w:pPr>
      <w:r>
        <w:rPr>
          <w:noProof/>
        </w:rPr>
        <w:drawing>
          <wp:inline distT="0" distB="0" distL="0" distR="0" wp14:anchorId="12F8B975" wp14:editId="6AEF69A2">
            <wp:extent cx="4572000" cy="2743200"/>
            <wp:effectExtent l="0" t="0" r="0" b="0"/>
            <wp:docPr id="72580327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A603EFB-6CD5-BD22-3EC9-2B32E32436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CF6849">
        <w:br/>
      </w:r>
      <w:r w:rsidR="00CF6849" w:rsidRPr="003B7184">
        <w:t xml:space="preserve">Fonte: </w:t>
      </w:r>
      <w:r w:rsidR="000E64CC">
        <w:rPr>
          <w:b/>
          <w:bCs/>
        </w:rPr>
        <w:t>{{RSA_01}}</w:t>
      </w:r>
      <w:r w:rsidR="00CF6849" w:rsidRPr="003B7184">
        <w:t xml:space="preserve"> (</w:t>
      </w:r>
      <w:r w:rsidR="000E64CC">
        <w:t>{{</w:t>
      </w:r>
      <w:r w:rsidR="00143A18">
        <w:rPr>
          <w:b/>
          <w:bCs/>
        </w:rPr>
        <w:t>RSA</w:t>
      </w:r>
      <w:r w:rsidR="00CF6849" w:rsidRPr="003B7184">
        <w:rPr>
          <w:b/>
          <w:bCs/>
        </w:rPr>
        <w:t>_04</w:t>
      </w:r>
      <w:r w:rsidR="000E64CC">
        <w:t>}}</w:t>
      </w:r>
      <w:r w:rsidR="00CF6849" w:rsidRPr="003B7184">
        <w:t>).</w:t>
      </w:r>
    </w:p>
    <w:p w14:paraId="190F4ABD" w14:textId="5CDF4EC8" w:rsidR="002441E0" w:rsidRDefault="002441E0" w:rsidP="00544F7E">
      <w:pPr>
        <w:jc w:val="center"/>
        <w:sectPr w:rsidR="002441E0" w:rsidSect="00C373F2">
          <w:headerReference w:type="default" r:id="rId2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5FB2FAAB" w14:textId="308ABCB6" w:rsidR="00CD5D78" w:rsidRDefault="00CD5D78" w:rsidP="00CD5D78">
      <w:pPr>
        <w:pStyle w:val="Ttulo2"/>
      </w:pPr>
      <w:bookmarkStart w:id="13" w:name="_Toc190690985"/>
      <w:r>
        <w:t xml:space="preserve">Indicadores de </w:t>
      </w:r>
      <w:r w:rsidR="003B192F">
        <w:t>D</w:t>
      </w:r>
      <w:r>
        <w:t>esempenho</w:t>
      </w:r>
      <w:bookmarkEnd w:id="13"/>
    </w:p>
    <w:p w14:paraId="70474C2F" w14:textId="38384F46" w:rsidR="00CD5D78" w:rsidRDefault="00CD5D78" w:rsidP="00CD5D78">
      <w:r w:rsidRPr="00504E59">
        <w:t xml:space="preserve">A </w:t>
      </w:r>
      <w:r w:rsidRPr="00AC751E">
        <w:rPr>
          <w:b/>
          <w:bCs/>
        </w:rPr>
        <w:t xml:space="preserve">Tabela </w:t>
      </w:r>
      <w:r w:rsidR="00B817C5">
        <w:rPr>
          <w:b/>
          <w:bCs/>
        </w:rPr>
        <w:t>5</w:t>
      </w:r>
      <w:r>
        <w:t xml:space="preserve"> exibe os resultados obtidos frente aos indicadores </w:t>
      </w:r>
      <w:r w:rsidR="00AC751E">
        <w:t xml:space="preserve">de desempenho </w:t>
      </w:r>
      <w:r>
        <w:t xml:space="preserve">adotados. </w:t>
      </w:r>
    </w:p>
    <w:p w14:paraId="294DEEB8" w14:textId="182A9C1A" w:rsidR="002D3710" w:rsidRDefault="002D3710" w:rsidP="00AC751E">
      <w:pPr>
        <w:jc w:val="center"/>
      </w:pPr>
      <w:r w:rsidRPr="00AC751E">
        <w:rPr>
          <w:b/>
          <w:bCs/>
        </w:rPr>
        <w:t xml:space="preserve">Tabela </w:t>
      </w:r>
      <w:r w:rsidR="00B817C5">
        <w:rPr>
          <w:b/>
          <w:bCs/>
        </w:rPr>
        <w:t>5</w:t>
      </w:r>
      <w:r w:rsidRPr="00AC751E">
        <w:rPr>
          <w:b/>
          <w:bCs/>
        </w:rPr>
        <w:t>.</w:t>
      </w:r>
      <w:r>
        <w:t xml:space="preserve"> </w:t>
      </w:r>
      <w:r w:rsidR="00697214" w:rsidRPr="00697214">
        <w:t>Resultados obtidos dos indicadores de desempenho</w:t>
      </w:r>
      <w:r w:rsidR="00AC751E">
        <w:t>.</w:t>
      </w:r>
    </w:p>
    <w:p w14:paraId="7B0E392E" w14:textId="2A9DADA4" w:rsidR="00697214" w:rsidRDefault="000E64CC" w:rsidP="00AC751E">
      <w:pPr>
        <w:jc w:val="center"/>
      </w:pPr>
      <w:r>
        <w:rPr>
          <w:b/>
          <w:bCs/>
        </w:rPr>
        <w:t>{{</w:t>
      </w:r>
      <w:r w:rsidR="00143A18">
        <w:rPr>
          <w:b/>
          <w:bCs/>
        </w:rPr>
        <w:t>RSA</w:t>
      </w:r>
      <w:r w:rsidR="00697214" w:rsidRPr="00105BBF">
        <w:rPr>
          <w:b/>
          <w:bCs/>
        </w:rPr>
        <w:t>_47</w:t>
      </w:r>
      <w:r>
        <w:t>}}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112DD4BA" w:rsidR="003252D9" w:rsidRDefault="00CD5D78" w:rsidP="003252D9">
      <w:pPr>
        <w:jc w:val="center"/>
      </w:pPr>
      <w:r>
        <w:t xml:space="preserve"> </w:t>
      </w:r>
      <w:r w:rsidR="003252D9" w:rsidRPr="003B7184">
        <w:t xml:space="preserve">Fonte: </w:t>
      </w:r>
      <w:r w:rsidR="000E64CC">
        <w:rPr>
          <w:b/>
          <w:bCs/>
        </w:rPr>
        <w:t>{{RSA_01}}</w:t>
      </w:r>
      <w:r w:rsidR="003252D9" w:rsidRPr="003B7184">
        <w:t xml:space="preserve"> (</w:t>
      </w:r>
      <w:r w:rsidR="000E64CC">
        <w:t>{{</w:t>
      </w:r>
      <w:r w:rsidR="00143A18">
        <w:rPr>
          <w:b/>
          <w:bCs/>
        </w:rPr>
        <w:t>RSA</w:t>
      </w:r>
      <w:r w:rsidR="003252D9" w:rsidRPr="003B7184">
        <w:rPr>
          <w:b/>
          <w:bCs/>
        </w:rPr>
        <w:t>_04</w:t>
      </w:r>
      <w:r w:rsidR="000E64CC">
        <w:t>}}</w:t>
      </w:r>
      <w:r w:rsidR="003252D9" w:rsidRPr="003B7184">
        <w:t>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bookmarkStart w:id="14" w:name="_Toc190690986"/>
      <w:r>
        <w:t>Parecer Técnico</w:t>
      </w:r>
      <w:bookmarkEnd w:id="14"/>
    </w:p>
    <w:p w14:paraId="2D35C798" w14:textId="57CFAFE4" w:rsidR="00CD5D78" w:rsidRPr="000E0C46" w:rsidRDefault="000E64CC" w:rsidP="00CD5D78">
      <w:r>
        <w:t>{{</w:t>
      </w:r>
      <w:r w:rsidR="00E06EF1">
        <w:rPr>
          <w:b/>
          <w:bCs/>
        </w:rPr>
        <w:t>RSA</w:t>
      </w:r>
      <w:r w:rsidR="00BB08EF" w:rsidRPr="00BB08EF">
        <w:rPr>
          <w:b/>
          <w:bCs/>
        </w:rPr>
        <w:t>_41</w:t>
      </w:r>
      <w:r>
        <w:t>}}</w:t>
      </w:r>
    </w:p>
    <w:p w14:paraId="0336DCC7" w14:textId="5139C62C" w:rsidR="00CD5D78" w:rsidRDefault="004C003B" w:rsidP="00CD5D78">
      <w:pPr>
        <w:pStyle w:val="Ttulo1"/>
      </w:pPr>
      <w:bookmarkStart w:id="15" w:name="_Toc190690987"/>
      <w:r>
        <w:t>Medidas de Mitigação</w:t>
      </w:r>
      <w:bookmarkEnd w:id="15"/>
    </w:p>
    <w:p w14:paraId="6AC06780" w14:textId="50A583CC" w:rsidR="00CD5D78" w:rsidRPr="000E0C46" w:rsidRDefault="000E64CC" w:rsidP="00CD5D78">
      <w:r>
        <w:t>{{</w:t>
      </w:r>
      <w:r w:rsidR="00E06EF1">
        <w:rPr>
          <w:b/>
          <w:bCs/>
        </w:rPr>
        <w:t>RSA</w:t>
      </w:r>
      <w:r w:rsidR="00BB08EF" w:rsidRPr="00BB08EF">
        <w:rPr>
          <w:b/>
          <w:bCs/>
        </w:rPr>
        <w:t>_42</w:t>
      </w:r>
      <w:r>
        <w:t>}}</w:t>
      </w:r>
    </w:p>
    <w:p w14:paraId="05CBE90B" w14:textId="0ACA8F78" w:rsidR="00CD5D78" w:rsidRDefault="00CD6775" w:rsidP="00CD6775">
      <w:pPr>
        <w:pStyle w:val="Ttulo1"/>
      </w:pPr>
      <w:bookmarkStart w:id="16" w:name="_Toc190690989"/>
      <w:r>
        <w:t xml:space="preserve">Lista de </w:t>
      </w:r>
      <w:r w:rsidR="00141C57">
        <w:t>Referências</w:t>
      </w:r>
      <w:bookmarkEnd w:id="16"/>
      <w:r w:rsidR="00141C57">
        <w:t xml:space="preserve"> </w:t>
      </w:r>
    </w:p>
    <w:p w14:paraId="16DC91C6" w14:textId="77777777" w:rsidR="00F604E9" w:rsidRDefault="00F604E9" w:rsidP="004567CA">
      <w:pPr>
        <w:pStyle w:val="PargrafodaLista"/>
        <w:spacing w:before="240"/>
        <w:ind w:left="0"/>
        <w:jc w:val="left"/>
      </w:pPr>
      <w:r w:rsidRPr="00F604E9">
        <w:t xml:space="preserve">ASSOCIAÇÃO BRASILEIRA DE NORMAS TÉCNICAS (ABNT). </w:t>
      </w:r>
      <w:r w:rsidRPr="00F604E9">
        <w:rPr>
          <w:b/>
          <w:bCs/>
        </w:rPr>
        <w:t>NBR ISO 14.031:</w:t>
      </w:r>
      <w:r w:rsidRPr="00F604E9">
        <w:t xml:space="preserve"> Gestão ambiental – Avaliação de desempenho ambiental – diretrizes. Rio de Janeiro, RJ: ABNT, 2015. 44 p</w:t>
      </w:r>
      <w:r>
        <w:t>.</w:t>
      </w:r>
    </w:p>
    <w:p w14:paraId="0DCBC329" w14:textId="77777777" w:rsidR="002A3053" w:rsidRDefault="002A3053" w:rsidP="004567CA">
      <w:pPr>
        <w:pStyle w:val="PargrafodaLista"/>
        <w:spacing w:before="240"/>
        <w:ind w:left="0"/>
        <w:jc w:val="left"/>
      </w:pPr>
    </w:p>
    <w:p w14:paraId="0B12E2A6" w14:textId="722DECD6" w:rsidR="00F604E9" w:rsidRDefault="002A3053" w:rsidP="004567CA">
      <w:pPr>
        <w:pStyle w:val="PargrafodaLista"/>
        <w:spacing w:before="240"/>
        <w:ind w:left="0"/>
        <w:jc w:val="left"/>
      </w:pPr>
      <w:r>
        <w:t>BRASIL.</w:t>
      </w:r>
      <w:r w:rsidRPr="00FE0019">
        <w:t xml:space="preserve"> Instituto Brasileiro do Meio Ambiente e dos Recursos Naturais Renováveis</w:t>
      </w:r>
      <w:r>
        <w:t xml:space="preserve"> (IBAMA). </w:t>
      </w:r>
      <w:r>
        <w:rPr>
          <w:b/>
          <w:bCs/>
        </w:rPr>
        <w:t>RESOLUÇÃO CONAMA Nº 001, de 08 de março de 1990</w:t>
      </w:r>
      <w:r>
        <w:t>. 1990. Dispõe sobre critérios de padrões de emissão de ruídos decorrentes de quaisquer atividades industriais, comerciais, sociais ou recreativas, inclusive as de propaganda política. Disponível em: https://www.ibama.gov.br/sophia/cnia/legislacao/MMA/RE0001-080390.PDF. Acesso em: 07 fev. 2025.</w:t>
      </w:r>
    </w:p>
    <w:p w14:paraId="2769CFF7" w14:textId="77777777" w:rsidR="00F604E9" w:rsidRDefault="00F604E9" w:rsidP="0098448A">
      <w:pPr>
        <w:pStyle w:val="PargrafodaLista"/>
        <w:spacing w:before="240"/>
        <w:ind w:left="0"/>
        <w:jc w:val="left"/>
      </w:pPr>
    </w:p>
    <w:p w14:paraId="49F79D68" w14:textId="52E4A1A7" w:rsidR="0081430C" w:rsidRPr="00E35A9C" w:rsidRDefault="0081430C" w:rsidP="00926203">
      <w:pPr>
        <w:rPr>
          <w:rStyle w:val="Forte"/>
        </w:rPr>
      </w:pPr>
    </w:p>
    <w:sectPr w:rsidR="0081430C" w:rsidRPr="00E35A9C" w:rsidSect="00D61DA3"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Denis de Lima" w:date="2025-02-07T17:50:00Z" w:initials="D">
    <w:p w14:paraId="4429411A" w14:textId="065B6477" w:rsidR="00A10FEC" w:rsidRDefault="001F219A" w:rsidP="00A10FEC">
      <w:pPr>
        <w:pStyle w:val="Textodecomentrio"/>
        <w:jc w:val="left"/>
      </w:pPr>
      <w:r>
        <w:rPr>
          <w:rStyle w:val="Refdecomentrio"/>
        </w:rPr>
        <w:annotationRef/>
      </w:r>
      <w:r w:rsidR="00A10FEC">
        <w:t>B</w:t>
      </w:r>
      <w:r w:rsidR="0028265C">
        <w:t>RASIL.</w:t>
      </w:r>
      <w:r w:rsidR="00FE0019" w:rsidRPr="00FE0019">
        <w:t xml:space="preserve"> Instituto Brasileiro do Meio Ambiente e dos Recursos Naturais Renováveis</w:t>
      </w:r>
      <w:r w:rsidR="00FE0019">
        <w:t xml:space="preserve"> (IBAMA)</w:t>
      </w:r>
      <w:r w:rsidR="00A10FEC">
        <w:t xml:space="preserve">. </w:t>
      </w:r>
      <w:r w:rsidR="00A10FEC">
        <w:rPr>
          <w:b/>
          <w:bCs/>
        </w:rPr>
        <w:t>RESOLUÇÃO CONAMA Nº 001, de 08 de março de 1990</w:t>
      </w:r>
      <w:r w:rsidR="00A10FEC">
        <w:t xml:space="preserve">. 1990. Dispõe sobre critérios de padrões de emissão de ruídos decorrentes de quaisquer atividades industriais, comerciais, sociais ou recreativas, inclusive as de propaganda política. Disponível em: https://www.ibama.gov.br/sophia/cnia/legislacao/MMA/RE0001-080390.PDF. Acesso em: 07 fev. 2025.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2941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D6C802" w16cex:dateUtc="2025-02-07T2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29411A" w16cid:durableId="35D6C8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6AD71" w14:textId="77777777" w:rsidR="00134CDA" w:rsidRDefault="00134CDA" w:rsidP="00730A57">
      <w:pPr>
        <w:spacing w:after="0"/>
      </w:pPr>
      <w:r>
        <w:separator/>
      </w:r>
    </w:p>
  </w:endnote>
  <w:endnote w:type="continuationSeparator" w:id="0">
    <w:p w14:paraId="316307A3" w14:textId="77777777" w:rsidR="00134CDA" w:rsidRDefault="00134CDA" w:rsidP="00730A57">
      <w:pPr>
        <w:spacing w:after="0"/>
      </w:pPr>
      <w:r>
        <w:continuationSeparator/>
      </w:r>
    </w:p>
  </w:endnote>
  <w:endnote w:type="continuationNotice" w:id="1">
    <w:p w14:paraId="1C03B547" w14:textId="77777777" w:rsidR="00134CDA" w:rsidRDefault="00134CD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63B861F7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33932D01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51CCA" w14:textId="77777777" w:rsidR="00134CDA" w:rsidRDefault="00134CDA" w:rsidP="00730A57">
      <w:pPr>
        <w:spacing w:after="0"/>
      </w:pPr>
      <w:r>
        <w:separator/>
      </w:r>
    </w:p>
  </w:footnote>
  <w:footnote w:type="continuationSeparator" w:id="0">
    <w:p w14:paraId="22968D16" w14:textId="77777777" w:rsidR="00134CDA" w:rsidRDefault="00134CDA" w:rsidP="00730A57">
      <w:pPr>
        <w:spacing w:after="0"/>
      </w:pPr>
      <w:r>
        <w:continuationSeparator/>
      </w:r>
    </w:p>
  </w:footnote>
  <w:footnote w:type="continuationNotice" w:id="1">
    <w:p w14:paraId="5180807B" w14:textId="77777777" w:rsidR="00134CDA" w:rsidRDefault="00134CD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264C1614" w:rsidR="0033535B" w:rsidRDefault="0037346B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46A3BD7D" wp14:editId="7788EFED">
          <wp:simplePos x="0" y="0"/>
          <wp:positionH relativeFrom="column">
            <wp:posOffset>-225425</wp:posOffset>
          </wp:positionH>
          <wp:positionV relativeFrom="paragraph">
            <wp:posOffset>-304845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23F7782B" wp14:editId="66F3D52E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1EB5FB" id="Agrupar 7" o:spid="_x0000_s1026" style="position:absolute;margin-left:-84.75pt;margin-top:-29.25pt;width:593.85pt;height:839.95pt;z-index:251660290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DF71" w14:textId="38310508" w:rsidR="0037346B" w:rsidRDefault="0037346B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7EA6E443" wp14:editId="149587CD">
              <wp:simplePos x="0" y="0"/>
              <wp:positionH relativeFrom="column">
                <wp:posOffset>-1080770</wp:posOffset>
              </wp:positionH>
              <wp:positionV relativeFrom="paragraph">
                <wp:posOffset>-369570</wp:posOffset>
              </wp:positionV>
              <wp:extent cx="15297150" cy="10667365"/>
              <wp:effectExtent l="0" t="0" r="0" b="635"/>
              <wp:wrapNone/>
              <wp:docPr id="144920485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9715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809838251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39751725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0CB9C1C" id="Agrupar 7" o:spid="_x0000_s1026" style="position:absolute;margin-left:-85.1pt;margin-top:-29.1pt;width:1204.5pt;height:839.95pt;z-index:251666434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+T8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3ECDCDB0" wp14:editId="75EA1C93">
          <wp:simplePos x="0" y="0"/>
          <wp:positionH relativeFrom="column">
            <wp:posOffset>-225425</wp:posOffset>
          </wp:positionH>
          <wp:positionV relativeFrom="paragraph">
            <wp:posOffset>-304845</wp:posOffset>
          </wp:positionV>
          <wp:extent cx="1307465" cy="519430"/>
          <wp:effectExtent l="0" t="0" r="0" b="0"/>
          <wp:wrapTopAndBottom/>
          <wp:docPr id="414382247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CABB9" w14:textId="77777777" w:rsidR="0037346B" w:rsidRDefault="0037346B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27C493ED" wp14:editId="3B6BBC05">
          <wp:simplePos x="0" y="0"/>
          <wp:positionH relativeFrom="column">
            <wp:posOffset>-225425</wp:posOffset>
          </wp:positionH>
          <wp:positionV relativeFrom="paragraph">
            <wp:posOffset>-304845</wp:posOffset>
          </wp:positionV>
          <wp:extent cx="1307465" cy="519430"/>
          <wp:effectExtent l="0" t="0" r="0" b="0"/>
          <wp:wrapTopAndBottom/>
          <wp:docPr id="901656585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2F18EC40" wp14:editId="6A2C2452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925682536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52207935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38681742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3DEB89" id="Agrupar 7" o:spid="_x0000_s1026" style="position:absolute;margin-left:-84.75pt;margin-top:-29.25pt;width:593.85pt;height:839.95pt;z-index:251663362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P5P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31765767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enis de Lima">
    <w15:presenceInfo w15:providerId="AD" w15:userId="S::denis@ecprojetos.com.br::79d81c46-eac6-4c31-8d46-e2a9b0938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3CA8"/>
    <w:rsid w:val="000045B1"/>
    <w:rsid w:val="00004DFB"/>
    <w:rsid w:val="000051D3"/>
    <w:rsid w:val="00007E95"/>
    <w:rsid w:val="00010755"/>
    <w:rsid w:val="00010B0B"/>
    <w:rsid w:val="0001284C"/>
    <w:rsid w:val="00016BBD"/>
    <w:rsid w:val="00017C4E"/>
    <w:rsid w:val="00021C76"/>
    <w:rsid w:val="00025EA7"/>
    <w:rsid w:val="000267AC"/>
    <w:rsid w:val="0003015F"/>
    <w:rsid w:val="00031E24"/>
    <w:rsid w:val="000332FA"/>
    <w:rsid w:val="00033518"/>
    <w:rsid w:val="000344BE"/>
    <w:rsid w:val="00034CF0"/>
    <w:rsid w:val="00036B92"/>
    <w:rsid w:val="00036DFA"/>
    <w:rsid w:val="00036F35"/>
    <w:rsid w:val="00040F03"/>
    <w:rsid w:val="0004121D"/>
    <w:rsid w:val="00041B68"/>
    <w:rsid w:val="000420E0"/>
    <w:rsid w:val="0004388F"/>
    <w:rsid w:val="00044A04"/>
    <w:rsid w:val="00044D8E"/>
    <w:rsid w:val="000475AA"/>
    <w:rsid w:val="00047644"/>
    <w:rsid w:val="00051B30"/>
    <w:rsid w:val="000526CF"/>
    <w:rsid w:val="0005270C"/>
    <w:rsid w:val="00057B7A"/>
    <w:rsid w:val="000609B5"/>
    <w:rsid w:val="00061818"/>
    <w:rsid w:val="00070A04"/>
    <w:rsid w:val="00070CA7"/>
    <w:rsid w:val="000729ED"/>
    <w:rsid w:val="000732DE"/>
    <w:rsid w:val="000845D4"/>
    <w:rsid w:val="00084E25"/>
    <w:rsid w:val="00086E21"/>
    <w:rsid w:val="000901EE"/>
    <w:rsid w:val="0009122B"/>
    <w:rsid w:val="000926E1"/>
    <w:rsid w:val="000966EE"/>
    <w:rsid w:val="000973B3"/>
    <w:rsid w:val="00097F66"/>
    <w:rsid w:val="000A0193"/>
    <w:rsid w:val="000A065A"/>
    <w:rsid w:val="000A0A25"/>
    <w:rsid w:val="000A130F"/>
    <w:rsid w:val="000A2E88"/>
    <w:rsid w:val="000A32B1"/>
    <w:rsid w:val="000A3ACF"/>
    <w:rsid w:val="000A5536"/>
    <w:rsid w:val="000B1108"/>
    <w:rsid w:val="000B130B"/>
    <w:rsid w:val="000B2653"/>
    <w:rsid w:val="000B3B12"/>
    <w:rsid w:val="000B4209"/>
    <w:rsid w:val="000B4564"/>
    <w:rsid w:val="000C142F"/>
    <w:rsid w:val="000C2862"/>
    <w:rsid w:val="000C500B"/>
    <w:rsid w:val="000D18D1"/>
    <w:rsid w:val="000D2B20"/>
    <w:rsid w:val="000D2E9E"/>
    <w:rsid w:val="000D2EBE"/>
    <w:rsid w:val="000D3F1C"/>
    <w:rsid w:val="000D430F"/>
    <w:rsid w:val="000D4D53"/>
    <w:rsid w:val="000D6146"/>
    <w:rsid w:val="000D6E5C"/>
    <w:rsid w:val="000D6EE4"/>
    <w:rsid w:val="000D7C89"/>
    <w:rsid w:val="000E1FC5"/>
    <w:rsid w:val="000E2148"/>
    <w:rsid w:val="000E461C"/>
    <w:rsid w:val="000E64CC"/>
    <w:rsid w:val="000F0833"/>
    <w:rsid w:val="000F108D"/>
    <w:rsid w:val="000F342B"/>
    <w:rsid w:val="000F56B5"/>
    <w:rsid w:val="00100C07"/>
    <w:rsid w:val="00101DEA"/>
    <w:rsid w:val="00102C94"/>
    <w:rsid w:val="00104924"/>
    <w:rsid w:val="00105BBF"/>
    <w:rsid w:val="00106647"/>
    <w:rsid w:val="00106D4A"/>
    <w:rsid w:val="0010713C"/>
    <w:rsid w:val="00107621"/>
    <w:rsid w:val="00115267"/>
    <w:rsid w:val="00115E72"/>
    <w:rsid w:val="00115E9B"/>
    <w:rsid w:val="001224FD"/>
    <w:rsid w:val="0012440D"/>
    <w:rsid w:val="00124D71"/>
    <w:rsid w:val="001251FA"/>
    <w:rsid w:val="00127B38"/>
    <w:rsid w:val="00127CB4"/>
    <w:rsid w:val="001302BA"/>
    <w:rsid w:val="00131980"/>
    <w:rsid w:val="00134A9F"/>
    <w:rsid w:val="00134CDA"/>
    <w:rsid w:val="001360D4"/>
    <w:rsid w:val="00136433"/>
    <w:rsid w:val="0013683B"/>
    <w:rsid w:val="00136CC0"/>
    <w:rsid w:val="001374DA"/>
    <w:rsid w:val="00141C57"/>
    <w:rsid w:val="0014308F"/>
    <w:rsid w:val="00143A18"/>
    <w:rsid w:val="001446CB"/>
    <w:rsid w:val="001448F8"/>
    <w:rsid w:val="001453A6"/>
    <w:rsid w:val="00145C09"/>
    <w:rsid w:val="00147027"/>
    <w:rsid w:val="0014799E"/>
    <w:rsid w:val="0015281A"/>
    <w:rsid w:val="00155319"/>
    <w:rsid w:val="00157597"/>
    <w:rsid w:val="00157762"/>
    <w:rsid w:val="0016038A"/>
    <w:rsid w:val="0016038C"/>
    <w:rsid w:val="00160748"/>
    <w:rsid w:val="001633C4"/>
    <w:rsid w:val="001717FC"/>
    <w:rsid w:val="00171CB5"/>
    <w:rsid w:val="00172884"/>
    <w:rsid w:val="00172B16"/>
    <w:rsid w:val="001735CC"/>
    <w:rsid w:val="00182E49"/>
    <w:rsid w:val="00184275"/>
    <w:rsid w:val="0018472E"/>
    <w:rsid w:val="0018751E"/>
    <w:rsid w:val="00190F95"/>
    <w:rsid w:val="00191223"/>
    <w:rsid w:val="0019466A"/>
    <w:rsid w:val="0019532C"/>
    <w:rsid w:val="00197C52"/>
    <w:rsid w:val="00197E9C"/>
    <w:rsid w:val="001A0BBE"/>
    <w:rsid w:val="001A27C0"/>
    <w:rsid w:val="001A284F"/>
    <w:rsid w:val="001A3BC3"/>
    <w:rsid w:val="001A7235"/>
    <w:rsid w:val="001B3BC1"/>
    <w:rsid w:val="001B5100"/>
    <w:rsid w:val="001B7737"/>
    <w:rsid w:val="001B788B"/>
    <w:rsid w:val="001C2224"/>
    <w:rsid w:val="001C2473"/>
    <w:rsid w:val="001C4A49"/>
    <w:rsid w:val="001C4C68"/>
    <w:rsid w:val="001C4F17"/>
    <w:rsid w:val="001C65FE"/>
    <w:rsid w:val="001C6EE7"/>
    <w:rsid w:val="001D2345"/>
    <w:rsid w:val="001D40EF"/>
    <w:rsid w:val="001D48E2"/>
    <w:rsid w:val="001D4ED7"/>
    <w:rsid w:val="001E0B47"/>
    <w:rsid w:val="001E1FB2"/>
    <w:rsid w:val="001E2036"/>
    <w:rsid w:val="001E2B13"/>
    <w:rsid w:val="001E5B72"/>
    <w:rsid w:val="001E6328"/>
    <w:rsid w:val="001E774C"/>
    <w:rsid w:val="001F219A"/>
    <w:rsid w:val="001F2662"/>
    <w:rsid w:val="001F49BE"/>
    <w:rsid w:val="002044B5"/>
    <w:rsid w:val="002051A2"/>
    <w:rsid w:val="00210392"/>
    <w:rsid w:val="00213535"/>
    <w:rsid w:val="00214AFC"/>
    <w:rsid w:val="00216F17"/>
    <w:rsid w:val="002235CA"/>
    <w:rsid w:val="00223FD0"/>
    <w:rsid w:val="00225959"/>
    <w:rsid w:val="00227198"/>
    <w:rsid w:val="00227476"/>
    <w:rsid w:val="00227E36"/>
    <w:rsid w:val="00230241"/>
    <w:rsid w:val="0023197A"/>
    <w:rsid w:val="0023204C"/>
    <w:rsid w:val="00232CBE"/>
    <w:rsid w:val="00240DA0"/>
    <w:rsid w:val="002441E0"/>
    <w:rsid w:val="00245801"/>
    <w:rsid w:val="00245F6F"/>
    <w:rsid w:val="00250041"/>
    <w:rsid w:val="00251114"/>
    <w:rsid w:val="00253D3A"/>
    <w:rsid w:val="0025462A"/>
    <w:rsid w:val="00255595"/>
    <w:rsid w:val="00257CD1"/>
    <w:rsid w:val="002616DE"/>
    <w:rsid w:val="00270F7F"/>
    <w:rsid w:val="00274128"/>
    <w:rsid w:val="002750A2"/>
    <w:rsid w:val="00275DCA"/>
    <w:rsid w:val="00276E95"/>
    <w:rsid w:val="00280D67"/>
    <w:rsid w:val="002816AA"/>
    <w:rsid w:val="0028265C"/>
    <w:rsid w:val="0028356B"/>
    <w:rsid w:val="0028421A"/>
    <w:rsid w:val="002844A3"/>
    <w:rsid w:val="00287382"/>
    <w:rsid w:val="00287EDD"/>
    <w:rsid w:val="00290C7F"/>
    <w:rsid w:val="00295830"/>
    <w:rsid w:val="002A0E8C"/>
    <w:rsid w:val="002A1759"/>
    <w:rsid w:val="002A24E5"/>
    <w:rsid w:val="002A3053"/>
    <w:rsid w:val="002A7292"/>
    <w:rsid w:val="002B11FF"/>
    <w:rsid w:val="002B1250"/>
    <w:rsid w:val="002B27F3"/>
    <w:rsid w:val="002B3165"/>
    <w:rsid w:val="002B5435"/>
    <w:rsid w:val="002B6EA3"/>
    <w:rsid w:val="002B796D"/>
    <w:rsid w:val="002B7D85"/>
    <w:rsid w:val="002C1B86"/>
    <w:rsid w:val="002C525F"/>
    <w:rsid w:val="002C717E"/>
    <w:rsid w:val="002C7474"/>
    <w:rsid w:val="002D0EFB"/>
    <w:rsid w:val="002D2A03"/>
    <w:rsid w:val="002D3710"/>
    <w:rsid w:val="002D3BD3"/>
    <w:rsid w:val="002D4755"/>
    <w:rsid w:val="002D5E6D"/>
    <w:rsid w:val="002D60EF"/>
    <w:rsid w:val="002D75C0"/>
    <w:rsid w:val="002D7741"/>
    <w:rsid w:val="002E0C37"/>
    <w:rsid w:val="002E10DE"/>
    <w:rsid w:val="002E16BC"/>
    <w:rsid w:val="002E3564"/>
    <w:rsid w:val="002E61BC"/>
    <w:rsid w:val="002F10D1"/>
    <w:rsid w:val="002F35C2"/>
    <w:rsid w:val="002F45CF"/>
    <w:rsid w:val="002F5E68"/>
    <w:rsid w:val="0030100F"/>
    <w:rsid w:val="003044BF"/>
    <w:rsid w:val="003044FA"/>
    <w:rsid w:val="00304E83"/>
    <w:rsid w:val="00307139"/>
    <w:rsid w:val="003076C2"/>
    <w:rsid w:val="0031536D"/>
    <w:rsid w:val="00316F12"/>
    <w:rsid w:val="003201AF"/>
    <w:rsid w:val="00320759"/>
    <w:rsid w:val="00320AC3"/>
    <w:rsid w:val="00321230"/>
    <w:rsid w:val="00321661"/>
    <w:rsid w:val="00322931"/>
    <w:rsid w:val="003252D9"/>
    <w:rsid w:val="00332D1A"/>
    <w:rsid w:val="003335EF"/>
    <w:rsid w:val="00333AB6"/>
    <w:rsid w:val="00334237"/>
    <w:rsid w:val="00334816"/>
    <w:rsid w:val="00334A68"/>
    <w:rsid w:val="0033535B"/>
    <w:rsid w:val="003356AF"/>
    <w:rsid w:val="00335BCB"/>
    <w:rsid w:val="00337521"/>
    <w:rsid w:val="00342781"/>
    <w:rsid w:val="003433FA"/>
    <w:rsid w:val="003502E8"/>
    <w:rsid w:val="003504F4"/>
    <w:rsid w:val="00356C9B"/>
    <w:rsid w:val="003573D7"/>
    <w:rsid w:val="003577C8"/>
    <w:rsid w:val="00357B88"/>
    <w:rsid w:val="003631E0"/>
    <w:rsid w:val="00367C30"/>
    <w:rsid w:val="00367CEC"/>
    <w:rsid w:val="003701C6"/>
    <w:rsid w:val="003722BC"/>
    <w:rsid w:val="003726C5"/>
    <w:rsid w:val="00372F32"/>
    <w:rsid w:val="0037346B"/>
    <w:rsid w:val="00373BD2"/>
    <w:rsid w:val="0037509F"/>
    <w:rsid w:val="00375348"/>
    <w:rsid w:val="00375B09"/>
    <w:rsid w:val="00381289"/>
    <w:rsid w:val="00381DBE"/>
    <w:rsid w:val="00383736"/>
    <w:rsid w:val="00386C6F"/>
    <w:rsid w:val="00390CA7"/>
    <w:rsid w:val="003911D9"/>
    <w:rsid w:val="00392DBB"/>
    <w:rsid w:val="003967E3"/>
    <w:rsid w:val="00397014"/>
    <w:rsid w:val="003A27B2"/>
    <w:rsid w:val="003A2F65"/>
    <w:rsid w:val="003A306C"/>
    <w:rsid w:val="003A666A"/>
    <w:rsid w:val="003B121E"/>
    <w:rsid w:val="003B192F"/>
    <w:rsid w:val="003B1971"/>
    <w:rsid w:val="003B44AB"/>
    <w:rsid w:val="003B7BF2"/>
    <w:rsid w:val="003C0E8C"/>
    <w:rsid w:val="003C14A6"/>
    <w:rsid w:val="003C6ADE"/>
    <w:rsid w:val="003D1242"/>
    <w:rsid w:val="003D1519"/>
    <w:rsid w:val="003D15E9"/>
    <w:rsid w:val="003D4449"/>
    <w:rsid w:val="003D5508"/>
    <w:rsid w:val="003E25FC"/>
    <w:rsid w:val="003E30F7"/>
    <w:rsid w:val="003E466D"/>
    <w:rsid w:val="003E50F5"/>
    <w:rsid w:val="003E75E6"/>
    <w:rsid w:val="003E7ABD"/>
    <w:rsid w:val="003F11B1"/>
    <w:rsid w:val="003F3E31"/>
    <w:rsid w:val="003F44BE"/>
    <w:rsid w:val="003F4605"/>
    <w:rsid w:val="003F51ED"/>
    <w:rsid w:val="003F555D"/>
    <w:rsid w:val="003F6A95"/>
    <w:rsid w:val="003F7358"/>
    <w:rsid w:val="004033DF"/>
    <w:rsid w:val="0040554F"/>
    <w:rsid w:val="004062BB"/>
    <w:rsid w:val="00410203"/>
    <w:rsid w:val="00413F8E"/>
    <w:rsid w:val="00415CC0"/>
    <w:rsid w:val="00416940"/>
    <w:rsid w:val="0042046F"/>
    <w:rsid w:val="0042047B"/>
    <w:rsid w:val="00423C7B"/>
    <w:rsid w:val="004249C8"/>
    <w:rsid w:val="00425C79"/>
    <w:rsid w:val="00425E98"/>
    <w:rsid w:val="00427C9A"/>
    <w:rsid w:val="00431164"/>
    <w:rsid w:val="00432FC4"/>
    <w:rsid w:val="0043363B"/>
    <w:rsid w:val="00434820"/>
    <w:rsid w:val="00434B85"/>
    <w:rsid w:val="004406F2"/>
    <w:rsid w:val="00440F95"/>
    <w:rsid w:val="00441BF7"/>
    <w:rsid w:val="004421F9"/>
    <w:rsid w:val="00442245"/>
    <w:rsid w:val="004422CE"/>
    <w:rsid w:val="004425BA"/>
    <w:rsid w:val="00447E97"/>
    <w:rsid w:val="0045070B"/>
    <w:rsid w:val="00451419"/>
    <w:rsid w:val="00452656"/>
    <w:rsid w:val="00455E3D"/>
    <w:rsid w:val="004567CA"/>
    <w:rsid w:val="004606F7"/>
    <w:rsid w:val="0046166F"/>
    <w:rsid w:val="0046234C"/>
    <w:rsid w:val="0046296F"/>
    <w:rsid w:val="00463467"/>
    <w:rsid w:val="00464A9D"/>
    <w:rsid w:val="004651A2"/>
    <w:rsid w:val="0046612D"/>
    <w:rsid w:val="0046671B"/>
    <w:rsid w:val="0046695D"/>
    <w:rsid w:val="00471459"/>
    <w:rsid w:val="00471E0C"/>
    <w:rsid w:val="00472040"/>
    <w:rsid w:val="00473F10"/>
    <w:rsid w:val="00475287"/>
    <w:rsid w:val="004778A6"/>
    <w:rsid w:val="0048416D"/>
    <w:rsid w:val="00487111"/>
    <w:rsid w:val="0048793E"/>
    <w:rsid w:val="00487A20"/>
    <w:rsid w:val="00487BE8"/>
    <w:rsid w:val="00490120"/>
    <w:rsid w:val="004910EF"/>
    <w:rsid w:val="004923E3"/>
    <w:rsid w:val="0049440B"/>
    <w:rsid w:val="00495756"/>
    <w:rsid w:val="00496871"/>
    <w:rsid w:val="004975E9"/>
    <w:rsid w:val="004978D7"/>
    <w:rsid w:val="004A4445"/>
    <w:rsid w:val="004A6C10"/>
    <w:rsid w:val="004A7170"/>
    <w:rsid w:val="004B06E4"/>
    <w:rsid w:val="004B0CE5"/>
    <w:rsid w:val="004B11BB"/>
    <w:rsid w:val="004B2584"/>
    <w:rsid w:val="004B2CA0"/>
    <w:rsid w:val="004B4936"/>
    <w:rsid w:val="004B543A"/>
    <w:rsid w:val="004B5D5B"/>
    <w:rsid w:val="004B6158"/>
    <w:rsid w:val="004C003B"/>
    <w:rsid w:val="004C1CD5"/>
    <w:rsid w:val="004C452D"/>
    <w:rsid w:val="004C499C"/>
    <w:rsid w:val="004C59E8"/>
    <w:rsid w:val="004C6D57"/>
    <w:rsid w:val="004C7042"/>
    <w:rsid w:val="004D1D5B"/>
    <w:rsid w:val="004D3061"/>
    <w:rsid w:val="004D4EFE"/>
    <w:rsid w:val="004D5796"/>
    <w:rsid w:val="004D5901"/>
    <w:rsid w:val="004D602A"/>
    <w:rsid w:val="004D7198"/>
    <w:rsid w:val="004D7456"/>
    <w:rsid w:val="004F0B6F"/>
    <w:rsid w:val="004F0E80"/>
    <w:rsid w:val="004F4259"/>
    <w:rsid w:val="004F4789"/>
    <w:rsid w:val="005000B2"/>
    <w:rsid w:val="00502237"/>
    <w:rsid w:val="00504258"/>
    <w:rsid w:val="00505C56"/>
    <w:rsid w:val="00507E99"/>
    <w:rsid w:val="005127A2"/>
    <w:rsid w:val="00514F88"/>
    <w:rsid w:val="00516492"/>
    <w:rsid w:val="00521DA2"/>
    <w:rsid w:val="00523EA1"/>
    <w:rsid w:val="0052411B"/>
    <w:rsid w:val="005262A1"/>
    <w:rsid w:val="0053220F"/>
    <w:rsid w:val="005343B2"/>
    <w:rsid w:val="00534CB3"/>
    <w:rsid w:val="00537083"/>
    <w:rsid w:val="00537874"/>
    <w:rsid w:val="00542912"/>
    <w:rsid w:val="00544F7E"/>
    <w:rsid w:val="0054668D"/>
    <w:rsid w:val="00552CDF"/>
    <w:rsid w:val="005531E9"/>
    <w:rsid w:val="00553A4E"/>
    <w:rsid w:val="00553CC0"/>
    <w:rsid w:val="0055692E"/>
    <w:rsid w:val="00557ED0"/>
    <w:rsid w:val="0056023F"/>
    <w:rsid w:val="00562BEA"/>
    <w:rsid w:val="00564010"/>
    <w:rsid w:val="005652FE"/>
    <w:rsid w:val="005702F0"/>
    <w:rsid w:val="005724F2"/>
    <w:rsid w:val="00573ED7"/>
    <w:rsid w:val="005769E5"/>
    <w:rsid w:val="005775B4"/>
    <w:rsid w:val="00581050"/>
    <w:rsid w:val="00582F7C"/>
    <w:rsid w:val="005866DB"/>
    <w:rsid w:val="005877E0"/>
    <w:rsid w:val="0059006F"/>
    <w:rsid w:val="00593112"/>
    <w:rsid w:val="00594486"/>
    <w:rsid w:val="0059665A"/>
    <w:rsid w:val="00597131"/>
    <w:rsid w:val="005978DC"/>
    <w:rsid w:val="00597982"/>
    <w:rsid w:val="00597AE0"/>
    <w:rsid w:val="005A2E09"/>
    <w:rsid w:val="005A3EE4"/>
    <w:rsid w:val="005A4AC0"/>
    <w:rsid w:val="005A52B4"/>
    <w:rsid w:val="005A539D"/>
    <w:rsid w:val="005A5E12"/>
    <w:rsid w:val="005B57BE"/>
    <w:rsid w:val="005C1163"/>
    <w:rsid w:val="005C1A4D"/>
    <w:rsid w:val="005C28A4"/>
    <w:rsid w:val="005C3CD4"/>
    <w:rsid w:val="005C7E08"/>
    <w:rsid w:val="005D1BEB"/>
    <w:rsid w:val="005D216B"/>
    <w:rsid w:val="005D3558"/>
    <w:rsid w:val="005D4A41"/>
    <w:rsid w:val="005D65A4"/>
    <w:rsid w:val="005D6B73"/>
    <w:rsid w:val="005D6DE2"/>
    <w:rsid w:val="005E1B87"/>
    <w:rsid w:val="005E1BB1"/>
    <w:rsid w:val="005E1D42"/>
    <w:rsid w:val="005E3119"/>
    <w:rsid w:val="005E3E48"/>
    <w:rsid w:val="005E44E7"/>
    <w:rsid w:val="005E59E1"/>
    <w:rsid w:val="005F0B03"/>
    <w:rsid w:val="005F1438"/>
    <w:rsid w:val="005F3240"/>
    <w:rsid w:val="005F3FAE"/>
    <w:rsid w:val="005F5CA1"/>
    <w:rsid w:val="005F6D98"/>
    <w:rsid w:val="00600262"/>
    <w:rsid w:val="00600268"/>
    <w:rsid w:val="0060123A"/>
    <w:rsid w:val="00601E8D"/>
    <w:rsid w:val="0060636C"/>
    <w:rsid w:val="00606902"/>
    <w:rsid w:val="00606B41"/>
    <w:rsid w:val="0061036E"/>
    <w:rsid w:val="00614C2D"/>
    <w:rsid w:val="00614FFA"/>
    <w:rsid w:val="006153D9"/>
    <w:rsid w:val="00617A5C"/>
    <w:rsid w:val="00620A7D"/>
    <w:rsid w:val="00623A13"/>
    <w:rsid w:val="00625863"/>
    <w:rsid w:val="006271A1"/>
    <w:rsid w:val="00632AEB"/>
    <w:rsid w:val="00635A1B"/>
    <w:rsid w:val="00637DE4"/>
    <w:rsid w:val="00640B35"/>
    <w:rsid w:val="00641DA4"/>
    <w:rsid w:val="00641E04"/>
    <w:rsid w:val="006423CB"/>
    <w:rsid w:val="0064442E"/>
    <w:rsid w:val="006445C0"/>
    <w:rsid w:val="00645196"/>
    <w:rsid w:val="00645576"/>
    <w:rsid w:val="00646D6C"/>
    <w:rsid w:val="00651662"/>
    <w:rsid w:val="006528F6"/>
    <w:rsid w:val="006572FC"/>
    <w:rsid w:val="00657ED7"/>
    <w:rsid w:val="00660ED4"/>
    <w:rsid w:val="006620A3"/>
    <w:rsid w:val="0066431D"/>
    <w:rsid w:val="006644CD"/>
    <w:rsid w:val="0066550C"/>
    <w:rsid w:val="006657EF"/>
    <w:rsid w:val="00667260"/>
    <w:rsid w:val="0067013C"/>
    <w:rsid w:val="00672065"/>
    <w:rsid w:val="00675A9F"/>
    <w:rsid w:val="00680CAD"/>
    <w:rsid w:val="00681A73"/>
    <w:rsid w:val="006827B9"/>
    <w:rsid w:val="00683F7B"/>
    <w:rsid w:val="00684E4F"/>
    <w:rsid w:val="00686383"/>
    <w:rsid w:val="006878EB"/>
    <w:rsid w:val="006902D1"/>
    <w:rsid w:val="006912AD"/>
    <w:rsid w:val="00693097"/>
    <w:rsid w:val="00694BC0"/>
    <w:rsid w:val="00695B93"/>
    <w:rsid w:val="00695DB3"/>
    <w:rsid w:val="00696D0B"/>
    <w:rsid w:val="00697214"/>
    <w:rsid w:val="00697CB9"/>
    <w:rsid w:val="006A1AA2"/>
    <w:rsid w:val="006A59FF"/>
    <w:rsid w:val="006B10C8"/>
    <w:rsid w:val="006B1B45"/>
    <w:rsid w:val="006B41F0"/>
    <w:rsid w:val="006B5F4A"/>
    <w:rsid w:val="006B6BB3"/>
    <w:rsid w:val="006C1621"/>
    <w:rsid w:val="006C179D"/>
    <w:rsid w:val="006C3B08"/>
    <w:rsid w:val="006C6E03"/>
    <w:rsid w:val="006D0236"/>
    <w:rsid w:val="006D042D"/>
    <w:rsid w:val="006E506E"/>
    <w:rsid w:val="006E5C2F"/>
    <w:rsid w:val="006E7431"/>
    <w:rsid w:val="006F1C6B"/>
    <w:rsid w:val="006F3280"/>
    <w:rsid w:val="006F4F8F"/>
    <w:rsid w:val="006F63E6"/>
    <w:rsid w:val="006F6E48"/>
    <w:rsid w:val="007010DA"/>
    <w:rsid w:val="00701D03"/>
    <w:rsid w:val="00701D7F"/>
    <w:rsid w:val="00701EED"/>
    <w:rsid w:val="0070249A"/>
    <w:rsid w:val="007025F9"/>
    <w:rsid w:val="00704110"/>
    <w:rsid w:val="0070510D"/>
    <w:rsid w:val="00705B6C"/>
    <w:rsid w:val="007073FB"/>
    <w:rsid w:val="0071093D"/>
    <w:rsid w:val="00712E06"/>
    <w:rsid w:val="00713F84"/>
    <w:rsid w:val="00714ECC"/>
    <w:rsid w:val="0071645F"/>
    <w:rsid w:val="0071765E"/>
    <w:rsid w:val="00717D01"/>
    <w:rsid w:val="00721962"/>
    <w:rsid w:val="00721DED"/>
    <w:rsid w:val="0072226A"/>
    <w:rsid w:val="00724641"/>
    <w:rsid w:val="007249FD"/>
    <w:rsid w:val="007266A8"/>
    <w:rsid w:val="00730183"/>
    <w:rsid w:val="00730A57"/>
    <w:rsid w:val="00730E33"/>
    <w:rsid w:val="007313FA"/>
    <w:rsid w:val="00731AEA"/>
    <w:rsid w:val="00732409"/>
    <w:rsid w:val="007326FA"/>
    <w:rsid w:val="00732BAA"/>
    <w:rsid w:val="0073312F"/>
    <w:rsid w:val="00734C01"/>
    <w:rsid w:val="007353E8"/>
    <w:rsid w:val="00736B70"/>
    <w:rsid w:val="00737ADE"/>
    <w:rsid w:val="00741C41"/>
    <w:rsid w:val="00745B87"/>
    <w:rsid w:val="00746C47"/>
    <w:rsid w:val="00746E20"/>
    <w:rsid w:val="00747B0A"/>
    <w:rsid w:val="00750443"/>
    <w:rsid w:val="007528FA"/>
    <w:rsid w:val="00752A9D"/>
    <w:rsid w:val="00754B2C"/>
    <w:rsid w:val="00755BC1"/>
    <w:rsid w:val="00757344"/>
    <w:rsid w:val="007573B6"/>
    <w:rsid w:val="00757713"/>
    <w:rsid w:val="00764C73"/>
    <w:rsid w:val="007703FD"/>
    <w:rsid w:val="0077326C"/>
    <w:rsid w:val="00775191"/>
    <w:rsid w:val="00776137"/>
    <w:rsid w:val="007773C9"/>
    <w:rsid w:val="007803FA"/>
    <w:rsid w:val="007818E1"/>
    <w:rsid w:val="00782795"/>
    <w:rsid w:val="007836DF"/>
    <w:rsid w:val="007841A3"/>
    <w:rsid w:val="00786BB2"/>
    <w:rsid w:val="00786E61"/>
    <w:rsid w:val="00792438"/>
    <w:rsid w:val="00792E50"/>
    <w:rsid w:val="00794B96"/>
    <w:rsid w:val="007A0CB1"/>
    <w:rsid w:val="007A5B70"/>
    <w:rsid w:val="007A69C3"/>
    <w:rsid w:val="007A6F38"/>
    <w:rsid w:val="007B22CE"/>
    <w:rsid w:val="007B39EB"/>
    <w:rsid w:val="007B527C"/>
    <w:rsid w:val="007B69D6"/>
    <w:rsid w:val="007C0DBF"/>
    <w:rsid w:val="007C2582"/>
    <w:rsid w:val="007C692E"/>
    <w:rsid w:val="007C7EF4"/>
    <w:rsid w:val="007D2BBE"/>
    <w:rsid w:val="007D366F"/>
    <w:rsid w:val="007E625B"/>
    <w:rsid w:val="007F1AB8"/>
    <w:rsid w:val="007F309F"/>
    <w:rsid w:val="007F3398"/>
    <w:rsid w:val="007F5A92"/>
    <w:rsid w:val="007F6A8F"/>
    <w:rsid w:val="00800D16"/>
    <w:rsid w:val="00801446"/>
    <w:rsid w:val="00801BCF"/>
    <w:rsid w:val="00802290"/>
    <w:rsid w:val="00802BDB"/>
    <w:rsid w:val="0080336D"/>
    <w:rsid w:val="0080343E"/>
    <w:rsid w:val="008041A3"/>
    <w:rsid w:val="00804846"/>
    <w:rsid w:val="008066D4"/>
    <w:rsid w:val="00807999"/>
    <w:rsid w:val="0081086E"/>
    <w:rsid w:val="008128F5"/>
    <w:rsid w:val="0081430C"/>
    <w:rsid w:val="00814741"/>
    <w:rsid w:val="00814E94"/>
    <w:rsid w:val="00817AAF"/>
    <w:rsid w:val="0082122B"/>
    <w:rsid w:val="00824BBF"/>
    <w:rsid w:val="00824BC7"/>
    <w:rsid w:val="00824EFA"/>
    <w:rsid w:val="00826700"/>
    <w:rsid w:val="00827F4E"/>
    <w:rsid w:val="0083249D"/>
    <w:rsid w:val="008365B4"/>
    <w:rsid w:val="00840EC1"/>
    <w:rsid w:val="00844CEB"/>
    <w:rsid w:val="00845589"/>
    <w:rsid w:val="00846B8D"/>
    <w:rsid w:val="008505BF"/>
    <w:rsid w:val="0085070D"/>
    <w:rsid w:val="0085243B"/>
    <w:rsid w:val="008533D0"/>
    <w:rsid w:val="008535A1"/>
    <w:rsid w:val="00855DCC"/>
    <w:rsid w:val="008562C7"/>
    <w:rsid w:val="008565A3"/>
    <w:rsid w:val="00857B17"/>
    <w:rsid w:val="00862997"/>
    <w:rsid w:val="008644A4"/>
    <w:rsid w:val="008651C5"/>
    <w:rsid w:val="008670BB"/>
    <w:rsid w:val="0086789C"/>
    <w:rsid w:val="0087042C"/>
    <w:rsid w:val="00870584"/>
    <w:rsid w:val="00870BB0"/>
    <w:rsid w:val="00871C60"/>
    <w:rsid w:val="00872486"/>
    <w:rsid w:val="00872AA0"/>
    <w:rsid w:val="00872F5B"/>
    <w:rsid w:val="00873AED"/>
    <w:rsid w:val="008740B4"/>
    <w:rsid w:val="00877627"/>
    <w:rsid w:val="0088015F"/>
    <w:rsid w:val="00882E9B"/>
    <w:rsid w:val="00884A11"/>
    <w:rsid w:val="00886475"/>
    <w:rsid w:val="00893DCD"/>
    <w:rsid w:val="008949CB"/>
    <w:rsid w:val="00894A37"/>
    <w:rsid w:val="008A11E9"/>
    <w:rsid w:val="008A1D42"/>
    <w:rsid w:val="008A231B"/>
    <w:rsid w:val="008A2D3B"/>
    <w:rsid w:val="008A304D"/>
    <w:rsid w:val="008A567C"/>
    <w:rsid w:val="008A6536"/>
    <w:rsid w:val="008B08F0"/>
    <w:rsid w:val="008B1F8D"/>
    <w:rsid w:val="008B625B"/>
    <w:rsid w:val="008B6827"/>
    <w:rsid w:val="008B6EA3"/>
    <w:rsid w:val="008C0ACC"/>
    <w:rsid w:val="008C20BC"/>
    <w:rsid w:val="008C33FB"/>
    <w:rsid w:val="008C4988"/>
    <w:rsid w:val="008C63D8"/>
    <w:rsid w:val="008D142E"/>
    <w:rsid w:val="008D409A"/>
    <w:rsid w:val="008D4D45"/>
    <w:rsid w:val="008D6586"/>
    <w:rsid w:val="008D7D13"/>
    <w:rsid w:val="008E2EBE"/>
    <w:rsid w:val="008E5166"/>
    <w:rsid w:val="008E5189"/>
    <w:rsid w:val="008F1F62"/>
    <w:rsid w:val="008F22AC"/>
    <w:rsid w:val="008F2900"/>
    <w:rsid w:val="008F34FB"/>
    <w:rsid w:val="008F494C"/>
    <w:rsid w:val="008F4956"/>
    <w:rsid w:val="0090196B"/>
    <w:rsid w:val="009078A2"/>
    <w:rsid w:val="00915F67"/>
    <w:rsid w:val="00916615"/>
    <w:rsid w:val="009176C9"/>
    <w:rsid w:val="00917D75"/>
    <w:rsid w:val="009224A7"/>
    <w:rsid w:val="009232C0"/>
    <w:rsid w:val="00926203"/>
    <w:rsid w:val="00926312"/>
    <w:rsid w:val="009264D5"/>
    <w:rsid w:val="00930F6C"/>
    <w:rsid w:val="00931A90"/>
    <w:rsid w:val="00932483"/>
    <w:rsid w:val="00933953"/>
    <w:rsid w:val="00934067"/>
    <w:rsid w:val="0093559D"/>
    <w:rsid w:val="00936B05"/>
    <w:rsid w:val="009418B5"/>
    <w:rsid w:val="00944B2E"/>
    <w:rsid w:val="00944CF1"/>
    <w:rsid w:val="00944D23"/>
    <w:rsid w:val="00945A18"/>
    <w:rsid w:val="0094647C"/>
    <w:rsid w:val="00946F63"/>
    <w:rsid w:val="00952752"/>
    <w:rsid w:val="00952A6F"/>
    <w:rsid w:val="00952BDF"/>
    <w:rsid w:val="009541DA"/>
    <w:rsid w:val="00960165"/>
    <w:rsid w:val="009619AB"/>
    <w:rsid w:val="00965620"/>
    <w:rsid w:val="0096734C"/>
    <w:rsid w:val="00970571"/>
    <w:rsid w:val="0097119A"/>
    <w:rsid w:val="00973550"/>
    <w:rsid w:val="0097733B"/>
    <w:rsid w:val="00977ABA"/>
    <w:rsid w:val="0098045D"/>
    <w:rsid w:val="0098448A"/>
    <w:rsid w:val="00984D79"/>
    <w:rsid w:val="00986160"/>
    <w:rsid w:val="00992EBA"/>
    <w:rsid w:val="00994035"/>
    <w:rsid w:val="009964F6"/>
    <w:rsid w:val="009A1B5B"/>
    <w:rsid w:val="009A6A4A"/>
    <w:rsid w:val="009A6D6B"/>
    <w:rsid w:val="009A7AD5"/>
    <w:rsid w:val="009B02B4"/>
    <w:rsid w:val="009B083C"/>
    <w:rsid w:val="009B09B9"/>
    <w:rsid w:val="009B4682"/>
    <w:rsid w:val="009C459E"/>
    <w:rsid w:val="009C4F9A"/>
    <w:rsid w:val="009C568A"/>
    <w:rsid w:val="009C76D5"/>
    <w:rsid w:val="009D1812"/>
    <w:rsid w:val="009D2727"/>
    <w:rsid w:val="009D27E8"/>
    <w:rsid w:val="009D2DB7"/>
    <w:rsid w:val="009D305C"/>
    <w:rsid w:val="009D474C"/>
    <w:rsid w:val="009D5F51"/>
    <w:rsid w:val="009D6489"/>
    <w:rsid w:val="009E232F"/>
    <w:rsid w:val="009E2A55"/>
    <w:rsid w:val="009E3CAC"/>
    <w:rsid w:val="009E5E66"/>
    <w:rsid w:val="009E7470"/>
    <w:rsid w:val="009F0F0B"/>
    <w:rsid w:val="009F59CE"/>
    <w:rsid w:val="00A02268"/>
    <w:rsid w:val="00A024BA"/>
    <w:rsid w:val="00A05BDD"/>
    <w:rsid w:val="00A10FEC"/>
    <w:rsid w:val="00A111A7"/>
    <w:rsid w:val="00A113A1"/>
    <w:rsid w:val="00A12717"/>
    <w:rsid w:val="00A12F85"/>
    <w:rsid w:val="00A142E8"/>
    <w:rsid w:val="00A17BCC"/>
    <w:rsid w:val="00A2036D"/>
    <w:rsid w:val="00A20D71"/>
    <w:rsid w:val="00A20EB5"/>
    <w:rsid w:val="00A215CD"/>
    <w:rsid w:val="00A24A7D"/>
    <w:rsid w:val="00A272B3"/>
    <w:rsid w:val="00A3096E"/>
    <w:rsid w:val="00A30F83"/>
    <w:rsid w:val="00A3468C"/>
    <w:rsid w:val="00A3515C"/>
    <w:rsid w:val="00A3592C"/>
    <w:rsid w:val="00A37C7E"/>
    <w:rsid w:val="00A40412"/>
    <w:rsid w:val="00A41A93"/>
    <w:rsid w:val="00A43FA0"/>
    <w:rsid w:val="00A4679F"/>
    <w:rsid w:val="00A472E5"/>
    <w:rsid w:val="00A50939"/>
    <w:rsid w:val="00A546ED"/>
    <w:rsid w:val="00A55A44"/>
    <w:rsid w:val="00A570FB"/>
    <w:rsid w:val="00A615A0"/>
    <w:rsid w:val="00A623C7"/>
    <w:rsid w:val="00A6244C"/>
    <w:rsid w:val="00A63992"/>
    <w:rsid w:val="00A64E61"/>
    <w:rsid w:val="00A712BC"/>
    <w:rsid w:val="00A730AA"/>
    <w:rsid w:val="00A74475"/>
    <w:rsid w:val="00A75965"/>
    <w:rsid w:val="00A76B7A"/>
    <w:rsid w:val="00A80622"/>
    <w:rsid w:val="00A85C79"/>
    <w:rsid w:val="00A90E86"/>
    <w:rsid w:val="00A92306"/>
    <w:rsid w:val="00A932A0"/>
    <w:rsid w:val="00A95B16"/>
    <w:rsid w:val="00A96F59"/>
    <w:rsid w:val="00AA12F5"/>
    <w:rsid w:val="00AA1741"/>
    <w:rsid w:val="00AA2617"/>
    <w:rsid w:val="00AA292E"/>
    <w:rsid w:val="00AA37DE"/>
    <w:rsid w:val="00AB09D7"/>
    <w:rsid w:val="00AB3DCA"/>
    <w:rsid w:val="00AB4420"/>
    <w:rsid w:val="00AB5465"/>
    <w:rsid w:val="00AC2E92"/>
    <w:rsid w:val="00AC6E89"/>
    <w:rsid w:val="00AC7229"/>
    <w:rsid w:val="00AC751E"/>
    <w:rsid w:val="00AC79C9"/>
    <w:rsid w:val="00AD09C9"/>
    <w:rsid w:val="00AD1B6C"/>
    <w:rsid w:val="00AD1C96"/>
    <w:rsid w:val="00AD2658"/>
    <w:rsid w:val="00AD2663"/>
    <w:rsid w:val="00AD4454"/>
    <w:rsid w:val="00AD5769"/>
    <w:rsid w:val="00AD782E"/>
    <w:rsid w:val="00AE18F5"/>
    <w:rsid w:val="00AE2116"/>
    <w:rsid w:val="00AE4281"/>
    <w:rsid w:val="00AE45C4"/>
    <w:rsid w:val="00AE4E31"/>
    <w:rsid w:val="00AE70ED"/>
    <w:rsid w:val="00AF01EB"/>
    <w:rsid w:val="00AF18FD"/>
    <w:rsid w:val="00AF3969"/>
    <w:rsid w:val="00AF3FC3"/>
    <w:rsid w:val="00AF46B0"/>
    <w:rsid w:val="00AF7930"/>
    <w:rsid w:val="00B01C2A"/>
    <w:rsid w:val="00B0207E"/>
    <w:rsid w:val="00B028E2"/>
    <w:rsid w:val="00B03AA2"/>
    <w:rsid w:val="00B04B79"/>
    <w:rsid w:val="00B10B90"/>
    <w:rsid w:val="00B1271E"/>
    <w:rsid w:val="00B12BFD"/>
    <w:rsid w:val="00B13077"/>
    <w:rsid w:val="00B134F5"/>
    <w:rsid w:val="00B1513D"/>
    <w:rsid w:val="00B1758D"/>
    <w:rsid w:val="00B20BCF"/>
    <w:rsid w:val="00B20CDF"/>
    <w:rsid w:val="00B239A8"/>
    <w:rsid w:val="00B272E3"/>
    <w:rsid w:val="00B35DBA"/>
    <w:rsid w:val="00B400DE"/>
    <w:rsid w:val="00B41379"/>
    <w:rsid w:val="00B42056"/>
    <w:rsid w:val="00B4318A"/>
    <w:rsid w:val="00B43D69"/>
    <w:rsid w:val="00B44CD3"/>
    <w:rsid w:val="00B46CF1"/>
    <w:rsid w:val="00B50EFC"/>
    <w:rsid w:val="00B512EB"/>
    <w:rsid w:val="00B51B0E"/>
    <w:rsid w:val="00B54904"/>
    <w:rsid w:val="00B5688B"/>
    <w:rsid w:val="00B60628"/>
    <w:rsid w:val="00B61189"/>
    <w:rsid w:val="00B64FA0"/>
    <w:rsid w:val="00B666A7"/>
    <w:rsid w:val="00B66759"/>
    <w:rsid w:val="00B709AD"/>
    <w:rsid w:val="00B7423C"/>
    <w:rsid w:val="00B749B9"/>
    <w:rsid w:val="00B7632F"/>
    <w:rsid w:val="00B76DAA"/>
    <w:rsid w:val="00B77F7A"/>
    <w:rsid w:val="00B8026C"/>
    <w:rsid w:val="00B8166B"/>
    <w:rsid w:val="00B817C5"/>
    <w:rsid w:val="00B866DC"/>
    <w:rsid w:val="00B872DF"/>
    <w:rsid w:val="00B90A52"/>
    <w:rsid w:val="00B95662"/>
    <w:rsid w:val="00B95B85"/>
    <w:rsid w:val="00B964BB"/>
    <w:rsid w:val="00BA07B5"/>
    <w:rsid w:val="00BA3C7D"/>
    <w:rsid w:val="00BA517D"/>
    <w:rsid w:val="00BA5833"/>
    <w:rsid w:val="00BA7404"/>
    <w:rsid w:val="00BB08EF"/>
    <w:rsid w:val="00BB0CC3"/>
    <w:rsid w:val="00BB1BDF"/>
    <w:rsid w:val="00BB20A8"/>
    <w:rsid w:val="00BB58CB"/>
    <w:rsid w:val="00BC0530"/>
    <w:rsid w:val="00BC0A12"/>
    <w:rsid w:val="00BC0CC8"/>
    <w:rsid w:val="00BC1ABE"/>
    <w:rsid w:val="00BC3940"/>
    <w:rsid w:val="00BC633D"/>
    <w:rsid w:val="00BC6BC3"/>
    <w:rsid w:val="00BD0115"/>
    <w:rsid w:val="00BD2381"/>
    <w:rsid w:val="00BD292B"/>
    <w:rsid w:val="00BD60DF"/>
    <w:rsid w:val="00BE14E0"/>
    <w:rsid w:val="00BE32F3"/>
    <w:rsid w:val="00BE45A3"/>
    <w:rsid w:val="00BE45E8"/>
    <w:rsid w:val="00BE530E"/>
    <w:rsid w:val="00BE7A90"/>
    <w:rsid w:val="00BF0413"/>
    <w:rsid w:val="00BF079E"/>
    <w:rsid w:val="00BF0E28"/>
    <w:rsid w:val="00BF2846"/>
    <w:rsid w:val="00BF466E"/>
    <w:rsid w:val="00BF5FF5"/>
    <w:rsid w:val="00BF6DA7"/>
    <w:rsid w:val="00C00746"/>
    <w:rsid w:val="00C00846"/>
    <w:rsid w:val="00C0451C"/>
    <w:rsid w:val="00C108E3"/>
    <w:rsid w:val="00C13C2B"/>
    <w:rsid w:val="00C16416"/>
    <w:rsid w:val="00C200A7"/>
    <w:rsid w:val="00C2093A"/>
    <w:rsid w:val="00C20EDB"/>
    <w:rsid w:val="00C21743"/>
    <w:rsid w:val="00C228C9"/>
    <w:rsid w:val="00C23426"/>
    <w:rsid w:val="00C25361"/>
    <w:rsid w:val="00C25DA0"/>
    <w:rsid w:val="00C30D21"/>
    <w:rsid w:val="00C35C28"/>
    <w:rsid w:val="00C35DCD"/>
    <w:rsid w:val="00C36D2F"/>
    <w:rsid w:val="00C373F2"/>
    <w:rsid w:val="00C40145"/>
    <w:rsid w:val="00C43FC1"/>
    <w:rsid w:val="00C440AE"/>
    <w:rsid w:val="00C449BA"/>
    <w:rsid w:val="00C453A5"/>
    <w:rsid w:val="00C525FD"/>
    <w:rsid w:val="00C537AE"/>
    <w:rsid w:val="00C5469C"/>
    <w:rsid w:val="00C546D5"/>
    <w:rsid w:val="00C54C3A"/>
    <w:rsid w:val="00C56409"/>
    <w:rsid w:val="00C56ECB"/>
    <w:rsid w:val="00C600E9"/>
    <w:rsid w:val="00C609DC"/>
    <w:rsid w:val="00C6195B"/>
    <w:rsid w:val="00C66312"/>
    <w:rsid w:val="00C763EF"/>
    <w:rsid w:val="00C8107B"/>
    <w:rsid w:val="00C81460"/>
    <w:rsid w:val="00C818BA"/>
    <w:rsid w:val="00C82491"/>
    <w:rsid w:val="00C84747"/>
    <w:rsid w:val="00C86688"/>
    <w:rsid w:val="00C872BA"/>
    <w:rsid w:val="00C90ED5"/>
    <w:rsid w:val="00C91B46"/>
    <w:rsid w:val="00C942EA"/>
    <w:rsid w:val="00C96FAA"/>
    <w:rsid w:val="00C978F0"/>
    <w:rsid w:val="00C97D23"/>
    <w:rsid w:val="00C97EB6"/>
    <w:rsid w:val="00C97F48"/>
    <w:rsid w:val="00CA112B"/>
    <w:rsid w:val="00CA18A8"/>
    <w:rsid w:val="00CA1DEF"/>
    <w:rsid w:val="00CA2267"/>
    <w:rsid w:val="00CA2771"/>
    <w:rsid w:val="00CA4904"/>
    <w:rsid w:val="00CB1FF7"/>
    <w:rsid w:val="00CB56D7"/>
    <w:rsid w:val="00CB5937"/>
    <w:rsid w:val="00CB749A"/>
    <w:rsid w:val="00CC0451"/>
    <w:rsid w:val="00CC347F"/>
    <w:rsid w:val="00CC3A49"/>
    <w:rsid w:val="00CC5EAA"/>
    <w:rsid w:val="00CC6CD4"/>
    <w:rsid w:val="00CD0A49"/>
    <w:rsid w:val="00CD24AB"/>
    <w:rsid w:val="00CD4CF5"/>
    <w:rsid w:val="00CD5D78"/>
    <w:rsid w:val="00CD6775"/>
    <w:rsid w:val="00CE17EC"/>
    <w:rsid w:val="00CE4014"/>
    <w:rsid w:val="00CE549B"/>
    <w:rsid w:val="00CF397B"/>
    <w:rsid w:val="00CF48AF"/>
    <w:rsid w:val="00CF5B0E"/>
    <w:rsid w:val="00CF6849"/>
    <w:rsid w:val="00CF696B"/>
    <w:rsid w:val="00D00BDF"/>
    <w:rsid w:val="00D0132B"/>
    <w:rsid w:val="00D043FF"/>
    <w:rsid w:val="00D0617B"/>
    <w:rsid w:val="00D10343"/>
    <w:rsid w:val="00D11439"/>
    <w:rsid w:val="00D11954"/>
    <w:rsid w:val="00D11E0E"/>
    <w:rsid w:val="00D12716"/>
    <w:rsid w:val="00D14A88"/>
    <w:rsid w:val="00D15D76"/>
    <w:rsid w:val="00D162D6"/>
    <w:rsid w:val="00D16B38"/>
    <w:rsid w:val="00D1742E"/>
    <w:rsid w:val="00D218CF"/>
    <w:rsid w:val="00D241FE"/>
    <w:rsid w:val="00D27B7C"/>
    <w:rsid w:val="00D32B80"/>
    <w:rsid w:val="00D3375E"/>
    <w:rsid w:val="00D357EF"/>
    <w:rsid w:val="00D36024"/>
    <w:rsid w:val="00D36E5F"/>
    <w:rsid w:val="00D4022B"/>
    <w:rsid w:val="00D41454"/>
    <w:rsid w:val="00D435C3"/>
    <w:rsid w:val="00D436CC"/>
    <w:rsid w:val="00D437F6"/>
    <w:rsid w:val="00D47113"/>
    <w:rsid w:val="00D47870"/>
    <w:rsid w:val="00D50185"/>
    <w:rsid w:val="00D50EF2"/>
    <w:rsid w:val="00D51E92"/>
    <w:rsid w:val="00D5335A"/>
    <w:rsid w:val="00D55D31"/>
    <w:rsid w:val="00D55E6F"/>
    <w:rsid w:val="00D6031B"/>
    <w:rsid w:val="00D60A8E"/>
    <w:rsid w:val="00D61DA3"/>
    <w:rsid w:val="00D6588A"/>
    <w:rsid w:val="00D65E7C"/>
    <w:rsid w:val="00D65F48"/>
    <w:rsid w:val="00D66E05"/>
    <w:rsid w:val="00D70BD4"/>
    <w:rsid w:val="00D73735"/>
    <w:rsid w:val="00D74F3A"/>
    <w:rsid w:val="00D75102"/>
    <w:rsid w:val="00D801B3"/>
    <w:rsid w:val="00D829C5"/>
    <w:rsid w:val="00D86479"/>
    <w:rsid w:val="00D94BA7"/>
    <w:rsid w:val="00D9658D"/>
    <w:rsid w:val="00D97C95"/>
    <w:rsid w:val="00DA1DDF"/>
    <w:rsid w:val="00DA2947"/>
    <w:rsid w:val="00DA2E22"/>
    <w:rsid w:val="00DA30E3"/>
    <w:rsid w:val="00DA4D6F"/>
    <w:rsid w:val="00DA4E56"/>
    <w:rsid w:val="00DA551F"/>
    <w:rsid w:val="00DA5CCA"/>
    <w:rsid w:val="00DA6D38"/>
    <w:rsid w:val="00DA730E"/>
    <w:rsid w:val="00DB3547"/>
    <w:rsid w:val="00DB4075"/>
    <w:rsid w:val="00DB516C"/>
    <w:rsid w:val="00DC2F4A"/>
    <w:rsid w:val="00DC3FF6"/>
    <w:rsid w:val="00DC6A7A"/>
    <w:rsid w:val="00DD231B"/>
    <w:rsid w:val="00DD27DD"/>
    <w:rsid w:val="00DD65C7"/>
    <w:rsid w:val="00DD7237"/>
    <w:rsid w:val="00DD753B"/>
    <w:rsid w:val="00DE0B97"/>
    <w:rsid w:val="00DE135A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6996"/>
    <w:rsid w:val="00DF70FA"/>
    <w:rsid w:val="00E01D2E"/>
    <w:rsid w:val="00E027DE"/>
    <w:rsid w:val="00E05195"/>
    <w:rsid w:val="00E05360"/>
    <w:rsid w:val="00E05B60"/>
    <w:rsid w:val="00E0643A"/>
    <w:rsid w:val="00E06B1C"/>
    <w:rsid w:val="00E06B68"/>
    <w:rsid w:val="00E06EF1"/>
    <w:rsid w:val="00E10DBB"/>
    <w:rsid w:val="00E11497"/>
    <w:rsid w:val="00E117C6"/>
    <w:rsid w:val="00E14501"/>
    <w:rsid w:val="00E16038"/>
    <w:rsid w:val="00E1603D"/>
    <w:rsid w:val="00E16B82"/>
    <w:rsid w:val="00E20963"/>
    <w:rsid w:val="00E209EE"/>
    <w:rsid w:val="00E20FB4"/>
    <w:rsid w:val="00E21A4D"/>
    <w:rsid w:val="00E24955"/>
    <w:rsid w:val="00E25743"/>
    <w:rsid w:val="00E25CE5"/>
    <w:rsid w:val="00E26E2F"/>
    <w:rsid w:val="00E27548"/>
    <w:rsid w:val="00E31F1F"/>
    <w:rsid w:val="00E34298"/>
    <w:rsid w:val="00E3540E"/>
    <w:rsid w:val="00E35A9C"/>
    <w:rsid w:val="00E3632B"/>
    <w:rsid w:val="00E43C7B"/>
    <w:rsid w:val="00E44FF1"/>
    <w:rsid w:val="00E46D9D"/>
    <w:rsid w:val="00E50D14"/>
    <w:rsid w:val="00E5142E"/>
    <w:rsid w:val="00E51D47"/>
    <w:rsid w:val="00E532E7"/>
    <w:rsid w:val="00E54046"/>
    <w:rsid w:val="00E54A6E"/>
    <w:rsid w:val="00E54EAC"/>
    <w:rsid w:val="00E5561E"/>
    <w:rsid w:val="00E62F7C"/>
    <w:rsid w:val="00E65E0E"/>
    <w:rsid w:val="00E67345"/>
    <w:rsid w:val="00E72C72"/>
    <w:rsid w:val="00E8053B"/>
    <w:rsid w:val="00E81624"/>
    <w:rsid w:val="00E81EFD"/>
    <w:rsid w:val="00E85E61"/>
    <w:rsid w:val="00E87DBC"/>
    <w:rsid w:val="00E92D3F"/>
    <w:rsid w:val="00EA111B"/>
    <w:rsid w:val="00EA1CE0"/>
    <w:rsid w:val="00EA3405"/>
    <w:rsid w:val="00EA4F8F"/>
    <w:rsid w:val="00EA5BF4"/>
    <w:rsid w:val="00EB6FAE"/>
    <w:rsid w:val="00EC0C9F"/>
    <w:rsid w:val="00EC75BB"/>
    <w:rsid w:val="00ED130B"/>
    <w:rsid w:val="00ED215F"/>
    <w:rsid w:val="00ED26CC"/>
    <w:rsid w:val="00ED455A"/>
    <w:rsid w:val="00ED553F"/>
    <w:rsid w:val="00EE0B09"/>
    <w:rsid w:val="00EE1993"/>
    <w:rsid w:val="00EE1995"/>
    <w:rsid w:val="00EE4E58"/>
    <w:rsid w:val="00EE5F9E"/>
    <w:rsid w:val="00EE7058"/>
    <w:rsid w:val="00EF20D1"/>
    <w:rsid w:val="00EF30C4"/>
    <w:rsid w:val="00EF36A8"/>
    <w:rsid w:val="00EF4EC8"/>
    <w:rsid w:val="00EF6349"/>
    <w:rsid w:val="00EF74C5"/>
    <w:rsid w:val="00F00ACC"/>
    <w:rsid w:val="00F010DE"/>
    <w:rsid w:val="00F010E0"/>
    <w:rsid w:val="00F01EE8"/>
    <w:rsid w:val="00F026C2"/>
    <w:rsid w:val="00F02B9B"/>
    <w:rsid w:val="00F03762"/>
    <w:rsid w:val="00F04B30"/>
    <w:rsid w:val="00F06424"/>
    <w:rsid w:val="00F07B31"/>
    <w:rsid w:val="00F100E2"/>
    <w:rsid w:val="00F10730"/>
    <w:rsid w:val="00F117DD"/>
    <w:rsid w:val="00F1428E"/>
    <w:rsid w:val="00F145F4"/>
    <w:rsid w:val="00F20148"/>
    <w:rsid w:val="00F21595"/>
    <w:rsid w:val="00F21A8E"/>
    <w:rsid w:val="00F22FFA"/>
    <w:rsid w:val="00F23F42"/>
    <w:rsid w:val="00F25AAD"/>
    <w:rsid w:val="00F25EFB"/>
    <w:rsid w:val="00F306AA"/>
    <w:rsid w:val="00F31C20"/>
    <w:rsid w:val="00F3204A"/>
    <w:rsid w:val="00F33A3C"/>
    <w:rsid w:val="00F34091"/>
    <w:rsid w:val="00F34E99"/>
    <w:rsid w:val="00F36994"/>
    <w:rsid w:val="00F40F96"/>
    <w:rsid w:val="00F418A7"/>
    <w:rsid w:val="00F418E5"/>
    <w:rsid w:val="00F41BAF"/>
    <w:rsid w:val="00F41CA7"/>
    <w:rsid w:val="00F457FD"/>
    <w:rsid w:val="00F47D9F"/>
    <w:rsid w:val="00F50A8D"/>
    <w:rsid w:val="00F51885"/>
    <w:rsid w:val="00F53D40"/>
    <w:rsid w:val="00F56156"/>
    <w:rsid w:val="00F57AB7"/>
    <w:rsid w:val="00F604E9"/>
    <w:rsid w:val="00F62CC7"/>
    <w:rsid w:val="00F6388D"/>
    <w:rsid w:val="00F6422F"/>
    <w:rsid w:val="00F7040C"/>
    <w:rsid w:val="00F72485"/>
    <w:rsid w:val="00F72577"/>
    <w:rsid w:val="00F73A75"/>
    <w:rsid w:val="00F750AC"/>
    <w:rsid w:val="00F75903"/>
    <w:rsid w:val="00F8074F"/>
    <w:rsid w:val="00F82463"/>
    <w:rsid w:val="00F826C0"/>
    <w:rsid w:val="00F83D3F"/>
    <w:rsid w:val="00F841C4"/>
    <w:rsid w:val="00F94A18"/>
    <w:rsid w:val="00F94D8B"/>
    <w:rsid w:val="00FA10A7"/>
    <w:rsid w:val="00FA227F"/>
    <w:rsid w:val="00FA3645"/>
    <w:rsid w:val="00FA3F94"/>
    <w:rsid w:val="00FB04D2"/>
    <w:rsid w:val="00FB3742"/>
    <w:rsid w:val="00FB5935"/>
    <w:rsid w:val="00FC1CFC"/>
    <w:rsid w:val="00FC32A9"/>
    <w:rsid w:val="00FC34BA"/>
    <w:rsid w:val="00FC5AB0"/>
    <w:rsid w:val="00FC728D"/>
    <w:rsid w:val="00FD01CF"/>
    <w:rsid w:val="00FD0C58"/>
    <w:rsid w:val="00FD0FB4"/>
    <w:rsid w:val="00FD1A29"/>
    <w:rsid w:val="00FD2032"/>
    <w:rsid w:val="00FD7211"/>
    <w:rsid w:val="00FE0019"/>
    <w:rsid w:val="00FE0FE5"/>
    <w:rsid w:val="00FE1FFE"/>
    <w:rsid w:val="00FE33F1"/>
    <w:rsid w:val="00FE409C"/>
    <w:rsid w:val="00FE4335"/>
    <w:rsid w:val="00FE7D89"/>
    <w:rsid w:val="00FF0EEB"/>
    <w:rsid w:val="00FF10D0"/>
    <w:rsid w:val="00FF1277"/>
    <w:rsid w:val="00FF2FD0"/>
    <w:rsid w:val="00FF41EB"/>
    <w:rsid w:val="00FF5C09"/>
    <w:rsid w:val="00FF5D7F"/>
    <w:rsid w:val="00FF6EF4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F6996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6996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6996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F6996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6996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F6996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F6996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DF6996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chart" Target="charts/chart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EC%20Infra/1.%20Gest&#227;o%20Ambiental%20Integrada/3.%20Relat&#243;rios/1.%20Licenciamento%20Ambiental/0.ExemplosGraficos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EC%20Infra/1.%20Gest&#227;o%20Ambiental%20Integrada/3.%20Relat&#243;rios/1.%20Licenciamento%20Ambiental/0.ExemplosGraficos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EC%20Infra/1.%20Gest&#227;o%20Ambiental%20Integrada/3.%20Relat&#243;rios/1.%20Licenciamento%20Ambiental/0.ExemplosGraficos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GAIA_RSA!$C$1</c:f>
              <c:strCache>
                <c:ptCount val="1"/>
                <c:pt idx="0">
                  <c:v>Frequência média (kHz)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GAIA_RSA!$B$2:$B$5</c:f>
              <c:strCache>
                <c:ptCount val="4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</c:strCache>
            </c:strRef>
          </c:cat>
          <c:val>
            <c:numRef>
              <c:f>GAIA_RSA!$C$2:$C$5</c:f>
              <c:numCache>
                <c:formatCode>General</c:formatCode>
                <c:ptCount val="4"/>
                <c:pt idx="0">
                  <c:v>9.6</c:v>
                </c:pt>
                <c:pt idx="1">
                  <c:v>25.2</c:v>
                </c:pt>
                <c:pt idx="2">
                  <c:v>11.2</c:v>
                </c:pt>
                <c:pt idx="3">
                  <c:v>27.5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A7-45D9-BEB2-27B113AA7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0475832"/>
        <c:axId val="940479792"/>
      </c:barChart>
      <c:catAx>
        <c:axId val="94047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Campanhas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0479792"/>
        <c:crosses val="autoZero"/>
        <c:auto val="1"/>
        <c:lblAlgn val="ctr"/>
        <c:lblOffset val="100"/>
        <c:noMultiLvlLbl val="0"/>
      </c:catAx>
      <c:valAx>
        <c:axId val="94047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Frequência</a:t>
                </a:r>
                <a:r>
                  <a:rPr lang="pt-BR" baseline="0"/>
                  <a:t> média (kHz)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0475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GAIA_RSA!$C$11</c:f>
              <c:strCache>
                <c:ptCount val="1"/>
                <c:pt idx="0">
                  <c:v>Parâmetro 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GAIA_RSA!$B$12:$B$25</c:f>
              <c:strCache>
                <c:ptCount val="14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  <c:pt idx="13">
                  <c:v>Px</c:v>
                </c:pt>
              </c:strCache>
            </c:strRef>
          </c:cat>
          <c:val>
            <c:numRef>
              <c:f>GAIA_RSA!$C$12:$C$25</c:f>
              <c:numCache>
                <c:formatCode>General</c:formatCode>
                <c:ptCount val="14"/>
                <c:pt idx="0">
                  <c:v>150</c:v>
                </c:pt>
                <c:pt idx="1">
                  <c:v>203</c:v>
                </c:pt>
                <c:pt idx="2">
                  <c:v>206</c:v>
                </c:pt>
                <c:pt idx="3">
                  <c:v>158</c:v>
                </c:pt>
                <c:pt idx="4">
                  <c:v>178</c:v>
                </c:pt>
                <c:pt idx="5">
                  <c:v>196</c:v>
                </c:pt>
                <c:pt idx="6">
                  <c:v>250</c:v>
                </c:pt>
                <c:pt idx="7">
                  <c:v>236</c:v>
                </c:pt>
                <c:pt idx="8">
                  <c:v>240</c:v>
                </c:pt>
                <c:pt idx="9">
                  <c:v>187</c:v>
                </c:pt>
                <c:pt idx="10">
                  <c:v>195</c:v>
                </c:pt>
                <c:pt idx="11">
                  <c:v>146</c:v>
                </c:pt>
                <c:pt idx="12">
                  <c:v>152</c:v>
                </c:pt>
                <c:pt idx="13">
                  <c:v>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2A-4732-B916-9543BD729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4741576"/>
        <c:axId val="894750216"/>
      </c:barChart>
      <c:lineChart>
        <c:grouping val="standard"/>
        <c:varyColors val="0"/>
        <c:ser>
          <c:idx val="1"/>
          <c:order val="1"/>
          <c:tx>
            <c:strRef>
              <c:f>GAIA_RSA!$D$11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GAIA_RSA!$B$12:$B$25</c:f>
              <c:strCache>
                <c:ptCount val="14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  <c:pt idx="13">
                  <c:v>Px</c:v>
                </c:pt>
              </c:strCache>
            </c:strRef>
          </c:cat>
          <c:val>
            <c:numRef>
              <c:f>GAIA_RSA!$D$12:$D$25</c:f>
              <c:numCache>
                <c:formatCode>0.00</c:formatCode>
                <c:ptCount val="14"/>
                <c:pt idx="0">
                  <c:v>192.71428571428572</c:v>
                </c:pt>
                <c:pt idx="1">
                  <c:v>192.71428571428572</c:v>
                </c:pt>
                <c:pt idx="2">
                  <c:v>192.71428571428572</c:v>
                </c:pt>
                <c:pt idx="3">
                  <c:v>192.71428571428572</c:v>
                </c:pt>
                <c:pt idx="4">
                  <c:v>192.71428571428572</c:v>
                </c:pt>
                <c:pt idx="5">
                  <c:v>192.71428571428572</c:v>
                </c:pt>
                <c:pt idx="6">
                  <c:v>192.71428571428572</c:v>
                </c:pt>
                <c:pt idx="7">
                  <c:v>192.71428571428572</c:v>
                </c:pt>
                <c:pt idx="8">
                  <c:v>192.71428571428572</c:v>
                </c:pt>
                <c:pt idx="9">
                  <c:v>192.71428571428572</c:v>
                </c:pt>
                <c:pt idx="10">
                  <c:v>192.71428571428572</c:v>
                </c:pt>
                <c:pt idx="11">
                  <c:v>192.71428571428572</c:v>
                </c:pt>
                <c:pt idx="12">
                  <c:v>192.71428571428572</c:v>
                </c:pt>
                <c:pt idx="13">
                  <c:v>192.71428571428572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2A-4732-B916-9543BD729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4741576"/>
        <c:axId val="894750216"/>
      </c:lineChart>
      <c:catAx>
        <c:axId val="894741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Pontos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94750216"/>
        <c:crosses val="autoZero"/>
        <c:auto val="1"/>
        <c:lblAlgn val="ctr"/>
        <c:lblOffset val="100"/>
        <c:noMultiLvlLbl val="0"/>
      </c:catAx>
      <c:valAx>
        <c:axId val="89475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Valor</a:t>
                </a:r>
                <a:r>
                  <a:rPr lang="pt-BR" baseline="0"/>
                  <a:t> (unidade)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94741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GAIA_RSA!$C$11</c:f>
              <c:strCache>
                <c:ptCount val="1"/>
                <c:pt idx="0">
                  <c:v>Parâmetro 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GAIA_RSA!$B$12:$B$25</c:f>
              <c:strCache>
                <c:ptCount val="14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  <c:pt idx="13">
                  <c:v>Px</c:v>
                </c:pt>
              </c:strCache>
            </c:strRef>
          </c:cat>
          <c:val>
            <c:numRef>
              <c:f>GAIA_RSA!$C$12:$C$25</c:f>
              <c:numCache>
                <c:formatCode>General</c:formatCode>
                <c:ptCount val="14"/>
                <c:pt idx="0">
                  <c:v>150</c:v>
                </c:pt>
                <c:pt idx="1">
                  <c:v>203</c:v>
                </c:pt>
                <c:pt idx="2">
                  <c:v>206</c:v>
                </c:pt>
                <c:pt idx="3">
                  <c:v>158</c:v>
                </c:pt>
                <c:pt idx="4">
                  <c:v>178</c:v>
                </c:pt>
                <c:pt idx="5">
                  <c:v>196</c:v>
                </c:pt>
                <c:pt idx="6">
                  <c:v>250</c:v>
                </c:pt>
                <c:pt idx="7">
                  <c:v>236</c:v>
                </c:pt>
                <c:pt idx="8">
                  <c:v>240</c:v>
                </c:pt>
                <c:pt idx="9">
                  <c:v>187</c:v>
                </c:pt>
                <c:pt idx="10">
                  <c:v>195</c:v>
                </c:pt>
                <c:pt idx="11">
                  <c:v>146</c:v>
                </c:pt>
                <c:pt idx="12">
                  <c:v>152</c:v>
                </c:pt>
                <c:pt idx="13">
                  <c:v>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F6-47E6-B9DF-CC0009055A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4741576"/>
        <c:axId val="894750216"/>
      </c:barChart>
      <c:lineChart>
        <c:grouping val="standard"/>
        <c:varyColors val="0"/>
        <c:ser>
          <c:idx val="1"/>
          <c:order val="1"/>
          <c:tx>
            <c:strRef>
              <c:f>GAIA_RSA!$D$11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GAIA_RSA!$B$12:$B$25</c:f>
              <c:strCache>
                <c:ptCount val="14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  <c:pt idx="13">
                  <c:v>Px</c:v>
                </c:pt>
              </c:strCache>
            </c:strRef>
          </c:cat>
          <c:val>
            <c:numRef>
              <c:f>GAIA_RSA!$D$12:$D$25</c:f>
              <c:numCache>
                <c:formatCode>0.00</c:formatCode>
                <c:ptCount val="14"/>
                <c:pt idx="0">
                  <c:v>192.71428571428572</c:v>
                </c:pt>
                <c:pt idx="1">
                  <c:v>192.71428571428572</c:v>
                </c:pt>
                <c:pt idx="2">
                  <c:v>192.71428571428572</c:v>
                </c:pt>
                <c:pt idx="3">
                  <c:v>192.71428571428572</c:v>
                </c:pt>
                <c:pt idx="4">
                  <c:v>192.71428571428572</c:v>
                </c:pt>
                <c:pt idx="5">
                  <c:v>192.71428571428572</c:v>
                </c:pt>
                <c:pt idx="6">
                  <c:v>192.71428571428572</c:v>
                </c:pt>
                <c:pt idx="7">
                  <c:v>192.71428571428572</c:v>
                </c:pt>
                <c:pt idx="8">
                  <c:v>192.71428571428572</c:v>
                </c:pt>
                <c:pt idx="9">
                  <c:v>192.71428571428572</c:v>
                </c:pt>
                <c:pt idx="10">
                  <c:v>192.71428571428572</c:v>
                </c:pt>
                <c:pt idx="11">
                  <c:v>192.71428571428572</c:v>
                </c:pt>
                <c:pt idx="12">
                  <c:v>192.71428571428572</c:v>
                </c:pt>
                <c:pt idx="13">
                  <c:v>192.71428571428572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F6-47E6-B9DF-CC0009055A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4741576"/>
        <c:axId val="894750216"/>
      </c:lineChart>
      <c:catAx>
        <c:axId val="894741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Pontos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94750216"/>
        <c:crosses val="autoZero"/>
        <c:auto val="1"/>
        <c:lblAlgn val="ctr"/>
        <c:lblOffset val="100"/>
        <c:noMultiLvlLbl val="0"/>
      </c:catAx>
      <c:valAx>
        <c:axId val="89475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Valor</a:t>
                </a:r>
                <a:r>
                  <a:rPr lang="pt-BR" baseline="0"/>
                  <a:t> (unidade)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94741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89F13-CF74-4C42-BF92-49BC582B0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4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1627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390</cp:revision>
  <dcterms:created xsi:type="dcterms:W3CDTF">2025-02-03T19:39:00Z</dcterms:created>
  <dcterms:modified xsi:type="dcterms:W3CDTF">2025-05-14T18:43:00Z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