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A301" w14:textId="68D4633E" w:rsidR="00D65C2C" w:rsidRPr="00D65C2C" w:rsidRDefault="00D65C2C" w:rsidP="00D65C2C">
      <w:pPr>
        <w:rPr>
          <w:b/>
          <w:bCs/>
        </w:rPr>
      </w:pPr>
      <w:r w:rsidRPr="00D65C2C">
        <w:rPr>
          <w:b/>
          <w:bCs/>
        </w:rPr>
        <w:t>Document : Étude d'</w:t>
      </w:r>
      <w:r>
        <w:rPr>
          <w:b/>
          <w:bCs/>
        </w:rPr>
        <w:t>o</w:t>
      </w:r>
      <w:r w:rsidRPr="00D65C2C">
        <w:rPr>
          <w:b/>
          <w:bCs/>
        </w:rPr>
        <w:t>ptimisation d</w:t>
      </w:r>
      <w:r>
        <w:rPr>
          <w:b/>
          <w:bCs/>
        </w:rPr>
        <w:t>e la disposition des composants</w:t>
      </w:r>
      <w:r w:rsidRPr="00D65C2C">
        <w:rPr>
          <w:b/>
          <w:bCs/>
        </w:rPr>
        <w:t xml:space="preserve"> (Veroboard)</w:t>
      </w:r>
    </w:p>
    <w:p w14:paraId="401E3840" w14:textId="77777777" w:rsidR="00D65C2C" w:rsidRPr="00D65C2C" w:rsidRDefault="00D65C2C" w:rsidP="00D65C2C">
      <w:r w:rsidRPr="00D65C2C">
        <w:rPr>
          <w:b/>
          <w:bCs/>
        </w:rPr>
        <w:t>Projet :</w:t>
      </w:r>
      <w:r w:rsidRPr="00D65C2C">
        <w:t xml:space="preserve"> Alimentation Stabilisée</w:t>
      </w:r>
    </w:p>
    <w:p w14:paraId="09005101" w14:textId="48872FAA" w:rsidR="009242F5" w:rsidRDefault="00D65C2C" w:rsidP="00D65C2C">
      <w:pPr>
        <w:pStyle w:val="Paragraphedeliste"/>
        <w:numPr>
          <w:ilvl w:val="0"/>
          <w:numId w:val="1"/>
        </w:numPr>
        <w:rPr>
          <w:b/>
          <w:bCs/>
        </w:rPr>
      </w:pPr>
      <w:r w:rsidRPr="00D65C2C">
        <w:rPr>
          <w:b/>
          <w:bCs/>
        </w:rPr>
        <w:t xml:space="preserve">Identification du </w:t>
      </w:r>
      <w:r>
        <w:rPr>
          <w:b/>
          <w:bCs/>
        </w:rPr>
        <w:t>d</w:t>
      </w:r>
      <w:r w:rsidRPr="00D65C2C">
        <w:rPr>
          <w:b/>
          <w:bCs/>
        </w:rPr>
        <w:t>ysfonctionnement</w:t>
      </w:r>
    </w:p>
    <w:p w14:paraId="0B864CD4" w14:textId="77777777" w:rsidR="00D65C2C" w:rsidRDefault="00D65C2C" w:rsidP="00D65C2C">
      <w:pPr>
        <w:pStyle w:val="Paragraphedeliste"/>
      </w:pPr>
      <w:r w:rsidRPr="00D65C2C">
        <w:t>Sur mon prototype final soudé, j'ai constaté une densité excessive de fils de liaison (straps) sur la face composants.</w:t>
      </w:r>
    </w:p>
    <w:p w14:paraId="7A1AFDA6" w14:textId="77777777" w:rsidR="00D65C2C" w:rsidRDefault="00D65C2C" w:rsidP="00D65C2C">
      <w:pPr>
        <w:pStyle w:val="Paragraphedeliste"/>
      </w:pPr>
    </w:p>
    <w:p w14:paraId="44D7AC87" w14:textId="78AC154B" w:rsidR="00177AC1" w:rsidRPr="00177AC1" w:rsidRDefault="00177AC1" w:rsidP="00177AC1">
      <w:pPr>
        <w:pStyle w:val="Paragraphedeliste"/>
        <w:numPr>
          <w:ilvl w:val="0"/>
          <w:numId w:val="3"/>
        </w:numPr>
      </w:pPr>
      <w:r w:rsidRPr="00177AC1">
        <w:rPr>
          <w:b/>
          <w:bCs/>
        </w:rPr>
        <w:t>Constat :</w:t>
      </w:r>
      <w:r w:rsidRPr="00177AC1">
        <w:t xml:space="preserve"> </w:t>
      </w:r>
      <w:r>
        <w:t>8</w:t>
      </w:r>
      <w:r w:rsidRPr="00177AC1">
        <w:t xml:space="preserve"> straps ont été nécessaires pour relier les pistes.</w:t>
      </w:r>
    </w:p>
    <w:p w14:paraId="21029B73" w14:textId="09BD4479" w:rsidR="00177AC1" w:rsidRPr="00177AC1" w:rsidRDefault="00177AC1" w:rsidP="00177AC1">
      <w:pPr>
        <w:pStyle w:val="Paragraphedeliste"/>
        <w:numPr>
          <w:ilvl w:val="0"/>
          <w:numId w:val="3"/>
        </w:numPr>
      </w:pPr>
      <w:r w:rsidRPr="00177AC1">
        <w:rPr>
          <w:b/>
          <w:bCs/>
        </w:rPr>
        <w:t>Conséquences :</w:t>
      </w:r>
      <w:r w:rsidRPr="00177AC1">
        <w:t xml:space="preserve"> Cela fragilise le circuit (risques de faux contacts accrus) et rend l'aspect visuel "brouillon", compliquant d'éventuelles réparations futures.</w:t>
      </w:r>
    </w:p>
    <w:p w14:paraId="34C4EA79" w14:textId="77777777" w:rsidR="00D65C2C" w:rsidRDefault="00D65C2C" w:rsidP="00D65C2C"/>
    <w:p w14:paraId="16377793" w14:textId="5839F78A" w:rsidR="00D65C2C" w:rsidRPr="00D65C2C" w:rsidRDefault="00D65C2C" w:rsidP="00D65C2C">
      <w:pPr>
        <w:pStyle w:val="Paragraphedeliste"/>
        <w:numPr>
          <w:ilvl w:val="0"/>
          <w:numId w:val="1"/>
        </w:numPr>
        <w:rPr>
          <w:b/>
          <w:bCs/>
        </w:rPr>
      </w:pPr>
      <w:r w:rsidRPr="00D65C2C">
        <w:rPr>
          <w:b/>
          <w:bCs/>
        </w:rPr>
        <w:t xml:space="preserve">Proposition de </w:t>
      </w:r>
      <w:r>
        <w:rPr>
          <w:b/>
          <w:bCs/>
        </w:rPr>
        <w:t>c</w:t>
      </w:r>
      <w:r w:rsidRPr="00D65C2C">
        <w:rPr>
          <w:b/>
          <w:bCs/>
        </w:rPr>
        <w:t>orrectif</w:t>
      </w:r>
    </w:p>
    <w:p w14:paraId="4C4AF1B0" w14:textId="49E0EC44" w:rsidR="00177AC1" w:rsidRPr="00177AC1" w:rsidRDefault="00A91B47" w:rsidP="00A91B47">
      <w:pPr>
        <w:pStyle w:val="Paragraphedeliste"/>
      </w:pPr>
      <w:r>
        <w:t>J’aurais pu modifier l’ordre des composants pour mettre côte à côte ceux étant en parallèle qui faisait la même taille comme les condensateur condensateurs C3 et C4 par exemple.</w:t>
      </w:r>
    </w:p>
    <w:p w14:paraId="4ADAB588" w14:textId="77777777" w:rsidR="00D65C2C" w:rsidRPr="00D65C2C" w:rsidRDefault="00D65C2C" w:rsidP="00D65C2C">
      <w:pPr>
        <w:pStyle w:val="Paragraphedeliste"/>
        <w:rPr>
          <w:b/>
          <w:bCs/>
        </w:rPr>
      </w:pPr>
    </w:p>
    <w:p w14:paraId="500881CF" w14:textId="77777777" w:rsidR="00D65C2C" w:rsidRPr="00D65C2C" w:rsidRDefault="00D65C2C" w:rsidP="00D65C2C"/>
    <w:p w14:paraId="71C1F4A8" w14:textId="77777777" w:rsidR="00D65C2C" w:rsidRPr="00D65C2C" w:rsidRDefault="00D65C2C" w:rsidP="00D65C2C">
      <w:pPr>
        <w:pStyle w:val="Paragraphedeliste"/>
      </w:pPr>
    </w:p>
    <w:sectPr w:rsidR="00D65C2C" w:rsidRPr="00D65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8C8"/>
    <w:multiLevelType w:val="multilevel"/>
    <w:tmpl w:val="5A2E06F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inorHAnsi" w:eastAsiaTheme="minorHAnsi" w:hAnsiTheme="minorHAnsi" w:cstheme="minorBidi"/>
      </w:rPr>
    </w:lvl>
    <w:lvl w:ilvl="1">
      <w:start w:val="2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D252E56"/>
    <w:multiLevelType w:val="hybridMultilevel"/>
    <w:tmpl w:val="825440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301F7"/>
    <w:multiLevelType w:val="multilevel"/>
    <w:tmpl w:val="11B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C7C1B"/>
    <w:multiLevelType w:val="hybridMultilevel"/>
    <w:tmpl w:val="8FB6C514"/>
    <w:lvl w:ilvl="0" w:tplc="DB88B0F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28708">
    <w:abstractNumId w:val="1"/>
  </w:num>
  <w:num w:numId="2" w16cid:durableId="1068725907">
    <w:abstractNumId w:val="0"/>
  </w:num>
  <w:num w:numId="3" w16cid:durableId="1711761060">
    <w:abstractNumId w:val="3"/>
  </w:num>
  <w:num w:numId="4" w16cid:durableId="3388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F5"/>
    <w:rsid w:val="00177AC1"/>
    <w:rsid w:val="003D560D"/>
    <w:rsid w:val="007C28C2"/>
    <w:rsid w:val="009242F5"/>
    <w:rsid w:val="00A91B47"/>
    <w:rsid w:val="00D6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515D7"/>
  <w15:chartTrackingRefBased/>
  <w15:docId w15:val="{6E95A1CB-E989-4E96-A69C-809DF6A2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42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42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42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42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42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42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42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42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42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42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4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2</cp:revision>
  <dcterms:created xsi:type="dcterms:W3CDTF">2026-02-01T08:37:00Z</dcterms:created>
  <dcterms:modified xsi:type="dcterms:W3CDTF">2026-02-01T09:08:00Z</dcterms:modified>
</cp:coreProperties>
</file>