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o5jo6f7h2y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Lineamientos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qa8gtimpaw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1. Diagnóstico de datos y procesos actuales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9zr00v7ve2w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fase es clave para el proyecto 1, pero también alimenta a los otros tres. Hay que hacer un relevamiento preciso: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9zr00v7ve2w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Qué datos tiene IPPU actualmente: historias clínicas, fichas, protocolos, evaluaciones, registros de sesiones, informes, pictogramas ya usados, materiales para familias, documentos institucionales y bases de datos.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9zr00v7ve2w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Cómo están esos datos: papel, Word, PDF, Excel, sistema informático, carpetas, imágenes, registros narrativos, formularios estructurados o notas libres.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9zr00v7ve2w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Quién los usa: psicólogos, psicopedagogos, terapeutas, dirección, familias, administración.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s9zr00v7ve2w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Qué problemas existen: duplicación, datos incompletos, falta de estandarización, dificultad para buscar información, imposibilidad de comparar casos, ausencia de dashboards, uso disperso de instrumentos.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6atafytyqn6k" w:id="3"/>
      <w:bookmarkEnd w:id="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Producto de esta fase: un mapa de datos y procesos IPPU, que diga exactamente qué se puede usar, qué no se puede usar todavía y qué debe anonimizarse.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4e3nax3x961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Fase 2: Priorización de los proyectos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7.0614575733944"/>
        <w:gridCol w:w="3162.2932756408645"/>
        <w:gridCol w:w="4676.157077809364"/>
        <w:tblGridChange w:id="0">
          <w:tblGrid>
            <w:gridCol w:w="1187.0614575733944"/>
            <w:gridCol w:w="3162.2932756408645"/>
            <w:gridCol w:w="4676.157077809364"/>
          </w:tblGrid>
        </w:tblGridChange>
      </w:tblGrid>
      <w:tr>
        <w:trPr>
          <w:cantSplit w:val="0"/>
          <w:trHeight w:val="1131.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Historia clínica, protocolo IDEA y datos clínicos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 la base estructural de todo el ecosistema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Asistente virtual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Puede construirse con documentos validados y bajo riesgo si se limita bien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Pictogramas personalizados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Tiene alto impacto directo para familias y usuarios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c4e3nax3x961" w:id="4"/>
            <w:bookmarkEnd w:id="4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Patrones de visualización / eye-tracking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8i0en67rw8k5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Tiene alto potencial, pero requiere diseño experimental y validación más cuidadosa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c4e3nax3x96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mw1i95mgige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p4j4l7bwqb2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Hoja de ruta por proyecto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9qj64h2glwu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1: Historia clínica, protocolo IDEA y analítica institucional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color w:val="666666"/>
          <w:sz w:val="26"/>
          <w:szCs w:val="26"/>
        </w:rPr>
      </w:pPr>
      <w:bookmarkStart w:colFirst="0" w:colLast="0" w:name="_jjefm217uts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6"/>
          <w:szCs w:val="26"/>
          <w:rtl w:val="0"/>
        </w:rPr>
        <w:t xml:space="preserve">Fase 0</w:t>
      </w:r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rtl w:val="0"/>
        </w:rPr>
        <w:t xml:space="preserve"> — Entender lo que ya existe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Antes de escribir una sola línea de código.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Hay una demo de la HCE en YouTube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youtube.com/watch?v=dMWfc0JKCC0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— mirar en detalle. Lo que necesitamos mapear: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¿Cómo están estructurados los NNA en la base actual?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¿El formulario IDEA ya existe parcialmente o hay que construirlo desde cero?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¿Qué esquema de autenticación usan hoy?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Paralelamente, pedirle a IPPU dos cosas críticas: acceso al repositorio de la HCE y el esquema de base de datos actual. Sin eso, todo lo que hagamos puede chocar con lo que ya tienen.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También conviene leer el inventario IDEA de Ángel Rivière para entender las 12 dimensiones clínicamente, no solo como campos de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1 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relevar formularios, historias clínicas, protocolo IDEA, evaluaciones e informes. Definir campos mínimos: identificación anonimizada, edad, sexo si corresponde, fecha de ingreso, diagnóstico o motivo de consulta, instrumentos aplicados, objetivos terapéuticos, evolución, frecuencia de intervención y observaciones relevantes.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3 a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construir una base inicial anonimizada. No hace falta empezar con IA compleja. Primero hay que tener datos limpios, consistentes y consultables.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5 a 6: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crear dashboards para el equipo IPPU: cantidad de casos, distribución por edad, instrumentos aplicados, frecuencia de seguimiento, campos faltantes, tiempos entre evaluación e intervención, evolución de objetivos.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7 a 12: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explorar procesamiento de lenguaje natural para extraer información de notas clínicas. En esta etapa recién tendría sentido probar modelos para clasificar textos, detectar criterios clínicos o sugerir alertas de seguimiento.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Producto esperado: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sistema mínimo de gestión y análisis de datos clínicos, con tablero institucional y protocolo de anonimización.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e17wj5cgj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ginruzvl76ej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2: Pictogramas personalizados con IA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1 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relevar cómo IPPU usa hoy pictogramas: qué sistemas emplea, qué limitaciones encuentra, qué situaciones necesitan personalización y qué criterios visuales son indispensables.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3 a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diseñar una primera biblioteca de categorías: personas, objetos, rutinas, emociones, espacios, actividades, normas y transiciones.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5 a 6: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construir un prototipo donde se puedan generar pictogramas a partir de imágenes o prompts controlados. El sistema no debería quedar abierto sin revisión: cada pictograma generado debe poder ser aprobado, corregido o descartado por un profesional.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7 a 12: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realizar pruebas con familias y profesionales. Medir claridad visual, utilidad, aceptación, consistencia gráfica y facilidad de uso.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Producto esperado: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prototipo funcional de generación asistida de pictogramas personalizados, con validación profesional antes del uso.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ww95pg0drh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cylm6u5ze1l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3: Asistente virtual para funcionarios y familias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1 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definir qué puede y qué no puede responder el asistente. Esta delimitación es crítica. Debe quedar excluido el diagnóstico, la indicación terapéutica individual, la interpretación de casos particulares y cualquier decisión clínica.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3 a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construir una base de conocimiento inicial con documentos validados por IPPU: preguntas frecuentes, información institucional, orientaciones generales sobre TEA, pautas para familias, protocolos internos y materiales de apoyo.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5 a 6: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desarrollar un prototipo tipo RAG, es decir, un asistente que responda consultando documentos autorizados y no “inventando” respuestas.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7 a 9: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probarlo con funcionarios primero. Esto reduce riesgo. Luego, si funciona bien, se puede abrir una versión acotada para familias.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10 a 12: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medir calidad de respuestas, errores, consultas derivadas, satisfacción de usuarios y reducción de carga administrativa.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Producto esperado: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asistente virtual con base documental gobernada, respuestas citadas, límites claros y derivación a humano.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qeddghcpla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psgbxe9xalj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4: Sistema de patrones de visualización / eye-tracking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1 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definir qué se quiere observar. Por ejemplo: atención a rostros, seguimiento de mirada, preferencia por objetos, respuesta ante pictogramas, atención conjunta, reconocimiento emocional o comprensión de escenas sociales.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3 a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diseñar el protocolo experimental. Esto debe incluir estímulos, duración de la prueba, condiciones de aplicación, edad de participantes, consentimiento informado, criterios de exclusión y forma de anonimización.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5 a 6: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construir un piloto técnico de bajo costo con cámara web o dispositivo accesible. Primero se debe probar si los datos capturados tienen calidad suficiente.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Meses 7 a 12: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aplicar una prueba piloto pequeña y analizar patrones básicos: mapas de calor, zonas de interés, tiempo de fijación, secuencia de mirada y diferencias entre grupos o perfiles.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Producto esperado: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protocolo piloto de análisis de mirada y visualización, con evidencia inicial sobre su viabilidad técnica y clínica.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okbys3u1g16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Proyecto 1 - IDEA/HCE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HCE-IDEA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Inicio de sesion (con usuario pre creado)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Barra de Navegación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inicio-NNA– Listado de NNA y posibilidad de registrar un nuevo niño y nueva evaluacion idea.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Registrar NNA – Datos del NNA, Datos Clinicos, Anamnesis luego Confirmacion.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Evaluacion Idea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Ealuacion por areas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Evaluacion general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Informes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Analisis Institucional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Grupos — Grupos- Nombre de el grupo, Integrantes, Dias de clase, Encargados, Por grupo: Datos Basicos, Integrantes, Observaciones.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Usuarios- Informacion personal del usuario actual.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https://fundacionippu.uy/</w:t>
        </w:r>
      </w:hyperlink>
      <w:r w:rsidDel="00000000" w:rsidR="00000000" w:rsidRPr="00000000">
        <w:rPr>
          <w:rtl w:val="0"/>
        </w:rPr>
        <w:t xml:space="preserve"> Reestructurar Pagina actual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 Asistente Virtual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 Pestaña Contacto, con derivacion a wpp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pcai5b476y0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Proyecto 2: PICTOGRAMAS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glhf3b884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 exhaustivo: generación y uso de pictogramas para personas con TEA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0emycbl2b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Punto de partida: ¿por qué los pictogramas son relevantes en TEA?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pictogramas son representaciones visuales simplificadas de objetos, acciones, emociones, personas, rutinas o situaciones. En el campo del TEA se utilizan dentro de los </w:t>
      </w:r>
      <w:r w:rsidDel="00000000" w:rsidR="00000000" w:rsidRPr="00000000">
        <w:rPr>
          <w:b w:val="1"/>
          <w:bCs w:val="1"/>
          <w:rtl w:val="0"/>
        </w:rPr>
        <w:t xml:space="preserve">Sistemas Aumentativos y Alternativos de Comunicación</w:t>
      </w:r>
      <w:r w:rsidDel="00000000" w:rsidR="00000000" w:rsidRPr="00000000">
        <w:rPr>
          <w:rtl w:val="0"/>
        </w:rPr>
        <w:t xml:space="preserve"> —CAA o AAC, por sus siglas en inglés— para apoyar a personas con dificultades en la comunicación oral, en la comprensión verbal, en la anticipación de actividades o en la organización de rutinas.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documento base del IPPU se afirma que la CAA es “vital” para personas con TEA no verbales y que la IA puede mejorar significativamente la eficiencia de estos sistemas. Allí se plantea como línea concreta el desarrollo de un </w:t>
      </w:r>
      <w:r w:rsidDel="00000000" w:rsidR="00000000" w:rsidRPr="00000000">
        <w:rPr>
          <w:b w:val="1"/>
          <w:bCs w:val="1"/>
          <w:rtl w:val="0"/>
        </w:rPr>
        <w:t xml:space="preserve">sistema de generación de pictogramas personalizados con IA generativa</w:t>
      </w:r>
      <w:r w:rsidDel="00000000" w:rsidR="00000000" w:rsidRPr="00000000">
        <w:rPr>
          <w:rtl w:val="0"/>
        </w:rPr>
        <w:t xml:space="preserve">, usando fotos familiares y técnicas de transformación visual para mantener consistencia con sistemas existentes como ARASAAC.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porque, en muchos casos, la dificultad no está solo en “tener pictogramas”, sino en que esos pictogramas sean </w:t>
      </w:r>
      <w:r w:rsidDel="00000000" w:rsidR="00000000" w:rsidRPr="00000000">
        <w:rPr>
          <w:b w:val="1"/>
          <w:bCs w:val="1"/>
          <w:rtl w:val="0"/>
        </w:rPr>
        <w:t xml:space="preserve">comprensibles, funcionales, culturalmente pertinentes y emocionalmente significativos</w:t>
      </w:r>
      <w:r w:rsidDel="00000000" w:rsidR="00000000" w:rsidRPr="00000000">
        <w:rPr>
          <w:rtl w:val="0"/>
        </w:rPr>
        <w:t xml:space="preserve"> para la persona que los usa. Un pictograma genérico de “casa”, “taza”, “baño” o “escuela” puede no coincidir con el entorno real del niño, niña o adolescente. La presentación institucional de IPPU–UTEC identifica precisamente ese problema: los sistemas estándar no siempre reflejan el contexto cotidiano, los objetos reales ni la cultura visual rioplatense del NNA.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ygwr5gpb9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Diferencia entre pictograma estándar y pictograma personalizado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pictograma estándar</w:t>
      </w:r>
      <w:r w:rsidDel="00000000" w:rsidR="00000000" w:rsidRPr="00000000">
        <w:rPr>
          <w:rtl w:val="0"/>
        </w:rPr>
        <w:t xml:space="preserve"> pertenece a un banco general de símbolos. El ejemplo más importante en español es ARASAAC, portal del Gobierno de Aragón que ofrece símbolos y recursos para comunicación aumentativa y alternativa. ARASAAC distribuye sus pictogramas bajo licencia Creative Commons BY-NC-SA, lo que permite su reutilización con condiciones de atribución, uso no comercial y compartir bajo la misma licencia.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pictograma personalizado</w:t>
      </w:r>
      <w:r w:rsidDel="00000000" w:rsidR="00000000" w:rsidRPr="00000000">
        <w:rPr>
          <w:rtl w:val="0"/>
        </w:rPr>
        <w:t xml:space="preserve">, en cambio, se construye a partir del entorno real del usuario: su casa, su taza, su terapeuta, su mochila, su salón, su baño, su patio, sus familiares, sus rutinas y sus objetos cotidianos. Esto puede aumentar la relevancia funcional del sistema de comunicación porque reduce la distancia entre el símbolo y la experiencia concreta de la persona.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hipótesis fuerte para IPPU debería ser esta: </w:t>
      </w:r>
      <w:r w:rsidDel="00000000" w:rsidR="00000000" w:rsidRPr="00000000">
        <w:rPr>
          <w:b w:val="1"/>
          <w:bCs w:val="1"/>
          <w:rtl w:val="0"/>
        </w:rPr>
        <w:t xml:space="preserve">la personalización contextual de pictogramas puede mejorar la comprensión, la apropiación y el uso efectivo del sistema CAA, siempre que el diseño sea clínicamente supervisado y no meramente automático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bh1v463ue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 central que debe resolver IPPU–UTEC/LIDIA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no es únicamente tecnológico. Es clínico, pedagógico, comunicacional y organizacional.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el uso de pictogramas suele enfrentar varias limitaciones: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los pictogramas genéricos pueden no representar adecuadamente el mundo cotidiano del NNA. Un niño puede no reconocer como “su baño” un baño genérico, o no asociar una taza estándar con la taza que usa en su casa o en el taller.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Segundo, la personalización manual requiere mucho tiempo profesional. Buscar imágenes, editarlas, simplificarlas, imprimirlas, plastificarlas, ordenarlas y adaptarlas a cada caso consume horas que podrían destinarse a la intervención directa.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Tercero, puede existir discontinuidad entre institución, familia y centro educativo. El pictograma usado en IPPU puede no ser el mismo que se usa en la casa o en la escuela.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Cuarto, los bancos internacionales pueden tener sesgos culturales o visuales. No todos los objetos, alimentos, espacios o prácticas cotidianas del contexto uruguayo aparecen representados de forma adecuada.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Quinto, la generación automática con IA introduce nuevos riesgos: pictogramas visualmente atractivos pero clínicamente confusos, inconsistentes, con demasiados detalles, con errores culturales o con elementos que distraen.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proyecto debe formularse como </w:t>
      </w:r>
      <w:r w:rsidDel="00000000" w:rsidR="00000000" w:rsidRPr="00000000">
        <w:rPr>
          <w:b w:val="1"/>
          <w:bCs w:val="1"/>
          <w:rtl w:val="0"/>
        </w:rPr>
        <w:t xml:space="preserve">sistema de apoyo a la comunicación</w:t>
      </w:r>
      <w:r w:rsidDel="00000000" w:rsidR="00000000" w:rsidRPr="00000000">
        <w:rPr>
          <w:rtl w:val="0"/>
        </w:rPr>
        <w:t xml:space="preserve">, no como simple generador de imágenes.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t4yme6z3f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Evidencia y antecedentes internacionales relevantes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línea de trabajo de IPPU no surge en el vacío. En la presentación institucional se mencionan antecedentes como QuickPic AAC, Draffan et al., EasyRead Image Generation, AMBRA, PicTalky y ARASAAC como referencias para pensar la generación o adaptación de pictogramas con IA.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caso más directamente comparable es </w:t>
      </w:r>
      <w:r w:rsidDel="00000000" w:rsidR="00000000" w:rsidRPr="00000000">
        <w:rPr>
          <w:b w:val="1"/>
          <w:bCs w:val="1"/>
          <w:rtl w:val="0"/>
        </w:rPr>
        <w:t xml:space="preserve">QuickPic AAC</w:t>
      </w:r>
      <w:r w:rsidDel="00000000" w:rsidR="00000000" w:rsidRPr="00000000">
        <w:rPr>
          <w:rtl w:val="0"/>
        </w:rPr>
        <w:t xml:space="preserve">, una aplicación que genera tableros de comunicación aumentativa a partir de fotografías. El artículo de ACM CHI 2024 presenta QuickPic como una aplicación móvil co-diseñada con fonoaudiólogos y educadores especiales para producir tableros AAC específicos a partir de fotos, con el objetivo de apoyar el aprendizaje de lenguaje en personas con comunicación oral limitada.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versión clínica publicada sobre QuickPic AAC describe la aplicación como una herramienta basada en IA para generar, de manera “just-in-time”, tableros de vocabulario específicos a partir de fotografías. Esto es muy relevante para IPPU porque muestra que el flujo “foto real → vocabulario relevante → tablero CAA” ya tiene antecedentes revisados por pares.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antecedente importante es el trabajo de </w:t>
      </w:r>
      <w:r w:rsidDel="00000000" w:rsidR="00000000" w:rsidRPr="00000000">
        <w:rPr>
          <w:b w:val="1"/>
          <w:bCs w:val="1"/>
          <w:rtl w:val="0"/>
        </w:rPr>
        <w:t xml:space="preserve">Draffan et al.</w:t>
      </w:r>
      <w:r w:rsidDel="00000000" w:rsidR="00000000" w:rsidRPr="00000000">
        <w:rPr>
          <w:rtl w:val="0"/>
        </w:rPr>
        <w:t xml:space="preserve">, que analiza cómo la IA puede apoyar adaptaciones de símbolos pictográficos para CAA. La referencia aparece tanto en el documento IPPU como en la presentación de la línea 2.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recientemente, </w:t>
      </w:r>
      <w:r w:rsidDel="00000000" w:rsidR="00000000" w:rsidRPr="00000000">
        <w:rPr>
          <w:b w:val="1"/>
          <w:bCs w:val="1"/>
          <w:rtl w:val="0"/>
        </w:rPr>
        <w:t xml:space="preserve">EasyRead Image Generation</w:t>
      </w:r>
      <w:r w:rsidDel="00000000" w:rsidR="00000000" w:rsidRPr="00000000">
        <w:rPr>
          <w:rtl w:val="0"/>
        </w:rPr>
        <w:t xml:space="preserve"> propone orientar modelos generativos hacia pictogramas de accesibilidad cognitiva. El trabajo advierte un punto clave: los modelos de difusión actuales tienden a producir imágenes con exceso de detalle e inestabilidad estilística, lo cual puede ser problemático para pictogramas, que requieren claridad, simplicidad y consistencia visual.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punto es central para el análisis: </w:t>
      </w:r>
      <w:r w:rsidDel="00000000" w:rsidR="00000000" w:rsidRPr="00000000">
        <w:rPr>
          <w:b w:val="1"/>
          <w:bCs w:val="1"/>
          <w:rtl w:val="0"/>
        </w:rPr>
        <w:t xml:space="preserve">la mejor imagen generada por IA no necesariamente es el mejor pictograma</w:t>
      </w:r>
      <w:r w:rsidDel="00000000" w:rsidR="00000000" w:rsidRPr="00000000">
        <w:rPr>
          <w:rtl w:val="0"/>
        </w:rPr>
        <w:t xml:space="preserve">. Un pictograma debe ser comprensible, estable, simple, funcional y consistente dentro de un sistema de comunicación.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wvk9y793h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Qué debería analizar IPPU antes de construir el sistema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Guía de Relevamiento ya incluye preguntas específicas sobre comunicación y pictogramas: si IPPU utiliza actualmente CAA, qué sistema usa, si personaliza pictogramas, dónde los almacena y qué limitaciones encuentra con los pictogramas actuales.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relevamiento debe ampliarse con una matriz específica para esta línea. IPPU y LIDIA deberían relevar: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actual:</w:t>
      </w:r>
      <w:r w:rsidDel="00000000" w:rsidR="00000000" w:rsidRPr="00000000">
        <w:rPr>
          <w:rtl w:val="0"/>
        </w:rPr>
        <w:t xml:space="preserve"> qué pictogramas se usan, con qué NNA, en qué talleres, con qué frecuencia, para qué funciones comunicativas y con qué resultados observables.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Sistemas existentes:</w:t>
      </w:r>
      <w:r w:rsidDel="00000000" w:rsidR="00000000" w:rsidRPr="00000000">
        <w:rPr>
          <w:rtl w:val="0"/>
        </w:rPr>
        <w:t xml:space="preserve"> si usan ARASAAC, Widgit, pictogramas propios, fotografías reales, tableros físicos, tableros digitales o aplicaciones externas.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de personalización:</w:t>
      </w:r>
      <w:r w:rsidDel="00000000" w:rsidR="00000000" w:rsidRPr="00000000">
        <w:rPr>
          <w:rtl w:val="0"/>
        </w:rPr>
        <w:t xml:space="preserve"> si los pictogramas son iguales para todos o si se adaptan por edad, perfil sensorial, comprensión, rutina familiar, nivel comunicativo o intereses.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Flujo institucional:</w:t>
      </w:r>
      <w:r w:rsidDel="00000000" w:rsidR="00000000" w:rsidRPr="00000000">
        <w:rPr>
          <w:rtl w:val="0"/>
        </w:rPr>
        <w:t xml:space="preserve"> quién decide qué pictograma usar, quién lo diseña, quién lo valida, quién lo imprime o sube al sistema, quién lo entrega a la familia y quién evalúa su uso.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Problemas detectados:</w:t>
      </w:r>
      <w:r w:rsidDel="00000000" w:rsidR="00000000" w:rsidRPr="00000000">
        <w:rPr>
          <w:rtl w:val="0"/>
        </w:rPr>
        <w:t xml:space="preserve"> baja comprensión, rechazo, pérdida de materiales, falta de actualización, exceso de pictogramas, inconsistencias entre familia e institución, falta de continuidad en la escuela.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Necesidades prioritarias:</w:t>
      </w:r>
      <w:r w:rsidDel="00000000" w:rsidR="00000000" w:rsidRPr="00000000">
        <w:rPr>
          <w:rtl w:val="0"/>
        </w:rPr>
        <w:t xml:space="preserve"> rutinas, emociones, alimentación, higiene, dolor, transición de actividades, espera, turnos, talleres, familia, escuela, transporte, juego, crisis, autorregulación y anticipación.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85t7byth1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Usos principales de pictogramas en personas con TEA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IPPU, el análisis debería organizar los usos en al menos seis funciones.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función es </w:t>
      </w:r>
      <w:r w:rsidDel="00000000" w:rsidR="00000000" w:rsidRPr="00000000">
        <w:rPr>
          <w:b w:val="1"/>
          <w:bCs w:val="1"/>
          <w:rtl w:val="0"/>
        </w:rPr>
        <w:t xml:space="preserve">comunicación expresiva</w:t>
      </w:r>
      <w:r w:rsidDel="00000000" w:rsidR="00000000" w:rsidRPr="00000000">
        <w:rPr>
          <w:rtl w:val="0"/>
        </w:rPr>
        <w:t xml:space="preserve">. El pictograma permite pedir, elegir, rechazar, señalar preferencias, expresar necesidades o iniciar una interacción. Por ejemplo: “agua”, “baño”, “quiero descansar”, “me duele”, “no quiero”, “más”, “terminé”.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función es </w:t>
      </w:r>
      <w:r w:rsidDel="00000000" w:rsidR="00000000" w:rsidRPr="00000000">
        <w:rPr>
          <w:b w:val="1"/>
          <w:bCs w:val="1"/>
          <w:rtl w:val="0"/>
        </w:rPr>
        <w:t xml:space="preserve">comprensión y anticipación</w:t>
      </w:r>
      <w:r w:rsidDel="00000000" w:rsidR="00000000" w:rsidRPr="00000000">
        <w:rPr>
          <w:rtl w:val="0"/>
        </w:rPr>
        <w:t xml:space="preserve">. Muchos NNA con TEA se benefician de apoyos visuales para comprender qué va a ocurrir, en qué orden y durante cuánto tiempo. Aquí entran agendas visuales, secuencias de actividades, rutinas de taller, rutinas de higiene o anticipación de cambios.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tercera función es </w:t>
      </w:r>
      <w:r w:rsidDel="00000000" w:rsidR="00000000" w:rsidRPr="00000000">
        <w:rPr>
          <w:b w:val="1"/>
          <w:bCs w:val="1"/>
          <w:rtl w:val="0"/>
        </w:rPr>
        <w:t xml:space="preserve">regulación emocional y conductual</w:t>
      </w:r>
      <w:r w:rsidDel="00000000" w:rsidR="00000000" w:rsidRPr="00000000">
        <w:rPr>
          <w:rtl w:val="0"/>
        </w:rPr>
        <w:t xml:space="preserve">. Los pictogramas pueden ayudar a identificar emociones, reconocer estados corporales, elegir estrategias de calma o comunicar malestar antes de una crisis.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cuarta función es </w:t>
      </w:r>
      <w:r w:rsidDel="00000000" w:rsidR="00000000" w:rsidRPr="00000000">
        <w:rPr>
          <w:b w:val="1"/>
          <w:bCs w:val="1"/>
          <w:rtl w:val="0"/>
        </w:rPr>
        <w:t xml:space="preserve">aprendizaje de habilidades sociales y adaptativas</w:t>
      </w:r>
      <w:r w:rsidDel="00000000" w:rsidR="00000000" w:rsidRPr="00000000">
        <w:rPr>
          <w:rtl w:val="0"/>
        </w:rPr>
        <w:t xml:space="preserve">. Pueden apoyar normas sociales, turnos, espera, saludo, pedido de ayuda, participación en talleres, preparación para salidas o interacción con pares.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quinta función es </w:t>
      </w:r>
      <w:r w:rsidDel="00000000" w:rsidR="00000000" w:rsidRPr="00000000">
        <w:rPr>
          <w:b w:val="1"/>
          <w:bCs w:val="1"/>
          <w:rtl w:val="0"/>
        </w:rPr>
        <w:t xml:space="preserve">autonomía en la vida diaria</w:t>
      </w:r>
      <w:r w:rsidDel="00000000" w:rsidR="00000000" w:rsidRPr="00000000">
        <w:rPr>
          <w:rtl w:val="0"/>
        </w:rPr>
        <w:t xml:space="preserve">. Sirven para descomponer tareas: lavarse las manos, preparar una merienda, ordenar materiales, vestirse, usar el baño, cocinar o desplazarse dentro de una institución.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sexta función es </w:t>
      </w:r>
      <w:r w:rsidDel="00000000" w:rsidR="00000000" w:rsidRPr="00000000">
        <w:rPr>
          <w:b w:val="1"/>
          <w:bCs w:val="1"/>
          <w:rtl w:val="0"/>
        </w:rPr>
        <w:t xml:space="preserve">coordinación interinstitucional</w:t>
      </w:r>
      <w:r w:rsidDel="00000000" w:rsidR="00000000" w:rsidRPr="00000000">
        <w:rPr>
          <w:rtl w:val="0"/>
        </w:rPr>
        <w:t xml:space="preserve">. Un mismo sistema de pictogramas puede circular entre IPPU, familia y escuela, generando continuidad comunicativa.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ibl8bwit0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Dónde entra la IA generativa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apoyar el sistema en cuatro niveles.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puede ayudar a </w:t>
      </w:r>
      <w:r w:rsidDel="00000000" w:rsidR="00000000" w:rsidRPr="00000000">
        <w:rPr>
          <w:b w:val="1"/>
          <w:bCs w:val="1"/>
          <w:rtl w:val="0"/>
        </w:rPr>
        <w:t xml:space="preserve">convertir fotos reales en imágenes pictográficas</w:t>
      </w:r>
      <w:r w:rsidDel="00000000" w:rsidR="00000000" w:rsidRPr="00000000">
        <w:rPr>
          <w:rtl w:val="0"/>
        </w:rPr>
        <w:t xml:space="preserve">. Este sería el núcleo del proyecto: tomar una imagen del entorno real y transformarla en una representación visual simple, limpia y consistente.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Segundo, puede ayudar a </w:t>
      </w:r>
      <w:r w:rsidDel="00000000" w:rsidR="00000000" w:rsidRPr="00000000">
        <w:rPr>
          <w:b w:val="1"/>
          <w:bCs w:val="1"/>
          <w:rtl w:val="0"/>
        </w:rPr>
        <w:t xml:space="preserve">detectar objetos y escenas</w:t>
      </w:r>
      <w:r w:rsidDel="00000000" w:rsidR="00000000" w:rsidRPr="00000000">
        <w:rPr>
          <w:rtl w:val="0"/>
        </w:rPr>
        <w:t xml:space="preserve">. Por ejemplo, a partir de una foto de una cocina, el sistema podría sugerir vocabulario: “mesa”, “vaso”, “comer”, “agua”, “sentarse”, “esperar”.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Tercero, puede ayudar a </w:t>
      </w:r>
      <w:r w:rsidDel="00000000" w:rsidR="00000000" w:rsidRPr="00000000">
        <w:rPr>
          <w:b w:val="1"/>
          <w:bCs w:val="1"/>
          <w:rtl w:val="0"/>
        </w:rPr>
        <w:t xml:space="preserve">etiquetar y organizar pictogramas</w:t>
      </w:r>
      <w:r w:rsidDel="00000000" w:rsidR="00000000" w:rsidRPr="00000000">
        <w:rPr>
          <w:rtl w:val="0"/>
        </w:rPr>
        <w:t xml:space="preserve">. Cada pictograma debería tener metadatos: categoría, función comunicativa, nivel de abstracción, contexto de uso, NNA asociado, fecha de creación, profesional validador y relación con pictogramas estándar.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Cuarto, puede ayudar a </w:t>
      </w:r>
      <w:r w:rsidDel="00000000" w:rsidR="00000000" w:rsidRPr="00000000">
        <w:rPr>
          <w:b w:val="1"/>
          <w:bCs w:val="1"/>
          <w:rtl w:val="0"/>
        </w:rPr>
        <w:t xml:space="preserve">recomendar vocabulario</w:t>
      </w:r>
      <w:r w:rsidDel="00000000" w:rsidR="00000000" w:rsidRPr="00000000">
        <w:rPr>
          <w:rtl w:val="0"/>
        </w:rPr>
        <w:t xml:space="preserve"> según el perfil del NNA, sus rutinas y sus registros de uso. Esta parte no debería implementarse al inicio, pero puede ser una línea futura.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de IPPU–UTEC describe un pipeline técnico muy alineado con esto: captura de imágenes, preprocesamiento, segmentación, estilización con IA, etiquetado mediante procesamiento de lenguaje natural y creación de una biblioteca personal accesible para técnico, familia y docente.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2nwkqq1td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Riesgo principal: confundir imagen personalizada con buen pictograma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probablemente el punto más importante del análisis.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pictograma para TEA no debe ser evaluado por su belleza visual, sino por su </w:t>
      </w:r>
      <w:r w:rsidDel="00000000" w:rsidR="00000000" w:rsidRPr="00000000">
        <w:rPr>
          <w:b w:val="1"/>
          <w:bCs w:val="1"/>
          <w:rtl w:val="0"/>
        </w:rPr>
        <w:t xml:space="preserve">funcionalidad comunicativa</w:t>
      </w:r>
      <w:r w:rsidDel="00000000" w:rsidR="00000000" w:rsidRPr="00000000">
        <w:rPr>
          <w:rtl w:val="0"/>
        </w:rPr>
        <w:t xml:space="preserve">. La IA puede generar imágenes atractivas, pero con demasiados detalles, fondos confusos, estilos variables, expresiones ambiguas o elementos irrelevantes. EasyRead Image Generation señala precisamente que los modelos de difusión pueden generar imágenes excesivamente detalladas y poco estables para usos de accesibilidad cognitiva.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IPPU debería definir criterios técnicos y clínicos de calidad. Un pictograma útil debería ser: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claro;</w:t>
        <w:br w:type="textWrapping"/>
        <w:t xml:space="preserve"> simple;</w:t>
        <w:br w:type="textWrapping"/>
        <w:t xml:space="preserve"> estable en estilo;</w:t>
        <w:br w:type="textWrapping"/>
        <w:t xml:space="preserve"> sin elementos distractores;</w:t>
        <w:br w:type="textWrapping"/>
        <w:t xml:space="preserve"> reconocible para el NNA;</w:t>
        <w:br w:type="textWrapping"/>
        <w:t xml:space="preserve"> coherente con otros pictogramas del sistema;</w:t>
        <w:br w:type="textWrapping"/>
        <w:t xml:space="preserve"> culturalmente pertinente;</w:t>
        <w:br w:type="textWrapping"/>
        <w:t xml:space="preserve"> validado por un profesional;</w:t>
        <w:br w:type="textWrapping"/>
        <w:t xml:space="preserve"> probado con el usuario;</w:t>
        <w:br w:type="textWrapping"/>
        <w:t xml:space="preserve"> ajustable según respuesta real.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implica que la IA no debe “aprobar” pictogramas. La IA debe </w:t>
      </w:r>
      <w:r w:rsidDel="00000000" w:rsidR="00000000" w:rsidRPr="00000000">
        <w:rPr>
          <w:b w:val="1"/>
          <w:bCs w:val="1"/>
          <w:rtl w:val="0"/>
        </w:rPr>
        <w:t xml:space="preserve">proponer</w:t>
      </w:r>
      <w:r w:rsidDel="00000000" w:rsidR="00000000" w:rsidRPr="00000000">
        <w:rPr>
          <w:rtl w:val="0"/>
        </w:rPr>
        <w:t xml:space="preserve">, y el equipo técnico debe </w:t>
      </w:r>
      <w:r w:rsidDel="00000000" w:rsidR="00000000" w:rsidRPr="00000000">
        <w:rPr>
          <w:b w:val="1"/>
          <w:bCs w:val="1"/>
          <w:rtl w:val="0"/>
        </w:rPr>
        <w:t xml:space="preserve">validar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1pg9f5xso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Modelo recomendado para IPPU: sistema híbrido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IPPU no recomendaría empezar con un sistema 100% generativo y abierto. Recomendaría un modelo híbrido con tres fuentes: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Banco estándar:</w:t>
      </w:r>
      <w:r w:rsidDel="00000000" w:rsidR="00000000" w:rsidRPr="00000000">
        <w:rPr>
          <w:rtl w:val="0"/>
        </w:rPr>
        <w:t xml:space="preserve"> ARASAAC u otro sistema validado para conceptos generales.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Fotografía real:</w:t>
      </w:r>
      <w:r w:rsidDel="00000000" w:rsidR="00000000" w:rsidRPr="00000000">
        <w:rPr>
          <w:rtl w:val="0"/>
        </w:rPr>
        <w:t xml:space="preserve"> para objetos, personas, espacios y rutinas altamente significativas.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Pictograma generado o estilizado con IA:</w:t>
      </w:r>
      <w:r w:rsidDel="00000000" w:rsidR="00000000" w:rsidRPr="00000000">
        <w:rPr>
          <w:rtl w:val="0"/>
        </w:rPr>
        <w:t xml:space="preserve"> cuando se necesita simplificar una foto real, crear una versión más clara o mantener consistencia visual.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ideal sería: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profesional identifica una necesidad comunicativa.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si existe un pictograma estándar adecuado.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alcanza, toma o solicita una foto del entorno real.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genera una versión pictográfica.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profesional revisa claridad, pertinencia y seguridad.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prueba con el NNA.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en la biblioteca personal.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comparte con familia y/o docente.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uso, comprensión y adherencia.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ajusta o descarta si no funciona.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5iy5a2gu7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Dimensiones éticas y de privacidad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 trabaja con datos especialmente sensibles: imágenes de niños, adolescentes, familias, hogares, escuelas, terapeutas y contextos de vida cotidiana. El documento general del proyecto IPPU advierte la necesidad de anonimización, consentimiento informado, privacidad, mitigación de sesgos e interpretabilidad en el uso de IA clínica.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pictogramas, esto se traduce en reglas muy concretas: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 fotos de rostros o familiares sin consentimiento explícito.</w:t>
        <w:br w:type="textWrapping"/>
        <w:t xml:space="preserve"> No subir imágenes sensibles a servicios externos sin evaluación jurídica y técnica.</w:t>
        <w:br w:type="textWrapping"/>
        <w:t xml:space="preserve"> No usar imágenes del hogar sin informar riesgos.</w:t>
        <w:br w:type="textWrapping"/>
        <w:t xml:space="preserve"> No permitir que estudiantes trabajen con fotos identificables.</w:t>
        <w:br w:type="textWrapping"/>
        <w:t xml:space="preserve"> No entrenar modelos con datos de NNA sin autorización.</w:t>
        <w:br w:type="textWrapping"/>
        <w:t xml:space="preserve"> No publicar ejemplos reales sin anonimización o recreación.</w:t>
        <w:br w:type="textWrapping"/>
        <w:t xml:space="preserve"> No usar IA para inferir diagnósticos desde imágenes.</w:t>
        <w:br w:type="textWrapping"/>
        <w:t xml:space="preserve"> No generar pictogramas que representen castigos, restricciones o intervenciones aversivas.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Guía de Relevamiento incluye preguntas sobre consentimiento informado, anonimización, restricciones legales y eventual aprobación ética, lo cual debería incorporarse directamente al diseño del proyecto.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v0cxv4g8y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Propuesta de arquitectura funcional para el sistema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podría organizarse en cinco módulos.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1: captura y carga de imágenes.</w:t>
      </w:r>
      <w:r w:rsidDel="00000000" w:rsidR="00000000" w:rsidRPr="00000000">
        <w:rPr>
          <w:rtl w:val="0"/>
        </w:rPr>
        <w:t xml:space="preserve"> Permite subir fotos tomadas por profesionales o familias, con consentimiento asociado. Debe admitir imágenes de objetos, espacios o rutinas, evitando por defecto rostros identificables salvo justificación clínica.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2: edición y simplificación.</w:t>
      </w:r>
      <w:r w:rsidDel="00000000" w:rsidR="00000000" w:rsidRPr="00000000">
        <w:rPr>
          <w:rtl w:val="0"/>
        </w:rPr>
        <w:t xml:space="preserve"> Elimina fondo, segmenta el objeto principal, reduce ruido visual y genera versiones simplificadas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Módulo 3: generación pictográfica.</w:t>
      </w:r>
      <w:r w:rsidDel="00000000" w:rsidR="00000000" w:rsidRPr="00000000">
        <w:rPr>
          <w:rtl w:val="0"/>
        </w:rPr>
        <w:t xml:space="preserve"> Usa un modelo image-to-image o una API de generación controlada para transformar la imagen en un pictograma de estilo consistente.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4: validación profesional.</w:t>
      </w:r>
      <w:r w:rsidDel="00000000" w:rsidR="00000000" w:rsidRPr="00000000">
        <w:rPr>
          <w:rtl w:val="0"/>
        </w:rPr>
        <w:t xml:space="preserve"> El técnico revisa la imagen, edita etiqueta, categoría, uso recomendado, nivel de dificultad y destinatario.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Módulo 5: biblioteca personal y trazabilidad.</w:t>
      </w:r>
      <w:r w:rsidDel="00000000" w:rsidR="00000000" w:rsidRPr="00000000">
        <w:rPr>
          <w:rtl w:val="0"/>
        </w:rPr>
        <w:t xml:space="preserve"> Guarda pictogramas por NNA, rutina, taller, familia, docente, fecha, versión y estado: propuesto, validado, en uso, descartado o reemplazado.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IPPU–UTEC ya propone tecnologías compatibles con esta arquitectura, como Python, OpenCV, rembg, Stable Diffusion, DALL-E API, Hugging Face, FastAPI, React Native, PostgreSQL y Firebase Storage.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88lsr3ji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Indicadores para evaluar si el pictograma funciona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debería medirse por “cantidad de pictogramas generados”. Eso sería un error. Debe medirse por impacto comunicativo y utilidad clínica.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posibles: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comprensión del pictograma por parte del NNA;</w:t>
        <w:br w:type="textWrapping"/>
        <w:t xml:space="preserve"> uso espontáneo;</w:t>
        <w:br w:type="textWrapping"/>
        <w:t xml:space="preserve"> uso con ayuda;</w:t>
        <w:br w:type="textWrapping"/>
        <w:t xml:space="preserve"> tiempo necesario para enseñar el pictograma;</w:t>
        <w:br w:type="textWrapping"/>
        <w:t xml:space="preserve"> frecuencia de uso semanal;</w:t>
        <w:br w:type="textWrapping"/>
        <w:t xml:space="preserve"> reducción de frustración comunicativa;</w:t>
        <w:br w:type="textWrapping"/>
        <w:t xml:space="preserve"> capacidad de generalización entre IPPU, hogar y escuela;</w:t>
        <w:br w:type="textWrapping"/>
        <w:t xml:space="preserve"> satisfacción de familia;</w:t>
        <w:br w:type="textWrapping"/>
        <w:t xml:space="preserve"> satisfacción del equipo técnico;</w:t>
        <w:br w:type="textWrapping"/>
        <w:t xml:space="preserve"> tiempo ahorrado en producción de materiales;</w:t>
        <w:br w:type="textWrapping"/>
        <w:t xml:space="preserve"> número de pictogramas descartados por baja claridad;</w:t>
        <w:br w:type="textWrapping"/>
        <w:t xml:space="preserve"> consistencia entre pictogramas generados;</w:t>
        <w:br w:type="textWrapping"/>
        <w:t xml:space="preserve"> mejora en anticipación de rutinas;</w:t>
        <w:br w:type="textWrapping"/>
        <w:t xml:space="preserve"> mejora en participación en talleres.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debería combinar observación clínica, registro de uso, entrevistas breves a familias y validación del equipo interdisciplinario.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s9uvpaq07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Diseño de un MVP viable para LIDIA–UTEC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MVP no debería intentar resolver todo el universo de CAA. Debería ser acotado, clínicamente manejable y técnicamente demostrable.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 recomendado:</w:t>
      </w:r>
      <w:r w:rsidDel="00000000" w:rsidR="00000000" w:rsidRPr="00000000">
        <w:rPr>
          <w:rtl w:val="0"/>
        </w:rPr>
        <w:t xml:space="preserve"> “Generador validado de pictogramas personalizados para rutinas institucionales y familiares prioritarias”.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Alcance inicial: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 15 NNA participantes;</w:t>
        <w:br w:type="textWrapping"/>
        <w:t xml:space="preserve"> 3 a 5 rutinas prioritarias;</w:t>
        <w:br w:type="textWrapping"/>
        <w:t xml:space="preserve"> 50 a 100 pictogramas generados;</w:t>
        <w:br w:type="textWrapping"/>
        <w:t xml:space="preserve"> validación profesional obligatoria;</w:t>
        <w:br w:type="textWrapping"/>
        <w:t xml:space="preserve"> biblioteca digital simple;</w:t>
        <w:br w:type="textWrapping"/>
        <w:t xml:space="preserve"> exportación a PDF o tablero imprimible;</w:t>
        <w:br w:type="textWrapping"/>
        <w:t xml:space="preserve"> registro de uso y comprensión.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Rutinas sugeridas para empezar: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higiene;</w:t>
        <w:br w:type="textWrapping"/>
        <w:t xml:space="preserve"> alimentación;</w:t>
        <w:br w:type="textWrapping"/>
        <w:t xml:space="preserve"> entrada y salida de IPPU;</w:t>
        <w:br w:type="textWrapping"/>
        <w:t xml:space="preserve"> taller de cocina;</w:t>
        <w:br w:type="textWrapping"/>
        <w:t xml:space="preserve"> taller de comunicación;</w:t>
        <w:br w:type="textWrapping"/>
        <w:t xml:space="preserve"> emociones básicas;</w:t>
        <w:br w:type="textWrapping"/>
        <w:t xml:space="preserve"> pedido de descanso;</w:t>
        <w:br w:type="textWrapping"/>
        <w:t xml:space="preserve"> transiciones entre actividades.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permitiría mostrar valor sin caer en una promesa clínica exagerada.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81vzb315n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Hoja de ruta específica para esta línea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wlcj9ips3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Diagnóstico y relevamiento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semanas.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entender cómo IPPU usa hoy pictogramas y qué problemas reales quiere resolver.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inventario de pictogramas existentes;</w:t>
        <w:br w:type="textWrapping"/>
        <w:t xml:space="preserve"> mapa de sistemas usados;</w:t>
        <w:br w:type="textWrapping"/>
        <w:t xml:space="preserve"> lista de rutinas prioritarias;</w:t>
        <w:br w:type="textWrapping"/>
        <w:t xml:space="preserve"> criterios clínicos de calidad;</w:t>
        <w:br w:type="textWrapping"/>
        <w:t xml:space="preserve"> protocolo de consentimiento para imágenes;</w:t>
        <w:br w:type="textWrapping"/>
        <w:t xml:space="preserve"> selección de casos piloto.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debe apoyarse directamente en las preguntas de la Guía de Relevamiento sobre CAA, personalización, almacenamiento y limitaciones actuales.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ts3hlmfsw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Diseño clínico-comunicacional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semanas.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definir para qué se usarán los pictogramas y bajo qué criterios.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taxonomía de pictogramas;</w:t>
        <w:br w:type="textWrapping"/>
        <w:t xml:space="preserve"> categorías comunicativas;</w:t>
        <w:br w:type="textWrapping"/>
        <w:t xml:space="preserve"> niveles de abstracción;</w:t>
        <w:br w:type="textWrapping"/>
        <w:t xml:space="preserve"> criterios de diseño visual;</w:t>
        <w:br w:type="textWrapping"/>
        <w:t xml:space="preserve"> criterios de validación profesional;</w:t>
        <w:br w:type="textWrapping"/>
        <w:t xml:space="preserve"> plantilla de ficha de pictograma.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ficha: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pictograma;</w:t>
        <w:br w:type="textWrapping"/>
        <w:t xml:space="preserve"> concepto representado;</w:t>
        <w:br w:type="textWrapping"/>
        <w:t xml:space="preserve"> categoría: objeto, acción, emoción, persona, lugar, rutina;</w:t>
        <w:br w:type="textWrapping"/>
        <w:t xml:space="preserve"> función: pedir, rechazar, anticipar, elegir, regular, narrar;</w:t>
        <w:br w:type="textWrapping"/>
        <w:t xml:space="preserve"> fuente: ARASAAC, foto real, IA, híbrido;</w:t>
        <w:br w:type="textWrapping"/>
        <w:t xml:space="preserve"> NNA asociado;</w:t>
        <w:br w:type="textWrapping"/>
        <w:t xml:space="preserve"> profesional validador;</w:t>
        <w:br w:type="textWrapping"/>
        <w:t xml:space="preserve"> fecha;</w:t>
        <w:br w:type="textWrapping"/>
        <w:t xml:space="preserve"> estado de uso;</w:t>
        <w:br w:type="textWrapping"/>
        <w:t xml:space="preserve"> observaciones.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f861qch32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Desarrollo técnico del prototipo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8 a 12 semanas.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construir una primera herramienta funcional.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carga de foto;</w:t>
        <w:br w:type="textWrapping"/>
        <w:t xml:space="preserve"> segmentación del objeto;</w:t>
        <w:br w:type="textWrapping"/>
        <w:t xml:space="preserve"> generación de versión pictográfica;</w:t>
        <w:br w:type="textWrapping"/>
        <w:t xml:space="preserve"> edición de etiqueta;</w:t>
        <w:br w:type="textWrapping"/>
        <w:t xml:space="preserve"> validación profesional;</w:t>
        <w:br w:type="textWrapping"/>
        <w:t xml:space="preserve"> guardado en biblioteca;</w:t>
        <w:br w:type="textWrapping"/>
        <w:t xml:space="preserve"> exportación imprimible.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fase conviene comparar varias opciones: ARASAAC como base, modelos image-to-image, edición manual asistida, y herramientas comerciales o abiertas. No se debería depender de una única API sin evaluar costos, privacidad y sostenibilidad.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dwsdqj0vf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Piloto controlado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8 semanas.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probar pictogramas con un grupo pequeño de usuarios.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mínimo: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pretest de comprensión;</w:t>
        <w:br w:type="textWrapping"/>
        <w:t xml:space="preserve"> uso durante rutina seleccionada;</w:t>
        <w:br w:type="textWrapping"/>
        <w:t xml:space="preserve"> observación de interacción;</w:t>
        <w:br w:type="textWrapping"/>
        <w:t xml:space="preserve"> registro de uso;</w:t>
        <w:br w:type="textWrapping"/>
        <w:t xml:space="preserve"> entrevista breve a técnico y familia;</w:t>
        <w:br w:type="textWrapping"/>
        <w:t xml:space="preserve"> ajuste del pictograma;</w:t>
        <w:br w:type="textWrapping"/>
        <w:t xml:space="preserve"> postest de comprensión y utilidad.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civvlit6z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 — Evaluación y escalamiento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Duración: 4 a 8 semanas.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decidir si el sistema se escala, se rediseña o se limita a ciertos usos.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informe de resultados;</w:t>
        <w:br w:type="textWrapping"/>
        <w:t xml:space="preserve"> matriz de pictogramas validados;</w:t>
        <w:br w:type="textWrapping"/>
        <w:t xml:space="preserve"> criterios de descarte;</w:t>
        <w:br w:type="textWrapping"/>
        <w:t xml:space="preserve"> manual de uso para IPPU;</w:t>
        <w:br w:type="textWrapping"/>
        <w:t xml:space="preserve"> recomendaciones para familias;</w:t>
        <w:br w:type="textWrapping"/>
        <w:t xml:space="preserve"> propuesta de integración con HCE o asistente virtual.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834vit8y0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Relación con las otras líneas del proyecto IPPU–UTEC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 no debería quedar aislada. La presentación institucional propone sinergias entre las cuatro líneas: los pictogramas pueden registrarse en la HCE como parte del plan comunicativo del NNA, y el asistente virtual podría recomendar o entregar pictogramas personalizados durante una conversación.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permite pensar una arquitectura integrada: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HCE</w:t>
      </w:r>
      <w:r w:rsidDel="00000000" w:rsidR="00000000" w:rsidRPr="00000000">
        <w:rPr>
          <w:rtl w:val="0"/>
        </w:rPr>
        <w:t xml:space="preserve"> registra qué pictogramas usa cada NNA.</w:t>
        <w:br w:type="textWrapping"/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generador de pictogramas</w:t>
      </w:r>
      <w:r w:rsidDel="00000000" w:rsidR="00000000" w:rsidRPr="00000000">
        <w:rPr>
          <w:rtl w:val="0"/>
        </w:rPr>
        <w:t xml:space="preserve"> crea y valida apoyos visuales.</w:t>
        <w:br w:type="textWrapping"/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asistente virtual</w:t>
      </w:r>
      <w:r w:rsidDel="00000000" w:rsidR="00000000" w:rsidRPr="00000000">
        <w:rPr>
          <w:rtl w:val="0"/>
        </w:rPr>
        <w:t xml:space="preserve"> orienta a familias y docentes sobre cómo usarlos.</w:t>
        <w:br w:type="textWrapping"/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sistema de visualización</w:t>
      </w:r>
      <w:r w:rsidDel="00000000" w:rsidR="00000000" w:rsidRPr="00000000">
        <w:rPr>
          <w:rtl w:val="0"/>
        </w:rPr>
        <w:t xml:space="preserve"> muestra patrones de uso, avances y necesidades.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integración es clave porque transforma los pictogramas en datos clínico-pedagógicos trazables: no solo se crean, sino que se observa cuándo se usan, con qué frecuencia, en qué contextos y con qué resultados.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i4b8z6ya1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Riesgos técnicos, clínicos y organizacionales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riesgos son los siguientes.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sobreproducción:</w:t>
      </w:r>
      <w:r w:rsidDel="00000000" w:rsidR="00000000" w:rsidRPr="00000000">
        <w:rPr>
          <w:rtl w:val="0"/>
        </w:rPr>
        <w:t xml:space="preserve"> generar demasiados pictogramas puede saturar al NNA y al equipo. La personalización debe ser gradual.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inconsistencia visual:</w:t>
      </w:r>
      <w:r w:rsidDel="00000000" w:rsidR="00000000" w:rsidRPr="00000000">
        <w:rPr>
          <w:rtl w:val="0"/>
        </w:rPr>
        <w:t xml:space="preserve"> si cada pictograma tiene un estilo diferente, el sistema pierde coherencia.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baja comprensibilidad:</w:t>
      </w:r>
      <w:r w:rsidDel="00000000" w:rsidR="00000000" w:rsidRPr="00000000">
        <w:rPr>
          <w:rtl w:val="0"/>
        </w:rPr>
        <w:t xml:space="preserve"> una imagen generada puede parecer clara para un adulto, pero no para el usuario.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privacidad:</w:t>
      </w:r>
      <w:r w:rsidDel="00000000" w:rsidR="00000000" w:rsidRPr="00000000">
        <w:rPr>
          <w:rtl w:val="0"/>
        </w:rPr>
        <w:t xml:space="preserve"> fotos de hogares, familiares o rostros pueden exponer información sensible.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sustitución profesional:</w:t>
      </w:r>
      <w:r w:rsidDel="00000000" w:rsidR="00000000" w:rsidRPr="00000000">
        <w:rPr>
          <w:rtl w:val="0"/>
        </w:rPr>
        <w:t xml:space="preserve"> la IA no debe decidir qué necesita comunicar el NNA.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dependencia tecnológica:</w:t>
      </w:r>
      <w:r w:rsidDel="00000000" w:rsidR="00000000" w:rsidRPr="00000000">
        <w:rPr>
          <w:rtl w:val="0"/>
        </w:rPr>
        <w:t xml:space="preserve"> si el sistema requiere conexión permanente, licencias costosas o APIs externas, puede ser difícil sostenerlo.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de evidencia insuficiente:</w:t>
      </w:r>
      <w:r w:rsidDel="00000000" w:rsidR="00000000" w:rsidRPr="00000000">
        <w:rPr>
          <w:rtl w:val="0"/>
        </w:rPr>
        <w:t xml:space="preserve"> los documentos del convenio advierten que muchas aplicaciones de IA generativa en TEA siguen en fase experimental o de prototipo, con necesidad de validación clínica rigurosa, mayor diversidad demográfica y más representación del Sur Global.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8c8ch69f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Posicionamiento académico del proyecto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tiene mucho potencial para LIDIA porque combina: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visión computacional;</w:t>
        <w:br w:type="textWrapping"/>
        <w:t xml:space="preserve"> IA generativa;</w:t>
        <w:br w:type="textWrapping"/>
        <w:t xml:space="preserve"> procesamiento de lenguaje natural;</w:t>
        <w:br w:type="textWrapping"/>
        <w:t xml:space="preserve"> diseño centrado en el usuario;</w:t>
        <w:br w:type="textWrapping"/>
        <w:t xml:space="preserve"> accesibilidad cognitiva;</w:t>
        <w:br w:type="textWrapping"/>
        <w:t xml:space="preserve"> ética de datos;</w:t>
        <w:br w:type="textWrapping"/>
        <w:t xml:space="preserve"> validación con población real;</w:t>
        <w:br w:type="textWrapping"/>
        <w:t xml:space="preserve"> impacto social;</w:t>
        <w:br w:type="textWrapping"/>
        <w:t xml:space="preserve"> producción académica aplicada.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resumen ejecutivo del convenio IPPU–UTEC/LIDIA destaca que una de las áreas proyectadas es la </w:t>
      </w:r>
      <w:r w:rsidDel="00000000" w:rsidR="00000000" w:rsidRPr="00000000">
        <w:rPr>
          <w:b w:val="1"/>
          <w:bCs w:val="1"/>
          <w:rtl w:val="0"/>
        </w:rPr>
        <w:t xml:space="preserve">Comunicación Aumentativa y Alternativa</w:t>
      </w:r>
      <w:r w:rsidDel="00000000" w:rsidR="00000000" w:rsidRPr="00000000">
        <w:rPr>
          <w:rtl w:val="0"/>
        </w:rPr>
        <w:t xml:space="preserve">, con sistemas adaptativos con IA generativa, procesamiento de lenguaje natural en español rioplatense y predicción de necesidades comunicativas personalizadas.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contribución diferencial no sería “hacer otro banco de pictogramas”, sino producir evidencia local sobre </w:t>
      </w:r>
      <w:r w:rsidDel="00000000" w:rsidR="00000000" w:rsidRPr="00000000">
        <w:rPr>
          <w:b w:val="1"/>
          <w:bCs w:val="1"/>
          <w:rtl w:val="0"/>
        </w:rPr>
        <w:t xml:space="preserve">pictogramas personalizados con IA en contexto uruguayo</w:t>
      </w:r>
      <w:r w:rsidDel="00000000" w:rsidR="00000000" w:rsidRPr="00000000">
        <w:rPr>
          <w:rtl w:val="0"/>
        </w:rPr>
        <w:t xml:space="preserve">, con usuarios reales, supervisión clínica y metodología rigurosa.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zomevvlr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Tesis central para tu análisis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Podrías cerrar el análisis con una idea fuerte como esta: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generación de pictogramas personalizados con IA para personas con TEA no debe entenderse como una automatización gráfica, sino como una tecnología de apoyo a la comunicación que debe integrarse a un sistema clínico, pedagógico y familiar de CAA. Su valor no reside en producir imágenes rápidamente, sino en facilitar apoyos visuales comprensibles, contextualizados y validados, capaces de mejorar la comunicación funcional, la anticipación de rutinas, la autonomía y la continuidad entre institución, familia y escuela.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t9lkx7mi4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Recomendación final para IPPU–UTEC/LIDIA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iniciar con un </w:t>
      </w:r>
      <w:r w:rsidDel="00000000" w:rsidR="00000000" w:rsidRPr="00000000">
        <w:rPr>
          <w:b w:val="1"/>
          <w:bCs w:val="1"/>
          <w:rtl w:val="0"/>
        </w:rPr>
        <w:t xml:space="preserve">piloto acotado, supervisado y evaluable</w:t>
      </w:r>
      <w:r w:rsidDel="00000000" w:rsidR="00000000" w:rsidRPr="00000000">
        <w:rPr>
          <w:rtl w:val="0"/>
        </w:rPr>
        <w:t xml:space="preserve">, no con una aplicación abierta para todas las familias desde el primer día.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 objetivo debería ser: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Diseñar, implementar y evaluar un prototipo de generación asistida de pictogramas personalizados para rutinas prioritarias de NNA con TEA en IPPU, integrando IA generativa, validación profesional, criterios de accesibilidad cognitiva y registro de uso en una biblioteca individual.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enfoque es técnicamente viable para LIDIA, clínicamente razonable para IPPU y académicamente defendible como proyecto de innovación aplicada.</w:t>
      </w:r>
    </w:p>
    <w:p w:rsidR="00000000" w:rsidDel="00000000" w:rsidP="00000000" w:rsidRDefault="00000000" w:rsidRPr="00000000" w14:paraId="000000F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bhqifbwop1p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Cómo interviene la IA Generativa?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ifi7xxew8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Cómo interviene la IA generativa en el proceso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proyecto IPPU–UTEC/LIDIA, la línea de pictogramas está pensada como creación de imágenes simbólicas contextualizadas a partir de fotos del entorno real del niño, niña o adolescente, accesibles para técnicos, familias y docentes. La presentación institucional lo plantea como una línea específica: </w:t>
      </w:r>
      <w:r w:rsidDel="00000000" w:rsidR="00000000" w:rsidRPr="00000000">
        <w:rPr>
          <w:b w:val="1"/>
          <w:bCs w:val="1"/>
          <w:rtl w:val="0"/>
        </w:rPr>
        <w:t xml:space="preserve">“Pictogramas personalizados digitales con IA”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generativa puede intervenir en cinco momentos.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7iyj2gvaq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Transformar fotos reales en pictogramas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o el técnico toma una foto de un objeto real: una taza, una mochila, una cama, una puerta, un baño, un juguete, una campera, una comida, un espacio del IPPU o de la casa.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Luego, la IA transforma esa foto en una imagen más simple, limpia y simbólica.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Foto real:</w:t>
      </w:r>
      <w:r w:rsidDel="00000000" w:rsidR="00000000" w:rsidRPr="00000000">
        <w:rPr>
          <w:rtl w:val="0"/>
        </w:rPr>
        <w:t xml:space="preserve"> la taza azul que usa el niño en su casa.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pictograma simple de “mi taza” o “tomar agua”.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que la familia tenga que buscar imágenes genéricas o pagar por diseñadores.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68686yzou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Eliminar fondos y detalles distractores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fotos reales tienen ruido visual: muebles, personas, sombras, objetos atrás, colores fuertes. La IA puede ayudar a: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el fondo;</w:t>
        <w:br w:type="textWrapping"/>
        <w:t xml:space="preserve"> recortar el objeto principal;</w:t>
        <w:br w:type="textWrapping"/>
        <w:t xml:space="preserve"> simplificar la imagen;</w:t>
        <w:br w:type="textWrapping"/>
        <w:t xml:space="preserve"> reducir detalles;</w:t>
        <w:br w:type="textWrapping"/>
        <w:t xml:space="preserve"> mejorar contraste;</w:t>
        <w:br w:type="textWrapping"/>
        <w:t xml:space="preserve"> mantener un estilo visual uniforme.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un pictograma no debe ser “bonito”, sino </w:t>
      </w:r>
      <w:r w:rsidDel="00000000" w:rsidR="00000000" w:rsidRPr="00000000">
        <w:rPr>
          <w:b w:val="1"/>
          <w:bCs w:val="1"/>
          <w:rtl w:val="0"/>
        </w:rPr>
        <w:t xml:space="preserve">comprensible y funcional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2t7jzb6xds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Mantener un estilo visual consistente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problema de los sistemas generativos es que pueden crear imágenes con estilos muy distintos. Para CAA eso es riesgoso, porque el niño puede confundirse.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es usar una plantilla visual institucional: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 blanco;</w:t>
        <w:br w:type="textWrapping"/>
        <w:t xml:space="preserve"> línea clara;</w:t>
        <w:br w:type="textWrapping"/>
        <w:t xml:space="preserve"> pocos colores;</w:t>
        <w:br w:type="textWrapping"/>
        <w:t xml:space="preserve"> sin sombras complejas;</w:t>
        <w:br w:type="textWrapping"/>
        <w:t xml:space="preserve"> sin perspectiva confusa;</w:t>
        <w:br w:type="textWrapping"/>
        <w:t xml:space="preserve"> sin exceso de detalle;</w:t>
        <w:br w:type="textWrapping"/>
        <w:t xml:space="preserve"> etiqueta textual opcional;</w:t>
        <w:br w:type="textWrapping"/>
        <w:t xml:space="preserve"> formato cuadrado;</w:t>
        <w:br w:type="textWrapping"/>
        <w:t xml:space="preserve"> categorías visuales estables.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no debería generar cualquier imagen, sino producir pictogramas dentro de un </w:t>
      </w:r>
      <w:r w:rsidDel="00000000" w:rsidR="00000000" w:rsidRPr="00000000">
        <w:rPr>
          <w:b w:val="1"/>
          <w:bCs w:val="1"/>
          <w:rtl w:val="0"/>
        </w:rPr>
        <w:t xml:space="preserve">estilo IPPU</w:t>
      </w:r>
      <w:r w:rsidDel="00000000" w:rsidR="00000000" w:rsidRPr="00000000">
        <w:rPr>
          <w:rtl w:val="0"/>
        </w:rPr>
        <w:t xml:space="preserve"> o un estilo compatible con bancos existentes como ARASAAC.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jzly7r8ps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Sugerir vocabulario comunicativo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una foto o una rutina, la IA también puede sugerir qué pictogramas crear.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se carga una foto de la cocina, puede sugerir: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comer;</w:t>
        <w:br w:type="textWrapping"/>
        <w:t xml:space="preserve"> tomar agua;</w:t>
        <w:br w:type="textWrapping"/>
        <w:t xml:space="preserve"> sentarse;</w:t>
        <w:br w:type="textWrapping"/>
        <w:t xml:space="preserve"> esperar;</w:t>
        <w:br w:type="textWrapping"/>
        <w:t xml:space="preserve"> lavar manos;</w:t>
        <w:br w:type="textWrapping"/>
        <w:t xml:space="preserve"> plato;</w:t>
        <w:br w:type="textWrapping"/>
        <w:t xml:space="preserve"> vaso;</w:t>
        <w:br w:type="textWrapping"/>
        <w:t xml:space="preserve"> terminé;</w:t>
        <w:br w:type="textWrapping"/>
        <w:t xml:space="preserve"> quiero más.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el trabajo técnico y ayuda a construir tableros comunicativos completos.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isbtrxrl24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Generar tableros y secuencias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también puede ordenar pictogramas en: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agendas visuales;</w:t>
        <w:br w:type="textWrapping"/>
        <w:t xml:space="preserve"> rutinas paso a paso;</w:t>
        <w:br w:type="textWrapping"/>
        <w:t xml:space="preserve"> tableros de elección;</w:t>
        <w:br w:type="textWrapping"/>
        <w:t xml:space="preserve"> historias sociales;</w:t>
        <w:br w:type="textWrapping"/>
        <w:t xml:space="preserve"> secuencias de higiene;</w:t>
        <w:br w:type="textWrapping"/>
        <w:t xml:space="preserve"> secuencias de alimentación;</w:t>
        <w:br w:type="textWrapping"/>
        <w:t xml:space="preserve"> anticipadores de actividades;</w:t>
        <w:br w:type="textWrapping"/>
        <w:t xml:space="preserve"> apoyos para transición.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Rutina: llegada al IPPU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Saludar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mochila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al taller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turno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Jugar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casa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generar el tablero, pero el equipo técnico debe validarlo.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tbz173r7x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Cómo hacerlo sin que los padres paguen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más adecuado sería un sistema institucional de uso gratuito para familias, sostenido por IPPU–UTEC/LIDIA. Técnicamente puede hacerse de tres formas.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7x3gtg6gj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1: modelos abiertos instalados en servidor institucional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sería la opción más alineada con “uso ilimitado” para las familias.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UTEC o IPPU podrían instalar modelos de generación de imágenes de código abierto en un servidor propio o universitario. Por ejemplo, modelos de difusión de uso local. Las familias no pagarían por imagen porque no se usaría una API comercial cobrada por generación.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sería: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 o técnico sube foto;</w:t>
        <w:br w:type="textWrapping"/>
        <w:t xml:space="preserve"> el servidor institucional procesa la imagen;</w:t>
        <w:br w:type="textWrapping"/>
        <w:t xml:space="preserve"> la IA genera pictograma;</w:t>
        <w:br w:type="textWrapping"/>
        <w:t xml:space="preserve"> el profesional valida;</w:t>
        <w:br w:type="textWrapping"/>
        <w:t xml:space="preserve"> la familia descarga o usa el pictograma.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Ventaja: no se paga por cada imagen.</w:t>
        <w:br w:type="textWrapping"/>
        <w:t xml:space="preserve"> Desventaja: requiere servidor, GPU o infraestructura mínima de cómputo.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opción es buena si UTEC puede aportar infraestructura técnica o si se consigue financiamiento para un servidor.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f6wym9xel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2: generación centralizada por el equipo técnico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opción, no se abre la generación directa e ilimitada a todas las familias desde el inicio. Las familias solicitan pictogramas y el equipo IPPU–LIDIA los genera en bloque.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pide pictogramas para la rutina de dormir;</w:t>
        <w:br w:type="textWrapping"/>
        <w:t xml:space="preserve"> sube fotos de cama, pijama, cepillo de dientes, cuento, luz apagada;</w:t>
        <w:br w:type="textWrapping"/>
        <w:t xml:space="preserve"> el sistema genera varias versiones;</w:t>
        <w:br w:type="textWrapping"/>
        <w:t xml:space="preserve"> el técnico elige y valida;</w:t>
        <w:br w:type="textWrapping"/>
        <w:t xml:space="preserve"> la familia recibe el tablero.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Ventaja: reduce errores, evita mal uso y controla la calidad.</w:t>
        <w:br w:type="textWrapping"/>
        <w:t xml:space="preserve"> Desventaja: no es completamente autónomo para la familia.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primera etapa del proyecto, esta es probablemente la opción más segura.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xxlihy8yn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3: sistema híbrido con banco gratuito + IA solo cuando hace falta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pictogramas necesitan generarse con IA. Muchos conceptos ya existen en bancos gratuitos o de uso abierto, como ARASAAC. El documento del proyecto menciona ARASAAC como referencia de pictogramas y también plantea la posibilidad de adaptar imágenes con IA generativa.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el sistema podría funcionar así: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primero busca en banco gratuito;</w:t>
        <w:br w:type="textWrapping"/>
        <w:t xml:space="preserve"> si existe un pictograma adecuado, se usa ese;</w:t>
        <w:br w:type="textWrapping"/>
        <w:t xml:space="preserve"> si el pictograma genérico no alcanza, se genera uno personalizado;</w:t>
        <w:br w:type="textWrapping"/>
        <w:t xml:space="preserve"> si hay foto real, se transforma;</w:t>
        <w:br w:type="textWrapping"/>
        <w:t xml:space="preserve"> si no hay foto, se crea desde una descripción controlada.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muchísimo la necesidad de generación y hace más sostenible el uso ilimitado.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zdljglis1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Modelo recomendado para IPPU–UTEC/LIDIA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recomendaría un modelo mixto: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base gratuito + generación institucional con modelos abiertos + validación profesional.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no debería entrar a una app comercial, poner una tarjeta y pagar imágenes. Debería acceder a una plataforma institucional donde pueda: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solicitar pictogramas;</w:t>
        <w:br w:type="textWrapping"/>
        <w:t xml:space="preserve"> subir fotos de objetos o rutinas;</w:t>
        <w:br w:type="textWrapping"/>
        <w:t xml:space="preserve"> elegir categorías;</w:t>
        <w:br w:type="textWrapping"/>
        <w:t xml:space="preserve"> descargar tableros validados;</w:t>
        <w:br w:type="textWrapping"/>
        <w:t xml:space="preserve"> imprimir materiales;</w:t>
        <w:br w:type="textWrapping"/>
        <w:t xml:space="preserve"> reutilizar pictogramas ya creados;</w:t>
        <w:br w:type="textWrapping"/>
        <w:t xml:space="preserve"> compartirlos con escuela o terapeutas.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costo no lo asume la familia. Lo absorbe el proyecto mediante: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de UTEC;</w:t>
        <w:br w:type="textWrapping"/>
        <w:t xml:space="preserve"> servidor propio o universitario;</w:t>
        <w:br w:type="textWrapping"/>
        <w:t xml:space="preserve"> software libre;</w:t>
        <w:br w:type="textWrapping"/>
        <w:t xml:space="preserve"> modelos abiertos;</w:t>
        <w:br w:type="textWrapping"/>
        <w:t xml:space="preserve"> automatización del flujo;</w:t>
        <w:br w:type="textWrapping"/>
        <w:t xml:space="preserve"> financiamiento externo;</w:t>
        <w:br w:type="textWrapping"/>
        <w:t xml:space="preserve"> trabajo de estudiantes en proyectos de LIDIA;</w:t>
        <w:br w:type="textWrapping"/>
        <w:t xml:space="preserve"> biblioteca reutilizable de pictogramas IPPU.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además se alinea con el convenio, que plantea la Comunicación Aumentativa y Alternativa como una de las áreas de innovación tecnológica proyectadas, con IA generativa, procesamiento de lenguaje natural en español rioplatense y predicción de necesidades comunicativas personalizadas.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0f3zx2jv1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 clave: no generar siempre desde cero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sea gratuito y sostenible, el sistema no debe generar una imagen nueva cada vez que una familia pide algo. Debería construir una </w:t>
      </w:r>
      <w:r w:rsidDel="00000000" w:rsidR="00000000" w:rsidRPr="00000000">
        <w:rPr>
          <w:b w:val="1"/>
          <w:bCs w:val="1"/>
          <w:rtl w:val="0"/>
        </w:rPr>
        <w:t xml:space="preserve">biblioteca acumulativa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una familia pide “baño”, “agua”, “comer”, “dormir”, “esperar”, “feliz”, “triste”, “jugar”, “terminé”, esos pictogramas pueden quedar disponibles para otros usuarios, salvo los personalizados con datos privados.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Habría dos tipos de pictogramas: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6k53yxrel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Pictogramas generales IPPU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reutilizables por muchas familias: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comer;</w:t>
        <w:br w:type="textWrapping"/>
        <w:t xml:space="preserve"> dormir;</w:t>
        <w:br w:type="textWrapping"/>
        <w:t xml:space="preserve"> baño;</w:t>
        <w:br w:type="textWrapping"/>
        <w:t xml:space="preserve"> esperar;</w:t>
        <w:br w:type="textWrapping"/>
        <w:t xml:space="preserve"> sentarse;</w:t>
        <w:br w:type="textWrapping"/>
        <w:t xml:space="preserve"> jugar;</w:t>
        <w:br w:type="textWrapping"/>
        <w:t xml:space="preserve"> descansar;</w:t>
        <w:br w:type="textWrapping"/>
        <w:t xml:space="preserve"> dolor;</w:t>
        <w:br w:type="textWrapping"/>
        <w:t xml:space="preserve"> ayuda;</w:t>
        <w:br w:type="textWrapping"/>
        <w:t xml:space="preserve"> terminé;</w:t>
        <w:br w:type="textWrapping"/>
        <w:t xml:space="preserve"> no quiero;</w:t>
        <w:br w:type="textWrapping"/>
        <w:t xml:space="preserve"> quiero más.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pueden generarse una vez, validarse y quedar en la biblioteca.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msywsd386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Pictogramas personales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específicos de un NNA: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taza;</w:t>
        <w:br w:type="textWrapping"/>
        <w:t xml:space="preserve"> mi mochila;</w:t>
        <w:br w:type="textWrapping"/>
        <w:t xml:space="preserve"> mi terapeuta;</w:t>
        <w:br w:type="textWrapping"/>
        <w:t xml:space="preserve"> mi casa;</w:t>
        <w:br w:type="textWrapping"/>
        <w:t xml:space="preserve"> mi salón;</w:t>
        <w:br w:type="textWrapping"/>
        <w:t xml:space="preserve"> mi juguete;</w:t>
        <w:br w:type="textWrapping"/>
        <w:t xml:space="preserve"> mi perro;</w:t>
        <w:br w:type="textWrapping"/>
        <w:t xml:space="preserve"> mi rutina de llegada;</w:t>
        <w:br w:type="textWrapping"/>
        <w:t xml:space="preserve"> mi cama.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se guardan en una biblioteca individual y solo se comparten con autorización.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idnjfskkg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Cómo sería el flujo práctico para una familia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flujo simple podría ser así: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familia entra a la plataforma IPPU.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“crear pictograma”.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una categoría: comida, higiene, emoción, rutina, objeto, persona, lugar.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 una foto o escribe una descripción.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IA genera 2 o 3 opciones simples.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aplica criterios automáticos de limpieza visual.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técnico revisa y aprueba.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familia recibe el pictograma en PDF, imagen o tablero.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pictograma queda guardado en la biblioteca del NNA.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registra si funcionó o no.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familia no paga por cada generación. Solo usa el servicio institucional.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oej090zpox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Por qué no conviene dejar generación totalmente libre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idea de uso ilimitado es buena, no conviene que los padres generen cualquier imagen sin control técnico, al menos al inicio.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pasar que: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pictograma sea confuso;</w:t>
        <w:br w:type="textWrapping"/>
        <w:t xml:space="preserve"> tenga demasiados detalles;</w:t>
        <w:br w:type="textWrapping"/>
        <w:t xml:space="preserve"> no represente bien el concepto;</w:t>
        <w:br w:type="textWrapping"/>
        <w:t xml:space="preserve"> mezcle varios significados;</w:t>
        <w:br w:type="textWrapping"/>
        <w:t xml:space="preserve"> tenga errores visuales;</w:t>
        <w:br w:type="textWrapping"/>
        <w:t xml:space="preserve"> use imágenes sensibles;</w:t>
        <w:br w:type="textWrapping"/>
        <w:t xml:space="preserve"> exponga datos del hogar;</w:t>
        <w:br w:type="textWrapping"/>
        <w:t xml:space="preserve"> muestre rostros de menores;</w:t>
        <w:br w:type="textWrapping"/>
        <w:t xml:space="preserve"> genere dependencia de imágenes no validadas.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modelo ideal es: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libre para solicitar y reutilizar; validación profesional para aprobar.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acelerar, pero no debería sustituir el criterio del equipo clínico, psicopedagógico o fonoaudiológico.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kv7h9v1p68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Qué tecnología permitiría uso gratuito o casi gratuito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cobros a familias, se pueden usar tecnologías de bajo costo: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abiertos de generación de imágenes;</w:t>
        <w:br w:type="textWrapping"/>
        <w:t xml:space="preserve"> modelos image-to-image instalados localmente;</w:t>
        <w:br w:type="textWrapping"/>
        <w:t xml:space="preserve"> herramientas de segmentación automática;</w:t>
        <w:br w:type="textWrapping"/>
        <w:t xml:space="preserve"> eliminadores de fondo de código abierto;</w:t>
        <w:br w:type="textWrapping"/>
        <w:t xml:space="preserve"> bibliotecas de pictogramas libres o con licencias abiertas;</w:t>
        <w:br w:type="textWrapping"/>
        <w:t xml:space="preserve"> base de datos institucional;</w:t>
        <w:br w:type="textWrapping"/>
        <w:t xml:space="preserve"> exportación automática a PDF;</w:t>
        <w:br w:type="textWrapping"/>
        <w:t xml:space="preserve"> interfaz web simple;</w:t>
        <w:br w:type="textWrapping"/>
        <w:t xml:space="preserve"> servidor universitario;</w:t>
        <w:br w:type="textWrapping"/>
        <w:t xml:space="preserve"> procesamiento por lotes.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del proyecto ya menciona tecnologías posibles como Python, OpenCV, rembg, Stable Diffusion, Hugging Face, FastAPI, React Native, PostgreSQL y Firebase Storage.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más importante es esta: </w:t>
      </w:r>
      <w:r w:rsidDel="00000000" w:rsidR="00000000" w:rsidRPr="00000000">
        <w:rPr>
          <w:b w:val="1"/>
          <w:bCs w:val="1"/>
          <w:rtl w:val="0"/>
        </w:rPr>
        <w:t xml:space="preserve">evitar depender exclusivamente de servicios comerciales de generación de imágenes por API</w:t>
      </w:r>
      <w:r w:rsidDel="00000000" w:rsidR="00000000" w:rsidRPr="00000000">
        <w:rPr>
          <w:rtl w:val="0"/>
        </w:rPr>
        <w:t xml:space="preserve">, porque eso puede volver caro el proyecto cuando crezca.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us74qnvby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Modelo de sostenibilidad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las familias no paguen, el proyecto debería sostenerse con una combinación de: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de UTEC;</w:t>
        <w:br w:type="textWrapping"/>
        <w:t xml:space="preserve"> software libre;</w:t>
        <w:br w:type="textWrapping"/>
        <w:t xml:space="preserve"> biblioteca reutilizable;</w:t>
        <w:br w:type="textWrapping"/>
        <w:t xml:space="preserve"> generación local;</w:t>
        <w:br w:type="textWrapping"/>
        <w:t xml:space="preserve"> financiamiento externo;</w:t>
        <w:br w:type="textWrapping"/>
        <w:t xml:space="preserve"> estudiantes de LIDIA;</w:t>
        <w:br w:type="textWrapping"/>
        <w:t xml:space="preserve"> validación del equipo IPPU;</w:t>
        <w:br w:type="textWrapping"/>
        <w:t xml:space="preserve"> alianzas con fondos de accesibilidad e inclusión.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conecta con el resumen ejecutivo del convenio, que identifica oportunidades de financiamiento internacional para proyectos de IA, discapacidad e inclusión, incluyendo programas como Microsoft AI for Accessibility, Google.org, IBM, SFARI y otras fundaciones vinculadas a TEA y neurodivergencia.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bj1g6osfx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Propuesta concreta de solución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podría formularse así: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institucional de pictogramas personalizados con IA para IPPU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permitir que técnicos, familias y docentes creen, adapten, almacenen y reutilicen pictogramas personalizados para NNA con TEA, sin costo directo para las familias, mediante modelos abiertos, biblioteca institucional y validación profesional.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base de pictogramas gratuitos.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Generador IA desde foto real.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Generador IA desde descripción textual.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simple de pictogramas.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profesional.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individual por NNA.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a PDF, tablero o imagen.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uso.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futura con HCE.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para familias y docentes.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1d4aq7izd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Frase fuerte para el proyecto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Podrías plantearlo de esta manera: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IA generativa puede intervenir como una capa de personalización accesible dentro de un sistema institucional de Comunicación Aumentativa y Alternativa, transformando fotos y descripciones del entorno real del NNA en pictogramas simples, validados y reutilizables. Para evitar costos para las familias, el modelo debe basarse en software libre, generación local o centralizada, biblioteca acumulativa y financiamiento institucional, de modo que el acceso no dependa de pagos por imagen ni de plataformas comerciales.</w:t>
      </w:r>
    </w:p>
    <w:p w:rsidR="00000000" w:rsidDel="00000000" w:rsidP="00000000" w:rsidRDefault="00000000" w:rsidRPr="00000000" w14:paraId="0000017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l4msl5hstcs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Desarrollo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4jnvnsqwy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Prototipo IPPU–LIDIA de Pictogramas Personalizados con IA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desarrollar una plataforma institucional que permita crear, validar, guardar y reutilizar pictogramas personalizados para niñas, niños y adolescentes con TEA, usando IA generativa y software libre o de bajo costo, sin trasladar el costo de generación a las familias.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ajusta muy bien a la línea 2 del convenio IPPU–UTEC/LIDIA, que plantea crear imágenes simbólicas contextualizadas a partir de fotos del entorno real del NNA, accesibles para técnicos, familias y docentes.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1w9uw5p1y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Qué producto hay que construir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inicial no debería ser “un generador libre de imágenes”, sino una plataforma con este flujo: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foto o descripción → simplificación visual → pictograma → validación profesional → biblioteca del NNA → descarga o uso en tablero.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términos prácticos, el sistema tendría cinco módulos.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8rus9iatod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1: Biblioteca base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imágenes nuevas, el sistema debería tener una biblioteca inicial de pictogramas generales.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comer;</w:t>
        <w:br w:type="textWrapping"/>
        <w:t xml:space="preserve"> tomar agua;</w:t>
        <w:br w:type="textWrapping"/>
        <w:t xml:space="preserve"> baño;</w:t>
        <w:br w:type="textWrapping"/>
        <w:t xml:space="preserve"> dormir;</w:t>
        <w:br w:type="textWrapping"/>
        <w:t xml:space="preserve"> esperar;</w:t>
        <w:br w:type="textWrapping"/>
        <w:t xml:space="preserve"> jugar;</w:t>
        <w:br w:type="textWrapping"/>
        <w:t xml:space="preserve"> ayuda;</w:t>
        <w:br w:type="textWrapping"/>
        <w:t xml:space="preserve"> dolor;</w:t>
        <w:br w:type="textWrapping"/>
        <w:t xml:space="preserve"> feliz;</w:t>
        <w:br w:type="textWrapping"/>
        <w:t xml:space="preserve"> triste;</w:t>
        <w:br w:type="textWrapping"/>
        <w:t xml:space="preserve"> enojado;</w:t>
        <w:br w:type="textWrapping"/>
        <w:t xml:space="preserve"> terminé;</w:t>
        <w:br w:type="textWrapping"/>
        <w:t xml:space="preserve"> quiero más;</w:t>
        <w:br w:type="textWrapping"/>
        <w:t xml:space="preserve"> descansar;</w:t>
        <w:br w:type="textWrapping"/>
        <w:t xml:space="preserve"> ir a casa;</w:t>
        <w:br w:type="textWrapping"/>
        <w:t xml:space="preserve"> ir al taller.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generar con IA lo que ya puede resolverse con pictogramas estándar o reutilizables. La presentación del proyecto identifica ARASAAC como sistema de referencia y reconoce que los pictogramas estándar son útiles, aunque tienen la limitación de no representar siempre el entorno cotidiano del NNA.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97be47wk3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2: Generador desde foto real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subir una foto de un objeto, espacio o rutina real.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mochila del niño;</w:t>
        <w:br w:type="textWrapping"/>
        <w:t xml:space="preserve"> su vaso;</w:t>
        <w:br w:type="textWrapping"/>
        <w:t xml:space="preserve"> su cama;</w:t>
        <w:br w:type="textWrapping"/>
        <w:t xml:space="preserve"> la entrada del IPPU;</w:t>
        <w:br w:type="textWrapping"/>
        <w:t xml:space="preserve"> el salón de comunicación;</w:t>
        <w:br w:type="textWrapping"/>
        <w:t xml:space="preserve"> la mesa de cocina;</w:t>
        <w:br w:type="textWrapping"/>
        <w:t xml:space="preserve"> el baño de la casa;</w:t>
        <w:br w:type="textWrapping"/>
        <w:t xml:space="preserve"> un juguete específico.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toma esa foto y genera una versión simplificada tipo pictograma.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jyfxf4wu4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3: Generador desde texto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cuando no hay foto.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entrada: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“niño guardando la mochila en un estante”;</w:t>
        <w:br w:type="textWrapping"/>
        <w:t xml:space="preserve"> “esperar sentado con manos quietas”;</w:t>
        <w:br w:type="textWrapping"/>
        <w:t xml:space="preserve"> “lavarse las manos antes de comer”;</w:t>
        <w:br w:type="textWrapping"/>
        <w:t xml:space="preserve"> “pedir ayuda a la maestra”.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una imagen pictográfica simple. Este módulo debe estar muy controlado, con estilos predefinidos y sin libertad total de generación.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cocju5nlz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4: Validación profesional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obligatorio.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pictograma no pasa directamente a la familia. Primero lo revisa alguien del equipo técnico de IPPU.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profesional puede marcar: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aprobado;</w:t>
        <w:br w:type="textWrapping"/>
        <w:t xml:space="preserve"> requiere edición;</w:t>
        <w:br w:type="textWrapping"/>
        <w:t xml:space="preserve"> rechazado;</w:t>
        <w:br w:type="textWrapping"/>
        <w:t xml:space="preserve"> demasiado complejo;</w:t>
        <w:br w:type="textWrapping"/>
        <w:t xml:space="preserve"> poco claro;</w:t>
        <w:br w:type="textWrapping"/>
        <w:t xml:space="preserve"> no corresponde al objetivo comunicativo;</w:t>
        <w:br w:type="textWrapping"/>
        <w:t xml:space="preserve"> riesgo de confusión;</w:t>
        <w:br w:type="textWrapping"/>
        <w:t xml:space="preserve"> riesgo de privacidad.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spksn4bwr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5: Biblioteca individual y exportación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NNA tendría su propia biblioteca.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allí se podrían exportar: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pictograma individual en PNG;</w:t>
        <w:br w:type="textWrapping"/>
        <w:t xml:space="preserve"> tablero en PDF;</w:t>
        <w:br w:type="textWrapping"/>
        <w:t xml:space="preserve"> agenda visual;</w:t>
        <w:br w:type="textWrapping"/>
        <w:t xml:space="preserve"> secuencia paso a paso;</w:t>
        <w:br w:type="textWrapping"/>
        <w:t xml:space="preserve"> material para imprimir;</w:t>
        <w:br w:type="textWrapping"/>
        <w:t xml:space="preserve"> material para compartir con escuela o familia.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los pictogramas usados por el NNA podrían registrarse luego en la HCE como parte del plan comunicativo, algo coherente con la integración entre línea de pictogramas e historia clínica planteada en la presentación.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6ke7feiczl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Cómo empezar: primera etapa de desarrollo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etapa no es programar. Es </w:t>
      </w:r>
      <w:r w:rsidDel="00000000" w:rsidR="00000000" w:rsidRPr="00000000">
        <w:rPr>
          <w:b w:val="1"/>
          <w:bCs w:val="1"/>
          <w:rtl w:val="0"/>
        </w:rPr>
        <w:t xml:space="preserve">relevar y ordenar el problema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Guía de Relevamiento ya pregunta si IPPU utiliza CAA/AAC, qué sistema de pictogramas usa, si los personaliza, dónde los almacena y qué limitaciones encuentra con los pictogramas actuales.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Entonces, el primer paso concreto es hacer una reunión de 90 minutos con IPPU solo sobre pictogramas.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47fryiqhpp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que hay que responder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NNA usan pictogramas actualmente?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pictogramas usan: ARASAAC, Widgit, propios, fotos reales?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decide qué pictogramas necesita cada NNA?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los crea hoy?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tiempo lleva crearlos?</w:t>
      </w:r>
    </w:p>
    <w:p w:rsidR="00000000" w:rsidDel="00000000" w:rsidP="00000000" w:rsidRDefault="00000000" w:rsidRPr="00000000" w14:paraId="000001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se guardan?</w:t>
      </w:r>
    </w:p>
    <w:p w:rsidR="00000000" w:rsidDel="00000000" w:rsidP="00000000" w:rsidRDefault="00000000" w:rsidRPr="00000000" w14:paraId="000001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usan igual en IPPU, casa y escuela?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pictogramas faltan siempre?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pictogramas no funcionan bien?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rutinas deberían priorizarse?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de esta etapa debe ser un </w:t>
      </w:r>
      <w:r w:rsidDel="00000000" w:rsidR="00000000" w:rsidRPr="00000000">
        <w:rPr>
          <w:b w:val="1"/>
          <w:bCs w:val="1"/>
          <w:rtl w:val="0"/>
        </w:rPr>
        <w:t xml:space="preserve">inventario inicial de necesidades comunicativas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tnry64fnsa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Elegir un alcance chico para el MVP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proyecto sea viable, no conviene comenzar con todos los NNA ni con todos los pictogramas posibles.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empezaría así: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NNA</w:t>
      </w:r>
      <w:r w:rsidDel="00000000" w:rsidR="00000000" w:rsidRPr="00000000">
        <w:rPr>
          <w:rtl w:val="0"/>
        </w:rPr>
        <w:t xml:space="preserve"> como grupo piloto.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 rutinas prioritarias.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 a 50 pictogramas iniciales.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biblioteca digital simple.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exportador a PDF.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 protocolo de validación profesional.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tres rutinas iniciales podrían ser: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Rutina de llegada al IPPU:</w:t>
      </w:r>
      <w:r w:rsidDel="00000000" w:rsidR="00000000" w:rsidRPr="00000000">
        <w:rPr>
          <w:rtl w:val="0"/>
        </w:rPr>
        <w:t xml:space="preserve"> entrar, saludar, guardar mochila, esperar, ir al taller.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Rutina de higiene y cuidado personal:</w:t>
      </w:r>
      <w:r w:rsidDel="00000000" w:rsidR="00000000" w:rsidRPr="00000000">
        <w:rPr>
          <w:rtl w:val="0"/>
        </w:rPr>
        <w:t xml:space="preserve"> baño, lavarse las manos, cepillarse dientes, pedir ayuda.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Rutina de alimentación o cocina:</w:t>
      </w:r>
      <w:r w:rsidDel="00000000" w:rsidR="00000000" w:rsidRPr="00000000">
        <w:rPr>
          <w:rtl w:val="0"/>
        </w:rPr>
        <w:t xml:space="preserve"> comer, tomar agua, esperar turno, plato, vaso, terminar.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rutinas conectan con los talleres institucionales de IPPU, que incluyen habilidades sociales, higiene y cuidado personal, habilidades para la vida cotidiana, cocina y comunicación.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p5kkmwms6f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Definir el flujo operativo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concreto debería ser este: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pp34m6iag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1: solicitud del pictograma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técnico o la familia completa un formulario simple: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NNA.</w:t>
        <w:br w:type="textWrapping"/>
        <w:t xml:space="preserve"> Concepto a representar.</w:t>
        <w:br w:type="textWrapping"/>
        <w:t xml:space="preserve"> Función comunicativa.</w:t>
        <w:br w:type="textWrapping"/>
        <w:t xml:space="preserve"> Contexto de uso.</w:t>
        <w:br w:type="textWrapping"/>
        <w:t xml:space="preserve"> Foto, si existe.</w:t>
        <w:br w:type="textWrapping"/>
        <w:t xml:space="preserve"> Observación clínica breve.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Concepto: “mi vaso azul”.</w:t>
        <w:br w:type="textWrapping"/>
        <w:t xml:space="preserve"> Función: pedir agua.</w:t>
        <w:br w:type="textWrapping"/>
        <w:t xml:space="preserve"> Contexto: merienda en casa e IPPU.</w:t>
        <w:br w:type="textWrapping"/>
        <w:t xml:space="preserve"> Foto: vaso real.</w:t>
        <w:br w:type="textWrapping"/>
        <w:t xml:space="preserve"> Observación: el niño no identifica pictograma genérico de vaso.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hf7i9vxxv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2: generación asistida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genera 2 o 3 variantes.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generar 20 opciones, porque eso vuelve lento el proceso. Bastan pocas alternativas.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pzbrd2hrez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3: revisión técnica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profesional elige una versión o pide ajuste.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Criterios: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¿es claro?</w:t>
        <w:br w:type="textWrapping"/>
        <w:t xml:space="preserve"> ¿es simple?</w:t>
        <w:br w:type="textWrapping"/>
        <w:t xml:space="preserve"> ¿representa un solo concepto?</w:t>
        <w:br w:type="textWrapping"/>
        <w:t xml:space="preserve"> ¿no tiene fondo distractor?</w:t>
        <w:br w:type="textWrapping"/>
        <w:t xml:space="preserve"> ¿se parece al objeto real cuando corresponde?</w:t>
        <w:br w:type="textWrapping"/>
        <w:t xml:space="preserve"> ¿puede generalizarse a otros contextos?</w:t>
        <w:br w:type="textWrapping"/>
        <w:t xml:space="preserve"> ¿es adecuado para la edad y perfil del NNA?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03rscdwofw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4: prueba con el NNA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pictograma se prueba en contexto real.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valida solamente porque al adulto le parezca bueno. Se valida por uso.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69o2d9hbh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5: registro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registra: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fecha;</w:t>
        <w:br w:type="textWrapping"/>
        <w:t xml:space="preserve"> pictograma creado;</w:t>
        <w:br w:type="textWrapping"/>
        <w:t xml:space="preserve"> quién lo validó;</w:t>
        <w:br w:type="textWrapping"/>
        <w:t xml:space="preserve"> para qué rutina se usa;</w:t>
        <w:br w:type="textWrapping"/>
        <w:t xml:space="preserve"> si el NNA lo comprendió;</w:t>
        <w:br w:type="textWrapping"/>
        <w:t xml:space="preserve"> si lo usó espontáneamente;</w:t>
        <w:br w:type="textWrapping"/>
        <w:t xml:space="preserve"> si requiere ayuda;</w:t>
        <w:br w:type="textWrapping"/>
        <w:t xml:space="preserve"> si se descarta o mantiene.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xop2he1i21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Cómo evitar que los padres gasten dinero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técnica debe evitar plataformas comerciales de pago por imagen. Hay tres decisiones importantes.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jzqpx7pt92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1: usar modelos abiertos o infraestructura institucional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opción ideal es instalar un modelo generativo abierto en infraestructura de UTEC o en un servidor del proyecto. No es estrictamente “gratis”, porque hay costo de infraestructura, pero no hay pago por imagen para la familia.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b5e6itdl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2: generar en bloque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conviene que cada familia genere imágenes ilimitadamente todo el día. Conviene que el sistema permita solicitudes y que IPPU/LIDIA genere por lotes.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lunes: solicitudes de familias;</w:t>
        <w:br w:type="textWrapping"/>
        <w:t xml:space="preserve"> martes: generación automática;</w:t>
        <w:br w:type="textWrapping"/>
        <w:t xml:space="preserve"> miércoles: validación técnica;</w:t>
        <w:br w:type="textWrapping"/>
        <w:t xml:space="preserve"> jueves: entrega de tableros;</w:t>
        <w:br w:type="textWrapping"/>
        <w:t xml:space="preserve"> viernes: prueba y ajustes.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mantiene control de calidad y evita consumo excesivo.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5vd4g4e2w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 3: reutilizar biblioteca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pictogramas serán compartibles.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pueden crear tres niveles: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Biblioteca general IPPU:</w:t>
      </w:r>
      <w:r w:rsidDel="00000000" w:rsidR="00000000" w:rsidRPr="00000000">
        <w:rPr>
          <w:rtl w:val="0"/>
        </w:rPr>
        <w:t xml:space="preserve"> pictogramas comunes para todos.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Biblioteca por taller:</w:t>
      </w:r>
      <w:r w:rsidDel="00000000" w:rsidR="00000000" w:rsidRPr="00000000">
        <w:rPr>
          <w:rtl w:val="0"/>
        </w:rPr>
        <w:t xml:space="preserve"> cocina, comunicación, higiene, habilidades sociales.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Biblioteca individual:</w:t>
      </w:r>
      <w:r w:rsidDel="00000000" w:rsidR="00000000" w:rsidRPr="00000000">
        <w:rPr>
          <w:rtl w:val="0"/>
        </w:rPr>
        <w:t xml:space="preserve"> pictogramas específicos del NNA.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Cuanto más crece la biblioteca, menos hay que generar desde cero.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vrbvfz7n73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Arquitectura técnica mínima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primera versión, no hace falta una app compleja.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usaría una arquitectura simple: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en Python.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Almacenamiento de imágenes:</w:t>
      </w:r>
      <w:r w:rsidDel="00000000" w:rsidR="00000000" w:rsidRPr="00000000">
        <w:rPr>
          <w:rtl w:val="0"/>
        </w:rPr>
        <w:t xml:space="preserve"> carpeta segura institucional o storage privado.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Procesamiento de imagen:</w:t>
      </w:r>
      <w:r w:rsidDel="00000000" w:rsidR="00000000" w:rsidRPr="00000000">
        <w:rPr>
          <w:rtl w:val="0"/>
        </w:rPr>
        <w:t xml:space="preserve"> OpenCV, rembg o Segment Anything Model.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Generación:</w:t>
      </w:r>
      <w:r w:rsidDel="00000000" w:rsidR="00000000" w:rsidRPr="00000000">
        <w:rPr>
          <w:rtl w:val="0"/>
        </w:rPr>
        <w:t xml:space="preserve"> modelo local de difusión o servicio institucional controlado.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Exportación:</w:t>
      </w:r>
      <w:r w:rsidDel="00000000" w:rsidR="00000000" w:rsidRPr="00000000">
        <w:rPr>
          <w:rtl w:val="0"/>
        </w:rPr>
        <w:t xml:space="preserve"> PDF automático.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usuario técnico, familia y administrador.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presentación técnica de IPPU–UTEC ya menciona herramientas compatibles con este camino, como Python, OpenCV, rembg, Stable Diffusion, Hugging Face, FastAPI, React Native, PostgreSQL y Firebase Storage.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wc7fd2fc3x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Roles del equipo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esto avance, hay que asignar roles claros.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wcunuxrvtp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IPPU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necesidades clínicas y comunicativas.</w:t>
        <w:br w:type="textWrapping"/>
        <w:t xml:space="preserve"> Selecciona NNA del piloto.</w:t>
        <w:br w:type="textWrapping"/>
        <w:t xml:space="preserve"> Consigue consentimiento informado.</w:t>
        <w:br w:type="textWrapping"/>
        <w:t xml:space="preserve"> Valida pictogramas.</w:t>
        <w:br w:type="textWrapping"/>
        <w:t xml:space="preserve"> Prueba los materiales con usuarios.</w:t>
        <w:br w:type="textWrapping"/>
        <w:t xml:space="preserve"> Informa si funcionan o no.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xcp6gzzdf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LIDIA–UTEC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 la arquitectura técnica.</w:t>
        <w:br w:type="textWrapping"/>
        <w:t xml:space="preserve"> Programa el prototipo.</w:t>
        <w:br w:type="textWrapping"/>
        <w:t xml:space="preserve"> Implementa la generación y almacenamiento.</w:t>
        <w:br w:type="textWrapping"/>
        <w:t xml:space="preserve"> Crea la base de datos.</w:t>
        <w:br w:type="textWrapping"/>
        <w:t xml:space="preserve"> Desarrolla el exportador de tableros.</w:t>
        <w:br w:type="textWrapping"/>
        <w:t xml:space="preserve"> Mide resultados.</w:t>
        <w:br w:type="textWrapping"/>
        <w:t xml:space="preserve"> Documenta el proceso.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vq6k2hc1p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Familias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Aportan fotos del entorno real.</w:t>
        <w:br w:type="textWrapping"/>
        <w:t xml:space="preserve"> Indican rutinas prioritarias.</w:t>
        <w:br w:type="textWrapping"/>
        <w:t xml:space="preserve"> Prueban pictogramas en casa.</w:t>
        <w:br w:type="textWrapping"/>
        <w:t xml:space="preserve"> Reportan comprensión, uso y dificultades.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7jskwxz8m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Docentes o centros educativos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Prueban continuidad del pictograma en contexto escolar.</w:t>
        <w:br w:type="textWrapping"/>
        <w:t xml:space="preserve"> Informan si el apoyo visual mejora participación o anticipación.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aemsgqz20n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Qué debe contener la base de datos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puede ser simple al inicio.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Tablas mínimas: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usuarios_nna</w:t>
        <w:br w:type="textWrapping"/>
      </w:r>
      <w:r w:rsidDel="00000000" w:rsidR="00000000" w:rsidRPr="00000000">
        <w:rPr>
          <w:rtl w:val="0"/>
        </w:rPr>
        <w:t xml:space="preserve"> id_nna_anonimizado</w:t>
        <w:br w:type="textWrapping"/>
        <w:t xml:space="preserve"> edad</w:t>
        <w:br w:type="textWrapping"/>
        <w:t xml:space="preserve"> grupo</w:t>
        <w:br w:type="textWrapping"/>
        <w:t xml:space="preserve"> perfil comunicativo general</w:t>
        <w:br w:type="textWrapping"/>
        <w:t xml:space="preserve"> observaciones no sensibles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pictogramas</w:t>
        <w:br w:type="textWrapping"/>
      </w:r>
      <w:r w:rsidDel="00000000" w:rsidR="00000000" w:rsidRPr="00000000">
        <w:rPr>
          <w:rtl w:val="0"/>
        </w:rPr>
        <w:t xml:space="preserve"> id_pictograma</w:t>
        <w:br w:type="textWrapping"/>
        <w:t xml:space="preserve"> nombre</w:t>
        <w:br w:type="textWrapping"/>
        <w:t xml:space="preserve"> categoría</w:t>
        <w:br w:type="textWrapping"/>
        <w:t xml:space="preserve"> función comunicativa</w:t>
        <w:br w:type="textWrapping"/>
        <w:t xml:space="preserve"> fuente: ARASAAC, foto, texto, IA</w:t>
        <w:br w:type="textWrapping"/>
        <w:t xml:space="preserve"> archivo_imagen</w:t>
        <w:br w:type="textWrapping"/>
        <w:t xml:space="preserve"> estado: generado, validado, en uso, descartado</w:t>
        <w:br w:type="textWrapping"/>
        <w:t xml:space="preserve"> fecha_creación</w:t>
        <w:br w:type="textWrapping"/>
        <w:t xml:space="preserve"> profesional_validador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rutinas</w:t>
        <w:br w:type="textWrapping"/>
      </w:r>
      <w:r w:rsidDel="00000000" w:rsidR="00000000" w:rsidRPr="00000000">
        <w:rPr>
          <w:rtl w:val="0"/>
        </w:rPr>
        <w:t xml:space="preserve"> id_rutina</w:t>
        <w:br w:type="textWrapping"/>
        <w:t xml:space="preserve"> nombre</w:t>
        <w:br w:type="textWrapping"/>
        <w:t xml:space="preserve"> descripción</w:t>
        <w:br w:type="textWrapping"/>
        <w:t xml:space="preserve"> contexto: IPPU, casa, escuela</w:t>
        <w:br w:type="textWrapping"/>
        <w:t xml:space="preserve"> pictogramas_asociados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uso_pictograma</w:t>
        <w:br w:type="textWrapping"/>
      </w:r>
      <w:r w:rsidDel="00000000" w:rsidR="00000000" w:rsidRPr="00000000">
        <w:rPr>
          <w:rtl w:val="0"/>
        </w:rPr>
        <w:t xml:space="preserve"> id_uso</w:t>
        <w:br w:type="textWrapping"/>
        <w:t xml:space="preserve"> id_pictograma</w:t>
        <w:br w:type="textWrapping"/>
        <w:t xml:space="preserve"> id_nna</w:t>
        <w:br w:type="textWrapping"/>
        <w:t xml:space="preserve"> fecha</w:t>
        <w:br w:type="textWrapping"/>
        <w:t xml:space="preserve"> contexto</w:t>
        <w:br w:type="textWrapping"/>
        <w:t xml:space="preserve"> comprensión: alta, media, baja</w:t>
        <w:br w:type="textWrapping"/>
        <w:t xml:space="preserve"> uso: espontáneo, con ayuda, no usa</w:t>
        <w:br w:type="textWrapping"/>
        <w:t xml:space="preserve"> observaciones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se puede generar evidencia institucional.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mp7ljqhbyc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Protocolo de calidad del pictograma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pictograma debería revisarse con una ficha breve.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5yzmusv2a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visuales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 limpio.</w:t>
        <w:br w:type="textWrapping"/>
        <w:t xml:space="preserve"> Objeto central claro.</w:t>
        <w:br w:type="textWrapping"/>
        <w:t xml:space="preserve"> Sin exceso de detalles.</w:t>
        <w:br w:type="textWrapping"/>
        <w:t xml:space="preserve"> Sin más de un significado principal.</w:t>
        <w:br w:type="textWrapping"/>
        <w:t xml:space="preserve"> Colores simples.</w:t>
        <w:br w:type="textWrapping"/>
        <w:t xml:space="preserve"> Contraste suficiente.</w:t>
        <w:br w:type="textWrapping"/>
        <w:t xml:space="preserve"> Estilo coherente.</w:t>
        <w:br w:type="textWrapping"/>
        <w:t xml:space="preserve"> Etiqueta textual clara.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lhxuuha96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comunicativos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necesidad real.</w:t>
        <w:br w:type="textWrapping"/>
        <w:t xml:space="preserve"> Se vincula a una rutina concreta.</w:t>
        <w:br w:type="textWrapping"/>
        <w:t xml:space="preserve"> Tiene una función comunicativa definida.</w:t>
        <w:br w:type="textWrapping"/>
        <w:t xml:space="preserve"> No duplica innecesariamente otro pictograma.</w:t>
        <w:br w:type="textWrapping"/>
        <w:t xml:space="preserve"> Puede usarse en IPPU, casa o escuela.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7bpjsn4xme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Criterios clínicos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comprensible para el NNA.</w:t>
        <w:br w:type="textWrapping"/>
        <w:t xml:space="preserve"> No genera rechazo.</w:t>
        <w:br w:type="textWrapping"/>
        <w:t xml:space="preserve"> No introduce ambigüedad.</w:t>
        <w:br w:type="textWrapping"/>
        <w:t xml:space="preserve"> No expone información sensible.</w:t>
        <w:br w:type="textWrapping"/>
        <w:t xml:space="preserve"> Fue validado por un profesional.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1mjrxd617t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Cronograma concreto de 12 semanas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tb5mvbats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Semanas 1 y 2: relevamiento específico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Reunión con IPPU.</w:t>
        <w:br w:type="textWrapping"/>
        <w:t xml:space="preserve"> Inventario de pictogramas actuales.</w:t>
        <w:br w:type="textWrapping"/>
        <w:t xml:space="preserve"> Selección de 10 NNA piloto.</w:t>
        <w:br w:type="textWrapping"/>
        <w:t xml:space="preserve"> Definición de 3 rutinas prioritarias.</w:t>
        <w:br w:type="textWrapping"/>
        <w:t xml:space="preserve"> Revisión de consentimiento y privacidad.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Producto: documento de alcance del MVP.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x8xtcfwul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Semanas 3 y 4: diseño funcional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Diseño de formulario de solicitud.</w:t>
        <w:br w:type="textWrapping"/>
        <w:t xml:space="preserve"> Diseño de ficha de pictograma.</w:t>
        <w:br w:type="textWrapping"/>
        <w:t xml:space="preserve"> Diseño de biblioteca.</w:t>
        <w:br w:type="textWrapping"/>
        <w:t xml:space="preserve"> Definición de estilo visual.</w:t>
        <w:br w:type="textWrapping"/>
        <w:t xml:space="preserve"> Definición de criterios de validación.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Producto: prototipo en papel o Figma.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tzoidoro4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Semanas 5 a 8: desarrollo técnico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básico.</w:t>
        <w:br w:type="textWrapping"/>
        <w:t xml:space="preserve"> Backend básico.</w:t>
        <w:br w:type="textWrapping"/>
        <w:t xml:space="preserve"> Carga de imagen.</w:t>
        <w:br w:type="textWrapping"/>
        <w:t xml:space="preserve"> Eliminación de fondo.</w:t>
        <w:br w:type="textWrapping"/>
        <w:t xml:space="preserve"> Generación de pictograma.</w:t>
        <w:br w:type="textWrapping"/>
        <w:t xml:space="preserve"> Guardado en biblioteca.</w:t>
        <w:br w:type="textWrapping"/>
        <w:t xml:space="preserve"> Exportación a PDF.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Producto: MVP técnico funcional.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c698vwfks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Semanas 9 y 10: validación interna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con técnicos de IPPU.</w:t>
        <w:br w:type="textWrapping"/>
        <w:t xml:space="preserve"> Corrección de errores.</w:t>
        <w:br w:type="textWrapping"/>
        <w:t xml:space="preserve"> Ajuste de estilos.</w:t>
        <w:br w:type="textWrapping"/>
        <w:t xml:space="preserve"> Prueba de generación con fotos no sensibles.</w:t>
        <w:br w:type="textWrapping"/>
        <w:t xml:space="preserve"> Definición de protocolo de uso.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Producto: versión piloto lista para usuarios.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y9iluj1uz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Semanas 11 y 12: piloto con NNA y familias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en rutinas seleccionadas.</w:t>
        <w:br w:type="textWrapping"/>
        <w:t xml:space="preserve"> Registro de comprensión.</w:t>
        <w:br w:type="textWrapping"/>
        <w:t xml:space="preserve"> Registro de uso.</w:t>
        <w:br w:type="textWrapping"/>
        <w:t xml:space="preserve"> Entrevista breve a familias y técnicos.</w:t>
        <w:br w:type="textWrapping"/>
        <w:t xml:space="preserve"> Ajustes finales.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Producto: informe piloto + biblioteca inicial.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5txto4b1m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Cómo medir resultados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que medir solo cuántas imágenes se generaron.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recomendados: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promedio para crear un pictograma;</w:t>
        <w:br w:type="textWrapping"/>
        <w:t xml:space="preserve"> cantidad de pictogramas validados;</w:t>
        <w:br w:type="textWrapping"/>
        <w:t xml:space="preserve"> cantidad de pictogramas descartados;</w:t>
        <w:br w:type="textWrapping"/>
        <w:t xml:space="preserve"> porcentaje de pictogramas comprendidos por el NNA;</w:t>
        <w:br w:type="textWrapping"/>
        <w:t xml:space="preserve"> uso espontáneo o con ayuda;</w:t>
        <w:br w:type="textWrapping"/>
        <w:t xml:space="preserve"> satisfacción de familias;</w:t>
        <w:br w:type="textWrapping"/>
        <w:t xml:space="preserve"> satisfacción del equipo técnico;</w:t>
        <w:br w:type="textWrapping"/>
        <w:t xml:space="preserve"> reducción del tiempo de personalización manual;</w:t>
        <w:br w:type="textWrapping"/>
        <w:t xml:space="preserve"> continuidad de uso entre IPPU y hogar;</w:t>
        <w:br w:type="textWrapping"/>
        <w:t xml:space="preserve"> cantidad de pictogramas reutilizables en biblioteca general.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5zc543d63f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Qué entregables debería producir LIDIA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 del primer ciclo, LIDIA debería entregar: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Prototipo web funcional.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Biblioteca inicial de pictogramas.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uso para técnicos.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 breve para familias.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de consentimiento para imágenes.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Ficha de validación profesional.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de resultados del piloto.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para escalar.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el documento de oportunidades del convenio advierte que muchas soluciones de IA generativa para TEA están todavía en fases experimentales o de prototipo, por lo que requieren validación rigurosa, revisión ética y enfoque centrado en las personas.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69kxdwk7mb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Cómo lo formularía como proyecto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presentarlo así: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  <w:br w:type="textWrapping"/>
      </w:r>
      <w:r w:rsidDel="00000000" w:rsidR="00000000" w:rsidRPr="00000000">
        <w:rPr>
          <w:rtl w:val="0"/>
        </w:rPr>
        <w:t xml:space="preserve"> Desarrollo de una plataforma institucional de pictogramas personalizados con inteligencia artificial generativa para niñas, niños y adolescentes con TEA en Fundación IPPU.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Problema:</w:t>
        <w:br w:type="textWrapping"/>
      </w:r>
      <w:r w:rsidDel="00000000" w:rsidR="00000000" w:rsidRPr="00000000">
        <w:rPr>
          <w:rtl w:val="0"/>
        </w:rPr>
        <w:t xml:space="preserve"> Los pictogramas estándar no siempre reflejan el entorno cotidiano, familiar y cultural de los NNA con TEA, lo que puede afectar la comprensión, la adherencia y la continuidad del sistema de comunicación aumentativa. Además, la personalización manual consume tiempo técnico y genera materiales dispersos.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 propuesta:</w:t>
        <w:br w:type="textWrapping"/>
      </w:r>
      <w:r w:rsidDel="00000000" w:rsidR="00000000" w:rsidRPr="00000000">
        <w:rPr>
          <w:rtl w:val="0"/>
        </w:rPr>
        <w:t xml:space="preserve"> Diseñar un prototipo que permita generar pictogramas personalizados a partir de fotos o descripciones, validarlos profesionalmente, almacenarlos en bibliotecas individuales y exportarlos como tableros o agendas visuales, sin costo directo para las familias.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MVP:</w:t>
        <w:br w:type="textWrapping"/>
      </w:r>
      <w:r w:rsidDel="00000000" w:rsidR="00000000" w:rsidRPr="00000000">
        <w:rPr>
          <w:rtl w:val="0"/>
        </w:rPr>
        <w:t xml:space="preserve"> Piloto con 10 NNA, 3 rutinas prioritarias y 30 a 50 pictogramas generados, validados y probados en contexto institucional y familiar.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 diferencial:</w:t>
        <w:br w:type="textWrapping"/>
      </w:r>
      <w:r w:rsidDel="00000000" w:rsidR="00000000" w:rsidRPr="00000000">
        <w:rPr>
          <w:rtl w:val="0"/>
        </w:rPr>
        <w:t xml:space="preserve"> No se limita a generar imágenes, sino que integra IA generativa, CAA, validación clínica, biblioteca reutilizable, trazabilidad y accesibilidad para familias.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wnj5wb3gyz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Mi recomendación de inicio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empezar mañana, yo haría esto: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preparar una </w:t>
      </w:r>
      <w:r w:rsidDel="00000000" w:rsidR="00000000" w:rsidRPr="00000000">
        <w:rPr>
          <w:b w:val="1"/>
          <w:bCs w:val="1"/>
          <w:rtl w:val="0"/>
        </w:rPr>
        <w:t xml:space="preserve">matriz de relevamiento específica de pictogramas</w:t>
      </w:r>
      <w:r w:rsidDel="00000000" w:rsidR="00000000" w:rsidRPr="00000000">
        <w:rPr>
          <w:rtl w:val="0"/>
        </w:rPr>
        <w:t xml:space="preserve">. Segundo, coordinar una reunión con IPPU para completar esa matriz. Tercero, elegir solo </w:t>
      </w:r>
      <w:r w:rsidDel="00000000" w:rsidR="00000000" w:rsidRPr="00000000">
        <w:rPr>
          <w:b w:val="1"/>
          <w:bCs w:val="1"/>
          <w:rtl w:val="0"/>
        </w:rPr>
        <w:t xml:space="preserve">una rutina piloto</w:t>
      </w:r>
      <w:r w:rsidDel="00000000" w:rsidR="00000000" w:rsidRPr="00000000">
        <w:rPr>
          <w:rtl w:val="0"/>
        </w:rPr>
        <w:t xml:space="preserve">, por ejemplo “llegada al IPPU” o “higiene”. Cuarto, crear manualmente 10 pictogramas de prueba usando fotos no sensibles. Quinto, recién después automatizar el proceso con IA.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correcta es: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necesidad comunicativa → diseño clínico → prototipo simple → prueba con usuarios → automatización con IA.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 revés.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undacionippu.u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