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APLICAÇÃO MOBILE PARA AUXILIAR A COMUNICAÇÃO ALTERNATIVA E DESENVOLVIMENTO PEDAGÓGICO DE PESSOAS COM TRANSTORNO DO ESPECTRO AUTISTA (TEA).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Lucas Pinheiro Silva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Thaise Lorena Vaz da Costa Ramos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ab/>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termo Autismo surgiu pela primeira vez em 1943, vinda do médico austríaco Leo Kanner, que partiu de um estudo realizado com 11 casos diferentes, chegando ao autismo como um Distúrbio Autístico do contato afetivo, título de sua primeira publicação científica. Nos vários estudos realizados Kanner (1943) apud Ferrari (2007) enfatiza que o Autismo traz muitos traços que afetam a afecção e evolução dos indivíduos, sendo eles o isolamento social, a falta de interação do indivíduo com o mundo exterior, a resistência a mudanças, a presença de movimentos estereotipados/repetitivos, alguns distúrbios na linguagem/fala, a repetição ecolálica/ falas repetitivas, a inversão pronominal- o não uso do pronome “eu”, a inteligência e desenvolvimento físico, que são algumas das características mais presentes em pessoas dentro do espectro autístico.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Transtorno do Espectro do Autismo (TEA) é uma condição bastante complexa e uma das consequências disso é que nenhum autista apresenta as mesmas características de outro. Quando observado a capacidade de comunicação de cada um deles, isso fica claro. Pode se existir casos leves onde o autista exibe algumas dificuldades de interagir com outras pessoas, mas sem ter um atraso significativo na linguagem, por exemplo, até casos severos onde se enfrentam grandes obstáculos comunicacionais que comprometem sua socialidade.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faz necessário entender a diferença entre fala, linguagem e comunicação, esses três componentes estão fortemente ligados entre si e um autista pode apresentar dificuldade em apenas um deles.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A fala é o ato motor que permite a transmissão de sons, palavras e frases. Seu desenvolvimento pode ser afetado por </w:t>
      </w:r>
      <w:r w:rsidDel="00000000" w:rsidR="00000000" w:rsidRPr="00000000">
        <w:rPr>
          <w:rFonts w:ascii="Arial" w:cs="Arial" w:eastAsia="Arial" w:hAnsi="Arial"/>
          <w:sz w:val="24"/>
          <w:szCs w:val="24"/>
          <w:rtl w:val="0"/>
        </w:rPr>
        <w:t xml:space="preserve">alguns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fatores, como alterações na percepção do som (no caso da surdez) ou por problemas estruturais ou motores que atingem os órgãos que produzem o som. Algumas crianças podem achar difícil expressar o que estão sentindo por não conseguirem criar e </w:t>
      </w:r>
      <w:r w:rsidDel="00000000" w:rsidR="00000000" w:rsidRPr="00000000">
        <w:rPr>
          <w:rFonts w:ascii="Arial" w:cs="Arial" w:eastAsia="Arial" w:hAnsi="Arial"/>
          <w:sz w:val="24"/>
          <w:szCs w:val="24"/>
          <w:rtl w:val="0"/>
        </w:rPr>
        <w:t xml:space="preserve">sequencializar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os sons da fala, como no caso da apraxia. Porém, são capazes de compreender tudo o que os outros dizem e até de se comunicarem através da escrita ou de gestos.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Já a linguagem é o instrumento da comunicação oral. Através dela conseguimos desenvolver certas competências em quatro áreas: fonológica (aprendemos a </w:t>
      </w:r>
      <w:r w:rsidDel="00000000" w:rsidR="00000000" w:rsidRPr="00000000">
        <w:rPr>
          <w:rFonts w:ascii="Arial" w:cs="Arial" w:eastAsia="Arial" w:hAnsi="Arial"/>
          <w:sz w:val="24"/>
          <w:szCs w:val="24"/>
          <w:rtl w:val="0"/>
        </w:rPr>
        <w:t xml:space="preserve">distinguir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os sons de letras e sílabas), semântica (aprendemos a atribuir significado às palavras), sintática (aprendemos a organizar te</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 em frase coerente) e pragmática (aprendemos a adaptar e adequar a linguagem dentro de um contexto social). Dessa forma, uma criança com problemas de linguagem pode pronunciar palavras perfeitamente, mas não ser capaz de construir frases complexas.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A comunicação é o processo complexo onde ocorre a troca de informações por meio de combinações verbais (fala e </w:t>
      </w:r>
      <w:r w:rsidDel="00000000" w:rsidR="00000000" w:rsidRPr="00000000">
        <w:rPr>
          <w:rFonts w:ascii="Arial" w:cs="Arial" w:eastAsia="Arial" w:hAnsi="Arial"/>
          <w:sz w:val="24"/>
          <w:szCs w:val="24"/>
          <w:rtl w:val="0"/>
        </w:rPr>
        <w:t xml:space="preserve">linguagem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 não-verbais (expressões faciais, postura, gestos, olhares e linguagem corporal). Existem crianças com dificuldades comunicacionais que conseguem falar frases completas e inteligíveis do ponto de vista da linguagem, mas que não fazem sentido para quem ouve, prejudicando o entendimento. A ecolalia, por exemplo, é uma característica presente em alguns autistas em que são repetidas palavras e frases que foram ditas por outras pessoas ou ouvidas em programas de televisão, desenhos e filmes.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JUSTIFICATIVA</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 a atual massa populacional estima-se que só no Brasil há uma total populacional de 210.250,600 (duzentos e dez milhões e duzentos e cinquenta mil e seiscentos) pessoas na primeira metade do ano de 2019(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IBGE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 essa base populacional é estipulado que a cada 88 crianças 1 (uma) nasce com autismo. Segundo a Organização Mundial de Saúde (OMS) estima-se que há cerca de 70 milhões de pessoas possuem o autismo em todo o mundo, sendo 2 milhões somente no Brasil. Cada autista apresenta suas próprias </w:t>
      </w:r>
      <w:r w:rsidDel="00000000" w:rsidR="00000000" w:rsidRPr="00000000">
        <w:rPr>
          <w:rFonts w:ascii="Arial" w:cs="Arial" w:eastAsia="Arial" w:hAnsi="Arial"/>
          <w:sz w:val="24"/>
          <w:szCs w:val="24"/>
          <w:rtl w:val="0"/>
        </w:rPr>
        <w:t xml:space="preserve">características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sendo assim enquadrado em diferentes níveis dentro do espectro. Enquanto em um nível o autista tem a capacidade de comunicação verbal aguçada em outro essa comunicação se torna não-verbal, onde se faz necessário o uso de imagens, gestos, expressões faciais e outros para que se ocorra a comunicação.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Sabe-se que cerca de 25% dos autistas tem a condição de não verbais e que a comunicação alternativa estimula a fala. Desta forma, o objetivo do presente projeto é realizar uma forma de comunicação alternativa, utilizando a aplicação mobile  para auxiliar a comunicação de autistas não verbais por meio de imagens e auxiliar no desenvolvimento pedagógico e a concentração, dando assim autonomia para as atividades do cotidiano.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 o demasiado crescimento da utilização de dispositivos móveis no Brasil, cerca de 230 milhões de dispositivos em uso somente no ano de 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Estado de S. Paulo.2019</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acompanha juntamente o crescimento das aplicações mobiles que com elas tem as mais diversas finalidades: interação social, navegabilidade, aprendizado, jogos e muitos outros estilos.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Mediante ao aumento de dispositivos móveis no Brasil, a mobilidade desses dispositivos torna-se indispensável, sendo a peça fundamental deste projeto proposto. Esses dispositivos, terão a função de auxiliar de uma forma gigantesca a comunicação de pessoas não-verbais para manter uma socialização, desenvolvimento, autonomia e independência no meio em que residem.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 DO PROJETO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AMIGO AZUL trata-se de uma aplicação mobile que propõe uma forma de comunicação alternativa para auxiliar a comunicação, o desenvolvimento pedagógico, a concentração e outros distúrbios de aprendizagem das pessoas que foram diagnosticadas com TEA (Transtorno do Espectro Autista), podendo ser utilizado também por pessoas diagnosticadas com Síndrome de Asperger, Síndrome de Down e outros tipos de síndromes que dificultam a comunicação e a interação social.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aplicação contempla inúmeras palavras inseridas no sistema para auxílio na comunicação podendo, ao decorrer do aprendizado ser adicionado várias formas de palavras novas, juntamente com fotos e imagens para realizar tarefas de associação de parentes, amigos e objetos. A aplicação também contempla uma área de atividades que possuem finalidades de auxílio no raciocínio lógico e cognitivo. Todas as atividades propostas no aplicativo serão analisadas por PEDAGOGOS e PSICÓLOGOS para melhor aproveitamento dos usuários. O AMIGO AZUL não terá nenhum custo para o usuário, não terá propagandas nem merchandising. Todos os custos de criação e manutenção do aplicativo serão custeados por empresas parceiras.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TECNOLOGIAS UTILIZADAS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A implementação do AMIGO AZUL foi feita na linguagem Java, utilizando a IDE Android Studio. A IDE fornece toda a estrutura necessária para a construção de aplicativos para dispositivos com sistema operacional Android, utiliza banco de dados SQLite e Firebase.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Os testes são realizados em duas etapas, na primeira etapa em ambiente virtual controlando toda a depuração e comportamentos das </w:t>
      </w:r>
      <w:r w:rsidDel="00000000" w:rsidR="00000000" w:rsidRPr="00000000">
        <w:rPr>
          <w:rFonts w:ascii="Arial" w:cs="Arial" w:eastAsia="Arial" w:hAnsi="Arial"/>
          <w:sz w:val="24"/>
          <w:szCs w:val="24"/>
          <w:rtl w:val="0"/>
        </w:rPr>
        <w:t xml:space="preserve">variáveis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 a segunda etapa em um dispositivo mobile, ainda em ambiente de homologação. Após não apresentar nenhum erro, será colocado em produção.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TÓPICOS DE REFERÊNCIA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MATRAQUINHA – Matraquinha é um aplicativo de comunicação alternativa para ajudar crianças e adolescentes com autismo a transmitirem seus desejos e sentimentos, o funcionamento é bem simples, ao clicar nas figuras o aplicativo vai transmitir por voz uma frase completa com os desejos e sentimentos que a criança deseja transmitir.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TERAPIA DA LINGUAGEM E COGNIÇÃO COM MITA – MITA é uma aplicação específica de intervenção precoce para crianças com </w:t>
      </w:r>
      <w:r w:rsidDel="00000000" w:rsidR="00000000" w:rsidRPr="00000000">
        <w:rPr>
          <w:rFonts w:ascii="Arial" w:cs="Arial" w:eastAsia="Arial" w:hAnsi="Arial"/>
          <w:sz w:val="24"/>
          <w:szCs w:val="24"/>
          <w:rtl w:val="0"/>
        </w:rPr>
        <w:t xml:space="preserve">autismo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 atraso do desenvolvimento ou com dificuldades de aprendizagem. Inclui tarefas interativas e inteligentes, feitas para ajudar crianças a aprender como juntar mentalmente vários objetos. Focado em desenvolvimento geral da criança, especificamente em termos de linguagem, atenção e habilidades visuais.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ABC AUTISMO – Aplicativo de atividades que utiliza fundamentos da metodologia TEACCH e tem como objetivo auxiliar no processo de aprendizagem de crianças autistas por meio de atividades divertidas e lúdicas. As atividades </w:t>
      </w:r>
      <w:r w:rsidDel="00000000" w:rsidR="00000000" w:rsidRPr="00000000">
        <w:rPr>
          <w:rFonts w:ascii="Arial" w:cs="Arial" w:eastAsia="Arial" w:hAnsi="Arial"/>
          <w:sz w:val="24"/>
          <w:szCs w:val="24"/>
          <w:rtl w:val="0"/>
        </w:rPr>
        <w:t xml:space="preserve">têm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níveis de dificuldade diferentes, 40 fases interativas e até 120 estrelas para coletar.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MÉTODO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TEACCH – Programa de Tratamento e Educação para Autistas e Crianças com </w:t>
      </w:r>
      <w:r w:rsidDel="00000000" w:rsidR="00000000" w:rsidRPr="00000000">
        <w:rPr>
          <w:rFonts w:ascii="Arial" w:cs="Arial" w:eastAsia="Arial" w:hAnsi="Arial"/>
          <w:sz w:val="24"/>
          <w:szCs w:val="24"/>
          <w:rtl w:val="0"/>
        </w:rPr>
        <w:t xml:space="preserve">Déficits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relacionados com a comunicação (TEACCH), criado em 1964, na Universidade da Carolina do Norte (EUA), é um programa mundialmente utilizado para auxiliar no processo de alfabetização de crianças com o transtorno de desenvolvimento.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REFERÊNCIA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TRANSTORNO DO ESPECTRO AUTISTA TEA – Disponível em: &lt;</w:t>
      </w:r>
      <w:hyperlink r:id="rId7">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https://bit.ly/2OGJBzi</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&gt; . Acesso em 30 julho 2019.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DIRETRIZES DE </w:t>
      </w:r>
      <w:r w:rsidDel="00000000" w:rsidR="00000000" w:rsidRPr="00000000">
        <w:rPr>
          <w:rFonts w:ascii="Arial" w:cs="Arial" w:eastAsia="Arial" w:hAnsi="Arial"/>
          <w:sz w:val="24"/>
          <w:szCs w:val="24"/>
          <w:rtl w:val="0"/>
        </w:rPr>
        <w:t xml:space="preserve">ATENÇÃO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sz w:val="24"/>
          <w:szCs w:val="24"/>
          <w:rtl w:val="0"/>
        </w:rPr>
        <w:t xml:space="preserve">REABILITAÇÃO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PESSOAS COM TRANSTORNO DO ESPECTRO DO AUTISMO, Disponível em: &lt;</w:t>
      </w:r>
      <w:hyperlink r:id="rId8">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https://bit.ly/2r0cHMU</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&gt;. Acesso em 30 julho 2019.</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SMARTPHONES EM USO NO BRASIL, Disponível em: &lt; </w:t>
      </w:r>
      <w:hyperlink r:id="rId9">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https://bit.ly/2EbeUhL</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&gt;. Acesso em 01 Agosto 2019.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POPULAÇÃO BRASILEIRA, Disponível em: &lt;</w:t>
      </w:r>
      <w:hyperlink r:id="rId10">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https://www.ibge.gov.br/apps/populacao/projecao/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&gt;. Acesso em 30 julho 2019.</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AUTISMO: A TECNOLOGIA COMO FERRAMENTA ASSISTIVA AO PROCESSO DE ENSINO E APRENDIZAGEM DE UMA CRIANÇA DENTRO DO ESPECTRO – Disponível em: </w:t>
      </w:r>
      <w:hyperlink r:id="rId11">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http://editorarealize.com.br/revistas/cintedi/trabalhos/Modalidade_1datahora_07_10_2014_16_44_33_idinscrito_387_654ecb08429600021f5e35b9dc5266d9.pdf</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.Acesso em: 01 agosto 2019.</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COMO O USO DA TECNOLOGIA PODE AJUDAR A DESENVOLVER CRIANÇAS COM AUTISMO – Disponível em: &lt; </w:t>
      </w:r>
      <w:hyperlink r:id="rId12">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https://www.grupoconduzir.com.br/2018/08/como-o-uso-da-tecnologia-pode-ajudar-desenvolver-criancas-com-autismo/</w:t>
        </w:r>
      </w:hyperlink>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&gt;. Acesso em: 01 agosto 2019.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AUTISMO PROJETO INTEGRAR: UM APLICATIVO MÓVEL PARA INCLUSÃO DE CRIANÇAS COM TRANSTORNO DO ESPECTRO AUTISTA – Disponível em: &lt;</w:t>
      </w:r>
      <w:hyperlink r:id="rId13">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https://maicokrause.com/images/artigos/2016---IV-ERIN-3---Autismo-Projeto-Integrar_-Um-aplicativo-mvel-para--incluso-de-crianas-com-Transtorno-do-Espectro-Autista.pdf</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&gt;. Acesso em 5 agosto 2019.</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COTIDIANO: UM SOFTWARE PARA AUXILIAR CRIANÇAS AUTISTAS EM SUAS ATIVIDADES DIÁRIAS – Disponível em: &lt; </w:t>
      </w:r>
      <w:hyperlink r:id="rId14">
        <w:r w:rsidDel="00000000" w:rsidR="00000000" w:rsidRPr="00000000">
          <w:rPr>
            <w:rFonts w:ascii="Arial" w:cs="Arial" w:eastAsia="Arial" w:hAnsi="Arial"/>
            <w:color w:val="0000ff"/>
            <w:sz w:val="24"/>
            <w:szCs w:val="24"/>
            <w:u w:val="single"/>
            <w:rtl w:val="0"/>
          </w:rPr>
          <w:t xml:space="preserve">www.br-ie.org/pub/index.php/sbie/article/download/7569/5365</w:t>
        </w:r>
      </w:hyperlink>
      <w:r w:rsidDel="00000000" w:rsidR="00000000" w:rsidRPr="00000000">
        <w:rPr>
          <w:rFonts w:ascii="Arial" w:cs="Arial" w:eastAsia="Arial" w:hAnsi="Arial"/>
          <w:sz w:val="24"/>
          <w:szCs w:val="24"/>
          <w:rtl w:val="0"/>
        </w:rPr>
        <w:t xml:space="preserve">&gt;. Acesso em 5 agosto 2019</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4308"/>
    <w:pPr>
      <w:spacing w:after="200" w:line="276" w:lineRule="auto"/>
    </w:pPr>
    <w:rPr>
      <w:rFonts w:ascii="Calibri" w:cs="Calibri" w:eastAsia="Calibri" w:hAnsi="Calibri"/>
      <w:lang w:eastAsia="pt-BR"/>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034308"/>
    <w:pPr>
      <w:spacing w:after="200" w:line="276" w:lineRule="auto"/>
    </w:pPr>
    <w:rPr>
      <w:rFonts w:ascii="Calibri" w:cs="Calibri" w:eastAsia="Calibri" w:hAnsi="Calibri"/>
      <w:lang w:eastAsia="pt-BR"/>
    </w:rPr>
  </w:style>
  <w:style w:type="character" w:styleId="Hyperlink">
    <w:name w:val="Hyperlink"/>
    <w:basedOn w:val="DefaultParagraphFont"/>
    <w:uiPriority w:val="99"/>
    <w:unhideWhenUsed w:val="1"/>
    <w:rsid w:val="0003430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ditorarealize.com.br/revistas/cintedi/trabalhos/Modalidade_1datahora_07_10_2014_16_44_33_idinscrito_387_654ecb08429600021f5e35b9dc5266d9.pdf" TargetMode="External"/><Relationship Id="rId10" Type="http://schemas.openxmlformats.org/officeDocument/2006/relationships/hyperlink" Target="https://www.ibge.gov.br/apps/populacao/projecao/" TargetMode="External"/><Relationship Id="rId13" Type="http://schemas.openxmlformats.org/officeDocument/2006/relationships/hyperlink" Target="https://maicokrause.com/images/artigos/2016---IV-ERIN-3---Autismo-Projeto-Integrar_-Um-aplicativo-mvel-para--incluso-de-crianas-com-Transtorno-do-Espectro-Autista.pdf" TargetMode="External"/><Relationship Id="rId12" Type="http://schemas.openxmlformats.org/officeDocument/2006/relationships/hyperlink" Target="https://www.grupoconduzir.com.br/2018/08/como-o-uso-da-tecnologia-pode-ajudar-desenvolver-criancas-com-autis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EbeUhL" TargetMode="External"/><Relationship Id="rId14" Type="http://schemas.openxmlformats.org/officeDocument/2006/relationships/hyperlink" Target="http://www.br-ie.org/pub/index.php/sbie/article/download/7569/536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2OGJBzi" TargetMode="External"/><Relationship Id="rId8" Type="http://schemas.openxmlformats.org/officeDocument/2006/relationships/hyperlink" Target="https://bit.ly/2r0cH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CBRQin0mZFkMAjf0EWpRQWxPw==">AMUW2mX1QQmLZ5p0ZViAZczki6ev7EabFKaVBKeUMN75lvY9d5WxAxu6JMuRnMIjgl4UrF0lcSHyw3CZndMZEPW0Ar5vcj1QAshhzlAQjGdk2HmmtPQPV3FO+sLBu+JBMTyEcIV791Nt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2019-08-05T15:17:00Z</dcterms:created>
  <dc:creator>Thaise Vaz</dc:creator>
</cp:coreProperties>
</file>