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37E42" w14:textId="0A861159" w:rsidR="00DC51AC" w:rsidRPr="00AA6A0E" w:rsidRDefault="00DC51AC" w:rsidP="00DC51AC">
      <w:pPr>
        <w:spacing w:line="360" w:lineRule="auto"/>
        <w:jc w:val="center"/>
        <w:rPr>
          <w:rFonts w:ascii="Cambria" w:hAnsi="Cambria"/>
        </w:rPr>
      </w:pPr>
      <w:r w:rsidRPr="00AA6A0E">
        <w:rPr>
          <w:rFonts w:ascii="Cambria" w:hAnsi="Cambria"/>
          <w:b/>
          <w:sz w:val="28"/>
        </w:rPr>
        <w:t xml:space="preserve">Lab Report: Project </w:t>
      </w:r>
      <w:r>
        <w:rPr>
          <w:rFonts w:ascii="Cambria" w:hAnsi="Cambria"/>
          <w:b/>
          <w:sz w:val="28"/>
        </w:rPr>
        <w:t>13</w:t>
      </w:r>
      <w:r w:rsidRPr="00AA6A0E">
        <w:rPr>
          <w:rFonts w:ascii="Cambria" w:hAnsi="Cambria"/>
          <w:b/>
          <w:sz w:val="28"/>
        </w:rPr>
        <w:t xml:space="preserve"> – </w:t>
      </w:r>
      <w:r>
        <w:rPr>
          <w:rFonts w:ascii="Cambria" w:hAnsi="Cambria"/>
          <w:b/>
          <w:sz w:val="28"/>
        </w:rPr>
        <w:t>Touchy-Feely Lamp</w:t>
      </w:r>
    </w:p>
    <w:p w14:paraId="3ADF7C19" w14:textId="77777777" w:rsidR="00DC51AC" w:rsidRPr="00AA6A0E" w:rsidRDefault="00DC51AC" w:rsidP="00DC51AC">
      <w:pPr>
        <w:spacing w:line="360" w:lineRule="auto"/>
        <w:rPr>
          <w:rFonts w:ascii="Cambria" w:hAnsi="Cambria"/>
        </w:rPr>
      </w:pPr>
      <w:r w:rsidRPr="00AA6A0E">
        <w:rPr>
          <w:rFonts w:ascii="Cambria" w:hAnsi="Cambria"/>
        </w:rPr>
        <w:t>Lucas Porter</w:t>
      </w:r>
    </w:p>
    <w:p w14:paraId="2AA8A7EB" w14:textId="77777777" w:rsidR="00DC51AC" w:rsidRPr="00AA6A0E" w:rsidRDefault="00DC51AC" w:rsidP="00DC51AC">
      <w:pPr>
        <w:spacing w:line="360" w:lineRule="auto"/>
        <w:rPr>
          <w:rFonts w:ascii="Cambria" w:hAnsi="Cambria"/>
        </w:rPr>
      </w:pPr>
      <w:r w:rsidRPr="00AA6A0E">
        <w:rPr>
          <w:rFonts w:ascii="Cambria" w:hAnsi="Cambria"/>
        </w:rPr>
        <w:t>Spring 2025 TESY 3300</w:t>
      </w:r>
    </w:p>
    <w:p w14:paraId="233EBE3C" w14:textId="77777777" w:rsidR="00DC51AC" w:rsidRPr="00AA6A0E" w:rsidRDefault="00DC51AC" w:rsidP="00DC51AC">
      <w:pPr>
        <w:spacing w:line="360" w:lineRule="auto"/>
        <w:rPr>
          <w:rFonts w:ascii="Cambria" w:hAnsi="Cambria"/>
        </w:rPr>
      </w:pPr>
      <w:r w:rsidRPr="00AA6A0E">
        <w:rPr>
          <w:rFonts w:ascii="Cambria" w:hAnsi="Cambria"/>
        </w:rPr>
        <w:t>Trevor P. Robinson, PhD</w:t>
      </w:r>
    </w:p>
    <w:p w14:paraId="3914D1CC" w14:textId="29AD1429" w:rsidR="00DC51AC" w:rsidRPr="00AA6A0E" w:rsidRDefault="00DC51AC" w:rsidP="00DC51AC">
      <w:pPr>
        <w:spacing w:line="360" w:lineRule="auto"/>
        <w:rPr>
          <w:rFonts w:ascii="Cambria" w:hAnsi="Cambria"/>
        </w:rPr>
      </w:pPr>
      <w:r w:rsidRPr="00AA6A0E">
        <w:rPr>
          <w:rFonts w:ascii="Cambria" w:hAnsi="Cambria"/>
        </w:rPr>
        <w:t xml:space="preserve">Lab </w:t>
      </w:r>
      <w:r>
        <w:rPr>
          <w:rFonts w:ascii="Cambria" w:hAnsi="Cambria"/>
        </w:rPr>
        <w:t>13</w:t>
      </w:r>
      <w:r w:rsidRPr="00AA6A0E">
        <w:rPr>
          <w:rFonts w:ascii="Cambria" w:hAnsi="Cambria"/>
        </w:rPr>
        <w:t xml:space="preserve"> – </w:t>
      </w:r>
      <w:r>
        <w:rPr>
          <w:rFonts w:ascii="Cambria" w:hAnsi="Cambria"/>
        </w:rPr>
        <w:t>Touchy-Feely Lamp</w:t>
      </w:r>
    </w:p>
    <w:p w14:paraId="6EC15C51" w14:textId="38D4965E" w:rsidR="00DC51AC" w:rsidRPr="00AA6A0E" w:rsidRDefault="00DC51AC" w:rsidP="00DC51AC">
      <w:pPr>
        <w:spacing w:line="360" w:lineRule="auto"/>
        <w:rPr>
          <w:rFonts w:ascii="Cambria" w:hAnsi="Cambria"/>
        </w:rPr>
      </w:pPr>
      <w:r>
        <w:rPr>
          <w:rFonts w:ascii="Cambria" w:hAnsi="Cambria"/>
        </w:rPr>
        <w:t>04/06/2025</w:t>
      </w:r>
    </w:p>
    <w:p w14:paraId="3C06248F" w14:textId="52B545E9" w:rsidR="00DC51AC" w:rsidRDefault="00DC51AC" w:rsidP="00DC51AC">
      <w:pPr>
        <w:spacing w:line="360" w:lineRule="auto"/>
        <w:rPr>
          <w:rFonts w:ascii="Cambria" w:hAnsi="Cambria"/>
        </w:rPr>
      </w:pPr>
      <w:r w:rsidRPr="00AA6A0E">
        <w:rPr>
          <w:rFonts w:ascii="Cambria" w:hAnsi="Cambria"/>
          <w:b/>
          <w:bCs/>
        </w:rPr>
        <w:t>Abstract</w:t>
      </w:r>
    </w:p>
    <w:p w14:paraId="0AFF8E22" w14:textId="74D21F42" w:rsidR="00DC51AC" w:rsidRDefault="00DC51AC" w:rsidP="00DC51AC">
      <w:pPr>
        <w:spacing w:line="360" w:lineRule="auto"/>
        <w:ind w:firstLine="720"/>
        <w:rPr>
          <w:rFonts w:ascii="Cambria" w:hAnsi="Cambria"/>
        </w:rPr>
      </w:pPr>
      <w:r w:rsidRPr="00DC51AC">
        <w:rPr>
          <w:rFonts w:ascii="Cambria" w:hAnsi="Cambria"/>
        </w:rPr>
        <w:t>The purpose of this lab was to build a touch-sensitive lamp using an Arduino Uno, a resistor, a wire as a touch sensor, and an LED. The project explored the principle of capacitive sensing, allowing the detection of physical touch without mechanical switches. This lab introduced basic capacitive sensing, resistor-based sensitivity adjustments, and the idea of non-mechanical interaction with electronic circuits.</w:t>
      </w:r>
    </w:p>
    <w:p w14:paraId="08FC67D3" w14:textId="77777777" w:rsidR="00DC51AC" w:rsidRPr="00AA6A0E" w:rsidRDefault="00DC51AC" w:rsidP="00DC51AC">
      <w:pPr>
        <w:spacing w:line="360" w:lineRule="auto"/>
        <w:rPr>
          <w:rFonts w:ascii="Cambria" w:hAnsi="Cambria"/>
          <w:b/>
          <w:bCs/>
        </w:rPr>
      </w:pPr>
      <w:r w:rsidRPr="00AA6A0E">
        <w:rPr>
          <w:rFonts w:ascii="Cambria" w:hAnsi="Cambria"/>
          <w:b/>
          <w:bCs/>
        </w:rPr>
        <w:t>Materials</w:t>
      </w:r>
    </w:p>
    <w:p w14:paraId="2816E06A"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Arduino Uno Board</w:t>
      </w:r>
    </w:p>
    <w:p w14:paraId="10ABF89C"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Breadboard</w:t>
      </w:r>
    </w:p>
    <w:p w14:paraId="306D31B2"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LED</w:t>
      </w:r>
    </w:p>
    <w:p w14:paraId="681835E7"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220Ω Resistor</w:t>
      </w:r>
    </w:p>
    <w:p w14:paraId="03D8E09F"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1MΩ Resistor</w:t>
      </w:r>
    </w:p>
    <w:p w14:paraId="322DF759"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Jumper Wires</w:t>
      </w:r>
    </w:p>
    <w:p w14:paraId="2876E507"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Bare Wire (for touch sensor)</w:t>
      </w:r>
    </w:p>
    <w:p w14:paraId="743D1342"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USB Cable</w:t>
      </w:r>
    </w:p>
    <w:p w14:paraId="6618C362" w14:textId="77777777" w:rsidR="00DC51AC" w:rsidRPr="00DC51AC" w:rsidRDefault="00DC51AC" w:rsidP="00DC51AC">
      <w:pPr>
        <w:numPr>
          <w:ilvl w:val="0"/>
          <w:numId w:val="3"/>
        </w:numPr>
        <w:spacing w:line="240" w:lineRule="auto"/>
        <w:rPr>
          <w:rFonts w:ascii="Cambria" w:hAnsi="Cambria"/>
        </w:rPr>
      </w:pPr>
      <w:r w:rsidRPr="00DC51AC">
        <w:rPr>
          <w:rFonts w:ascii="Cambria" w:hAnsi="Cambria"/>
        </w:rPr>
        <w:t>Computer with Arduino IDE</w:t>
      </w:r>
    </w:p>
    <w:p w14:paraId="6B61E5A2" w14:textId="77777777" w:rsidR="00DC51AC" w:rsidRDefault="00DC51AC" w:rsidP="00DC51AC">
      <w:pPr>
        <w:spacing w:line="360" w:lineRule="auto"/>
        <w:rPr>
          <w:rFonts w:ascii="Cambria" w:hAnsi="Cambria"/>
          <w:b/>
          <w:bCs/>
        </w:rPr>
      </w:pPr>
      <w:r w:rsidRPr="00AA6A0E">
        <w:rPr>
          <w:rFonts w:ascii="Cambria" w:hAnsi="Cambria"/>
        </w:rPr>
        <w:br/>
      </w:r>
    </w:p>
    <w:p w14:paraId="7011AE6A" w14:textId="77777777" w:rsidR="00DC51AC" w:rsidRDefault="00DC51AC" w:rsidP="00DC51AC">
      <w:pPr>
        <w:spacing w:line="360" w:lineRule="auto"/>
        <w:rPr>
          <w:rFonts w:ascii="Cambria" w:hAnsi="Cambria"/>
          <w:b/>
          <w:bCs/>
        </w:rPr>
      </w:pPr>
    </w:p>
    <w:p w14:paraId="1B0875C3" w14:textId="77777777" w:rsidR="00DC51AC" w:rsidRDefault="00DC51AC" w:rsidP="00DC51AC">
      <w:pPr>
        <w:spacing w:line="360" w:lineRule="auto"/>
        <w:rPr>
          <w:rFonts w:ascii="Cambria" w:hAnsi="Cambria"/>
          <w:b/>
          <w:bCs/>
        </w:rPr>
      </w:pPr>
    </w:p>
    <w:p w14:paraId="5627C957" w14:textId="5647F5CD" w:rsidR="00DC51AC" w:rsidRPr="00AA6A0E" w:rsidRDefault="00DC51AC" w:rsidP="00DC51AC">
      <w:pPr>
        <w:spacing w:line="360" w:lineRule="auto"/>
        <w:rPr>
          <w:rFonts w:ascii="Cambria" w:hAnsi="Cambria"/>
        </w:rPr>
      </w:pPr>
      <w:r w:rsidRPr="00AA6A0E">
        <w:rPr>
          <w:rFonts w:ascii="Cambria" w:hAnsi="Cambria"/>
          <w:b/>
          <w:bCs/>
        </w:rPr>
        <w:lastRenderedPageBreak/>
        <w:t>Procedure</w:t>
      </w:r>
    </w:p>
    <w:p w14:paraId="4F63F794" w14:textId="01CEB9BB" w:rsidR="00DC51AC" w:rsidRPr="00AA6A0E" w:rsidRDefault="0090583B" w:rsidP="00DC51AC">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2D8854A2" wp14:editId="44EA5DCB">
            <wp:simplePos x="0" y="0"/>
            <wp:positionH relativeFrom="page">
              <wp:align>right</wp:align>
            </wp:positionH>
            <wp:positionV relativeFrom="paragraph">
              <wp:posOffset>195176</wp:posOffset>
            </wp:positionV>
            <wp:extent cx="7765415" cy="6005195"/>
            <wp:effectExtent l="0" t="0" r="6985" b="0"/>
            <wp:wrapTopAndBottom/>
            <wp:docPr id="579583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83510" name="Picture 579583510"/>
                    <pic:cNvPicPr/>
                  </pic:nvPicPr>
                  <pic:blipFill>
                    <a:blip r:embed="rId5">
                      <a:extLst>
                        <a:ext uri="{28A0092B-C50C-407E-A947-70E740481C1C}">
                          <a14:useLocalDpi xmlns:a14="http://schemas.microsoft.com/office/drawing/2010/main" val="0"/>
                        </a:ext>
                      </a:extLst>
                    </a:blip>
                    <a:stretch>
                      <a:fillRect/>
                    </a:stretch>
                  </pic:blipFill>
                  <pic:spPr>
                    <a:xfrm>
                      <a:off x="0" y="0"/>
                      <a:ext cx="7765415" cy="6005195"/>
                    </a:xfrm>
                    <a:prstGeom prst="rect">
                      <a:avLst/>
                    </a:prstGeom>
                  </pic:spPr>
                </pic:pic>
              </a:graphicData>
            </a:graphic>
            <wp14:sizeRelH relativeFrom="margin">
              <wp14:pctWidth>0</wp14:pctWidth>
            </wp14:sizeRelH>
            <wp14:sizeRelV relativeFrom="margin">
              <wp14:pctHeight>0</wp14:pctHeight>
            </wp14:sizeRelV>
          </wp:anchor>
        </w:drawing>
      </w:r>
      <w:r w:rsidR="00DC51AC" w:rsidRPr="00AA6A0E">
        <w:rPr>
          <w:rFonts w:ascii="Cambria" w:hAnsi="Cambria"/>
          <w:i/>
          <w:iCs/>
        </w:rPr>
        <w:t>Circuit Diagram</w:t>
      </w:r>
    </w:p>
    <w:p w14:paraId="634E7F91" w14:textId="0F8BD09C" w:rsidR="0090583B" w:rsidRDefault="0090583B" w:rsidP="00DC51AC">
      <w:pPr>
        <w:spacing w:line="360" w:lineRule="auto"/>
        <w:rPr>
          <w:rFonts w:ascii="Cambria" w:hAnsi="Cambria"/>
        </w:rPr>
      </w:pPr>
    </w:p>
    <w:p w14:paraId="754CBE74" w14:textId="77777777" w:rsidR="0090583B" w:rsidRDefault="0090583B" w:rsidP="00DC51AC">
      <w:pPr>
        <w:spacing w:line="360" w:lineRule="auto"/>
        <w:rPr>
          <w:rFonts w:ascii="Cambria" w:hAnsi="Cambria"/>
          <w:i/>
          <w:iCs/>
        </w:rPr>
      </w:pPr>
    </w:p>
    <w:p w14:paraId="772078C9" w14:textId="77777777" w:rsidR="0090583B" w:rsidRDefault="0090583B" w:rsidP="00DC51AC">
      <w:pPr>
        <w:spacing w:line="360" w:lineRule="auto"/>
        <w:rPr>
          <w:rFonts w:ascii="Cambria" w:hAnsi="Cambria"/>
          <w:i/>
          <w:iCs/>
        </w:rPr>
      </w:pPr>
    </w:p>
    <w:p w14:paraId="6AFF658D" w14:textId="77777777" w:rsidR="0090583B" w:rsidRDefault="0090583B" w:rsidP="00DC51AC">
      <w:pPr>
        <w:spacing w:line="360" w:lineRule="auto"/>
        <w:rPr>
          <w:rFonts w:ascii="Cambria" w:hAnsi="Cambria"/>
          <w:i/>
          <w:iCs/>
        </w:rPr>
      </w:pPr>
    </w:p>
    <w:p w14:paraId="68F9A25D" w14:textId="77777777" w:rsidR="0090583B" w:rsidRDefault="0090583B" w:rsidP="00DC51AC">
      <w:pPr>
        <w:spacing w:line="360" w:lineRule="auto"/>
        <w:rPr>
          <w:rFonts w:ascii="Cambria" w:hAnsi="Cambria"/>
          <w:i/>
          <w:iCs/>
        </w:rPr>
      </w:pPr>
    </w:p>
    <w:p w14:paraId="187FC64C" w14:textId="6E1CFBED" w:rsidR="00DC51AC" w:rsidRPr="00AA6A0E" w:rsidRDefault="00DC51AC" w:rsidP="00DC51AC">
      <w:pPr>
        <w:spacing w:line="360" w:lineRule="auto"/>
        <w:rPr>
          <w:rFonts w:ascii="Cambria" w:hAnsi="Cambria"/>
          <w:i/>
          <w:iCs/>
        </w:rPr>
      </w:pPr>
      <w:r w:rsidRPr="00AA6A0E">
        <w:rPr>
          <w:rFonts w:ascii="Cambria" w:hAnsi="Cambria"/>
          <w:i/>
          <w:iCs/>
        </w:rPr>
        <w:lastRenderedPageBreak/>
        <w:t>Steps</w:t>
      </w:r>
    </w:p>
    <w:p w14:paraId="2B95450A" w14:textId="77777777" w:rsidR="0090583B" w:rsidRPr="0090583B" w:rsidRDefault="0090583B" w:rsidP="0090583B">
      <w:pPr>
        <w:numPr>
          <w:ilvl w:val="0"/>
          <w:numId w:val="4"/>
        </w:numPr>
        <w:spacing w:line="360" w:lineRule="auto"/>
        <w:rPr>
          <w:rFonts w:ascii="Cambria" w:hAnsi="Cambria"/>
        </w:rPr>
      </w:pPr>
      <w:r w:rsidRPr="0090583B">
        <w:rPr>
          <w:rFonts w:ascii="Cambria" w:hAnsi="Cambria"/>
        </w:rPr>
        <w:t>Connected the Arduino’s 5V and GND pins to the power and ground rails of the breadboard.</w:t>
      </w:r>
    </w:p>
    <w:p w14:paraId="18865FC3" w14:textId="77777777" w:rsidR="0090583B" w:rsidRPr="0090583B" w:rsidRDefault="0090583B" w:rsidP="0090583B">
      <w:pPr>
        <w:numPr>
          <w:ilvl w:val="0"/>
          <w:numId w:val="4"/>
        </w:numPr>
        <w:spacing w:line="360" w:lineRule="auto"/>
        <w:rPr>
          <w:rFonts w:ascii="Cambria" w:hAnsi="Cambria"/>
        </w:rPr>
      </w:pPr>
      <w:r w:rsidRPr="0090583B">
        <w:rPr>
          <w:rFonts w:ascii="Cambria" w:hAnsi="Cambria"/>
        </w:rPr>
        <w:t>Connected one digital pin to a 1MΩ resistor and then to a bare wire touch sensor.</w:t>
      </w:r>
    </w:p>
    <w:p w14:paraId="7614681F" w14:textId="77777777" w:rsidR="0090583B" w:rsidRPr="0090583B" w:rsidRDefault="0090583B" w:rsidP="0090583B">
      <w:pPr>
        <w:numPr>
          <w:ilvl w:val="0"/>
          <w:numId w:val="4"/>
        </w:numPr>
        <w:spacing w:line="360" w:lineRule="auto"/>
        <w:rPr>
          <w:rFonts w:ascii="Cambria" w:hAnsi="Cambria"/>
        </w:rPr>
      </w:pPr>
      <w:proofErr w:type="gramStart"/>
      <w:r w:rsidRPr="0090583B">
        <w:rPr>
          <w:rFonts w:ascii="Cambria" w:hAnsi="Cambria"/>
        </w:rPr>
        <w:t>Connected</w:t>
      </w:r>
      <w:proofErr w:type="gramEnd"/>
      <w:r w:rsidRPr="0090583B">
        <w:rPr>
          <w:rFonts w:ascii="Cambria" w:hAnsi="Cambria"/>
        </w:rPr>
        <w:t xml:space="preserve"> a second digital pin directly to the bare wire to act as a receiver.</w:t>
      </w:r>
    </w:p>
    <w:p w14:paraId="07EB5484" w14:textId="77777777" w:rsidR="0090583B" w:rsidRPr="0090583B" w:rsidRDefault="0090583B" w:rsidP="0090583B">
      <w:pPr>
        <w:numPr>
          <w:ilvl w:val="0"/>
          <w:numId w:val="4"/>
        </w:numPr>
        <w:spacing w:line="360" w:lineRule="auto"/>
        <w:rPr>
          <w:rFonts w:ascii="Cambria" w:hAnsi="Cambria"/>
        </w:rPr>
      </w:pPr>
      <w:proofErr w:type="gramStart"/>
      <w:r w:rsidRPr="0090583B">
        <w:rPr>
          <w:rFonts w:ascii="Cambria" w:hAnsi="Cambria"/>
        </w:rPr>
        <w:t>Connected</w:t>
      </w:r>
      <w:proofErr w:type="gramEnd"/>
      <w:r w:rsidRPr="0090583B">
        <w:rPr>
          <w:rFonts w:ascii="Cambria" w:hAnsi="Cambria"/>
        </w:rPr>
        <w:t xml:space="preserve"> an LED to a third digital output pin through a 220Ω resistor.</w:t>
      </w:r>
    </w:p>
    <w:p w14:paraId="6A160B1E" w14:textId="77777777" w:rsidR="0090583B" w:rsidRPr="0090583B" w:rsidRDefault="0090583B" w:rsidP="0090583B">
      <w:pPr>
        <w:numPr>
          <w:ilvl w:val="0"/>
          <w:numId w:val="4"/>
        </w:numPr>
        <w:spacing w:line="360" w:lineRule="auto"/>
        <w:rPr>
          <w:rFonts w:ascii="Cambria" w:hAnsi="Cambria"/>
        </w:rPr>
      </w:pPr>
      <w:r w:rsidRPr="0090583B">
        <w:rPr>
          <w:rFonts w:ascii="Cambria" w:hAnsi="Cambria"/>
        </w:rPr>
        <w:t>Uploaded the Arduino sketch and tested the circuit.</w:t>
      </w:r>
    </w:p>
    <w:p w14:paraId="5594E24E" w14:textId="77777777" w:rsidR="00DC51AC" w:rsidRPr="00AA6A0E" w:rsidRDefault="00DC51AC" w:rsidP="00DC51AC">
      <w:pPr>
        <w:spacing w:line="360" w:lineRule="auto"/>
        <w:rPr>
          <w:rFonts w:ascii="Cambria" w:hAnsi="Cambria"/>
          <w:i/>
          <w:iCs/>
        </w:rPr>
      </w:pPr>
      <w:r w:rsidRPr="00AA6A0E">
        <w:rPr>
          <w:rFonts w:ascii="Cambria" w:hAnsi="Cambria"/>
          <w:i/>
          <w:iCs/>
        </w:rPr>
        <w:t>Code</w:t>
      </w:r>
    </w:p>
    <w:p w14:paraId="263F20AD" w14:textId="3B2D66FB" w:rsidR="0090583B" w:rsidRDefault="0090583B" w:rsidP="00DC51AC">
      <w:pPr>
        <w:spacing w:line="360" w:lineRule="auto"/>
        <w:rPr>
          <w:rFonts w:ascii="Cambria" w:hAnsi="Cambria"/>
        </w:rPr>
      </w:pPr>
      <w:r>
        <w:rPr>
          <w:rFonts w:ascii="Cambria" w:hAnsi="Cambria"/>
          <w:noProof/>
          <w14:ligatures w14:val="standardContextual"/>
        </w:rPr>
        <w:drawing>
          <wp:inline distT="0" distB="0" distL="0" distR="0" wp14:anchorId="57D4894B" wp14:editId="3D306047">
            <wp:extent cx="3368332" cy="3657917"/>
            <wp:effectExtent l="0" t="0" r="3810" b="0"/>
            <wp:docPr id="2054487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87128" name="Picture 2054487128"/>
                    <pic:cNvPicPr/>
                  </pic:nvPicPr>
                  <pic:blipFill>
                    <a:blip r:embed="rId6">
                      <a:extLst>
                        <a:ext uri="{28A0092B-C50C-407E-A947-70E740481C1C}">
                          <a14:useLocalDpi xmlns:a14="http://schemas.microsoft.com/office/drawing/2010/main" val="0"/>
                        </a:ext>
                      </a:extLst>
                    </a:blip>
                    <a:stretch>
                      <a:fillRect/>
                    </a:stretch>
                  </pic:blipFill>
                  <pic:spPr>
                    <a:xfrm>
                      <a:off x="0" y="0"/>
                      <a:ext cx="3368332" cy="3657917"/>
                    </a:xfrm>
                    <a:prstGeom prst="rect">
                      <a:avLst/>
                    </a:prstGeom>
                  </pic:spPr>
                </pic:pic>
              </a:graphicData>
            </a:graphic>
          </wp:inline>
        </w:drawing>
      </w:r>
    </w:p>
    <w:p w14:paraId="530DDA73" w14:textId="36B2ECE7" w:rsidR="00DC51AC" w:rsidRDefault="00DC51AC" w:rsidP="00DC51AC">
      <w:pPr>
        <w:spacing w:line="360" w:lineRule="auto"/>
        <w:rPr>
          <w:rFonts w:ascii="Cambria" w:hAnsi="Cambria"/>
        </w:rPr>
      </w:pPr>
      <w:r w:rsidRPr="00AA6A0E">
        <w:rPr>
          <w:rFonts w:ascii="Cambria" w:hAnsi="Cambria"/>
          <w:b/>
          <w:bCs/>
        </w:rPr>
        <w:t>Discussion</w:t>
      </w:r>
    </w:p>
    <w:p w14:paraId="0B1208BE" w14:textId="77777777" w:rsidR="0090583B" w:rsidRPr="0090583B" w:rsidRDefault="0090583B" w:rsidP="0090583B">
      <w:pPr>
        <w:numPr>
          <w:ilvl w:val="0"/>
          <w:numId w:val="5"/>
        </w:numPr>
        <w:spacing w:line="360" w:lineRule="auto"/>
        <w:rPr>
          <w:rFonts w:ascii="Cambria" w:hAnsi="Cambria"/>
        </w:rPr>
      </w:pPr>
      <w:r w:rsidRPr="0090583B">
        <w:rPr>
          <w:rFonts w:ascii="Cambria" w:hAnsi="Cambria"/>
          <w:b/>
          <w:bCs/>
        </w:rPr>
        <w:t>List three different materials of each a conductor and an insulator.</w:t>
      </w:r>
    </w:p>
    <w:p w14:paraId="4DE61E3D" w14:textId="77777777" w:rsidR="0090583B" w:rsidRPr="0090583B" w:rsidRDefault="0090583B" w:rsidP="0090583B">
      <w:pPr>
        <w:numPr>
          <w:ilvl w:val="1"/>
          <w:numId w:val="5"/>
        </w:numPr>
        <w:spacing w:line="360" w:lineRule="auto"/>
        <w:rPr>
          <w:rFonts w:ascii="Cambria" w:hAnsi="Cambria"/>
        </w:rPr>
      </w:pPr>
      <w:r w:rsidRPr="0090583B">
        <w:rPr>
          <w:rFonts w:ascii="Cambria" w:hAnsi="Cambria"/>
        </w:rPr>
        <w:t>Conductors: Copper, Aluminum, Gold</w:t>
      </w:r>
    </w:p>
    <w:p w14:paraId="1022F35D" w14:textId="77777777" w:rsidR="0090583B" w:rsidRPr="0090583B" w:rsidRDefault="0090583B" w:rsidP="0090583B">
      <w:pPr>
        <w:numPr>
          <w:ilvl w:val="1"/>
          <w:numId w:val="5"/>
        </w:numPr>
        <w:spacing w:line="360" w:lineRule="auto"/>
        <w:rPr>
          <w:rFonts w:ascii="Cambria" w:hAnsi="Cambria"/>
        </w:rPr>
      </w:pPr>
      <w:r w:rsidRPr="0090583B">
        <w:rPr>
          <w:rFonts w:ascii="Cambria" w:hAnsi="Cambria"/>
        </w:rPr>
        <w:t>Insulators: Rubber, Glass, Plastic</w:t>
      </w:r>
    </w:p>
    <w:p w14:paraId="27DEEB29" w14:textId="77777777" w:rsidR="0090583B" w:rsidRPr="0090583B" w:rsidRDefault="0090583B" w:rsidP="0090583B">
      <w:pPr>
        <w:numPr>
          <w:ilvl w:val="0"/>
          <w:numId w:val="5"/>
        </w:numPr>
        <w:spacing w:line="360" w:lineRule="auto"/>
        <w:rPr>
          <w:rFonts w:ascii="Cambria" w:hAnsi="Cambria"/>
        </w:rPr>
      </w:pPr>
      <w:r w:rsidRPr="0090583B">
        <w:rPr>
          <w:rFonts w:ascii="Cambria" w:hAnsi="Cambria"/>
          <w:b/>
          <w:bCs/>
        </w:rPr>
        <w:lastRenderedPageBreak/>
        <w:t>What can cause the capacitance/sensor value to increase or decrease in this lab?</w:t>
      </w:r>
      <w:r w:rsidRPr="0090583B">
        <w:rPr>
          <w:rFonts w:ascii="Cambria" w:hAnsi="Cambria"/>
        </w:rPr>
        <w:br/>
        <w:t>The size of the contact area, the moisture of the skin, and environmental electrical noise can affect the capacitance and change the sensor value.</w:t>
      </w:r>
    </w:p>
    <w:p w14:paraId="2DF05C76" w14:textId="77777777" w:rsidR="0090583B" w:rsidRPr="0090583B" w:rsidRDefault="0090583B" w:rsidP="0090583B">
      <w:pPr>
        <w:numPr>
          <w:ilvl w:val="0"/>
          <w:numId w:val="5"/>
        </w:numPr>
        <w:spacing w:line="360" w:lineRule="auto"/>
        <w:rPr>
          <w:rFonts w:ascii="Cambria" w:hAnsi="Cambria"/>
        </w:rPr>
      </w:pPr>
      <w:r w:rsidRPr="0090583B">
        <w:rPr>
          <w:rFonts w:ascii="Cambria" w:hAnsi="Cambria"/>
          <w:b/>
          <w:bCs/>
        </w:rPr>
        <w:t>You probably noticed that the values from the sensor changed depending on how much of your finger was touching the conductor. Can you use this to get other interactions with the LED? Explain.</w:t>
      </w:r>
      <w:r w:rsidRPr="0090583B">
        <w:rPr>
          <w:rFonts w:ascii="Cambria" w:hAnsi="Cambria"/>
        </w:rPr>
        <w:br/>
        <w:t xml:space="preserve">Yes, by measuring how much the capacitance changes (how much </w:t>
      </w:r>
      <w:proofErr w:type="gramStart"/>
      <w:r w:rsidRPr="0090583B">
        <w:rPr>
          <w:rFonts w:ascii="Cambria" w:hAnsi="Cambria"/>
        </w:rPr>
        <w:t>surface</w:t>
      </w:r>
      <w:proofErr w:type="gramEnd"/>
      <w:r w:rsidRPr="0090583B">
        <w:rPr>
          <w:rFonts w:ascii="Cambria" w:hAnsi="Cambria"/>
        </w:rPr>
        <w:t xml:space="preserve"> area touches the wire), the LED brightness could be varied instead of simply turning it on or off.</w:t>
      </w:r>
    </w:p>
    <w:p w14:paraId="7917E92A" w14:textId="77777777" w:rsidR="0090583B" w:rsidRPr="0090583B" w:rsidRDefault="0090583B" w:rsidP="0090583B">
      <w:pPr>
        <w:numPr>
          <w:ilvl w:val="0"/>
          <w:numId w:val="5"/>
        </w:numPr>
        <w:spacing w:line="360" w:lineRule="auto"/>
        <w:rPr>
          <w:rFonts w:ascii="Cambria" w:hAnsi="Cambria"/>
        </w:rPr>
      </w:pPr>
      <w:r w:rsidRPr="0090583B">
        <w:rPr>
          <w:rFonts w:ascii="Cambria" w:hAnsi="Cambria"/>
          <w:b/>
          <w:bCs/>
        </w:rPr>
        <w:t>If you place a different value resistor between pins 2 and 4 it will change the sensitivity? Try it, explain your results.</w:t>
      </w:r>
      <w:r w:rsidRPr="0090583B">
        <w:rPr>
          <w:rFonts w:ascii="Cambria" w:hAnsi="Cambria"/>
        </w:rPr>
        <w:br/>
        <w:t>Using a smaller resistor decreases sensitivity, requiring a stronger touch, while a larger resistor increases sensitivity, allowing even light touches to trigger the LED.</w:t>
      </w:r>
    </w:p>
    <w:p w14:paraId="2558E958" w14:textId="77777777" w:rsidR="0090583B" w:rsidRPr="0090583B" w:rsidRDefault="0090583B" w:rsidP="0090583B">
      <w:pPr>
        <w:numPr>
          <w:ilvl w:val="0"/>
          <w:numId w:val="5"/>
        </w:numPr>
        <w:spacing w:line="360" w:lineRule="auto"/>
        <w:rPr>
          <w:rFonts w:ascii="Cambria" w:hAnsi="Cambria"/>
        </w:rPr>
      </w:pPr>
      <w:r w:rsidRPr="0090583B">
        <w:rPr>
          <w:rFonts w:ascii="Cambria" w:hAnsi="Cambria"/>
          <w:b/>
          <w:bCs/>
        </w:rPr>
        <w:t>Capacitance can be measured through non-conductive materials like wood and plastic. Why can capacitance still be measured through these materials? Using this knowledge, how can this lab be expanded into something practical in your home?</w:t>
      </w:r>
      <w:r w:rsidRPr="0090583B">
        <w:rPr>
          <w:rFonts w:ascii="Cambria" w:hAnsi="Cambria"/>
        </w:rPr>
        <w:br/>
        <w:t>Capacitance still changes because electric fields can pass through non-conductive materials. This concept could be expanded into hidden touch panels in furniture, like lamps built into a wooden desk.</w:t>
      </w:r>
    </w:p>
    <w:p w14:paraId="5EFC9CD3" w14:textId="77777777" w:rsidR="0090583B" w:rsidRPr="0090583B" w:rsidRDefault="0090583B" w:rsidP="0090583B">
      <w:pPr>
        <w:numPr>
          <w:ilvl w:val="0"/>
          <w:numId w:val="5"/>
        </w:numPr>
        <w:spacing w:line="360" w:lineRule="auto"/>
        <w:rPr>
          <w:rFonts w:ascii="Cambria" w:hAnsi="Cambria"/>
        </w:rPr>
      </w:pPr>
      <w:r w:rsidRPr="0090583B">
        <w:rPr>
          <w:rFonts w:ascii="Cambria" w:hAnsi="Cambria"/>
          <w:b/>
          <w:bCs/>
        </w:rPr>
        <w:t xml:space="preserve">How does a </w:t>
      </w:r>
      <w:proofErr w:type="gramStart"/>
      <w:r w:rsidRPr="0090583B">
        <w:rPr>
          <w:rFonts w:ascii="Cambria" w:hAnsi="Cambria"/>
          <w:b/>
          <w:bCs/>
        </w:rPr>
        <w:t>third party</w:t>
      </w:r>
      <w:proofErr w:type="gramEnd"/>
      <w:r w:rsidRPr="0090583B">
        <w:rPr>
          <w:rFonts w:ascii="Cambria" w:hAnsi="Cambria"/>
          <w:b/>
          <w:bCs/>
        </w:rPr>
        <w:t xml:space="preserve"> library work compared to an Arduino library? What is the same and what is different?</w:t>
      </w:r>
      <w:r w:rsidRPr="0090583B">
        <w:rPr>
          <w:rFonts w:ascii="Cambria" w:hAnsi="Cambria"/>
        </w:rPr>
        <w:br/>
        <w:t>Both libraries provide pre-written code to extend Arduino functionality. Arduino libraries are officially supported and installed through the IDE, while third-party libraries may need to be manually downloaded and imported. Otherwise, they function similarly once installed.</w:t>
      </w:r>
    </w:p>
    <w:p w14:paraId="211B0410" w14:textId="77777777" w:rsidR="0090583B" w:rsidRPr="00AA6A0E" w:rsidRDefault="0090583B" w:rsidP="00DC51AC">
      <w:pPr>
        <w:spacing w:line="360" w:lineRule="auto"/>
        <w:rPr>
          <w:rFonts w:ascii="Cambria" w:hAnsi="Cambria"/>
        </w:rPr>
      </w:pPr>
    </w:p>
    <w:p w14:paraId="5582491D" w14:textId="77777777" w:rsidR="00DC51AC" w:rsidRPr="00AA6A0E" w:rsidRDefault="00DC51AC" w:rsidP="00DC51AC">
      <w:pPr>
        <w:spacing w:line="360" w:lineRule="auto"/>
        <w:rPr>
          <w:rFonts w:ascii="Cambria" w:hAnsi="Cambria"/>
          <w:b/>
          <w:bCs/>
        </w:rPr>
      </w:pPr>
      <w:r w:rsidRPr="00AA6A0E">
        <w:rPr>
          <w:rFonts w:ascii="Cambria" w:hAnsi="Cambria"/>
          <w:b/>
          <w:bCs/>
        </w:rPr>
        <w:t>Troubleshooting</w:t>
      </w:r>
    </w:p>
    <w:p w14:paraId="532FB2A5" w14:textId="33FE95FE" w:rsidR="0090583B" w:rsidRPr="0090583B" w:rsidRDefault="0090583B" w:rsidP="0090583B">
      <w:pPr>
        <w:pStyle w:val="ListParagraph"/>
        <w:numPr>
          <w:ilvl w:val="0"/>
          <w:numId w:val="7"/>
        </w:numPr>
        <w:spacing w:line="360" w:lineRule="auto"/>
        <w:rPr>
          <w:rFonts w:ascii="Cambria" w:hAnsi="Cambria"/>
        </w:rPr>
      </w:pPr>
      <w:r w:rsidRPr="0090583B">
        <w:rPr>
          <w:rFonts w:ascii="Cambria" w:hAnsi="Cambria"/>
          <w:b/>
          <w:bCs/>
        </w:rPr>
        <w:t>Issue:</w:t>
      </w:r>
      <w:r w:rsidRPr="0090583B">
        <w:rPr>
          <w:rFonts w:ascii="Cambria" w:hAnsi="Cambria"/>
        </w:rPr>
        <w:t xml:space="preserve"> Accidentally connected the sensor wire to the wrong pin on the breadboard, causing no touch detection.</w:t>
      </w:r>
      <w:r w:rsidRPr="0090583B">
        <w:rPr>
          <w:rFonts w:ascii="Cambria" w:hAnsi="Cambria"/>
        </w:rPr>
        <w:br/>
      </w:r>
      <w:r w:rsidRPr="0090583B">
        <w:rPr>
          <w:rFonts w:ascii="Cambria" w:hAnsi="Cambria"/>
          <w:b/>
          <w:bCs/>
        </w:rPr>
        <w:t>Solution:</w:t>
      </w:r>
      <w:r w:rsidRPr="0090583B">
        <w:rPr>
          <w:rFonts w:ascii="Cambria" w:hAnsi="Cambria"/>
        </w:rPr>
        <w:t xml:space="preserve"> Double-checked connections and moved the wire to the correct location.</w:t>
      </w:r>
    </w:p>
    <w:p w14:paraId="67E5414D" w14:textId="7724AF58" w:rsidR="0090583B" w:rsidRPr="0090583B" w:rsidRDefault="0090583B" w:rsidP="0090583B">
      <w:pPr>
        <w:spacing w:line="360" w:lineRule="auto"/>
        <w:rPr>
          <w:rFonts w:ascii="Cambria" w:hAnsi="Cambria"/>
        </w:rPr>
      </w:pPr>
    </w:p>
    <w:p w14:paraId="2062D403" w14:textId="0A6C4AA3" w:rsidR="0090583B" w:rsidRDefault="00DC51AC" w:rsidP="0090583B">
      <w:pPr>
        <w:spacing w:line="360" w:lineRule="auto"/>
        <w:rPr>
          <w:rFonts w:ascii="Cambria" w:hAnsi="Cambria"/>
        </w:rPr>
      </w:pPr>
      <w:r w:rsidRPr="00AA6A0E">
        <w:rPr>
          <w:rFonts w:ascii="Cambria" w:hAnsi="Cambria"/>
          <w:b/>
          <w:bCs/>
        </w:rPr>
        <w:lastRenderedPageBreak/>
        <w:t>Conclusion</w:t>
      </w:r>
    </w:p>
    <w:p w14:paraId="4A47A46B" w14:textId="6804EF72" w:rsidR="0090583B" w:rsidRPr="0090583B" w:rsidRDefault="0090583B" w:rsidP="0090583B">
      <w:pPr>
        <w:spacing w:line="360" w:lineRule="auto"/>
        <w:ind w:firstLine="720"/>
        <w:rPr>
          <w:rFonts w:ascii="Cambria" w:hAnsi="Cambria"/>
        </w:rPr>
      </w:pPr>
      <w:r w:rsidRPr="0090583B">
        <w:rPr>
          <w:rFonts w:ascii="Cambria" w:hAnsi="Cambria"/>
        </w:rPr>
        <w:t>The Touchy-Feely Lamp worked as expected. The LED lit up when the wire was touched, although a larger contact area was needed for reliable detection. Initially, touching lightly with just the fingertip did not always trigger the LED, but after making small adjustments, the circuit became more sensitive. This lab sparked ideas for other capacitive sensing applications, such as hidden or embedded touch controls in furniture and appliances.</w:t>
      </w:r>
    </w:p>
    <w:p w14:paraId="4A60B3BE" w14:textId="397B66FA" w:rsidR="00DC51AC" w:rsidRPr="00AA6A0E" w:rsidRDefault="00DC51AC" w:rsidP="00DC51AC">
      <w:pPr>
        <w:spacing w:line="360" w:lineRule="auto"/>
        <w:rPr>
          <w:rFonts w:ascii="Cambria" w:hAnsi="Cambria"/>
          <w:b/>
          <w:bCs/>
        </w:rPr>
      </w:pPr>
    </w:p>
    <w:p w14:paraId="1BE9EAFB" w14:textId="77777777" w:rsidR="00245554" w:rsidRDefault="00245554"/>
    <w:sectPr w:rsidR="0024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35AF5"/>
    <w:multiLevelType w:val="multilevel"/>
    <w:tmpl w:val="A5008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81679"/>
    <w:multiLevelType w:val="hybridMultilevel"/>
    <w:tmpl w:val="61FA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F2AF6"/>
    <w:multiLevelType w:val="multilevel"/>
    <w:tmpl w:val="B09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04DF"/>
    <w:multiLevelType w:val="multilevel"/>
    <w:tmpl w:val="0BE0D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4731B"/>
    <w:multiLevelType w:val="multilevel"/>
    <w:tmpl w:val="6B9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10285"/>
    <w:multiLevelType w:val="multilevel"/>
    <w:tmpl w:val="A9CA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DF5D1C"/>
    <w:multiLevelType w:val="multilevel"/>
    <w:tmpl w:val="6EA2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782876">
    <w:abstractNumId w:val="6"/>
  </w:num>
  <w:num w:numId="2" w16cid:durableId="1244989004">
    <w:abstractNumId w:val="2"/>
  </w:num>
  <w:num w:numId="3" w16cid:durableId="1136794824">
    <w:abstractNumId w:val="0"/>
  </w:num>
  <w:num w:numId="4" w16cid:durableId="297103606">
    <w:abstractNumId w:val="5"/>
  </w:num>
  <w:num w:numId="5" w16cid:durableId="1687361235">
    <w:abstractNumId w:val="3"/>
  </w:num>
  <w:num w:numId="6" w16cid:durableId="1499073098">
    <w:abstractNumId w:val="4"/>
  </w:num>
  <w:num w:numId="7" w16cid:durableId="1804620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AC"/>
    <w:rsid w:val="00245554"/>
    <w:rsid w:val="0090583B"/>
    <w:rsid w:val="00C45423"/>
    <w:rsid w:val="00DC51AC"/>
    <w:rsid w:val="00FE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160"/>
  <w15:chartTrackingRefBased/>
  <w15:docId w15:val="{AFC37ABA-20AD-4A8D-96C3-648F96E5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AC"/>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DC5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1A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1A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51A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51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51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51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51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5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1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51AC"/>
    <w:pPr>
      <w:spacing w:before="160"/>
      <w:jc w:val="center"/>
    </w:pPr>
    <w:rPr>
      <w:i/>
      <w:iCs/>
      <w:color w:val="404040" w:themeColor="text1" w:themeTint="BF"/>
    </w:rPr>
  </w:style>
  <w:style w:type="character" w:customStyle="1" w:styleId="QuoteChar">
    <w:name w:val="Quote Char"/>
    <w:basedOn w:val="DefaultParagraphFont"/>
    <w:link w:val="Quote"/>
    <w:uiPriority w:val="29"/>
    <w:rsid w:val="00DC51AC"/>
    <w:rPr>
      <w:i/>
      <w:iCs/>
      <w:color w:val="404040" w:themeColor="text1" w:themeTint="BF"/>
    </w:rPr>
  </w:style>
  <w:style w:type="paragraph" w:styleId="ListParagraph">
    <w:name w:val="List Paragraph"/>
    <w:basedOn w:val="Normal"/>
    <w:uiPriority w:val="34"/>
    <w:qFormat/>
    <w:rsid w:val="00DC51AC"/>
    <w:pPr>
      <w:ind w:left="720"/>
      <w:contextualSpacing/>
    </w:pPr>
  </w:style>
  <w:style w:type="character" w:styleId="IntenseEmphasis">
    <w:name w:val="Intense Emphasis"/>
    <w:basedOn w:val="DefaultParagraphFont"/>
    <w:uiPriority w:val="21"/>
    <w:qFormat/>
    <w:rsid w:val="00DC51AC"/>
    <w:rPr>
      <w:i/>
      <w:iCs/>
      <w:color w:val="0F4761" w:themeColor="accent1" w:themeShade="BF"/>
    </w:rPr>
  </w:style>
  <w:style w:type="paragraph" w:styleId="IntenseQuote">
    <w:name w:val="Intense Quote"/>
    <w:basedOn w:val="Normal"/>
    <w:next w:val="Normal"/>
    <w:link w:val="IntenseQuoteChar"/>
    <w:uiPriority w:val="30"/>
    <w:qFormat/>
    <w:rsid w:val="00DC5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1AC"/>
    <w:rPr>
      <w:i/>
      <w:iCs/>
      <w:color w:val="0F4761" w:themeColor="accent1" w:themeShade="BF"/>
    </w:rPr>
  </w:style>
  <w:style w:type="character" w:styleId="IntenseReference">
    <w:name w:val="Intense Reference"/>
    <w:basedOn w:val="DefaultParagraphFont"/>
    <w:uiPriority w:val="32"/>
    <w:qFormat/>
    <w:rsid w:val="00DC51AC"/>
    <w:rPr>
      <w:b/>
      <w:bCs/>
      <w:smallCaps/>
      <w:color w:val="0F4761" w:themeColor="accent1" w:themeShade="BF"/>
      <w:spacing w:val="5"/>
    </w:rPr>
  </w:style>
  <w:style w:type="paragraph" w:styleId="NormalWeb">
    <w:name w:val="Normal (Web)"/>
    <w:basedOn w:val="Normal"/>
    <w:uiPriority w:val="99"/>
    <w:semiHidden/>
    <w:unhideWhenUsed/>
    <w:rsid w:val="00DC51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140">
      <w:bodyDiv w:val="1"/>
      <w:marLeft w:val="0"/>
      <w:marRight w:val="0"/>
      <w:marTop w:val="0"/>
      <w:marBottom w:val="0"/>
      <w:divBdr>
        <w:top w:val="none" w:sz="0" w:space="0" w:color="auto"/>
        <w:left w:val="none" w:sz="0" w:space="0" w:color="auto"/>
        <w:bottom w:val="none" w:sz="0" w:space="0" w:color="auto"/>
        <w:right w:val="none" w:sz="0" w:space="0" w:color="auto"/>
      </w:divBdr>
    </w:div>
    <w:div w:id="233469142">
      <w:bodyDiv w:val="1"/>
      <w:marLeft w:val="0"/>
      <w:marRight w:val="0"/>
      <w:marTop w:val="0"/>
      <w:marBottom w:val="0"/>
      <w:divBdr>
        <w:top w:val="none" w:sz="0" w:space="0" w:color="auto"/>
        <w:left w:val="none" w:sz="0" w:space="0" w:color="auto"/>
        <w:bottom w:val="none" w:sz="0" w:space="0" w:color="auto"/>
        <w:right w:val="none" w:sz="0" w:space="0" w:color="auto"/>
      </w:divBdr>
    </w:div>
    <w:div w:id="349338111">
      <w:bodyDiv w:val="1"/>
      <w:marLeft w:val="0"/>
      <w:marRight w:val="0"/>
      <w:marTop w:val="0"/>
      <w:marBottom w:val="0"/>
      <w:divBdr>
        <w:top w:val="none" w:sz="0" w:space="0" w:color="auto"/>
        <w:left w:val="none" w:sz="0" w:space="0" w:color="auto"/>
        <w:bottom w:val="none" w:sz="0" w:space="0" w:color="auto"/>
        <w:right w:val="none" w:sz="0" w:space="0" w:color="auto"/>
      </w:divBdr>
      <w:divsChild>
        <w:div w:id="305625991">
          <w:marLeft w:val="0"/>
          <w:marRight w:val="0"/>
          <w:marTop w:val="0"/>
          <w:marBottom w:val="0"/>
          <w:divBdr>
            <w:top w:val="none" w:sz="0" w:space="0" w:color="auto"/>
            <w:left w:val="none" w:sz="0" w:space="0" w:color="auto"/>
            <w:bottom w:val="none" w:sz="0" w:space="0" w:color="auto"/>
            <w:right w:val="none" w:sz="0" w:space="0" w:color="auto"/>
          </w:divBdr>
        </w:div>
      </w:divsChild>
    </w:div>
    <w:div w:id="574973675">
      <w:bodyDiv w:val="1"/>
      <w:marLeft w:val="0"/>
      <w:marRight w:val="0"/>
      <w:marTop w:val="0"/>
      <w:marBottom w:val="0"/>
      <w:divBdr>
        <w:top w:val="none" w:sz="0" w:space="0" w:color="auto"/>
        <w:left w:val="none" w:sz="0" w:space="0" w:color="auto"/>
        <w:bottom w:val="none" w:sz="0" w:space="0" w:color="auto"/>
        <w:right w:val="none" w:sz="0" w:space="0" w:color="auto"/>
      </w:divBdr>
    </w:div>
    <w:div w:id="1100950571">
      <w:bodyDiv w:val="1"/>
      <w:marLeft w:val="0"/>
      <w:marRight w:val="0"/>
      <w:marTop w:val="0"/>
      <w:marBottom w:val="0"/>
      <w:divBdr>
        <w:top w:val="none" w:sz="0" w:space="0" w:color="auto"/>
        <w:left w:val="none" w:sz="0" w:space="0" w:color="auto"/>
        <w:bottom w:val="none" w:sz="0" w:space="0" w:color="auto"/>
        <w:right w:val="none" w:sz="0" w:space="0" w:color="auto"/>
      </w:divBdr>
    </w:div>
    <w:div w:id="1114594702">
      <w:bodyDiv w:val="1"/>
      <w:marLeft w:val="0"/>
      <w:marRight w:val="0"/>
      <w:marTop w:val="0"/>
      <w:marBottom w:val="0"/>
      <w:divBdr>
        <w:top w:val="none" w:sz="0" w:space="0" w:color="auto"/>
        <w:left w:val="none" w:sz="0" w:space="0" w:color="auto"/>
        <w:bottom w:val="none" w:sz="0" w:space="0" w:color="auto"/>
        <w:right w:val="none" w:sz="0" w:space="0" w:color="auto"/>
      </w:divBdr>
    </w:div>
    <w:div w:id="1207254161">
      <w:bodyDiv w:val="1"/>
      <w:marLeft w:val="0"/>
      <w:marRight w:val="0"/>
      <w:marTop w:val="0"/>
      <w:marBottom w:val="0"/>
      <w:divBdr>
        <w:top w:val="none" w:sz="0" w:space="0" w:color="auto"/>
        <w:left w:val="none" w:sz="0" w:space="0" w:color="auto"/>
        <w:bottom w:val="none" w:sz="0" w:space="0" w:color="auto"/>
        <w:right w:val="none" w:sz="0" w:space="0" w:color="auto"/>
      </w:divBdr>
    </w:div>
    <w:div w:id="1513186822">
      <w:bodyDiv w:val="1"/>
      <w:marLeft w:val="0"/>
      <w:marRight w:val="0"/>
      <w:marTop w:val="0"/>
      <w:marBottom w:val="0"/>
      <w:divBdr>
        <w:top w:val="none" w:sz="0" w:space="0" w:color="auto"/>
        <w:left w:val="none" w:sz="0" w:space="0" w:color="auto"/>
        <w:bottom w:val="none" w:sz="0" w:space="0" w:color="auto"/>
        <w:right w:val="none" w:sz="0" w:space="0" w:color="auto"/>
      </w:divBdr>
      <w:divsChild>
        <w:div w:id="1539659824">
          <w:marLeft w:val="0"/>
          <w:marRight w:val="0"/>
          <w:marTop w:val="0"/>
          <w:marBottom w:val="0"/>
          <w:divBdr>
            <w:top w:val="none" w:sz="0" w:space="0" w:color="auto"/>
            <w:left w:val="none" w:sz="0" w:space="0" w:color="auto"/>
            <w:bottom w:val="none" w:sz="0" w:space="0" w:color="auto"/>
            <w:right w:val="none" w:sz="0" w:space="0" w:color="auto"/>
          </w:divBdr>
        </w:div>
      </w:divsChild>
    </w:div>
    <w:div w:id="1762946206">
      <w:bodyDiv w:val="1"/>
      <w:marLeft w:val="0"/>
      <w:marRight w:val="0"/>
      <w:marTop w:val="0"/>
      <w:marBottom w:val="0"/>
      <w:divBdr>
        <w:top w:val="none" w:sz="0" w:space="0" w:color="auto"/>
        <w:left w:val="none" w:sz="0" w:space="0" w:color="auto"/>
        <w:bottom w:val="none" w:sz="0" w:space="0" w:color="auto"/>
        <w:right w:val="none" w:sz="0" w:space="0" w:color="auto"/>
      </w:divBdr>
    </w:div>
    <w:div w:id="1789927815">
      <w:bodyDiv w:val="1"/>
      <w:marLeft w:val="0"/>
      <w:marRight w:val="0"/>
      <w:marTop w:val="0"/>
      <w:marBottom w:val="0"/>
      <w:divBdr>
        <w:top w:val="none" w:sz="0" w:space="0" w:color="auto"/>
        <w:left w:val="none" w:sz="0" w:space="0" w:color="auto"/>
        <w:bottom w:val="none" w:sz="0" w:space="0" w:color="auto"/>
        <w:right w:val="none" w:sz="0" w:space="0" w:color="auto"/>
      </w:divBdr>
    </w:div>
    <w:div w:id="1804493465">
      <w:bodyDiv w:val="1"/>
      <w:marLeft w:val="0"/>
      <w:marRight w:val="0"/>
      <w:marTop w:val="0"/>
      <w:marBottom w:val="0"/>
      <w:divBdr>
        <w:top w:val="none" w:sz="0" w:space="0" w:color="auto"/>
        <w:left w:val="none" w:sz="0" w:space="0" w:color="auto"/>
        <w:bottom w:val="none" w:sz="0" w:space="0" w:color="auto"/>
        <w:right w:val="none" w:sz="0" w:space="0" w:color="auto"/>
      </w:divBdr>
    </w:div>
    <w:div w:id="18889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cp:revision>
  <dcterms:created xsi:type="dcterms:W3CDTF">2025-04-21T04:49:00Z</dcterms:created>
  <dcterms:modified xsi:type="dcterms:W3CDTF">2025-04-21T05:03:00Z</dcterms:modified>
</cp:coreProperties>
</file>